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5C986" w14:textId="77777777" w:rsidR="00220DE5" w:rsidRPr="002D6405" w:rsidRDefault="00220DE5">
      <w:pPr>
        <w:rPr>
          <w:rFonts w:ascii="Verdana" w:hAnsi="Verdana"/>
          <w:sz w:val="20"/>
          <w:szCs w:val="20"/>
        </w:rPr>
      </w:pPr>
    </w:p>
    <w:p w14:paraId="10E0F791" w14:textId="77777777" w:rsidR="00220DE5" w:rsidRPr="002D6405" w:rsidRDefault="00220DE5">
      <w:pPr>
        <w:rPr>
          <w:rFonts w:ascii="Verdana" w:hAnsi="Verdana"/>
          <w:sz w:val="20"/>
          <w:szCs w:val="20"/>
        </w:rPr>
      </w:pPr>
    </w:p>
    <w:p w14:paraId="21864002" w14:textId="77777777" w:rsidR="00220DE5" w:rsidRPr="002D6405" w:rsidRDefault="00220DE5">
      <w:pPr>
        <w:rPr>
          <w:rFonts w:ascii="Verdana" w:hAnsi="Verdana"/>
          <w:sz w:val="20"/>
          <w:szCs w:val="20"/>
        </w:rPr>
      </w:pPr>
    </w:p>
    <w:p w14:paraId="36524765" w14:textId="77777777" w:rsidR="00220DE5" w:rsidRPr="002D6405" w:rsidRDefault="00220DE5">
      <w:pPr>
        <w:rPr>
          <w:rFonts w:ascii="Verdana" w:hAnsi="Verdana"/>
          <w:sz w:val="20"/>
          <w:szCs w:val="20"/>
        </w:rPr>
      </w:pPr>
    </w:p>
    <w:p w14:paraId="0D89D027" w14:textId="77777777" w:rsidR="00220DE5" w:rsidRPr="002D6405" w:rsidRDefault="00220DE5">
      <w:pPr>
        <w:rPr>
          <w:rFonts w:ascii="Verdana" w:hAnsi="Verdana"/>
          <w:sz w:val="20"/>
          <w:szCs w:val="20"/>
        </w:rPr>
      </w:pPr>
    </w:p>
    <w:p w14:paraId="7B030F34" w14:textId="77777777" w:rsidR="00220DE5" w:rsidRPr="002D6405" w:rsidRDefault="00220DE5">
      <w:pPr>
        <w:rPr>
          <w:rFonts w:ascii="Verdana" w:hAnsi="Verdana"/>
          <w:sz w:val="20"/>
          <w:szCs w:val="20"/>
        </w:rPr>
      </w:pPr>
    </w:p>
    <w:p w14:paraId="3F6B3015" w14:textId="77777777" w:rsidR="00220DE5" w:rsidRPr="006B5D92" w:rsidRDefault="00220DE5">
      <w:pPr>
        <w:rPr>
          <w:rFonts w:ascii="Verdana" w:hAnsi="Verdana"/>
          <w:sz w:val="32"/>
          <w:szCs w:val="32"/>
        </w:rPr>
      </w:pPr>
    </w:p>
    <w:p w14:paraId="0E206894" w14:textId="060982F1" w:rsidR="00220DE5" w:rsidRPr="006B5D92" w:rsidRDefault="001426D3" w:rsidP="001426D3">
      <w:pPr>
        <w:jc w:val="center"/>
        <w:rPr>
          <w:rFonts w:ascii="Verdana" w:hAnsi="Verdana"/>
          <w:b/>
          <w:sz w:val="32"/>
          <w:szCs w:val="32"/>
        </w:rPr>
      </w:pPr>
      <w:r>
        <w:rPr>
          <w:rFonts w:ascii="Verdana" w:hAnsi="Verdana"/>
          <w:b/>
          <w:sz w:val="32"/>
          <w:szCs w:val="32"/>
        </w:rPr>
        <w:t>Overeenkomst</w:t>
      </w:r>
    </w:p>
    <w:p w14:paraId="0C58AC2B" w14:textId="0CF18E5A" w:rsidR="00220DE5" w:rsidRPr="00302F03" w:rsidRDefault="001426D3">
      <w:pPr>
        <w:jc w:val="center"/>
        <w:rPr>
          <w:rFonts w:ascii="Verdana" w:hAnsi="Verdana"/>
          <w:b/>
          <w:color w:val="auto"/>
          <w:sz w:val="32"/>
          <w:szCs w:val="32"/>
        </w:rPr>
      </w:pPr>
      <w:r w:rsidRPr="00302F03">
        <w:rPr>
          <w:rFonts w:ascii="Verdana" w:hAnsi="Verdana"/>
          <w:b/>
          <w:color w:val="auto"/>
          <w:sz w:val="32"/>
          <w:szCs w:val="32"/>
        </w:rPr>
        <w:t>Eindejaarsgeschenken</w:t>
      </w:r>
    </w:p>
    <w:p w14:paraId="40D19C27" w14:textId="77777777" w:rsidR="00220DE5" w:rsidRPr="00302F03" w:rsidRDefault="00220DE5">
      <w:pPr>
        <w:jc w:val="center"/>
        <w:rPr>
          <w:rFonts w:ascii="Verdana" w:hAnsi="Verdana"/>
          <w:b/>
          <w:color w:val="auto"/>
          <w:sz w:val="32"/>
          <w:szCs w:val="32"/>
        </w:rPr>
      </w:pPr>
    </w:p>
    <w:p w14:paraId="4460564A" w14:textId="1564831F" w:rsidR="00220DE5" w:rsidRPr="00302F03" w:rsidRDefault="00302F03">
      <w:pPr>
        <w:spacing w:line="276" w:lineRule="auto"/>
        <w:jc w:val="center"/>
        <w:rPr>
          <w:rFonts w:ascii="Verdana" w:hAnsi="Verdana"/>
          <w:b/>
          <w:color w:val="auto"/>
          <w:sz w:val="32"/>
          <w:szCs w:val="32"/>
        </w:rPr>
      </w:pPr>
      <w:r w:rsidRPr="00302F03">
        <w:rPr>
          <w:rFonts w:ascii="Verdana" w:hAnsi="Verdana"/>
          <w:b/>
          <w:color w:val="auto"/>
          <w:sz w:val="32"/>
          <w:szCs w:val="32"/>
        </w:rPr>
        <w:t>Avans Hogeschool</w:t>
      </w:r>
    </w:p>
    <w:p w14:paraId="3EDB31B8" w14:textId="77777777" w:rsidR="00220DE5" w:rsidRPr="006B5D92" w:rsidRDefault="00220DE5">
      <w:pPr>
        <w:jc w:val="center"/>
        <w:rPr>
          <w:rFonts w:ascii="Verdana" w:hAnsi="Verdana"/>
          <w:b/>
          <w:sz w:val="32"/>
          <w:szCs w:val="32"/>
        </w:rPr>
      </w:pPr>
      <w:r w:rsidRPr="006B5D92">
        <w:rPr>
          <w:rFonts w:ascii="Verdana" w:hAnsi="Verdana"/>
          <w:b/>
          <w:sz w:val="32"/>
          <w:szCs w:val="32"/>
        </w:rPr>
        <w:t>En</w:t>
      </w:r>
    </w:p>
    <w:p w14:paraId="2069454B" w14:textId="6F704306" w:rsidR="00220DE5" w:rsidRPr="0044349C" w:rsidRDefault="00220DE5" w:rsidP="0044349C">
      <w:pPr>
        <w:spacing w:line="276" w:lineRule="auto"/>
        <w:jc w:val="center"/>
        <w:rPr>
          <w:rFonts w:ascii="Verdana" w:hAnsi="Verdana"/>
          <w:b/>
          <w:color w:val="FF0000"/>
          <w:sz w:val="32"/>
          <w:szCs w:val="32"/>
        </w:rPr>
      </w:pPr>
      <w:r w:rsidRPr="00A76271">
        <w:rPr>
          <w:rFonts w:ascii="Verdana" w:hAnsi="Verdana"/>
          <w:b/>
          <w:color w:val="FF0000"/>
          <w:sz w:val="32"/>
          <w:szCs w:val="32"/>
        </w:rPr>
        <w:t>&lt;Naam Opdrachtnemer&gt;</w:t>
      </w:r>
    </w:p>
    <w:p w14:paraId="2BC2E74C" w14:textId="3A270FF2" w:rsidR="00220DE5" w:rsidRDefault="00302F03">
      <w:pPr>
        <w:spacing w:line="276" w:lineRule="auto"/>
        <w:jc w:val="both"/>
        <w:rPr>
          <w:rFonts w:ascii="Verdana" w:eastAsia="Times New Roman" w:hAnsi="Verdana" w:cstheme="minorHAnsi"/>
          <w:b/>
          <w:szCs w:val="18"/>
          <w:u w:val="single"/>
          <w:lang w:eastAsia="nl-NL"/>
        </w:rPr>
      </w:pPr>
      <w:r>
        <w:rPr>
          <w:rFonts w:ascii="Verdana" w:eastAsia="Times New Roman" w:hAnsi="Verdana" w:cstheme="minorHAnsi"/>
          <w:b/>
          <w:szCs w:val="18"/>
          <w:u w:val="single"/>
          <w:lang w:eastAsia="nl-NL"/>
        </w:rPr>
        <w:t xml:space="preserve"> </w:t>
      </w:r>
    </w:p>
    <w:p w14:paraId="2A0BA81B" w14:textId="77777777" w:rsidR="00302F03" w:rsidRDefault="00302F03">
      <w:pPr>
        <w:spacing w:line="276" w:lineRule="auto"/>
        <w:jc w:val="both"/>
        <w:rPr>
          <w:rFonts w:ascii="Verdana" w:eastAsia="Times New Roman" w:hAnsi="Verdana" w:cstheme="minorHAnsi"/>
          <w:b/>
          <w:szCs w:val="18"/>
          <w:u w:val="single"/>
          <w:lang w:eastAsia="nl-NL"/>
        </w:rPr>
      </w:pPr>
    </w:p>
    <w:p w14:paraId="1BD7E158" w14:textId="77777777" w:rsidR="00302F03" w:rsidRDefault="00302F03">
      <w:pPr>
        <w:spacing w:line="276" w:lineRule="auto"/>
        <w:jc w:val="both"/>
        <w:rPr>
          <w:rFonts w:ascii="Verdana" w:eastAsia="Times New Roman" w:hAnsi="Verdana" w:cstheme="minorHAnsi"/>
          <w:b/>
          <w:szCs w:val="18"/>
          <w:u w:val="single"/>
          <w:lang w:eastAsia="nl-NL"/>
        </w:rPr>
      </w:pPr>
    </w:p>
    <w:p w14:paraId="6C7731AC" w14:textId="77777777" w:rsidR="00302F03" w:rsidRDefault="00302F03">
      <w:pPr>
        <w:spacing w:line="276" w:lineRule="auto"/>
        <w:jc w:val="both"/>
        <w:rPr>
          <w:rFonts w:ascii="Verdana" w:eastAsia="Times New Roman" w:hAnsi="Verdana" w:cstheme="minorHAnsi"/>
          <w:b/>
          <w:szCs w:val="18"/>
          <w:u w:val="single"/>
          <w:lang w:eastAsia="nl-NL"/>
        </w:rPr>
      </w:pPr>
    </w:p>
    <w:p w14:paraId="6F38D1B7" w14:textId="77777777" w:rsidR="00302F03" w:rsidRDefault="00302F03">
      <w:pPr>
        <w:spacing w:line="276" w:lineRule="auto"/>
        <w:jc w:val="both"/>
        <w:rPr>
          <w:rFonts w:ascii="Verdana" w:eastAsia="Times New Roman" w:hAnsi="Verdana" w:cstheme="minorHAnsi"/>
          <w:b/>
          <w:szCs w:val="18"/>
          <w:u w:val="single"/>
          <w:lang w:eastAsia="nl-NL"/>
        </w:rPr>
      </w:pPr>
    </w:p>
    <w:p w14:paraId="2E42FAD6" w14:textId="77777777" w:rsidR="00302F03" w:rsidRDefault="00302F03">
      <w:pPr>
        <w:spacing w:line="276" w:lineRule="auto"/>
        <w:jc w:val="both"/>
        <w:rPr>
          <w:rFonts w:ascii="Verdana" w:eastAsia="Times New Roman" w:hAnsi="Verdana" w:cstheme="minorHAnsi"/>
          <w:b/>
          <w:szCs w:val="18"/>
          <w:u w:val="single"/>
          <w:lang w:eastAsia="nl-NL"/>
        </w:rPr>
      </w:pPr>
    </w:p>
    <w:p w14:paraId="6EF7E063" w14:textId="77777777" w:rsidR="00302F03" w:rsidRDefault="00302F03">
      <w:pPr>
        <w:spacing w:line="276" w:lineRule="auto"/>
        <w:jc w:val="both"/>
        <w:rPr>
          <w:rFonts w:ascii="Verdana" w:eastAsia="Times New Roman" w:hAnsi="Verdana" w:cstheme="minorHAnsi"/>
          <w:b/>
          <w:szCs w:val="18"/>
          <w:u w:val="single"/>
          <w:lang w:eastAsia="nl-NL"/>
        </w:rPr>
      </w:pPr>
    </w:p>
    <w:p w14:paraId="54A2BC02" w14:textId="77777777" w:rsidR="00302F03" w:rsidRDefault="00302F03">
      <w:pPr>
        <w:spacing w:line="276" w:lineRule="auto"/>
        <w:jc w:val="both"/>
        <w:rPr>
          <w:rFonts w:ascii="Verdana" w:eastAsia="Times New Roman" w:hAnsi="Verdana" w:cstheme="minorHAnsi"/>
          <w:b/>
          <w:szCs w:val="18"/>
          <w:u w:val="single"/>
          <w:lang w:eastAsia="nl-NL"/>
        </w:rPr>
      </w:pPr>
    </w:p>
    <w:p w14:paraId="40D6C290" w14:textId="77777777" w:rsidR="00302F03" w:rsidRDefault="00302F03">
      <w:pPr>
        <w:spacing w:line="276" w:lineRule="auto"/>
        <w:jc w:val="both"/>
        <w:rPr>
          <w:rFonts w:ascii="Verdana" w:eastAsia="Times New Roman" w:hAnsi="Verdana" w:cstheme="minorHAnsi"/>
          <w:b/>
          <w:szCs w:val="18"/>
          <w:u w:val="single"/>
          <w:lang w:eastAsia="nl-NL"/>
        </w:rPr>
      </w:pPr>
    </w:p>
    <w:p w14:paraId="442EC675" w14:textId="77777777" w:rsidR="00302F03" w:rsidRPr="0044349C" w:rsidRDefault="00302F03">
      <w:pPr>
        <w:spacing w:line="276" w:lineRule="auto"/>
        <w:jc w:val="both"/>
        <w:rPr>
          <w:rFonts w:ascii="Verdana" w:eastAsia="Times New Roman" w:hAnsi="Verdana" w:cstheme="minorHAnsi"/>
          <w:b/>
          <w:caps/>
          <w:szCs w:val="18"/>
          <w:lang w:eastAsia="nl-NL"/>
        </w:rPr>
      </w:pPr>
    </w:p>
    <w:p w14:paraId="6F3017F6" w14:textId="77777777" w:rsidR="00220DE5" w:rsidRDefault="00220DE5">
      <w:pPr>
        <w:autoSpaceDE w:val="0"/>
        <w:autoSpaceDN w:val="0"/>
        <w:adjustRightInd w:val="0"/>
        <w:spacing w:line="276" w:lineRule="auto"/>
        <w:jc w:val="both"/>
        <w:rPr>
          <w:rFonts w:ascii="Verdana" w:hAnsi="Verdana" w:cstheme="minorHAnsi"/>
          <w:color w:val="E31152"/>
          <w:sz w:val="20"/>
          <w:szCs w:val="20"/>
          <w:lang w:eastAsia="nl-NL"/>
        </w:rPr>
      </w:pPr>
    </w:p>
    <w:p w14:paraId="56377E00" w14:textId="77777777" w:rsidR="0044349C" w:rsidRPr="002D6405" w:rsidRDefault="0044349C">
      <w:pPr>
        <w:autoSpaceDE w:val="0"/>
        <w:autoSpaceDN w:val="0"/>
        <w:adjustRightInd w:val="0"/>
        <w:spacing w:line="276" w:lineRule="auto"/>
        <w:jc w:val="both"/>
        <w:rPr>
          <w:rFonts w:ascii="Verdana" w:hAnsi="Verdana" w:cstheme="minorHAnsi"/>
          <w:color w:val="E31152"/>
          <w:sz w:val="20"/>
          <w:szCs w:val="20"/>
          <w:lang w:eastAsia="nl-NL"/>
        </w:rPr>
      </w:pPr>
    </w:p>
    <w:p w14:paraId="231431E7" w14:textId="71F56BCB" w:rsidR="00220DE5" w:rsidRPr="00302F03" w:rsidRDefault="00302F03">
      <w:pPr>
        <w:pStyle w:val="Kop1"/>
        <w:spacing w:line="276" w:lineRule="auto"/>
        <w:jc w:val="both"/>
        <w:rPr>
          <w:rFonts w:ascii="Verdana" w:hAnsi="Verdana"/>
          <w:b w:val="0"/>
          <w:bCs/>
          <w:color w:val="auto"/>
          <w:sz w:val="22"/>
          <w:szCs w:val="22"/>
        </w:rPr>
      </w:pPr>
      <w:r w:rsidRPr="00302F03">
        <w:rPr>
          <w:rFonts w:ascii="Verdana" w:hAnsi="Verdana"/>
          <w:bCs/>
          <w:color w:val="auto"/>
          <w:sz w:val="22"/>
          <w:szCs w:val="22"/>
        </w:rPr>
        <w:lastRenderedPageBreak/>
        <w:t>O</w:t>
      </w:r>
      <w:r w:rsidR="00220DE5" w:rsidRPr="00302F03">
        <w:rPr>
          <w:rFonts w:ascii="Verdana" w:hAnsi="Verdana"/>
          <w:bCs/>
          <w:color w:val="auto"/>
          <w:sz w:val="22"/>
          <w:szCs w:val="22"/>
        </w:rPr>
        <w:t>vereenkomst</w:t>
      </w:r>
      <w:r w:rsidRPr="00302F03">
        <w:rPr>
          <w:rFonts w:ascii="Verdana" w:hAnsi="Verdana"/>
          <w:bCs/>
          <w:color w:val="auto"/>
          <w:sz w:val="22"/>
          <w:szCs w:val="22"/>
        </w:rPr>
        <w:t xml:space="preserve"> Eindejaarsgeschenken</w:t>
      </w:r>
    </w:p>
    <w:p w14:paraId="58CB365F" w14:textId="77777777" w:rsidR="00220DE5" w:rsidRPr="002D6405" w:rsidRDefault="00220DE5">
      <w:pPr>
        <w:spacing w:line="276" w:lineRule="auto"/>
        <w:jc w:val="both"/>
        <w:rPr>
          <w:rFonts w:ascii="Verdana" w:hAnsi="Verdana" w:cstheme="minorHAnsi"/>
          <w:sz w:val="20"/>
          <w:szCs w:val="20"/>
        </w:rPr>
      </w:pPr>
    </w:p>
    <w:p w14:paraId="06F1B0FC" w14:textId="77777777" w:rsidR="00220DE5" w:rsidRPr="002D6405" w:rsidRDefault="00220DE5">
      <w:pPr>
        <w:pStyle w:val="Kop2"/>
        <w:spacing w:line="276" w:lineRule="auto"/>
        <w:jc w:val="both"/>
        <w:rPr>
          <w:rFonts w:ascii="Verdana" w:hAnsi="Verdana" w:cstheme="minorHAnsi"/>
          <w:b w:val="0"/>
          <w:bCs/>
          <w:color w:val="auto"/>
          <w:szCs w:val="20"/>
        </w:rPr>
      </w:pPr>
      <w:bookmarkStart w:id="0" w:name="_Hlk515213492"/>
      <w:r w:rsidRPr="002D6405">
        <w:rPr>
          <w:rFonts w:ascii="Verdana" w:hAnsi="Verdana" w:cstheme="minorHAnsi"/>
          <w:bCs/>
          <w:color w:val="auto"/>
          <w:szCs w:val="20"/>
        </w:rPr>
        <w:t>Partijen</w:t>
      </w:r>
    </w:p>
    <w:p w14:paraId="011F5831" w14:textId="77777777" w:rsidR="00220DE5" w:rsidRPr="00EF4E4E" w:rsidRDefault="00220DE5">
      <w:pPr>
        <w:spacing w:line="276" w:lineRule="auto"/>
        <w:jc w:val="both"/>
        <w:rPr>
          <w:rFonts w:ascii="Verdana" w:hAnsi="Verdana" w:cs="Arial"/>
          <w:sz w:val="20"/>
          <w:szCs w:val="20"/>
        </w:rPr>
      </w:pPr>
    </w:p>
    <w:p w14:paraId="2A86FC76" w14:textId="66B9B968" w:rsidR="00220DE5" w:rsidRPr="002D6405" w:rsidRDefault="00220DE5" w:rsidP="00220DE5">
      <w:pPr>
        <w:pStyle w:val="Lijstalinea"/>
        <w:numPr>
          <w:ilvl w:val="0"/>
          <w:numId w:val="9"/>
        </w:numPr>
        <w:spacing w:line="276" w:lineRule="auto"/>
        <w:jc w:val="both"/>
        <w:rPr>
          <w:rFonts w:ascii="Verdana" w:hAnsi="Verdana" w:cs="Arial"/>
          <w:sz w:val="20"/>
          <w:szCs w:val="20"/>
        </w:rPr>
      </w:pPr>
      <w:r w:rsidRPr="00EF4E4E">
        <w:rPr>
          <w:rFonts w:ascii="Verdana" w:hAnsi="Verdana" w:cs="Arial"/>
          <w:sz w:val="20"/>
          <w:szCs w:val="20"/>
        </w:rPr>
        <w:t xml:space="preserve">Stichting Avans, statutair </w:t>
      </w:r>
      <w:r w:rsidRPr="002D6405">
        <w:rPr>
          <w:rFonts w:ascii="Verdana" w:hAnsi="Verdana" w:cs="Arial"/>
          <w:sz w:val="20"/>
          <w:szCs w:val="20"/>
        </w:rPr>
        <w:t xml:space="preserve">gevestigd </w:t>
      </w:r>
      <w:r>
        <w:rPr>
          <w:rFonts w:ascii="Verdana" w:hAnsi="Verdana" w:cs="Arial"/>
          <w:sz w:val="20"/>
          <w:szCs w:val="20"/>
        </w:rPr>
        <w:t xml:space="preserve">aan de Professor Cobbenhagenlaan 13 5037 DA te Tilburg, met vestigingen in Tilburg, Breda, ’s-Hertogenbosch en Roosendaal, te dezen </w:t>
      </w:r>
      <w:r w:rsidRPr="0065153D">
        <w:rPr>
          <w:rFonts w:ascii="Verdana" w:hAnsi="Verdana" w:cs="Arial"/>
          <w:sz w:val="20"/>
          <w:szCs w:val="20"/>
        </w:rPr>
        <w:t xml:space="preserve">rechtsgeldig vertegenwoordigd door mevrouw </w:t>
      </w:r>
      <w:r w:rsidR="00AE6663" w:rsidRPr="0065153D">
        <w:rPr>
          <w:rFonts w:ascii="Verdana" w:hAnsi="Verdana" w:cs="Arial"/>
          <w:sz w:val="20"/>
          <w:szCs w:val="20"/>
        </w:rPr>
        <w:t>drs. M.J.  Hammersma, voorzitter Colleg</w:t>
      </w:r>
      <w:r w:rsidR="00C70322">
        <w:rPr>
          <w:rFonts w:ascii="Verdana" w:hAnsi="Verdana" w:cs="Arial"/>
          <w:sz w:val="20"/>
          <w:szCs w:val="20"/>
        </w:rPr>
        <w:t>e</w:t>
      </w:r>
      <w:r w:rsidR="00AE6663" w:rsidRPr="0065153D">
        <w:rPr>
          <w:rFonts w:ascii="Verdana" w:hAnsi="Verdana" w:cs="Arial"/>
          <w:sz w:val="20"/>
          <w:szCs w:val="20"/>
        </w:rPr>
        <w:t xml:space="preserve"> van Bestuur en mevrouw</w:t>
      </w:r>
      <w:r w:rsidR="00BD4A91" w:rsidRPr="0065153D">
        <w:rPr>
          <w:rFonts w:ascii="Verdana" w:hAnsi="Verdana" w:cs="Arial"/>
          <w:sz w:val="20"/>
          <w:szCs w:val="20"/>
        </w:rPr>
        <w:t xml:space="preserve"> Prof</w:t>
      </w:r>
      <w:r w:rsidR="0065153D" w:rsidRPr="0065153D">
        <w:rPr>
          <w:rFonts w:ascii="Verdana" w:hAnsi="Verdana" w:cs="Arial"/>
          <w:sz w:val="20"/>
          <w:szCs w:val="20"/>
        </w:rPr>
        <w:t xml:space="preserve">. Dr. C. </w:t>
      </w:r>
      <w:r w:rsidR="0065153D" w:rsidRPr="00C70322">
        <w:rPr>
          <w:rFonts w:ascii="Verdana" w:hAnsi="Verdana" w:cs="Arial"/>
          <w:sz w:val="20"/>
          <w:szCs w:val="20"/>
        </w:rPr>
        <w:t>Freese,</w:t>
      </w:r>
      <w:r w:rsidR="00C70322" w:rsidRPr="00C70322">
        <w:rPr>
          <w:rFonts w:ascii="Verdana" w:hAnsi="Verdana" w:cs="Arial"/>
          <w:sz w:val="20"/>
          <w:szCs w:val="20"/>
        </w:rPr>
        <w:t xml:space="preserve"> lid College van Bestuur</w:t>
      </w:r>
      <w:r w:rsidR="0065153D" w:rsidRPr="00C70322">
        <w:rPr>
          <w:rFonts w:ascii="Verdana" w:hAnsi="Verdana" w:cs="Arial"/>
          <w:sz w:val="20"/>
          <w:szCs w:val="20"/>
        </w:rPr>
        <w:t xml:space="preserve"> </w:t>
      </w:r>
      <w:r w:rsidRPr="002D6405">
        <w:rPr>
          <w:rFonts w:ascii="Verdana" w:hAnsi="Verdana" w:cs="Arial"/>
          <w:sz w:val="20"/>
          <w:szCs w:val="20"/>
        </w:rPr>
        <w:t>hierna te noemen ‘</w:t>
      </w:r>
      <w:r>
        <w:rPr>
          <w:rFonts w:ascii="Verdana" w:hAnsi="Verdana" w:cs="Arial"/>
          <w:b/>
          <w:sz w:val="20"/>
          <w:szCs w:val="20"/>
        </w:rPr>
        <w:t>O</w:t>
      </w:r>
      <w:r w:rsidRPr="002D6405">
        <w:rPr>
          <w:rFonts w:ascii="Verdana" w:hAnsi="Verdana" w:cs="Arial"/>
          <w:b/>
          <w:sz w:val="20"/>
          <w:szCs w:val="20"/>
        </w:rPr>
        <w:t>pdrachtgever</w:t>
      </w:r>
      <w:r w:rsidRPr="002D6405">
        <w:rPr>
          <w:rFonts w:ascii="Verdana" w:hAnsi="Verdana" w:cs="Arial"/>
          <w:sz w:val="20"/>
          <w:szCs w:val="20"/>
        </w:rPr>
        <w:t>’,</w:t>
      </w:r>
    </w:p>
    <w:p w14:paraId="178FF83D" w14:textId="77777777" w:rsidR="00220DE5" w:rsidRPr="002D6405" w:rsidRDefault="00220DE5">
      <w:pPr>
        <w:spacing w:line="276" w:lineRule="auto"/>
        <w:jc w:val="both"/>
        <w:rPr>
          <w:rFonts w:ascii="Verdana" w:hAnsi="Verdana" w:cs="Arial"/>
          <w:sz w:val="20"/>
          <w:szCs w:val="20"/>
        </w:rPr>
      </w:pPr>
    </w:p>
    <w:p w14:paraId="0932F213" w14:textId="77777777" w:rsidR="00220DE5" w:rsidRPr="002D6405" w:rsidRDefault="00220DE5">
      <w:pPr>
        <w:spacing w:line="276" w:lineRule="auto"/>
        <w:jc w:val="both"/>
        <w:rPr>
          <w:rFonts w:ascii="Verdana" w:hAnsi="Verdana" w:cs="Arial"/>
          <w:sz w:val="20"/>
          <w:szCs w:val="20"/>
        </w:rPr>
      </w:pPr>
      <w:r w:rsidRPr="002D6405">
        <w:rPr>
          <w:rFonts w:ascii="Verdana" w:hAnsi="Verdana" w:cs="Arial"/>
          <w:sz w:val="20"/>
          <w:szCs w:val="20"/>
        </w:rPr>
        <w:t>En</w:t>
      </w:r>
    </w:p>
    <w:p w14:paraId="027D7DB0" w14:textId="77777777" w:rsidR="00220DE5" w:rsidRPr="002D6405" w:rsidRDefault="00220DE5">
      <w:pPr>
        <w:spacing w:line="276" w:lineRule="auto"/>
        <w:jc w:val="both"/>
        <w:rPr>
          <w:rFonts w:ascii="Verdana" w:hAnsi="Verdana" w:cs="Arial"/>
          <w:sz w:val="20"/>
          <w:szCs w:val="20"/>
        </w:rPr>
      </w:pPr>
    </w:p>
    <w:p w14:paraId="234B7C4E" w14:textId="77777777" w:rsidR="00220DE5" w:rsidRPr="002D6405" w:rsidRDefault="00220DE5" w:rsidP="00220DE5">
      <w:pPr>
        <w:pStyle w:val="Lijstalinea"/>
        <w:numPr>
          <w:ilvl w:val="0"/>
          <w:numId w:val="9"/>
        </w:numPr>
        <w:spacing w:line="276" w:lineRule="auto"/>
        <w:jc w:val="both"/>
        <w:rPr>
          <w:rFonts w:ascii="Verdana" w:hAnsi="Verdana" w:cs="Arial"/>
          <w:sz w:val="20"/>
          <w:szCs w:val="20"/>
        </w:rPr>
      </w:pPr>
      <w:r w:rsidRPr="00043605">
        <w:rPr>
          <w:rFonts w:ascii="Verdana" w:hAnsi="Verdana" w:cs="Arial"/>
          <w:color w:val="FF0000"/>
          <w:sz w:val="20"/>
          <w:szCs w:val="20"/>
        </w:rPr>
        <w:t>&lt;Naam Opdrachtnemer inclusief rechtspersoonlijkheid</w:t>
      </w:r>
      <w:r w:rsidRPr="008F080C">
        <w:rPr>
          <w:rFonts w:ascii="Verdana" w:hAnsi="Verdana" w:cs="Arial"/>
          <w:color w:val="E31152"/>
          <w:sz w:val="20"/>
          <w:szCs w:val="20"/>
        </w:rPr>
        <w:t>&gt;</w:t>
      </w:r>
      <w:r w:rsidRPr="002D6405">
        <w:rPr>
          <w:rFonts w:ascii="Verdana" w:hAnsi="Verdana" w:cs="Arial"/>
          <w:sz w:val="20"/>
          <w:szCs w:val="20"/>
        </w:rPr>
        <w:t xml:space="preserve">, (statutair) gevestigd te </w:t>
      </w:r>
      <w:r w:rsidRPr="00E8137A">
        <w:rPr>
          <w:rFonts w:ascii="Verdana" w:hAnsi="Verdana" w:cs="Arial"/>
          <w:color w:val="FF0000"/>
          <w:sz w:val="20"/>
          <w:szCs w:val="20"/>
        </w:rPr>
        <w:t xml:space="preserve">&lt;(postcode)&gt; </w:t>
      </w:r>
      <w:r w:rsidRPr="00460DB8">
        <w:rPr>
          <w:rFonts w:ascii="Verdana" w:hAnsi="Verdana" w:cs="Arial"/>
          <w:color w:val="FF0000"/>
          <w:sz w:val="20"/>
          <w:szCs w:val="20"/>
        </w:rPr>
        <w:t>&lt;plaats&gt;</w:t>
      </w:r>
      <w:r w:rsidRPr="002D6405">
        <w:rPr>
          <w:rFonts w:ascii="Verdana" w:hAnsi="Verdana" w:cs="Arial"/>
          <w:sz w:val="20"/>
          <w:szCs w:val="20"/>
        </w:rPr>
        <w:t xml:space="preserve">, aan </w:t>
      </w:r>
      <w:r w:rsidRPr="00460DB8">
        <w:rPr>
          <w:rFonts w:ascii="Verdana" w:hAnsi="Verdana" w:cs="Arial"/>
          <w:color w:val="FF0000"/>
          <w:sz w:val="20"/>
          <w:szCs w:val="20"/>
        </w:rPr>
        <w:t>&lt;adres&gt;</w:t>
      </w:r>
      <w:r w:rsidRPr="002D6405">
        <w:rPr>
          <w:rFonts w:ascii="Verdana" w:hAnsi="Verdana" w:cs="Arial"/>
          <w:sz w:val="20"/>
          <w:szCs w:val="20"/>
        </w:rPr>
        <w:t xml:space="preserve">, te dezen rechtsgeldig vertegenwoordigd door </w:t>
      </w:r>
      <w:r w:rsidRPr="00460DB8">
        <w:rPr>
          <w:rFonts w:ascii="Verdana" w:hAnsi="Verdana" w:cs="Arial"/>
          <w:color w:val="FF0000"/>
          <w:sz w:val="20"/>
          <w:szCs w:val="20"/>
        </w:rPr>
        <w:t>&lt;de heer&gt;&lt;mevrouw&gt; &lt;titel&gt; &lt;voorletters&gt; &lt;achternaam&gt;, &lt;functie</w:t>
      </w:r>
      <w:r w:rsidRPr="008F080C">
        <w:rPr>
          <w:rFonts w:ascii="Verdana" w:hAnsi="Verdana" w:cs="Arial"/>
          <w:color w:val="E31152"/>
          <w:sz w:val="20"/>
          <w:szCs w:val="20"/>
        </w:rPr>
        <w:t>&gt;</w:t>
      </w:r>
      <w:r w:rsidRPr="002D6405">
        <w:rPr>
          <w:rFonts w:ascii="Verdana" w:hAnsi="Verdana" w:cs="Arial"/>
          <w:sz w:val="20"/>
          <w:szCs w:val="20"/>
        </w:rPr>
        <w:t>, hierna te noemen ‘</w:t>
      </w:r>
      <w:r>
        <w:rPr>
          <w:rFonts w:ascii="Verdana" w:hAnsi="Verdana" w:cs="Arial"/>
          <w:b/>
          <w:sz w:val="20"/>
          <w:szCs w:val="20"/>
        </w:rPr>
        <w:t>Opdrachtnemer</w:t>
      </w:r>
      <w:r w:rsidRPr="002D6405">
        <w:rPr>
          <w:rFonts w:ascii="Verdana" w:hAnsi="Verdana" w:cs="Arial"/>
          <w:sz w:val="20"/>
          <w:szCs w:val="20"/>
        </w:rPr>
        <w:t>’,</w:t>
      </w:r>
    </w:p>
    <w:p w14:paraId="21EC7061" w14:textId="77777777" w:rsidR="00220DE5" w:rsidRPr="002D6405" w:rsidRDefault="00220DE5">
      <w:pPr>
        <w:spacing w:line="276" w:lineRule="auto"/>
        <w:jc w:val="both"/>
        <w:rPr>
          <w:rFonts w:ascii="Verdana" w:hAnsi="Verdana" w:cs="Arial"/>
          <w:sz w:val="20"/>
          <w:szCs w:val="20"/>
        </w:rPr>
      </w:pPr>
    </w:p>
    <w:p w14:paraId="069FF645" w14:textId="77777777" w:rsidR="00220DE5" w:rsidRPr="002D6405" w:rsidRDefault="00220DE5">
      <w:pPr>
        <w:spacing w:line="276" w:lineRule="auto"/>
        <w:jc w:val="both"/>
        <w:rPr>
          <w:rFonts w:ascii="Verdana" w:hAnsi="Verdana" w:cs="Arial"/>
          <w:sz w:val="20"/>
          <w:szCs w:val="20"/>
        </w:rPr>
      </w:pPr>
      <w:r w:rsidRPr="002D6405">
        <w:rPr>
          <w:rFonts w:ascii="Verdana" w:hAnsi="Verdana" w:cs="Arial"/>
          <w:sz w:val="20"/>
          <w:szCs w:val="20"/>
        </w:rPr>
        <w:t xml:space="preserve">Opdrachtgever en </w:t>
      </w:r>
      <w:r>
        <w:rPr>
          <w:rFonts w:ascii="Verdana" w:hAnsi="Verdana" w:cs="Arial"/>
          <w:sz w:val="20"/>
          <w:szCs w:val="20"/>
        </w:rPr>
        <w:t>Opdrachtnemer</w:t>
      </w:r>
      <w:r w:rsidRPr="002D6405">
        <w:rPr>
          <w:rFonts w:ascii="Verdana" w:hAnsi="Verdana" w:cs="Arial"/>
          <w:sz w:val="20"/>
          <w:szCs w:val="20"/>
        </w:rPr>
        <w:t xml:space="preserve"> hierna gezamenlijk, respectievelijk afzonderlijk ook wel te noemen ‘</w:t>
      </w:r>
      <w:r>
        <w:rPr>
          <w:rFonts w:ascii="Verdana" w:hAnsi="Verdana" w:cs="Arial"/>
          <w:b/>
          <w:sz w:val="20"/>
          <w:szCs w:val="20"/>
        </w:rPr>
        <w:t>P</w:t>
      </w:r>
      <w:r w:rsidRPr="002D6405">
        <w:rPr>
          <w:rFonts w:ascii="Verdana" w:hAnsi="Verdana" w:cs="Arial"/>
          <w:b/>
          <w:sz w:val="20"/>
          <w:szCs w:val="20"/>
        </w:rPr>
        <w:t>artijen</w:t>
      </w:r>
      <w:r w:rsidRPr="002D6405">
        <w:rPr>
          <w:rFonts w:ascii="Verdana" w:hAnsi="Verdana" w:cs="Arial"/>
          <w:sz w:val="20"/>
          <w:szCs w:val="20"/>
        </w:rPr>
        <w:t>’, respectievelijk ‘</w:t>
      </w:r>
      <w:r>
        <w:rPr>
          <w:rFonts w:ascii="Verdana" w:hAnsi="Verdana" w:cs="Arial"/>
          <w:b/>
          <w:sz w:val="20"/>
          <w:szCs w:val="20"/>
        </w:rPr>
        <w:t>P</w:t>
      </w:r>
      <w:r w:rsidRPr="002D6405">
        <w:rPr>
          <w:rFonts w:ascii="Verdana" w:hAnsi="Verdana" w:cs="Arial"/>
          <w:b/>
          <w:sz w:val="20"/>
          <w:szCs w:val="20"/>
        </w:rPr>
        <w:t>artij</w:t>
      </w:r>
      <w:r w:rsidRPr="002D6405">
        <w:rPr>
          <w:rFonts w:ascii="Verdana" w:hAnsi="Verdana" w:cs="Arial"/>
          <w:sz w:val="20"/>
          <w:szCs w:val="20"/>
        </w:rPr>
        <w:t>’,</w:t>
      </w:r>
    </w:p>
    <w:bookmarkEnd w:id="0"/>
    <w:p w14:paraId="41B779AA" w14:textId="77777777" w:rsidR="00220DE5" w:rsidRPr="002D6405" w:rsidRDefault="00220DE5">
      <w:pPr>
        <w:spacing w:line="276" w:lineRule="auto"/>
        <w:jc w:val="both"/>
        <w:rPr>
          <w:rFonts w:ascii="Verdana" w:hAnsi="Verdana" w:cs="Arial"/>
          <w:sz w:val="20"/>
          <w:szCs w:val="20"/>
        </w:rPr>
      </w:pPr>
    </w:p>
    <w:p w14:paraId="36C3409E" w14:textId="77777777" w:rsidR="00220DE5" w:rsidRPr="002D6405" w:rsidRDefault="00220DE5">
      <w:pPr>
        <w:pStyle w:val="Kop2"/>
        <w:spacing w:line="276" w:lineRule="auto"/>
        <w:jc w:val="both"/>
        <w:rPr>
          <w:rFonts w:ascii="Verdana" w:hAnsi="Verdana" w:cs="Arial"/>
          <w:b w:val="0"/>
          <w:bCs/>
          <w:color w:val="auto"/>
          <w:szCs w:val="20"/>
        </w:rPr>
      </w:pPr>
      <w:bookmarkStart w:id="1" w:name="_Hlk515213501"/>
      <w:r w:rsidRPr="002D6405">
        <w:rPr>
          <w:rFonts w:ascii="Verdana" w:hAnsi="Verdana" w:cs="Arial"/>
          <w:bCs/>
          <w:color w:val="auto"/>
          <w:szCs w:val="20"/>
        </w:rPr>
        <w:t>Nemen in aanmerking dat:</w:t>
      </w:r>
    </w:p>
    <w:p w14:paraId="7B92C510" w14:textId="77777777" w:rsidR="00220DE5" w:rsidRPr="002D6405" w:rsidRDefault="00220DE5">
      <w:pPr>
        <w:rPr>
          <w:rFonts w:ascii="Verdana" w:hAnsi="Verdana"/>
          <w:sz w:val="20"/>
          <w:szCs w:val="20"/>
        </w:rPr>
      </w:pPr>
    </w:p>
    <w:p w14:paraId="46BBF065" w14:textId="50BB6480" w:rsidR="00220DE5" w:rsidRPr="00513AC0" w:rsidRDefault="00220DE5" w:rsidP="00B03B48">
      <w:pPr>
        <w:numPr>
          <w:ilvl w:val="0"/>
          <w:numId w:val="10"/>
        </w:numPr>
        <w:spacing w:after="0" w:line="276" w:lineRule="auto"/>
        <w:jc w:val="both"/>
        <w:rPr>
          <w:rFonts w:ascii="Verdana" w:hAnsi="Verdana"/>
          <w:color w:val="auto"/>
          <w:sz w:val="20"/>
          <w:szCs w:val="20"/>
        </w:rPr>
      </w:pPr>
      <w:bookmarkStart w:id="2" w:name="_Ref246434688"/>
      <w:bookmarkStart w:id="3" w:name="_Hlk515213539"/>
      <w:bookmarkEnd w:id="1"/>
      <w:r w:rsidRPr="00513AC0">
        <w:rPr>
          <w:rFonts w:ascii="Verdana" w:hAnsi="Verdana"/>
          <w:color w:val="auto"/>
          <w:sz w:val="20"/>
          <w:szCs w:val="20"/>
        </w:rPr>
        <w:t xml:space="preserve">Opdrachtgever in het kader van haar bedrijfsvoering behoefte heeft aan </w:t>
      </w:r>
      <w:r w:rsidR="006047AF" w:rsidRPr="00513AC0">
        <w:rPr>
          <w:rFonts w:ascii="Verdana" w:hAnsi="Verdana" w:cs="Arial"/>
          <w:color w:val="auto"/>
          <w:sz w:val="20"/>
          <w:szCs w:val="20"/>
        </w:rPr>
        <w:t>een leverancier voor eindejaarsgesch</w:t>
      </w:r>
      <w:r w:rsidR="00033925" w:rsidRPr="00513AC0">
        <w:rPr>
          <w:rFonts w:ascii="Verdana" w:hAnsi="Verdana" w:cs="Arial"/>
          <w:color w:val="auto"/>
          <w:sz w:val="20"/>
          <w:szCs w:val="20"/>
        </w:rPr>
        <w:t>enken</w:t>
      </w:r>
      <w:r w:rsidRPr="00513AC0">
        <w:rPr>
          <w:rFonts w:ascii="Verdana" w:hAnsi="Verdana"/>
          <w:color w:val="auto"/>
          <w:sz w:val="20"/>
          <w:szCs w:val="20"/>
        </w:rPr>
        <w:t>.</w:t>
      </w:r>
      <w:bookmarkEnd w:id="2"/>
    </w:p>
    <w:bookmarkEnd w:id="3"/>
    <w:p w14:paraId="3302203E" w14:textId="77777777" w:rsidR="00220DE5" w:rsidRPr="002D6405" w:rsidRDefault="00220DE5" w:rsidP="00220DE5">
      <w:pPr>
        <w:numPr>
          <w:ilvl w:val="0"/>
          <w:numId w:val="10"/>
        </w:numPr>
        <w:spacing w:after="0" w:line="276" w:lineRule="auto"/>
        <w:jc w:val="both"/>
        <w:rPr>
          <w:rFonts w:ascii="Verdana" w:hAnsi="Verdana"/>
          <w:sz w:val="20"/>
          <w:szCs w:val="20"/>
        </w:rPr>
      </w:pPr>
      <w:r w:rsidRPr="002D6405">
        <w:rPr>
          <w:rFonts w:ascii="Verdana" w:hAnsi="Verdana"/>
          <w:sz w:val="20"/>
          <w:szCs w:val="20"/>
        </w:rPr>
        <w:t xml:space="preserve">Opdrachtnemer in dat kader op </w:t>
      </w:r>
      <w:r w:rsidRPr="00E8137A">
        <w:rPr>
          <w:rFonts w:ascii="Verdana" w:hAnsi="Verdana" w:cs="Arial"/>
          <w:color w:val="FF0000"/>
          <w:sz w:val="20"/>
          <w:szCs w:val="20"/>
        </w:rPr>
        <w:t>&lt;datum&gt;</w:t>
      </w:r>
      <w:r w:rsidRPr="00E8137A">
        <w:rPr>
          <w:rFonts w:ascii="Verdana" w:eastAsiaTheme="majorEastAsia" w:hAnsi="Verdana" w:cstheme="majorBidi"/>
          <w:color w:val="FF0000"/>
          <w:sz w:val="20"/>
          <w:szCs w:val="20"/>
        </w:rPr>
        <w:t xml:space="preserve"> </w:t>
      </w:r>
      <w:r w:rsidRPr="002D6405">
        <w:rPr>
          <w:rFonts w:ascii="Verdana" w:hAnsi="Verdana"/>
          <w:sz w:val="20"/>
          <w:szCs w:val="20"/>
        </w:rPr>
        <w:t xml:space="preserve">een </w:t>
      </w:r>
      <w:r>
        <w:rPr>
          <w:rFonts w:ascii="Verdana" w:hAnsi="Verdana"/>
          <w:sz w:val="20"/>
          <w:szCs w:val="20"/>
        </w:rPr>
        <w:t>In</w:t>
      </w:r>
      <w:r w:rsidRPr="002D6405">
        <w:rPr>
          <w:rFonts w:ascii="Verdana" w:hAnsi="Verdana"/>
          <w:sz w:val="20"/>
          <w:szCs w:val="20"/>
        </w:rPr>
        <w:t xml:space="preserve">schrijving heeft gedaan en met die </w:t>
      </w:r>
      <w:r>
        <w:rPr>
          <w:rFonts w:ascii="Verdana" w:hAnsi="Verdana"/>
          <w:sz w:val="20"/>
          <w:szCs w:val="20"/>
        </w:rPr>
        <w:t>I</w:t>
      </w:r>
      <w:r w:rsidRPr="002D6405">
        <w:rPr>
          <w:rFonts w:ascii="Verdana" w:hAnsi="Verdana"/>
          <w:sz w:val="20"/>
          <w:szCs w:val="20"/>
        </w:rPr>
        <w:t xml:space="preserve">nschrijving (i) zich in staat en bereid heeft verklaard de </w:t>
      </w:r>
      <w:r>
        <w:rPr>
          <w:rFonts w:ascii="Verdana" w:hAnsi="Verdana"/>
          <w:sz w:val="20"/>
          <w:szCs w:val="20"/>
        </w:rPr>
        <w:t>O</w:t>
      </w:r>
      <w:r w:rsidRPr="002D6405">
        <w:rPr>
          <w:rFonts w:ascii="Verdana" w:hAnsi="Verdana"/>
          <w:sz w:val="20"/>
          <w:szCs w:val="20"/>
        </w:rPr>
        <w:t xml:space="preserve">pdracht, vanaf </w:t>
      </w:r>
      <w:r w:rsidRPr="00E8137A">
        <w:rPr>
          <w:rFonts w:ascii="Verdana" w:hAnsi="Verdana" w:cs="Arial"/>
          <w:color w:val="FF0000"/>
          <w:sz w:val="20"/>
          <w:szCs w:val="20"/>
        </w:rPr>
        <w:t xml:space="preserve">&lt;datum&gt; </w:t>
      </w:r>
      <w:r w:rsidRPr="002D6405">
        <w:rPr>
          <w:rFonts w:ascii="Verdana" w:hAnsi="Verdana"/>
          <w:sz w:val="20"/>
          <w:szCs w:val="20"/>
        </w:rPr>
        <w:t xml:space="preserve">uit te voeren en (ii) heeft verklaard voldoende op de hoogte te zijn van de werkzaamheden en de doelstelling van de </w:t>
      </w:r>
      <w:r>
        <w:rPr>
          <w:rFonts w:ascii="Verdana" w:hAnsi="Verdana"/>
          <w:sz w:val="20"/>
          <w:szCs w:val="20"/>
        </w:rPr>
        <w:t>O</w:t>
      </w:r>
      <w:r w:rsidRPr="002D6405">
        <w:rPr>
          <w:rFonts w:ascii="Verdana" w:hAnsi="Verdana"/>
          <w:sz w:val="20"/>
          <w:szCs w:val="20"/>
        </w:rPr>
        <w:t>pdracht om deze succesvol te kunnen uitvoeren.</w:t>
      </w:r>
    </w:p>
    <w:p w14:paraId="739BC449" w14:textId="3CECC1F9" w:rsidR="00220DE5" w:rsidRPr="00513AC0" w:rsidRDefault="00220DE5" w:rsidP="00220DE5">
      <w:pPr>
        <w:numPr>
          <w:ilvl w:val="0"/>
          <w:numId w:val="10"/>
        </w:numPr>
        <w:spacing w:after="0" w:line="276" w:lineRule="auto"/>
        <w:jc w:val="both"/>
        <w:rPr>
          <w:rFonts w:ascii="Verdana" w:hAnsi="Verdana"/>
          <w:color w:val="auto"/>
          <w:sz w:val="20"/>
          <w:szCs w:val="20"/>
        </w:rPr>
      </w:pPr>
      <w:r w:rsidRPr="00513AC0">
        <w:rPr>
          <w:rFonts w:ascii="Verdana" w:hAnsi="Verdana"/>
          <w:color w:val="auto"/>
          <w:sz w:val="20"/>
          <w:szCs w:val="20"/>
        </w:rPr>
        <w:t xml:space="preserve">Opdrachtnemer </w:t>
      </w:r>
      <w:r w:rsidRPr="00513AC0">
        <w:rPr>
          <w:rFonts w:ascii="Verdana" w:hAnsi="Verdana" w:cs="Arial"/>
          <w:color w:val="auto"/>
          <w:sz w:val="20"/>
          <w:szCs w:val="20"/>
        </w:rPr>
        <w:t>de</w:t>
      </w:r>
      <w:r w:rsidRPr="00513AC0">
        <w:rPr>
          <w:rFonts w:ascii="Verdana" w:hAnsi="Verdana"/>
          <w:color w:val="auto"/>
          <w:sz w:val="20"/>
          <w:szCs w:val="20"/>
        </w:rPr>
        <w:t xml:space="preserve"> </w:t>
      </w:r>
      <w:r w:rsidRPr="00513AC0">
        <w:rPr>
          <w:rFonts w:ascii="Verdana" w:eastAsiaTheme="majorEastAsia" w:hAnsi="Verdana" w:cstheme="majorBidi"/>
          <w:color w:val="auto"/>
          <w:sz w:val="20"/>
          <w:szCs w:val="20"/>
        </w:rPr>
        <w:t>economisch meest voordelige Inschrijving</w:t>
      </w:r>
      <w:r w:rsidRPr="00513AC0">
        <w:rPr>
          <w:rFonts w:ascii="Verdana" w:hAnsi="Verdana"/>
          <w:color w:val="auto"/>
          <w:sz w:val="20"/>
          <w:szCs w:val="20"/>
        </w:rPr>
        <w:t xml:space="preserve"> heeft gedaan en als gevolg daarvan Opdrachtgever de Opdracht aan Opdrachtnemer heeft gegund.</w:t>
      </w:r>
    </w:p>
    <w:p w14:paraId="7F36F913" w14:textId="1C0231B8" w:rsidR="00220DE5" w:rsidRPr="00E42336" w:rsidRDefault="00220DE5" w:rsidP="00E42336">
      <w:pPr>
        <w:numPr>
          <w:ilvl w:val="0"/>
          <w:numId w:val="10"/>
        </w:numPr>
        <w:spacing w:after="0" w:line="276" w:lineRule="auto"/>
        <w:jc w:val="both"/>
        <w:rPr>
          <w:rFonts w:ascii="Verdana" w:hAnsi="Verdana"/>
          <w:color w:val="0070C0"/>
          <w:sz w:val="20"/>
          <w:szCs w:val="20"/>
        </w:rPr>
      </w:pPr>
      <w:r w:rsidRPr="00513AC0">
        <w:rPr>
          <w:rFonts w:ascii="Verdana" w:hAnsi="Verdana"/>
          <w:color w:val="auto"/>
          <w:sz w:val="20"/>
          <w:szCs w:val="20"/>
        </w:rPr>
        <w:t xml:space="preserve">Op basis van die gunning de onderhavige </w:t>
      </w:r>
      <w:r w:rsidR="00E42336" w:rsidRPr="00513AC0">
        <w:rPr>
          <w:rFonts w:ascii="Verdana" w:eastAsiaTheme="majorEastAsia" w:hAnsi="Verdana" w:cstheme="majorBidi"/>
          <w:color w:val="auto"/>
          <w:sz w:val="20"/>
          <w:szCs w:val="20"/>
        </w:rPr>
        <w:t>O</w:t>
      </w:r>
      <w:r w:rsidRPr="00513AC0">
        <w:rPr>
          <w:rFonts w:ascii="Verdana" w:hAnsi="Verdana"/>
          <w:color w:val="auto"/>
          <w:sz w:val="20"/>
          <w:szCs w:val="20"/>
        </w:rPr>
        <w:t xml:space="preserve">vereenkomst </w:t>
      </w:r>
      <w:r w:rsidR="00FD4882" w:rsidRPr="00513AC0">
        <w:rPr>
          <w:rFonts w:ascii="Verdana" w:hAnsi="Verdana" w:cs="Arial"/>
          <w:color w:val="auto"/>
          <w:sz w:val="20"/>
          <w:szCs w:val="20"/>
        </w:rPr>
        <w:t>Eindejaarsgeschenken</w:t>
      </w:r>
      <w:r w:rsidRPr="00513AC0">
        <w:rPr>
          <w:rFonts w:ascii="Verdana" w:hAnsi="Verdana"/>
          <w:color w:val="auto"/>
          <w:sz w:val="20"/>
          <w:szCs w:val="20"/>
        </w:rPr>
        <w:t xml:space="preserve"> tussen Partijen tot stand is gekomen, waarin de voorwaarden voor de door Opdrachtnemer </w:t>
      </w:r>
      <w:r w:rsidRPr="00E42336">
        <w:rPr>
          <w:rFonts w:ascii="Verdana" w:hAnsi="Verdana"/>
          <w:sz w:val="20"/>
          <w:szCs w:val="20"/>
        </w:rPr>
        <w:t xml:space="preserve">te verrichten Prestaties zijn vastgelegd. </w:t>
      </w:r>
    </w:p>
    <w:p w14:paraId="7AFE4915" w14:textId="51CF6E65" w:rsidR="00220DE5" w:rsidRPr="00E8137A" w:rsidRDefault="00FD4882">
      <w:pPr>
        <w:spacing w:line="276" w:lineRule="auto"/>
        <w:ind w:left="284"/>
        <w:jc w:val="both"/>
        <w:rPr>
          <w:rFonts w:ascii="Verdana" w:hAnsi="Verdana"/>
          <w:color w:val="0070C0"/>
          <w:sz w:val="20"/>
          <w:szCs w:val="20"/>
        </w:rPr>
      </w:pPr>
      <w:r>
        <w:rPr>
          <w:rFonts w:ascii="Verdana" w:hAnsi="Verdana"/>
          <w:color w:val="0070C0"/>
          <w:sz w:val="20"/>
          <w:szCs w:val="20"/>
        </w:rPr>
        <w:t xml:space="preserve"> </w:t>
      </w:r>
    </w:p>
    <w:p w14:paraId="17E1187A" w14:textId="167755F3" w:rsidR="00220DE5" w:rsidRPr="00FD4882" w:rsidRDefault="00FD4882" w:rsidP="00FD4882">
      <w:pPr>
        <w:spacing w:line="276" w:lineRule="auto"/>
        <w:ind w:left="284"/>
        <w:jc w:val="both"/>
        <w:rPr>
          <w:rFonts w:ascii="Verdana" w:hAnsi="Verdana"/>
          <w:sz w:val="20"/>
          <w:szCs w:val="20"/>
        </w:rPr>
      </w:pPr>
      <w:r>
        <w:rPr>
          <w:rFonts w:ascii="Verdana" w:hAnsi="Verdana"/>
          <w:sz w:val="20"/>
          <w:szCs w:val="20"/>
        </w:rPr>
        <w:lastRenderedPageBreak/>
        <w:t xml:space="preserve"> </w:t>
      </w:r>
    </w:p>
    <w:p w14:paraId="3174BC6A" w14:textId="77777777" w:rsidR="00220DE5" w:rsidRPr="002D6405" w:rsidRDefault="00220DE5">
      <w:pPr>
        <w:pStyle w:val="Kop2"/>
        <w:spacing w:line="276" w:lineRule="auto"/>
        <w:jc w:val="both"/>
        <w:rPr>
          <w:rFonts w:ascii="Verdana" w:hAnsi="Verdana" w:cstheme="minorHAnsi"/>
          <w:b w:val="0"/>
          <w:bCs/>
          <w:color w:val="auto"/>
          <w:szCs w:val="20"/>
        </w:rPr>
      </w:pPr>
      <w:bookmarkStart w:id="4" w:name="_Hlk515213691"/>
      <w:r w:rsidRPr="002D6405">
        <w:rPr>
          <w:rFonts w:ascii="Verdana" w:hAnsi="Verdana" w:cstheme="minorHAnsi"/>
          <w:bCs/>
          <w:color w:val="auto"/>
          <w:szCs w:val="20"/>
        </w:rPr>
        <w:t>Verklaren het volgende overeen te komen:</w:t>
      </w:r>
    </w:p>
    <w:p w14:paraId="666CFBE8" w14:textId="77777777" w:rsidR="00220DE5" w:rsidRPr="002D6405" w:rsidRDefault="00220DE5">
      <w:pPr>
        <w:spacing w:line="276" w:lineRule="auto"/>
        <w:jc w:val="both"/>
        <w:rPr>
          <w:rFonts w:ascii="Verdana" w:hAnsi="Verdana" w:cstheme="minorHAnsi"/>
          <w:sz w:val="20"/>
          <w:szCs w:val="20"/>
        </w:rPr>
      </w:pPr>
    </w:p>
    <w:p w14:paraId="7E08E578" w14:textId="77777777" w:rsidR="00220DE5" w:rsidRPr="002D6405" w:rsidRDefault="00220DE5" w:rsidP="00220DE5">
      <w:pPr>
        <w:pStyle w:val="Kop4"/>
        <w:keepLines w:val="0"/>
        <w:numPr>
          <w:ilvl w:val="0"/>
          <w:numId w:val="14"/>
        </w:numPr>
        <w:spacing w:before="0" w:line="276" w:lineRule="auto"/>
        <w:ind w:left="1202" w:hanging="1202"/>
        <w:jc w:val="both"/>
        <w:rPr>
          <w:rFonts w:ascii="Verdana" w:hAnsi="Verdana" w:cstheme="majorHAnsi"/>
          <w:b/>
          <w:bCs/>
          <w:i w:val="0"/>
          <w:color w:val="auto"/>
          <w:sz w:val="20"/>
          <w:szCs w:val="20"/>
        </w:rPr>
      </w:pPr>
      <w:bookmarkStart w:id="5" w:name="_Hlk515214115"/>
      <w:bookmarkStart w:id="6" w:name="_Hlk515213713"/>
      <w:bookmarkEnd w:id="4"/>
      <w:r w:rsidRPr="002D6405">
        <w:rPr>
          <w:rFonts w:ascii="Verdana" w:hAnsi="Verdana" w:cstheme="majorHAnsi"/>
          <w:b/>
          <w:bCs/>
          <w:i w:val="0"/>
          <w:color w:val="auto"/>
          <w:sz w:val="20"/>
          <w:szCs w:val="20"/>
        </w:rPr>
        <w:t>Definities</w:t>
      </w:r>
    </w:p>
    <w:bookmarkEnd w:id="5"/>
    <w:p w14:paraId="365825E7" w14:textId="7E4680E2" w:rsidR="00220DE5" w:rsidRPr="00FD4882" w:rsidRDefault="00220DE5" w:rsidP="00220DE5">
      <w:pPr>
        <w:pStyle w:val="Lijstalinea"/>
        <w:numPr>
          <w:ilvl w:val="0"/>
          <w:numId w:val="6"/>
        </w:numPr>
        <w:spacing w:line="276" w:lineRule="auto"/>
        <w:ind w:left="426" w:hanging="425"/>
        <w:jc w:val="both"/>
        <w:rPr>
          <w:rFonts w:ascii="Verdana" w:hAnsi="Verdana" w:cstheme="minorHAnsi"/>
          <w:sz w:val="20"/>
          <w:szCs w:val="20"/>
        </w:rPr>
      </w:pPr>
      <w:r w:rsidRPr="00FD4882">
        <w:rPr>
          <w:rFonts w:ascii="Verdana" w:hAnsi="Verdana" w:cstheme="minorHAnsi"/>
          <w:sz w:val="20"/>
          <w:szCs w:val="20"/>
        </w:rPr>
        <w:t xml:space="preserve">De definities zoals beschreven in de </w:t>
      </w:r>
      <w:r w:rsidRPr="00FD4882">
        <w:rPr>
          <w:rFonts w:ascii="Verdana" w:hAnsi="Verdana" w:cs="Arial"/>
          <w:sz w:val="20"/>
          <w:szCs w:val="20"/>
        </w:rPr>
        <w:t>Aanbestedingsdocumenten en de Algemene Inkoopvoorwaarden</w:t>
      </w:r>
      <w:r w:rsidRPr="00FD4882">
        <w:rPr>
          <w:rFonts w:ascii="Verdana" w:hAnsi="Verdana" w:cstheme="minorHAnsi"/>
          <w:sz w:val="20"/>
          <w:szCs w:val="20"/>
        </w:rPr>
        <w:t xml:space="preserve"> gelden ook voor deze Overeenkomst.</w:t>
      </w:r>
      <w:bookmarkEnd w:id="6"/>
      <w:r w:rsidRPr="00FD4882">
        <w:rPr>
          <w:rFonts w:ascii="Verdana" w:hAnsi="Verdana" w:cstheme="minorHAnsi"/>
          <w:sz w:val="20"/>
          <w:szCs w:val="20"/>
        </w:rPr>
        <w:t xml:space="preserve"> </w:t>
      </w:r>
      <w:r w:rsidRPr="00FD4882">
        <w:rPr>
          <w:rStyle w:val="normaltextrun"/>
          <w:rFonts w:ascii="Verdana" w:hAnsi="Verdana"/>
          <w:sz w:val="20"/>
          <w:szCs w:val="20"/>
          <w:shd w:val="clear" w:color="auto" w:fill="FFFFFF"/>
        </w:rPr>
        <w:t xml:space="preserve">Bij tegenstrijdigheden tussen de bepalingen in de Algemene Inkoopvoorwaarden en de bepalingen in de Aanbestedingsdocumenten, wordt de </w:t>
      </w:r>
      <w:r w:rsidRPr="00FD4882">
        <w:rPr>
          <w:rFonts w:ascii="Verdana" w:hAnsi="Verdana" w:cs="Times New Roman"/>
          <w:sz w:val="20"/>
          <w:szCs w:val="20"/>
          <w:lang w:eastAsia="nl-NL"/>
        </w:rPr>
        <w:t>prevalering conform artikel 2.</w:t>
      </w:r>
      <w:r w:rsidR="00792A5B">
        <w:rPr>
          <w:rFonts w:ascii="Verdana" w:hAnsi="Verdana" w:cs="Times New Roman"/>
          <w:sz w:val="20"/>
          <w:szCs w:val="20"/>
          <w:lang w:eastAsia="nl-NL"/>
        </w:rPr>
        <w:t>2</w:t>
      </w:r>
      <w:r w:rsidRPr="00FD4882">
        <w:rPr>
          <w:rFonts w:ascii="Verdana" w:hAnsi="Verdana" w:cs="Times New Roman"/>
          <w:sz w:val="20"/>
          <w:szCs w:val="20"/>
          <w:lang w:eastAsia="nl-NL"/>
        </w:rPr>
        <w:t xml:space="preserve"> van de Overeenkomst gehanteerd. </w:t>
      </w:r>
      <w:r w:rsidR="00FD4882" w:rsidRPr="00FD4882">
        <w:rPr>
          <w:rFonts w:ascii="Verdana" w:hAnsi="Verdana"/>
          <w:sz w:val="20"/>
          <w:szCs w:val="20"/>
        </w:rPr>
        <w:t xml:space="preserve"> </w:t>
      </w:r>
    </w:p>
    <w:p w14:paraId="03E312F9" w14:textId="77777777" w:rsidR="00220DE5" w:rsidRPr="002D6405" w:rsidRDefault="00220DE5">
      <w:pPr>
        <w:spacing w:line="276" w:lineRule="auto"/>
        <w:jc w:val="both"/>
        <w:rPr>
          <w:rFonts w:ascii="Verdana" w:eastAsiaTheme="majorEastAsia" w:hAnsi="Verdana" w:cstheme="majorHAnsi"/>
          <w:sz w:val="20"/>
          <w:szCs w:val="20"/>
        </w:rPr>
      </w:pPr>
    </w:p>
    <w:p w14:paraId="395B9F3E" w14:textId="6F0739A7" w:rsidR="00220DE5" w:rsidRPr="002D6405" w:rsidRDefault="00220DE5" w:rsidP="00220DE5">
      <w:pPr>
        <w:pStyle w:val="Kop4"/>
        <w:keepLines w:val="0"/>
        <w:numPr>
          <w:ilvl w:val="0"/>
          <w:numId w:val="14"/>
        </w:numPr>
        <w:spacing w:before="0" w:line="276" w:lineRule="auto"/>
        <w:ind w:left="1202" w:hanging="1202"/>
        <w:jc w:val="both"/>
        <w:rPr>
          <w:rFonts w:ascii="Verdana" w:hAnsi="Verdana" w:cstheme="majorHAnsi"/>
          <w:b/>
          <w:bCs/>
          <w:i w:val="0"/>
          <w:color w:val="auto"/>
          <w:sz w:val="20"/>
          <w:szCs w:val="20"/>
        </w:rPr>
      </w:pPr>
      <w:r w:rsidRPr="002D6405">
        <w:rPr>
          <w:rFonts w:ascii="Verdana" w:hAnsi="Verdana" w:cstheme="majorHAnsi"/>
          <w:b/>
          <w:bCs/>
          <w:i w:val="0"/>
          <w:color w:val="auto"/>
          <w:sz w:val="20"/>
          <w:szCs w:val="20"/>
        </w:rPr>
        <w:t>Voorwerp van de</w:t>
      </w:r>
      <w:r w:rsidRPr="00FD4882">
        <w:rPr>
          <w:rFonts w:ascii="Verdana" w:hAnsi="Verdana" w:cstheme="majorHAnsi"/>
          <w:b/>
          <w:bCs/>
          <w:i w:val="0"/>
          <w:color w:val="auto"/>
          <w:sz w:val="20"/>
          <w:szCs w:val="20"/>
        </w:rPr>
        <w:t xml:space="preserve"> </w:t>
      </w:r>
      <w:r w:rsidR="00FD4882" w:rsidRPr="00FD4882">
        <w:rPr>
          <w:rFonts w:ascii="Verdana" w:hAnsi="Verdana" w:cstheme="majorHAnsi"/>
          <w:b/>
          <w:bCs/>
          <w:i w:val="0"/>
          <w:iCs w:val="0"/>
          <w:color w:val="auto"/>
          <w:sz w:val="20"/>
          <w:szCs w:val="20"/>
        </w:rPr>
        <w:t>O</w:t>
      </w:r>
      <w:r w:rsidRPr="00FD4882">
        <w:rPr>
          <w:rFonts w:ascii="Verdana" w:hAnsi="Verdana" w:cstheme="majorHAnsi"/>
          <w:b/>
          <w:bCs/>
          <w:i w:val="0"/>
          <w:color w:val="auto"/>
          <w:sz w:val="20"/>
          <w:szCs w:val="20"/>
        </w:rPr>
        <w:t>vereenkomst</w:t>
      </w:r>
    </w:p>
    <w:p w14:paraId="5A47CF7D" w14:textId="7A79025E" w:rsidR="00792A5B" w:rsidRPr="00792A5B" w:rsidRDefault="00220DE5" w:rsidP="00792A5B">
      <w:pPr>
        <w:pStyle w:val="Lijstalinea"/>
        <w:numPr>
          <w:ilvl w:val="3"/>
          <w:numId w:val="10"/>
        </w:numPr>
        <w:tabs>
          <w:tab w:val="clear" w:pos="2880"/>
        </w:tabs>
        <w:spacing w:line="276" w:lineRule="auto"/>
        <w:ind w:left="426"/>
        <w:jc w:val="both"/>
        <w:rPr>
          <w:rFonts w:ascii="Verdana" w:hAnsi="Verdana"/>
          <w:sz w:val="20"/>
          <w:szCs w:val="20"/>
        </w:rPr>
      </w:pPr>
      <w:r w:rsidRPr="147662BC">
        <w:rPr>
          <w:rFonts w:ascii="Verdana" w:hAnsi="Verdana" w:cstheme="majorBidi"/>
          <w:sz w:val="20"/>
          <w:szCs w:val="20"/>
        </w:rPr>
        <w:t xml:space="preserve">Opdrachtnemer zal </w:t>
      </w:r>
      <w:r w:rsidR="00480A38">
        <w:rPr>
          <w:rFonts w:ascii="Verdana" w:hAnsi="Verdana" w:cstheme="majorBidi"/>
          <w:sz w:val="20"/>
          <w:szCs w:val="20"/>
        </w:rPr>
        <w:t>h</w:t>
      </w:r>
      <w:r w:rsidR="00480A38" w:rsidRPr="00480A38">
        <w:rPr>
          <w:rFonts w:ascii="Verdana" w:hAnsi="Verdana" w:cstheme="majorBidi"/>
          <w:sz w:val="20"/>
          <w:szCs w:val="20"/>
        </w:rPr>
        <w:t>et leveren van eindejaargeschenken aan alle medewerkers en stagiaires van Avans Hogeschool, en uitvoeren van het volledige traject rondom eindejaarsgeschenken</w:t>
      </w:r>
      <w:r w:rsidR="000B7F57">
        <w:rPr>
          <w:rFonts w:ascii="Verdana" w:hAnsi="Verdana" w:cstheme="majorBidi"/>
          <w:sz w:val="20"/>
          <w:szCs w:val="20"/>
        </w:rPr>
        <w:t xml:space="preserve">, </w:t>
      </w:r>
      <w:r w:rsidRPr="000B7F57">
        <w:rPr>
          <w:rFonts w:ascii="Verdana" w:hAnsi="Verdana" w:cstheme="majorBidi"/>
          <w:sz w:val="20"/>
          <w:szCs w:val="20"/>
        </w:rPr>
        <w:t xml:space="preserve">verrichten zoals omschreven in de </w:t>
      </w:r>
      <w:r w:rsidRPr="000B7F57">
        <w:rPr>
          <w:rFonts w:ascii="Verdana" w:eastAsiaTheme="majorEastAsia" w:hAnsi="Verdana" w:cstheme="majorBidi"/>
          <w:sz w:val="20"/>
          <w:szCs w:val="20"/>
        </w:rPr>
        <w:t>Aanbestedingsdocumenten.</w:t>
      </w:r>
      <w:r w:rsidRPr="000B7F57">
        <w:rPr>
          <w:rFonts w:ascii="Verdana" w:hAnsi="Verdana" w:cstheme="majorBidi"/>
          <w:sz w:val="20"/>
          <w:szCs w:val="20"/>
        </w:rPr>
        <w:t xml:space="preserve"> </w:t>
      </w:r>
      <w:r w:rsidR="000B7F57">
        <w:rPr>
          <w:rFonts w:ascii="Verdana" w:hAnsi="Verdana" w:cstheme="majorBidi"/>
          <w:sz w:val="20"/>
          <w:szCs w:val="20"/>
        </w:rPr>
        <w:t xml:space="preserve"> </w:t>
      </w:r>
      <w:r w:rsidR="00083BBC">
        <w:rPr>
          <w:rFonts w:ascii="Verdana" w:eastAsiaTheme="majorEastAsia" w:hAnsi="Verdana" w:cstheme="majorBidi"/>
          <w:sz w:val="20"/>
          <w:szCs w:val="20"/>
        </w:rPr>
        <w:t xml:space="preserve"> </w:t>
      </w:r>
      <w:r w:rsidRPr="000B7F57">
        <w:rPr>
          <w:rFonts w:ascii="Verdana" w:hAnsi="Verdana" w:cstheme="majorBidi"/>
          <w:sz w:val="20"/>
          <w:szCs w:val="20"/>
        </w:rPr>
        <w:t xml:space="preserve"> </w:t>
      </w:r>
      <w:bookmarkStart w:id="7" w:name="_Hlk534298340"/>
    </w:p>
    <w:p w14:paraId="69FA7843" w14:textId="6CEC44B1" w:rsidR="00220DE5" w:rsidRPr="00792A5B" w:rsidRDefault="00220DE5" w:rsidP="00792A5B">
      <w:pPr>
        <w:pStyle w:val="Lijstalinea"/>
        <w:numPr>
          <w:ilvl w:val="3"/>
          <w:numId w:val="10"/>
        </w:numPr>
        <w:tabs>
          <w:tab w:val="clear" w:pos="2880"/>
        </w:tabs>
        <w:spacing w:line="276" w:lineRule="auto"/>
        <w:ind w:left="426"/>
        <w:jc w:val="both"/>
        <w:rPr>
          <w:rFonts w:ascii="Verdana" w:hAnsi="Verdana"/>
          <w:sz w:val="20"/>
          <w:szCs w:val="20"/>
        </w:rPr>
      </w:pPr>
      <w:r w:rsidRPr="00792A5B">
        <w:rPr>
          <w:rFonts w:ascii="Verdana" w:hAnsi="Verdana" w:cstheme="majorHAnsi"/>
          <w:sz w:val="20"/>
          <w:szCs w:val="20"/>
        </w:rPr>
        <w:t>De Aanbestedingsdocumenten, vormen onlosmakelijk onderdeel van deze Overeenkomst. In geval van tegenstrijdigheden, geldt de volgende rangorde van documenten (waarbij het eerdergenoemde document prevaleert boven het later genoemde)</w:t>
      </w:r>
    </w:p>
    <w:p w14:paraId="054B0B09" w14:textId="7FAE6FD8" w:rsidR="00220DE5" w:rsidRPr="00B80CC7" w:rsidRDefault="00F11F35">
      <w:pPr>
        <w:spacing w:line="276" w:lineRule="auto"/>
        <w:ind w:firstLine="426"/>
        <w:jc w:val="both"/>
        <w:rPr>
          <w:rFonts w:ascii="Verdana" w:hAnsi="Verdana"/>
          <w:b/>
          <w:bCs/>
          <w:color w:val="0070C0"/>
          <w:sz w:val="20"/>
          <w:szCs w:val="20"/>
        </w:rPr>
      </w:pPr>
      <w:r>
        <w:rPr>
          <w:rFonts w:ascii="Verdana" w:hAnsi="Verdana" w:cstheme="majorHAnsi"/>
          <w:sz w:val="20"/>
          <w:szCs w:val="20"/>
        </w:rPr>
        <w:t xml:space="preserve"> </w:t>
      </w:r>
    </w:p>
    <w:p w14:paraId="110E9EC4" w14:textId="5372A761" w:rsidR="00023EBB" w:rsidRDefault="00220DE5" w:rsidP="00772523">
      <w:pPr>
        <w:pStyle w:val="paragraph"/>
        <w:numPr>
          <w:ilvl w:val="0"/>
          <w:numId w:val="43"/>
        </w:numPr>
        <w:spacing w:before="0" w:beforeAutospacing="0" w:after="0" w:afterAutospacing="0" w:line="276" w:lineRule="auto"/>
        <w:textAlignment w:val="baseline"/>
        <w:rPr>
          <w:rFonts w:ascii="Verdana" w:eastAsiaTheme="minorHAnsi" w:hAnsi="Verdana" w:cstheme="majorHAnsi"/>
          <w:sz w:val="20"/>
          <w:szCs w:val="20"/>
          <w:lang w:eastAsia="en-US"/>
        </w:rPr>
      </w:pPr>
      <w:r w:rsidRPr="00961AC6">
        <w:rPr>
          <w:rFonts w:ascii="Verdana" w:eastAsiaTheme="minorHAnsi" w:hAnsi="Verdana" w:cstheme="majorHAnsi"/>
          <w:sz w:val="20"/>
          <w:szCs w:val="20"/>
          <w:lang w:eastAsia="en-US"/>
        </w:rPr>
        <w:t>De onderhavige</w:t>
      </w:r>
      <w:r>
        <w:rPr>
          <w:rFonts w:ascii="Verdana" w:eastAsiaTheme="minorHAnsi" w:hAnsi="Verdana" w:cstheme="majorHAnsi"/>
          <w:sz w:val="20"/>
          <w:szCs w:val="20"/>
          <w:lang w:eastAsia="en-US"/>
        </w:rPr>
        <w:t xml:space="preserve"> </w:t>
      </w:r>
      <w:r w:rsidRPr="00961AC6">
        <w:rPr>
          <w:rFonts w:ascii="Verdana" w:eastAsiaTheme="minorHAnsi" w:hAnsi="Verdana" w:cstheme="majorHAnsi"/>
          <w:sz w:val="20"/>
          <w:szCs w:val="20"/>
          <w:lang w:eastAsia="en-US"/>
        </w:rPr>
        <w:t>Overeenkomst inclusief Bijlagen; </w:t>
      </w:r>
    </w:p>
    <w:p w14:paraId="59436473" w14:textId="7C384260" w:rsidR="00513AC0" w:rsidRPr="00772523" w:rsidRDefault="00BA6149" w:rsidP="00772523">
      <w:pPr>
        <w:pStyle w:val="paragraph"/>
        <w:numPr>
          <w:ilvl w:val="0"/>
          <w:numId w:val="43"/>
        </w:numPr>
        <w:spacing w:before="0" w:beforeAutospacing="0" w:after="0" w:afterAutospacing="0" w:line="276" w:lineRule="auto"/>
        <w:textAlignment w:val="baseline"/>
        <w:rPr>
          <w:rFonts w:ascii="Verdana" w:eastAsiaTheme="minorHAnsi" w:hAnsi="Verdana" w:cstheme="majorHAnsi"/>
          <w:sz w:val="20"/>
          <w:szCs w:val="20"/>
          <w:lang w:eastAsia="en-US"/>
        </w:rPr>
      </w:pPr>
      <w:r>
        <w:rPr>
          <w:rFonts w:ascii="Verdana" w:eastAsiaTheme="minorHAnsi" w:hAnsi="Verdana" w:cstheme="majorHAnsi"/>
          <w:sz w:val="20"/>
          <w:szCs w:val="20"/>
          <w:lang w:eastAsia="en-US"/>
        </w:rPr>
        <w:t xml:space="preserve">De Overeenkomst </w:t>
      </w:r>
      <w:r w:rsidR="00083BBC">
        <w:rPr>
          <w:rFonts w:ascii="Verdana" w:eastAsiaTheme="minorHAnsi" w:hAnsi="Verdana" w:cstheme="majorHAnsi"/>
          <w:sz w:val="20"/>
          <w:szCs w:val="20"/>
          <w:lang w:eastAsia="en-US"/>
        </w:rPr>
        <w:t xml:space="preserve">Zelfstandig </w:t>
      </w:r>
      <w:r w:rsidR="0047738B">
        <w:rPr>
          <w:rFonts w:ascii="Verdana" w:eastAsiaTheme="minorHAnsi" w:hAnsi="Verdana" w:cstheme="majorHAnsi"/>
          <w:sz w:val="20"/>
          <w:szCs w:val="20"/>
          <w:lang w:eastAsia="en-US"/>
        </w:rPr>
        <w:t>verwerkingsverantwoordelijke;</w:t>
      </w:r>
    </w:p>
    <w:p w14:paraId="126F8858" w14:textId="4996FB8C" w:rsidR="00F11F35" w:rsidRDefault="00220DE5" w:rsidP="00E3662F">
      <w:pPr>
        <w:pStyle w:val="paragraph"/>
        <w:numPr>
          <w:ilvl w:val="0"/>
          <w:numId w:val="43"/>
        </w:numPr>
        <w:spacing w:before="0" w:beforeAutospacing="0" w:after="0" w:afterAutospacing="0" w:line="276" w:lineRule="auto"/>
        <w:textAlignment w:val="baseline"/>
        <w:rPr>
          <w:rFonts w:ascii="Verdana" w:eastAsiaTheme="minorHAnsi" w:hAnsi="Verdana" w:cstheme="majorHAnsi"/>
          <w:sz w:val="20"/>
          <w:szCs w:val="20"/>
          <w:lang w:eastAsia="en-US"/>
        </w:rPr>
      </w:pPr>
      <w:r w:rsidRPr="005D2179">
        <w:rPr>
          <w:rFonts w:ascii="Verdana" w:eastAsiaTheme="minorHAnsi" w:hAnsi="Verdana" w:cstheme="majorHAnsi"/>
          <w:sz w:val="20"/>
          <w:szCs w:val="20"/>
          <w:lang w:eastAsia="en-US"/>
        </w:rPr>
        <w:t xml:space="preserve">De tweede Nota van Inlichtingen gunningsfase, gepubliceerd d.d.   </w:t>
      </w:r>
      <w:r w:rsidRPr="00F11F35">
        <w:rPr>
          <w:rFonts w:ascii="Verdana" w:eastAsiaTheme="minorHAnsi" w:hAnsi="Verdana" w:cstheme="majorHAnsi"/>
          <w:color w:val="FF0000"/>
          <w:sz w:val="20"/>
          <w:szCs w:val="20"/>
          <w:lang w:eastAsia="en-US"/>
        </w:rPr>
        <w:t xml:space="preserve">XX;               </w:t>
      </w:r>
    </w:p>
    <w:p w14:paraId="127C4430" w14:textId="63F1AD6C" w:rsidR="00220DE5" w:rsidRPr="00F11F35" w:rsidRDefault="00220DE5" w:rsidP="00E3662F">
      <w:pPr>
        <w:pStyle w:val="paragraph"/>
        <w:numPr>
          <w:ilvl w:val="0"/>
          <w:numId w:val="43"/>
        </w:numPr>
        <w:spacing w:before="0" w:beforeAutospacing="0" w:after="0" w:afterAutospacing="0" w:line="276" w:lineRule="auto"/>
        <w:textAlignment w:val="baseline"/>
        <w:rPr>
          <w:rFonts w:ascii="Verdana" w:eastAsiaTheme="minorHAnsi" w:hAnsi="Verdana" w:cstheme="majorHAnsi"/>
          <w:sz w:val="20"/>
          <w:szCs w:val="20"/>
          <w:lang w:eastAsia="en-US"/>
        </w:rPr>
      </w:pPr>
      <w:r w:rsidRPr="005D2179">
        <w:rPr>
          <w:rFonts w:ascii="Verdana" w:eastAsiaTheme="minorHAnsi" w:hAnsi="Verdana" w:cstheme="majorHAnsi"/>
          <w:sz w:val="20"/>
          <w:szCs w:val="20"/>
          <w:lang w:eastAsia="en-US"/>
        </w:rPr>
        <w:t>De eerste</w:t>
      </w:r>
      <w:r w:rsidR="005D2179" w:rsidRPr="005D2179">
        <w:rPr>
          <w:rFonts w:ascii="Verdana" w:eastAsiaTheme="minorHAnsi" w:hAnsi="Verdana" w:cstheme="majorHAnsi"/>
          <w:sz w:val="20"/>
          <w:szCs w:val="20"/>
          <w:lang w:eastAsia="en-US"/>
        </w:rPr>
        <w:t xml:space="preserve"> </w:t>
      </w:r>
      <w:r w:rsidRPr="005D2179">
        <w:rPr>
          <w:rFonts w:ascii="Verdana" w:eastAsiaTheme="minorHAnsi" w:hAnsi="Verdana" w:cstheme="majorHAnsi"/>
          <w:sz w:val="20"/>
          <w:szCs w:val="20"/>
          <w:lang w:eastAsia="en-US"/>
        </w:rPr>
        <w:t xml:space="preserve">Nota van Inlichtingen gunningsfase, gepubliceerd d.d. </w:t>
      </w:r>
      <w:r w:rsidRPr="00F11F35">
        <w:rPr>
          <w:rFonts w:ascii="Verdana" w:eastAsiaTheme="minorHAnsi" w:hAnsi="Verdana" w:cstheme="majorHAnsi"/>
          <w:color w:val="FF0000"/>
          <w:sz w:val="20"/>
          <w:szCs w:val="20"/>
          <w:lang w:eastAsia="en-US"/>
        </w:rPr>
        <w:t>XX; </w:t>
      </w:r>
    </w:p>
    <w:p w14:paraId="4A35AA44" w14:textId="1B9A61E8" w:rsidR="00220DE5" w:rsidRPr="00B51EF4" w:rsidRDefault="00220DE5" w:rsidP="00E3662F">
      <w:pPr>
        <w:pStyle w:val="paragraph"/>
        <w:numPr>
          <w:ilvl w:val="0"/>
          <w:numId w:val="43"/>
        </w:numPr>
        <w:spacing w:before="0" w:beforeAutospacing="0" w:after="0" w:afterAutospacing="0" w:line="276" w:lineRule="auto"/>
        <w:textAlignment w:val="baseline"/>
        <w:rPr>
          <w:rFonts w:ascii="Verdana" w:eastAsiaTheme="minorHAnsi" w:hAnsi="Verdana" w:cstheme="majorHAnsi"/>
          <w:sz w:val="20"/>
          <w:szCs w:val="20"/>
          <w:lang w:eastAsia="en-US"/>
        </w:rPr>
      </w:pPr>
      <w:r w:rsidRPr="00961AC6">
        <w:rPr>
          <w:rFonts w:ascii="Verdana" w:eastAsiaTheme="minorHAnsi" w:hAnsi="Verdana" w:cstheme="majorHAnsi"/>
          <w:sz w:val="20"/>
          <w:szCs w:val="20"/>
          <w:lang w:eastAsia="en-US"/>
        </w:rPr>
        <w:t>Het Beschrijvend Document zoals gepubliceerd d.d. XX, inclusief Bijlagen </w:t>
      </w:r>
    </w:p>
    <w:p w14:paraId="195E229D" w14:textId="3AFF348A" w:rsidR="00220DE5" w:rsidRPr="00961AC6" w:rsidRDefault="00220DE5" w:rsidP="00E3662F">
      <w:pPr>
        <w:pStyle w:val="paragraph"/>
        <w:numPr>
          <w:ilvl w:val="0"/>
          <w:numId w:val="43"/>
        </w:numPr>
        <w:spacing w:before="0" w:beforeAutospacing="0" w:after="0" w:afterAutospacing="0" w:line="276" w:lineRule="auto"/>
        <w:textAlignment w:val="baseline"/>
        <w:rPr>
          <w:rFonts w:ascii="Verdana" w:eastAsiaTheme="minorHAnsi" w:hAnsi="Verdana" w:cstheme="majorHAnsi"/>
          <w:sz w:val="20"/>
          <w:szCs w:val="20"/>
          <w:lang w:eastAsia="en-US"/>
        </w:rPr>
      </w:pPr>
      <w:r w:rsidRPr="00961AC6">
        <w:rPr>
          <w:rFonts w:ascii="Verdana" w:eastAsiaTheme="minorHAnsi" w:hAnsi="Verdana" w:cstheme="majorHAnsi"/>
          <w:sz w:val="20"/>
          <w:szCs w:val="20"/>
          <w:lang w:eastAsia="en-US"/>
        </w:rPr>
        <w:t>De Algemene Inkoopvoorwaarden van Avans </w:t>
      </w:r>
    </w:p>
    <w:p w14:paraId="4B62B255" w14:textId="6B8F720A" w:rsidR="00220DE5" w:rsidRDefault="00220DE5" w:rsidP="00E3662F">
      <w:pPr>
        <w:pStyle w:val="paragraph"/>
        <w:numPr>
          <w:ilvl w:val="0"/>
          <w:numId w:val="43"/>
        </w:numPr>
        <w:spacing w:before="0" w:beforeAutospacing="0" w:after="0" w:afterAutospacing="0" w:line="276" w:lineRule="auto"/>
        <w:textAlignment w:val="baseline"/>
        <w:rPr>
          <w:rFonts w:ascii="Verdana" w:eastAsiaTheme="minorHAnsi" w:hAnsi="Verdana" w:cstheme="majorHAnsi"/>
          <w:sz w:val="20"/>
          <w:szCs w:val="20"/>
          <w:lang w:eastAsia="en-US"/>
        </w:rPr>
      </w:pPr>
      <w:r w:rsidRPr="00961AC6">
        <w:rPr>
          <w:rFonts w:ascii="Verdana" w:eastAsiaTheme="minorHAnsi" w:hAnsi="Verdana" w:cstheme="majorHAnsi"/>
          <w:sz w:val="20"/>
          <w:szCs w:val="20"/>
          <w:lang w:eastAsia="en-US"/>
        </w:rPr>
        <w:t>De Inschrijving van Opdrachtnemer inclusief Bijlage(n). </w:t>
      </w:r>
    </w:p>
    <w:p w14:paraId="1C7F4F6A" w14:textId="77777777" w:rsidR="00785A65" w:rsidRPr="00023EBB" w:rsidRDefault="00785A65" w:rsidP="00785A65">
      <w:pPr>
        <w:pStyle w:val="paragraph"/>
        <w:spacing w:before="0" w:beforeAutospacing="0" w:after="0" w:afterAutospacing="0" w:line="276" w:lineRule="auto"/>
        <w:ind w:left="720"/>
        <w:textAlignment w:val="baseline"/>
        <w:rPr>
          <w:rFonts w:ascii="Verdana" w:eastAsiaTheme="minorHAnsi" w:hAnsi="Verdana" w:cstheme="majorHAnsi"/>
          <w:sz w:val="20"/>
          <w:szCs w:val="20"/>
          <w:lang w:eastAsia="en-US"/>
        </w:rPr>
      </w:pPr>
    </w:p>
    <w:p w14:paraId="3D7F1782" w14:textId="69CAAE46" w:rsidR="00220DE5" w:rsidRPr="00197CA4" w:rsidRDefault="00785A65" w:rsidP="00A10D05">
      <w:pPr>
        <w:spacing w:line="276" w:lineRule="auto"/>
        <w:jc w:val="both"/>
        <w:rPr>
          <w:rFonts w:ascii="Verdana" w:eastAsiaTheme="majorEastAsia" w:hAnsi="Verdana" w:cstheme="minorHAnsi"/>
          <w:sz w:val="20"/>
          <w:szCs w:val="20"/>
        </w:rPr>
      </w:pPr>
      <w:r w:rsidRPr="00023EBB">
        <w:rPr>
          <w:rFonts w:ascii="Verdana" w:eastAsiaTheme="majorEastAsia" w:hAnsi="Verdana" w:cstheme="minorHAnsi"/>
          <w:color w:val="auto"/>
          <w:sz w:val="20"/>
          <w:szCs w:val="20"/>
        </w:rPr>
        <w:t xml:space="preserve">3. </w:t>
      </w:r>
      <w:r w:rsidR="00220DE5" w:rsidRPr="00023EBB">
        <w:rPr>
          <w:rFonts w:ascii="Verdana" w:eastAsiaTheme="majorEastAsia" w:hAnsi="Verdana" w:cstheme="minorHAnsi"/>
          <w:color w:val="auto"/>
          <w:sz w:val="20"/>
          <w:szCs w:val="20"/>
        </w:rPr>
        <w:t xml:space="preserve">Op deze Overeenkomst zijn uitsluitend de </w:t>
      </w:r>
      <w:r w:rsidRPr="00023EBB">
        <w:rPr>
          <w:rFonts w:ascii="Verdana" w:eastAsiaTheme="majorEastAsia" w:hAnsi="Verdana" w:cstheme="minorHAnsi"/>
          <w:color w:val="auto"/>
          <w:sz w:val="20"/>
          <w:szCs w:val="20"/>
        </w:rPr>
        <w:t xml:space="preserve">Algemene Inkoopvoorwaarden van Avans </w:t>
      </w:r>
      <w:r w:rsidR="00220DE5" w:rsidRPr="00023EBB">
        <w:rPr>
          <w:rFonts w:ascii="Verdana" w:eastAsiaTheme="majorEastAsia" w:hAnsi="Verdana" w:cstheme="minorHAnsi"/>
          <w:color w:val="auto"/>
          <w:sz w:val="20"/>
          <w:szCs w:val="20"/>
        </w:rPr>
        <w:t xml:space="preserve">van </w:t>
      </w:r>
      <w:r w:rsidR="00220DE5" w:rsidRPr="00197CA4">
        <w:rPr>
          <w:rFonts w:ascii="Verdana" w:eastAsiaTheme="majorEastAsia" w:hAnsi="Verdana" w:cstheme="minorHAnsi"/>
          <w:sz w:val="20"/>
          <w:szCs w:val="20"/>
        </w:rPr>
        <w:t xml:space="preserve">toepassing, voor zover daar in deze Overeenkomst niet van wordt afgeweken. </w:t>
      </w:r>
    </w:p>
    <w:p w14:paraId="4FB5AB1F" w14:textId="05B1DDEB" w:rsidR="00220DE5" w:rsidRPr="00785A65" w:rsidRDefault="00785A65" w:rsidP="00785A65">
      <w:pPr>
        <w:spacing w:line="276" w:lineRule="auto"/>
        <w:jc w:val="both"/>
        <w:rPr>
          <w:rFonts w:ascii="Verdana" w:eastAsiaTheme="majorEastAsia" w:hAnsi="Verdana" w:cstheme="minorHAnsi"/>
          <w:sz w:val="20"/>
          <w:szCs w:val="20"/>
        </w:rPr>
      </w:pPr>
      <w:r>
        <w:rPr>
          <w:rFonts w:ascii="Verdana" w:eastAsiaTheme="majorEastAsia" w:hAnsi="Verdana" w:cstheme="minorHAnsi"/>
          <w:sz w:val="20"/>
          <w:szCs w:val="20"/>
        </w:rPr>
        <w:t>4.</w:t>
      </w:r>
      <w:r w:rsidR="00A10D05">
        <w:rPr>
          <w:rFonts w:ascii="Verdana" w:eastAsiaTheme="majorEastAsia" w:hAnsi="Verdana" w:cstheme="minorHAnsi"/>
          <w:sz w:val="20"/>
          <w:szCs w:val="20"/>
        </w:rPr>
        <w:t xml:space="preserve"> </w:t>
      </w:r>
      <w:r w:rsidR="00220DE5" w:rsidRPr="00785A65">
        <w:rPr>
          <w:rFonts w:ascii="Verdana" w:eastAsiaTheme="majorEastAsia" w:hAnsi="Verdana" w:cstheme="minorHAnsi"/>
          <w:sz w:val="20"/>
          <w:szCs w:val="20"/>
        </w:rPr>
        <w:t xml:space="preserve">In het kader van de </w:t>
      </w:r>
      <w:r w:rsidR="00023EBB" w:rsidRPr="00023EBB">
        <w:rPr>
          <w:rFonts w:ascii="Verdana" w:eastAsiaTheme="majorEastAsia" w:hAnsi="Verdana" w:cstheme="minorHAnsi"/>
          <w:color w:val="auto"/>
          <w:sz w:val="20"/>
          <w:szCs w:val="20"/>
        </w:rPr>
        <w:t xml:space="preserve">Algemene </w:t>
      </w:r>
      <w:r w:rsidR="00023EBB">
        <w:rPr>
          <w:rFonts w:ascii="Verdana" w:eastAsiaTheme="majorEastAsia" w:hAnsi="Verdana" w:cstheme="minorHAnsi"/>
          <w:color w:val="auto"/>
          <w:sz w:val="20"/>
          <w:szCs w:val="20"/>
        </w:rPr>
        <w:t>Inkoop</w:t>
      </w:r>
      <w:r w:rsidR="00023EBB" w:rsidRPr="00023EBB">
        <w:rPr>
          <w:rFonts w:ascii="Verdana" w:eastAsiaTheme="majorEastAsia" w:hAnsi="Verdana" w:cstheme="minorHAnsi"/>
          <w:color w:val="auto"/>
          <w:sz w:val="20"/>
          <w:szCs w:val="20"/>
        </w:rPr>
        <w:t>voorwaarden van Avans</w:t>
      </w:r>
      <w:r w:rsidR="00220DE5" w:rsidRPr="00023EBB">
        <w:rPr>
          <w:rFonts w:ascii="Verdana" w:eastAsiaTheme="majorEastAsia" w:hAnsi="Verdana" w:cstheme="minorHAnsi"/>
          <w:color w:val="auto"/>
          <w:sz w:val="20"/>
          <w:szCs w:val="20"/>
        </w:rPr>
        <w:t xml:space="preserve"> gelden </w:t>
      </w:r>
      <w:r w:rsidR="00220DE5" w:rsidRPr="00785A65">
        <w:rPr>
          <w:rFonts w:ascii="Verdana" w:eastAsiaTheme="majorEastAsia" w:hAnsi="Verdana" w:cstheme="minorHAnsi"/>
          <w:sz w:val="20"/>
          <w:szCs w:val="20"/>
        </w:rPr>
        <w:t>de volgende nuanceringen:</w:t>
      </w:r>
    </w:p>
    <w:p w14:paraId="52000A70" w14:textId="7F15D400" w:rsidR="00220DE5" w:rsidRPr="002C5FD7" w:rsidRDefault="00AC772E" w:rsidP="00220DE5">
      <w:pPr>
        <w:pStyle w:val="Lijstalinea"/>
        <w:numPr>
          <w:ilvl w:val="1"/>
          <w:numId w:val="20"/>
        </w:numPr>
        <w:spacing w:line="276" w:lineRule="auto"/>
        <w:ind w:left="993" w:hanging="567"/>
        <w:jc w:val="both"/>
        <w:rPr>
          <w:rFonts w:ascii="Verdana" w:eastAsiaTheme="majorEastAsia" w:hAnsi="Verdana" w:cstheme="minorHAnsi"/>
          <w:color w:val="FF0000"/>
          <w:sz w:val="20"/>
          <w:szCs w:val="20"/>
        </w:rPr>
      </w:pPr>
      <w:r>
        <w:rPr>
          <w:rFonts w:ascii="Verdana" w:eastAsiaTheme="majorEastAsia" w:hAnsi="Verdana" w:cstheme="minorHAnsi"/>
          <w:color w:val="FF0000"/>
          <w:sz w:val="20"/>
          <w:szCs w:val="20"/>
        </w:rPr>
        <w:t xml:space="preserve"> </w:t>
      </w:r>
    </w:p>
    <w:bookmarkEnd w:id="7"/>
    <w:p w14:paraId="669D468C" w14:textId="77777777" w:rsidR="00220DE5" w:rsidRPr="005D2179" w:rsidRDefault="00220DE5">
      <w:pPr>
        <w:spacing w:line="276" w:lineRule="auto"/>
        <w:jc w:val="both"/>
        <w:rPr>
          <w:rFonts w:ascii="Verdana" w:eastAsiaTheme="majorEastAsia" w:hAnsi="Verdana" w:cstheme="minorHAnsi"/>
          <w:color w:val="auto"/>
          <w:sz w:val="20"/>
          <w:szCs w:val="20"/>
        </w:rPr>
      </w:pPr>
    </w:p>
    <w:p w14:paraId="3AA85D39" w14:textId="5F257A24" w:rsidR="00220DE5" w:rsidRPr="005D2179" w:rsidRDefault="00220DE5" w:rsidP="00220DE5">
      <w:pPr>
        <w:pStyle w:val="Kop4"/>
        <w:keepLines w:val="0"/>
        <w:numPr>
          <w:ilvl w:val="0"/>
          <w:numId w:val="14"/>
        </w:numPr>
        <w:spacing w:before="0" w:line="276" w:lineRule="auto"/>
        <w:ind w:left="1202" w:hanging="1202"/>
        <w:jc w:val="both"/>
        <w:rPr>
          <w:rFonts w:ascii="Verdana" w:hAnsi="Verdana" w:cstheme="majorHAnsi"/>
          <w:b/>
          <w:bCs/>
          <w:i w:val="0"/>
          <w:color w:val="auto"/>
          <w:sz w:val="20"/>
          <w:szCs w:val="20"/>
        </w:rPr>
      </w:pPr>
      <w:r w:rsidRPr="005D2179">
        <w:rPr>
          <w:rFonts w:ascii="Verdana" w:hAnsi="Verdana" w:cstheme="majorHAnsi"/>
          <w:b/>
          <w:bCs/>
          <w:i w:val="0"/>
          <w:color w:val="auto"/>
          <w:sz w:val="20"/>
          <w:szCs w:val="20"/>
        </w:rPr>
        <w:t xml:space="preserve">Ingangsdatum en duur van de </w:t>
      </w:r>
      <w:r w:rsidR="005D2179" w:rsidRPr="005D2179">
        <w:rPr>
          <w:rFonts w:ascii="Verdana" w:eastAsiaTheme="minorHAnsi" w:hAnsi="Verdana" w:cstheme="minorHAnsi"/>
          <w:b/>
          <w:bCs/>
          <w:i w:val="0"/>
          <w:iCs w:val="0"/>
          <w:color w:val="auto"/>
          <w:sz w:val="20"/>
          <w:szCs w:val="20"/>
        </w:rPr>
        <w:t>O</w:t>
      </w:r>
      <w:r w:rsidRPr="005D2179">
        <w:rPr>
          <w:rFonts w:ascii="Verdana" w:hAnsi="Verdana" w:cstheme="majorHAnsi"/>
          <w:b/>
          <w:bCs/>
          <w:i w:val="0"/>
          <w:color w:val="auto"/>
          <w:sz w:val="20"/>
          <w:szCs w:val="20"/>
        </w:rPr>
        <w:t>vereenkomst</w:t>
      </w:r>
    </w:p>
    <w:p w14:paraId="5D1A7FB6" w14:textId="1B19FC5B" w:rsidR="00220DE5" w:rsidRPr="00AC772E" w:rsidRDefault="00AC772E" w:rsidP="00AC772E">
      <w:pPr>
        <w:pStyle w:val="Lijstalinea"/>
        <w:numPr>
          <w:ilvl w:val="1"/>
          <w:numId w:val="24"/>
        </w:numPr>
        <w:tabs>
          <w:tab w:val="clear" w:pos="360"/>
        </w:tabs>
        <w:spacing w:line="276" w:lineRule="auto"/>
        <w:jc w:val="both"/>
        <w:rPr>
          <w:rFonts w:ascii="Verdana" w:hAnsi="Verdana" w:cstheme="minorHAnsi"/>
          <w:sz w:val="20"/>
          <w:szCs w:val="20"/>
          <w:shd w:val="clear" w:color="auto" w:fill="FFFFFF"/>
        </w:rPr>
      </w:pPr>
      <w:bookmarkStart w:id="8" w:name="_Hlk46224684"/>
      <w:r>
        <w:rPr>
          <w:rFonts w:ascii="Verdana" w:hAnsi="Verdana" w:cstheme="minorHAnsi"/>
          <w:sz w:val="20"/>
          <w:szCs w:val="20"/>
          <w:shd w:val="clear" w:color="auto" w:fill="FFFFFF"/>
        </w:rPr>
        <w:t xml:space="preserve"> </w:t>
      </w:r>
      <w:r w:rsidR="00220DE5" w:rsidRPr="00AC772E">
        <w:rPr>
          <w:rFonts w:ascii="Verdana" w:eastAsia="Times New Roman" w:hAnsi="Verdana" w:cstheme="minorHAnsi"/>
          <w:sz w:val="20"/>
          <w:szCs w:val="20"/>
          <w:lang w:eastAsia="nl-NL"/>
        </w:rPr>
        <w:t>De</w:t>
      </w:r>
      <w:r w:rsidR="00220DE5" w:rsidRPr="00AC772E">
        <w:rPr>
          <w:rFonts w:ascii="Verdana" w:eastAsia="Times New Roman" w:hAnsi="Verdana" w:cstheme="minorHAnsi"/>
          <w:color w:val="0000FF"/>
          <w:sz w:val="20"/>
          <w:szCs w:val="20"/>
          <w:lang w:eastAsia="nl-NL"/>
        </w:rPr>
        <w:t xml:space="preserve"> </w:t>
      </w:r>
      <w:r w:rsidR="00220DE5" w:rsidRPr="00AC772E">
        <w:rPr>
          <w:rFonts w:ascii="Verdana" w:eastAsia="Times New Roman" w:hAnsi="Verdana" w:cstheme="minorHAnsi"/>
          <w:sz w:val="20"/>
          <w:szCs w:val="20"/>
          <w:lang w:eastAsia="nl-NL"/>
        </w:rPr>
        <w:t xml:space="preserve">Overeenkomst gaat in op </w:t>
      </w:r>
      <w:r w:rsidR="00220DE5" w:rsidRPr="00AC772E">
        <w:rPr>
          <w:rFonts w:ascii="Verdana" w:hAnsi="Verdana" w:cs="Arial"/>
          <w:color w:val="FF0000"/>
          <w:sz w:val="20"/>
          <w:szCs w:val="20"/>
        </w:rPr>
        <w:t>&lt;datum&gt;</w:t>
      </w:r>
      <w:r w:rsidR="00220DE5" w:rsidRPr="00AC772E">
        <w:rPr>
          <w:rFonts w:ascii="Verdana" w:eastAsia="Times New Roman" w:hAnsi="Verdana" w:cstheme="minorHAnsi"/>
          <w:sz w:val="20"/>
          <w:szCs w:val="20"/>
          <w:lang w:eastAsia="nl-NL"/>
        </w:rPr>
        <w:t xml:space="preserve"> en wordt aangegaan voor de duur van </w:t>
      </w:r>
      <w:r w:rsidR="00B606FE" w:rsidRPr="00AC772E">
        <w:rPr>
          <w:rFonts w:ascii="Verdana" w:hAnsi="Verdana" w:cs="Arial"/>
          <w:sz w:val="20"/>
          <w:szCs w:val="20"/>
        </w:rPr>
        <w:t>drie</w:t>
      </w:r>
      <w:r w:rsidR="00804CBC" w:rsidRPr="00AC772E">
        <w:rPr>
          <w:rFonts w:ascii="Verdana" w:hAnsi="Verdana" w:cs="Arial"/>
          <w:sz w:val="20"/>
          <w:szCs w:val="20"/>
        </w:rPr>
        <w:t xml:space="preserve"> </w:t>
      </w:r>
      <w:r w:rsidR="00220DE5" w:rsidRPr="00AC772E">
        <w:rPr>
          <w:rFonts w:ascii="Verdana" w:hAnsi="Verdana" w:cs="Arial"/>
          <w:sz w:val="20"/>
          <w:szCs w:val="20"/>
        </w:rPr>
        <w:t>jaar</w:t>
      </w:r>
      <w:r w:rsidR="00220DE5" w:rsidRPr="00AC772E">
        <w:rPr>
          <w:rFonts w:ascii="Verdana" w:eastAsia="Times New Roman" w:hAnsi="Verdana" w:cstheme="minorHAnsi"/>
          <w:sz w:val="20"/>
          <w:szCs w:val="20"/>
          <w:lang w:eastAsia="nl-NL"/>
        </w:rPr>
        <w:t xml:space="preserve"> met de mogelijkheid voor de Opdrachtgever om éénzijdig tegen gelijkblijvende voorwaarden </w:t>
      </w:r>
      <w:r w:rsidR="00B606FE" w:rsidRPr="00AC772E">
        <w:rPr>
          <w:rFonts w:ascii="Verdana" w:hAnsi="Verdana" w:cs="Arial"/>
          <w:sz w:val="20"/>
          <w:szCs w:val="20"/>
        </w:rPr>
        <w:t>drie</w:t>
      </w:r>
      <w:r w:rsidR="00220DE5" w:rsidRPr="00AC772E">
        <w:rPr>
          <w:rFonts w:ascii="Verdana" w:eastAsia="Times New Roman" w:hAnsi="Verdana" w:cstheme="minorHAnsi"/>
          <w:sz w:val="20"/>
          <w:szCs w:val="20"/>
          <w:lang w:eastAsia="nl-NL"/>
        </w:rPr>
        <w:t xml:space="preserve">maal te verlengen voor een duur van </w:t>
      </w:r>
      <w:r w:rsidR="00B606FE" w:rsidRPr="00AC772E">
        <w:rPr>
          <w:rFonts w:ascii="Verdana" w:hAnsi="Verdana" w:cs="Arial"/>
          <w:sz w:val="20"/>
          <w:szCs w:val="20"/>
        </w:rPr>
        <w:t>maximaal 12 maanden</w:t>
      </w:r>
      <w:r w:rsidR="00220DE5" w:rsidRPr="00AC772E">
        <w:rPr>
          <w:rFonts w:ascii="Verdana" w:eastAsia="Times New Roman" w:hAnsi="Verdana" w:cstheme="minorHAnsi"/>
          <w:sz w:val="20"/>
          <w:szCs w:val="20"/>
          <w:lang w:eastAsia="nl-NL"/>
        </w:rPr>
        <w:t>.</w:t>
      </w:r>
    </w:p>
    <w:p w14:paraId="5E0FC7CF" w14:textId="1A9DF138" w:rsidR="00220DE5" w:rsidRPr="00EE1347" w:rsidRDefault="004532BE" w:rsidP="00EE1347">
      <w:pPr>
        <w:pStyle w:val="Lijstalinea"/>
        <w:numPr>
          <w:ilvl w:val="0"/>
          <w:numId w:val="25"/>
        </w:numPr>
        <w:spacing w:line="276" w:lineRule="auto"/>
        <w:ind w:left="284" w:hanging="284"/>
        <w:jc w:val="both"/>
        <w:rPr>
          <w:rFonts w:ascii="Verdana" w:hAnsi="Verdana"/>
          <w:color w:val="0070C0"/>
          <w:sz w:val="20"/>
          <w:szCs w:val="20"/>
        </w:rPr>
      </w:pPr>
      <w:r w:rsidRPr="0047738B">
        <w:rPr>
          <w:rFonts w:ascii="Verdana" w:hAnsi="Verdana" w:cstheme="minorHAnsi"/>
          <w:sz w:val="20"/>
          <w:szCs w:val="20"/>
          <w:shd w:val="clear" w:color="auto" w:fill="FFFFFF"/>
        </w:rPr>
        <w:lastRenderedPageBreak/>
        <w:t xml:space="preserve"> </w:t>
      </w:r>
      <w:r w:rsidR="00220DE5" w:rsidRPr="0047738B">
        <w:rPr>
          <w:rFonts w:ascii="Verdana" w:hAnsi="Verdana" w:cstheme="majorHAnsi"/>
          <w:sz w:val="20"/>
          <w:szCs w:val="20"/>
        </w:rPr>
        <w:t xml:space="preserve">Opdrachtgever stelt Opdrachtnemer uiterlijk </w:t>
      </w:r>
      <w:r w:rsidR="0047738B" w:rsidRPr="0047738B">
        <w:rPr>
          <w:rFonts w:ascii="Verdana" w:hAnsi="Verdana" w:cs="Arial"/>
          <w:sz w:val="20"/>
          <w:szCs w:val="20"/>
        </w:rPr>
        <w:t>zes</w:t>
      </w:r>
      <w:r w:rsidR="00220DE5" w:rsidRPr="0047738B">
        <w:rPr>
          <w:rFonts w:ascii="Verdana" w:eastAsiaTheme="majorEastAsia" w:hAnsi="Verdana" w:cstheme="majorHAnsi"/>
          <w:sz w:val="20"/>
          <w:szCs w:val="20"/>
        </w:rPr>
        <w:t xml:space="preserve"> </w:t>
      </w:r>
      <w:r w:rsidR="00220DE5" w:rsidRPr="0047738B">
        <w:rPr>
          <w:rFonts w:ascii="Verdana" w:hAnsi="Verdana" w:cstheme="majorHAnsi"/>
          <w:sz w:val="20"/>
          <w:szCs w:val="20"/>
        </w:rPr>
        <w:t xml:space="preserve">maanden voor het verstrijken van de initiële (of: dan geldende) looptijd van de </w:t>
      </w:r>
      <w:r w:rsidRPr="0047738B">
        <w:rPr>
          <w:rFonts w:ascii="Verdana" w:eastAsia="Times New Roman" w:hAnsi="Verdana" w:cstheme="minorHAnsi"/>
          <w:sz w:val="20"/>
          <w:szCs w:val="20"/>
          <w:lang w:eastAsia="nl-NL"/>
        </w:rPr>
        <w:t>O</w:t>
      </w:r>
      <w:r w:rsidR="00220DE5" w:rsidRPr="0047738B">
        <w:rPr>
          <w:rFonts w:ascii="Verdana" w:hAnsi="Verdana" w:cstheme="majorHAnsi"/>
          <w:sz w:val="20"/>
          <w:szCs w:val="20"/>
        </w:rPr>
        <w:t xml:space="preserve">vereenkomst schriftelijk </w:t>
      </w:r>
      <w:r w:rsidR="00220DE5" w:rsidRPr="004532BE">
        <w:rPr>
          <w:rFonts w:ascii="Verdana" w:hAnsi="Verdana" w:cstheme="majorHAnsi"/>
          <w:sz w:val="20"/>
          <w:szCs w:val="20"/>
        </w:rPr>
        <w:t xml:space="preserve">in kennis indien Opdrachtgever gebruikmaakt van de verlengingsoptie. Indien de verlengingsoptie niet wordt uitgeoefend, eindigt de Overeenkomst van rechtswege na het verstrijken van de dan geldende looptijd. </w:t>
      </w:r>
      <w:bookmarkStart w:id="9" w:name="_Hlk46224839"/>
      <w:bookmarkEnd w:id="8"/>
    </w:p>
    <w:p w14:paraId="1E7137D4" w14:textId="5172423B" w:rsidR="00220DE5" w:rsidRPr="0047738B" w:rsidRDefault="00220DE5" w:rsidP="00220DE5">
      <w:pPr>
        <w:pStyle w:val="Lijstalinea"/>
        <w:numPr>
          <w:ilvl w:val="0"/>
          <w:numId w:val="25"/>
        </w:numPr>
        <w:spacing w:line="276" w:lineRule="auto"/>
        <w:jc w:val="both"/>
        <w:rPr>
          <w:rFonts w:ascii="Verdana" w:hAnsi="Verdana"/>
          <w:sz w:val="20"/>
          <w:szCs w:val="20"/>
        </w:rPr>
      </w:pPr>
      <w:bookmarkStart w:id="10" w:name="_Hlk46224871"/>
      <w:bookmarkEnd w:id="9"/>
      <w:r w:rsidRPr="0047738B">
        <w:rPr>
          <w:rFonts w:ascii="Verdana" w:hAnsi="Verdana" w:cstheme="majorHAnsi"/>
          <w:sz w:val="20"/>
          <w:szCs w:val="20"/>
        </w:rPr>
        <w:t xml:space="preserve">De Overeenkomst kan eenmalig tegen gelijkblijvende voorwaarden door Opdrachtgever voor een periode van maximaal </w:t>
      </w:r>
      <w:r w:rsidR="007375CA" w:rsidRPr="0047738B">
        <w:rPr>
          <w:rFonts w:ascii="Verdana" w:hAnsi="Verdana" w:cs="Arial"/>
          <w:sz w:val="20"/>
          <w:szCs w:val="20"/>
        </w:rPr>
        <w:t xml:space="preserve">zes </w:t>
      </w:r>
      <w:r w:rsidRPr="0047738B">
        <w:rPr>
          <w:rFonts w:ascii="Verdana" w:hAnsi="Verdana" w:cstheme="majorHAnsi"/>
          <w:sz w:val="20"/>
          <w:szCs w:val="20"/>
        </w:rPr>
        <w:t xml:space="preserve">maanden worden verlengd indien zich een situatie voordoet waarin beëindiging van de Overeenkomst tot discontinuering van de uitvoering leidt. Wanneer en of zich een dergelijke situatie voordoet, wordt enkel door de Opdrachtgever bepaald en uiterlijk 30 kalenderdagen voor de voorziene beëindigingsdatum van de Overeenkomst schriftelijk onder opgaaf van redenen aan de Opdrachtnemer medegedeeld. Het staat Opdrachtnemer niet vrij deze verlenging te weigeren. </w:t>
      </w:r>
    </w:p>
    <w:p w14:paraId="78777B81" w14:textId="72A60EE0" w:rsidR="00220DE5" w:rsidRPr="0047738B" w:rsidRDefault="00220DE5" w:rsidP="00220DE5">
      <w:pPr>
        <w:pStyle w:val="Lijstalinea"/>
        <w:numPr>
          <w:ilvl w:val="0"/>
          <w:numId w:val="25"/>
        </w:numPr>
        <w:spacing w:line="276" w:lineRule="auto"/>
        <w:jc w:val="both"/>
        <w:rPr>
          <w:rFonts w:ascii="Verdana" w:hAnsi="Verdana"/>
          <w:sz w:val="20"/>
          <w:szCs w:val="20"/>
        </w:rPr>
      </w:pPr>
      <w:bookmarkStart w:id="11" w:name="_Hlk46224900"/>
      <w:bookmarkEnd w:id="10"/>
      <w:r w:rsidRPr="0047738B">
        <w:rPr>
          <w:rFonts w:ascii="Verdana" w:hAnsi="Verdana"/>
          <w:sz w:val="20"/>
          <w:szCs w:val="20"/>
        </w:rPr>
        <w:t xml:space="preserve">Opdrachtgever is gerechtigd de </w:t>
      </w:r>
      <w:r w:rsidRPr="0047738B">
        <w:rPr>
          <w:rFonts w:ascii="Verdana" w:hAnsi="Verdana" w:cstheme="majorHAnsi"/>
          <w:sz w:val="20"/>
          <w:szCs w:val="20"/>
        </w:rPr>
        <w:t>Overeenkomst</w:t>
      </w:r>
      <w:r w:rsidRPr="0047738B">
        <w:rPr>
          <w:rFonts w:ascii="Verdana" w:hAnsi="Verdana"/>
          <w:sz w:val="20"/>
          <w:szCs w:val="20"/>
        </w:rPr>
        <w:t xml:space="preserve"> met onmiddellijke ingang te beëindigen in geval gedurende de looptijd van de </w:t>
      </w:r>
      <w:r w:rsidRPr="0047738B">
        <w:rPr>
          <w:rFonts w:ascii="Verdana" w:hAnsi="Verdana" w:cstheme="majorHAnsi"/>
          <w:sz w:val="20"/>
          <w:szCs w:val="20"/>
        </w:rPr>
        <w:t>Overeenkomst</w:t>
      </w:r>
      <w:r w:rsidRPr="0047738B">
        <w:rPr>
          <w:rFonts w:ascii="Verdana" w:hAnsi="Verdana"/>
          <w:sz w:val="20"/>
          <w:szCs w:val="20"/>
        </w:rPr>
        <w:t xml:space="preserve"> blijkt dat op Opdrachtnemer één van de in de </w:t>
      </w:r>
      <w:r w:rsidRPr="0047738B">
        <w:rPr>
          <w:rFonts w:ascii="Verdana" w:hAnsi="Verdana" w:cs="Arial"/>
          <w:sz w:val="20"/>
          <w:szCs w:val="20"/>
        </w:rPr>
        <w:t xml:space="preserve">Aanbestedingsdocumenten </w:t>
      </w:r>
      <w:r w:rsidRPr="0047738B">
        <w:rPr>
          <w:rFonts w:ascii="Verdana" w:hAnsi="Verdana"/>
          <w:sz w:val="20"/>
          <w:szCs w:val="20"/>
        </w:rPr>
        <w:t>gestelde Uitsluitingsgronden van toepassing is</w:t>
      </w:r>
      <w:r w:rsidRPr="0047738B">
        <w:rPr>
          <w:rFonts w:ascii="Verdana" w:eastAsiaTheme="majorEastAsia" w:hAnsi="Verdana" w:cstheme="majorHAnsi"/>
          <w:sz w:val="20"/>
          <w:szCs w:val="20"/>
        </w:rPr>
        <w:t xml:space="preserve">, danwel Opdrachtnemer niet (meer) voldoet aan de in de </w:t>
      </w:r>
      <w:r w:rsidRPr="0047738B">
        <w:rPr>
          <w:rFonts w:ascii="Verdana" w:hAnsi="Verdana" w:cs="Arial"/>
          <w:sz w:val="20"/>
          <w:szCs w:val="20"/>
        </w:rPr>
        <w:t>Aanbestedingsdocumenten</w:t>
      </w:r>
      <w:r w:rsidR="007375CA" w:rsidRPr="0047738B">
        <w:rPr>
          <w:rFonts w:ascii="Verdana" w:hAnsi="Verdana" w:cs="Arial"/>
          <w:sz w:val="20"/>
          <w:szCs w:val="20"/>
        </w:rPr>
        <w:t xml:space="preserve"> </w:t>
      </w:r>
      <w:r w:rsidRPr="0047738B">
        <w:rPr>
          <w:rFonts w:ascii="Verdana" w:eastAsiaTheme="majorEastAsia" w:hAnsi="Verdana" w:cstheme="majorHAnsi"/>
          <w:sz w:val="20"/>
          <w:szCs w:val="20"/>
        </w:rPr>
        <w:t>gestelde Geschiktheidseisen en/of Uitvoeringsvoorwaarden</w:t>
      </w:r>
      <w:r w:rsidRPr="0047738B">
        <w:rPr>
          <w:rFonts w:ascii="Verdana" w:hAnsi="Verdana"/>
          <w:sz w:val="20"/>
          <w:szCs w:val="20"/>
        </w:rPr>
        <w:t>.</w:t>
      </w:r>
    </w:p>
    <w:bookmarkEnd w:id="11"/>
    <w:p w14:paraId="3492F46B" w14:textId="1A39BC60" w:rsidR="00220DE5" w:rsidRPr="0047738B" w:rsidRDefault="00220DE5" w:rsidP="009C00AA">
      <w:pPr>
        <w:pStyle w:val="Lijstalinea"/>
        <w:spacing w:line="276" w:lineRule="auto"/>
        <w:ind w:left="360"/>
        <w:jc w:val="both"/>
        <w:rPr>
          <w:rFonts w:ascii="Verdana" w:eastAsiaTheme="majorEastAsia" w:hAnsi="Verdana" w:cstheme="minorHAnsi"/>
          <w:sz w:val="20"/>
          <w:szCs w:val="20"/>
        </w:rPr>
      </w:pPr>
    </w:p>
    <w:p w14:paraId="65F59A9F" w14:textId="77777777" w:rsidR="009C00AA" w:rsidRPr="0047738B" w:rsidRDefault="009C00AA" w:rsidP="009C00AA">
      <w:pPr>
        <w:pStyle w:val="Lijstalinea"/>
        <w:spacing w:line="276" w:lineRule="auto"/>
        <w:ind w:left="360"/>
        <w:jc w:val="both"/>
        <w:rPr>
          <w:rFonts w:ascii="Verdana" w:hAnsi="Verdana"/>
          <w:sz w:val="20"/>
          <w:szCs w:val="20"/>
        </w:rPr>
      </w:pPr>
    </w:p>
    <w:p w14:paraId="04B78A03" w14:textId="77777777" w:rsidR="00220DE5" w:rsidRPr="002D6405" w:rsidRDefault="00220DE5" w:rsidP="00220DE5">
      <w:pPr>
        <w:pStyle w:val="Kop4"/>
        <w:keepLines w:val="0"/>
        <w:numPr>
          <w:ilvl w:val="0"/>
          <w:numId w:val="14"/>
        </w:numPr>
        <w:spacing w:before="0" w:line="276" w:lineRule="auto"/>
        <w:ind w:left="1202" w:hanging="1202"/>
        <w:jc w:val="both"/>
        <w:rPr>
          <w:rFonts w:ascii="Verdana" w:hAnsi="Verdana" w:cstheme="majorHAnsi"/>
          <w:b/>
          <w:bCs/>
          <w:i w:val="0"/>
          <w:color w:val="auto"/>
          <w:sz w:val="20"/>
          <w:szCs w:val="20"/>
        </w:rPr>
      </w:pPr>
      <w:r w:rsidRPr="002D6405">
        <w:rPr>
          <w:rFonts w:ascii="Verdana" w:hAnsi="Verdana" w:cstheme="majorHAnsi"/>
          <w:b/>
          <w:bCs/>
          <w:i w:val="0"/>
          <w:color w:val="auto"/>
          <w:sz w:val="20"/>
          <w:szCs w:val="20"/>
        </w:rPr>
        <w:t>Communicatie</w:t>
      </w:r>
    </w:p>
    <w:p w14:paraId="1036401A" w14:textId="360E4774" w:rsidR="00220DE5" w:rsidRPr="002D6405" w:rsidRDefault="00220DE5" w:rsidP="00220DE5">
      <w:pPr>
        <w:pStyle w:val="Lijstalinea"/>
        <w:numPr>
          <w:ilvl w:val="0"/>
          <w:numId w:val="16"/>
        </w:numPr>
        <w:tabs>
          <w:tab w:val="left" w:pos="426"/>
        </w:tabs>
        <w:spacing w:line="276" w:lineRule="auto"/>
        <w:ind w:left="426" w:hanging="426"/>
        <w:jc w:val="both"/>
        <w:rPr>
          <w:rFonts w:ascii="Verdana" w:hAnsi="Verdana" w:cstheme="minorHAnsi"/>
          <w:sz w:val="20"/>
          <w:szCs w:val="20"/>
        </w:rPr>
      </w:pPr>
      <w:r w:rsidRPr="002D6405">
        <w:rPr>
          <w:rFonts w:ascii="Verdana" w:hAnsi="Verdana" w:cstheme="minorHAnsi"/>
          <w:sz w:val="20"/>
          <w:szCs w:val="20"/>
        </w:rPr>
        <w:t xml:space="preserve">Partijen stellen beiden de volgende contactpersonen en vervangende contactpersonen binnen de organisatie aan die ten aanzien van de uitvoering van de </w:t>
      </w:r>
      <w:r>
        <w:rPr>
          <w:rFonts w:ascii="Verdana" w:hAnsi="Verdana" w:cstheme="majorHAnsi"/>
          <w:sz w:val="20"/>
          <w:szCs w:val="20"/>
        </w:rPr>
        <w:t>O</w:t>
      </w:r>
      <w:r w:rsidRPr="002D6405">
        <w:rPr>
          <w:rFonts w:ascii="Verdana" w:hAnsi="Verdana" w:cstheme="majorHAnsi"/>
          <w:sz w:val="20"/>
          <w:szCs w:val="20"/>
        </w:rPr>
        <w:t>vereenkomst primair verantwoordelijk zijn:</w:t>
      </w:r>
      <w:r w:rsidRPr="002D6405">
        <w:rPr>
          <w:rFonts w:ascii="Verdana" w:hAnsi="Verdana" w:cstheme="minorHAnsi"/>
          <w:sz w:val="20"/>
          <w:szCs w:val="20"/>
        </w:rPr>
        <w:t xml:space="preserve"> </w:t>
      </w:r>
    </w:p>
    <w:p w14:paraId="0C45E2F7" w14:textId="77777777" w:rsidR="00220DE5" w:rsidRPr="002D6405" w:rsidRDefault="00220DE5">
      <w:pPr>
        <w:tabs>
          <w:tab w:val="left" w:pos="426"/>
        </w:tabs>
        <w:spacing w:line="276" w:lineRule="auto"/>
        <w:jc w:val="both"/>
        <w:rPr>
          <w:rFonts w:ascii="Verdana" w:hAnsi="Verdana" w:cstheme="minorHAnsi"/>
          <w:sz w:val="20"/>
          <w:szCs w:val="20"/>
        </w:rPr>
      </w:pPr>
      <w:bookmarkStart w:id="12" w:name="_Hlk534299214"/>
    </w:p>
    <w:p w14:paraId="7020D613" w14:textId="77777777" w:rsidR="00220DE5" w:rsidRPr="002D6405" w:rsidRDefault="00220DE5">
      <w:pPr>
        <w:tabs>
          <w:tab w:val="left" w:pos="426"/>
        </w:tabs>
        <w:spacing w:line="276" w:lineRule="auto"/>
        <w:ind w:left="426"/>
        <w:jc w:val="both"/>
        <w:rPr>
          <w:rFonts w:ascii="Verdana" w:hAnsi="Verdana" w:cstheme="minorHAnsi"/>
          <w:sz w:val="20"/>
          <w:szCs w:val="20"/>
        </w:rPr>
      </w:pPr>
      <w:r w:rsidRPr="002D6405">
        <w:rPr>
          <w:rFonts w:ascii="Verdana" w:hAnsi="Verdana" w:cstheme="minorHAnsi"/>
          <w:sz w:val="20"/>
          <w:szCs w:val="20"/>
        </w:rPr>
        <w:t xml:space="preserve">Contactpersonen </w:t>
      </w:r>
      <w:r>
        <w:rPr>
          <w:rFonts w:ascii="Verdana" w:hAnsi="Verdana" w:cstheme="minorHAnsi"/>
          <w:sz w:val="20"/>
          <w:szCs w:val="20"/>
        </w:rPr>
        <w:t>O</w:t>
      </w:r>
      <w:r w:rsidRPr="002D6405">
        <w:rPr>
          <w:rFonts w:ascii="Verdana" w:hAnsi="Verdana" w:cstheme="minorHAnsi"/>
          <w:sz w:val="20"/>
          <w:szCs w:val="20"/>
        </w:rPr>
        <w:t>pdrachtgever</w:t>
      </w:r>
    </w:p>
    <w:tbl>
      <w:tblPr>
        <w:tblStyle w:val="Tabelraster"/>
        <w:tblW w:w="8055" w:type="dxa"/>
        <w:tblInd w:w="421" w:type="dxa"/>
        <w:tblLook w:val="04A0" w:firstRow="1" w:lastRow="0" w:firstColumn="1" w:lastColumn="0" w:noHBand="0" w:noVBand="1"/>
      </w:tblPr>
      <w:tblGrid>
        <w:gridCol w:w="2405"/>
        <w:gridCol w:w="2272"/>
        <w:gridCol w:w="1843"/>
        <w:gridCol w:w="1535"/>
      </w:tblGrid>
      <w:tr w:rsidR="00220DE5" w:rsidRPr="002D6405" w14:paraId="51A9DC44" w14:textId="77777777">
        <w:tc>
          <w:tcPr>
            <w:tcW w:w="2405" w:type="dxa"/>
            <w:shd w:val="clear" w:color="auto" w:fill="FF0000"/>
          </w:tcPr>
          <w:p w14:paraId="36C18785" w14:textId="77777777" w:rsidR="00220DE5" w:rsidRPr="002D6405" w:rsidRDefault="00220DE5">
            <w:pPr>
              <w:autoSpaceDE w:val="0"/>
              <w:autoSpaceDN w:val="0"/>
              <w:adjustRightInd w:val="0"/>
              <w:spacing w:line="276" w:lineRule="auto"/>
              <w:jc w:val="both"/>
              <w:rPr>
                <w:rFonts w:ascii="Verdana" w:hAnsi="Verdana" w:cstheme="minorHAnsi"/>
                <w:b/>
                <w:color w:val="FFFFFF" w:themeColor="background1"/>
                <w:sz w:val="20"/>
                <w:szCs w:val="20"/>
              </w:rPr>
            </w:pPr>
            <w:r w:rsidRPr="002D6405">
              <w:rPr>
                <w:rFonts w:ascii="Verdana" w:hAnsi="Verdana" w:cstheme="minorHAnsi"/>
                <w:b/>
                <w:color w:val="FFFFFF" w:themeColor="background1"/>
                <w:sz w:val="20"/>
                <w:szCs w:val="20"/>
              </w:rPr>
              <w:t>Naam</w:t>
            </w:r>
          </w:p>
        </w:tc>
        <w:tc>
          <w:tcPr>
            <w:tcW w:w="2272" w:type="dxa"/>
            <w:shd w:val="clear" w:color="auto" w:fill="FF0000"/>
          </w:tcPr>
          <w:p w14:paraId="3978D375" w14:textId="77777777" w:rsidR="00220DE5" w:rsidRPr="002D6405" w:rsidRDefault="00220DE5">
            <w:pPr>
              <w:autoSpaceDE w:val="0"/>
              <w:autoSpaceDN w:val="0"/>
              <w:adjustRightInd w:val="0"/>
              <w:spacing w:line="276" w:lineRule="auto"/>
              <w:jc w:val="both"/>
              <w:rPr>
                <w:rFonts w:ascii="Verdana" w:hAnsi="Verdana" w:cstheme="minorHAnsi"/>
                <w:b/>
                <w:color w:val="FFFFFF" w:themeColor="background1"/>
                <w:sz w:val="20"/>
                <w:szCs w:val="20"/>
              </w:rPr>
            </w:pPr>
            <w:r w:rsidRPr="002D6405">
              <w:rPr>
                <w:rFonts w:ascii="Verdana" w:hAnsi="Verdana" w:cstheme="minorHAnsi"/>
                <w:b/>
                <w:color w:val="FFFFFF" w:themeColor="background1"/>
                <w:sz w:val="20"/>
                <w:szCs w:val="20"/>
              </w:rPr>
              <w:t>Rol</w:t>
            </w:r>
          </w:p>
        </w:tc>
        <w:tc>
          <w:tcPr>
            <w:tcW w:w="1843" w:type="dxa"/>
            <w:shd w:val="clear" w:color="auto" w:fill="FF0000"/>
          </w:tcPr>
          <w:p w14:paraId="6B54F6AF" w14:textId="77777777" w:rsidR="00220DE5" w:rsidRPr="002D6405" w:rsidRDefault="00220DE5">
            <w:pPr>
              <w:autoSpaceDE w:val="0"/>
              <w:autoSpaceDN w:val="0"/>
              <w:adjustRightInd w:val="0"/>
              <w:spacing w:line="276" w:lineRule="auto"/>
              <w:jc w:val="both"/>
              <w:rPr>
                <w:rFonts w:ascii="Verdana" w:hAnsi="Verdana" w:cstheme="minorHAnsi"/>
                <w:b/>
                <w:color w:val="FFFFFF" w:themeColor="background1"/>
                <w:sz w:val="20"/>
                <w:szCs w:val="20"/>
              </w:rPr>
            </w:pPr>
            <w:r w:rsidRPr="002D6405">
              <w:rPr>
                <w:rFonts w:ascii="Verdana" w:hAnsi="Verdana" w:cstheme="minorHAnsi"/>
                <w:b/>
                <w:color w:val="FFFFFF" w:themeColor="background1"/>
                <w:sz w:val="20"/>
                <w:szCs w:val="20"/>
              </w:rPr>
              <w:t>E-mail</w:t>
            </w:r>
          </w:p>
        </w:tc>
        <w:tc>
          <w:tcPr>
            <w:tcW w:w="1535" w:type="dxa"/>
            <w:shd w:val="clear" w:color="auto" w:fill="FF0000"/>
          </w:tcPr>
          <w:p w14:paraId="358886D8" w14:textId="77777777" w:rsidR="00220DE5" w:rsidRPr="002D6405" w:rsidRDefault="00220DE5">
            <w:pPr>
              <w:autoSpaceDE w:val="0"/>
              <w:autoSpaceDN w:val="0"/>
              <w:adjustRightInd w:val="0"/>
              <w:spacing w:line="276" w:lineRule="auto"/>
              <w:jc w:val="both"/>
              <w:rPr>
                <w:rFonts w:ascii="Verdana" w:hAnsi="Verdana" w:cstheme="minorHAnsi"/>
                <w:b/>
                <w:color w:val="FFFFFF" w:themeColor="background1"/>
                <w:sz w:val="20"/>
                <w:szCs w:val="20"/>
              </w:rPr>
            </w:pPr>
            <w:r w:rsidRPr="002D6405">
              <w:rPr>
                <w:rFonts w:ascii="Verdana" w:hAnsi="Verdana" w:cstheme="minorHAnsi"/>
                <w:b/>
                <w:color w:val="FFFFFF" w:themeColor="background1"/>
                <w:sz w:val="20"/>
                <w:szCs w:val="20"/>
              </w:rPr>
              <w:t>Telefoon</w:t>
            </w:r>
          </w:p>
        </w:tc>
      </w:tr>
      <w:tr w:rsidR="00220DE5" w:rsidRPr="002D6405" w14:paraId="5E3994B8" w14:textId="77777777">
        <w:tc>
          <w:tcPr>
            <w:tcW w:w="2405" w:type="dxa"/>
          </w:tcPr>
          <w:p w14:paraId="7C7407B3"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c>
          <w:tcPr>
            <w:tcW w:w="2272" w:type="dxa"/>
          </w:tcPr>
          <w:p w14:paraId="0A58468E"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c>
          <w:tcPr>
            <w:tcW w:w="1843" w:type="dxa"/>
          </w:tcPr>
          <w:p w14:paraId="7797780B"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c>
          <w:tcPr>
            <w:tcW w:w="1535" w:type="dxa"/>
          </w:tcPr>
          <w:p w14:paraId="08E5429F"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r>
      <w:tr w:rsidR="00220DE5" w:rsidRPr="002D6405" w14:paraId="2FD35A27" w14:textId="77777777">
        <w:tc>
          <w:tcPr>
            <w:tcW w:w="2405" w:type="dxa"/>
          </w:tcPr>
          <w:p w14:paraId="620B3135"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c>
          <w:tcPr>
            <w:tcW w:w="2272" w:type="dxa"/>
          </w:tcPr>
          <w:p w14:paraId="626B9A57"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c>
          <w:tcPr>
            <w:tcW w:w="1843" w:type="dxa"/>
          </w:tcPr>
          <w:p w14:paraId="550CDE83"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c>
          <w:tcPr>
            <w:tcW w:w="1535" w:type="dxa"/>
          </w:tcPr>
          <w:p w14:paraId="69C1186F"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r>
    </w:tbl>
    <w:p w14:paraId="72F53A6A" w14:textId="2D80174B" w:rsidR="00220DE5" w:rsidRPr="00A662A2" w:rsidRDefault="00A662A2" w:rsidP="00A662A2">
      <w:pPr>
        <w:tabs>
          <w:tab w:val="left" w:pos="426"/>
        </w:tabs>
        <w:spacing w:line="276" w:lineRule="auto"/>
        <w:ind w:left="426"/>
        <w:jc w:val="both"/>
        <w:rPr>
          <w:rFonts w:ascii="Verdana" w:hAnsi="Verdana" w:cstheme="minorHAnsi"/>
          <w:color w:val="0070C0"/>
          <w:sz w:val="20"/>
          <w:szCs w:val="20"/>
        </w:rPr>
      </w:pPr>
      <w:r>
        <w:rPr>
          <w:rFonts w:ascii="Verdana" w:hAnsi="Verdana" w:cstheme="minorHAnsi"/>
          <w:color w:val="0070C0"/>
          <w:sz w:val="20"/>
          <w:szCs w:val="20"/>
        </w:rPr>
        <w:t xml:space="preserve"> </w:t>
      </w:r>
    </w:p>
    <w:p w14:paraId="44CEE739" w14:textId="77777777" w:rsidR="00220DE5" w:rsidRPr="002D6405" w:rsidRDefault="00220DE5">
      <w:pPr>
        <w:tabs>
          <w:tab w:val="left" w:pos="426"/>
        </w:tabs>
        <w:spacing w:line="276" w:lineRule="auto"/>
        <w:ind w:left="426"/>
        <w:jc w:val="both"/>
        <w:rPr>
          <w:rFonts w:ascii="Verdana" w:hAnsi="Verdana" w:cstheme="minorHAnsi"/>
          <w:sz w:val="20"/>
          <w:szCs w:val="20"/>
        </w:rPr>
      </w:pPr>
      <w:r w:rsidRPr="002D6405">
        <w:rPr>
          <w:rFonts w:ascii="Verdana" w:hAnsi="Verdana" w:cstheme="minorHAnsi"/>
          <w:sz w:val="20"/>
          <w:szCs w:val="20"/>
        </w:rPr>
        <w:t xml:space="preserve">Contactpersonen </w:t>
      </w:r>
      <w:r>
        <w:rPr>
          <w:rFonts w:ascii="Verdana" w:hAnsi="Verdana" w:cstheme="minorHAnsi"/>
          <w:sz w:val="20"/>
          <w:szCs w:val="20"/>
        </w:rPr>
        <w:t>O</w:t>
      </w:r>
      <w:r w:rsidRPr="002D6405">
        <w:rPr>
          <w:rFonts w:ascii="Verdana" w:hAnsi="Verdana" w:cstheme="minorHAnsi"/>
          <w:sz w:val="20"/>
          <w:szCs w:val="20"/>
        </w:rPr>
        <w:t>pdrachtnemer</w:t>
      </w:r>
    </w:p>
    <w:tbl>
      <w:tblPr>
        <w:tblStyle w:val="Tabelraster"/>
        <w:tblW w:w="8055" w:type="dxa"/>
        <w:tblInd w:w="421" w:type="dxa"/>
        <w:tblLook w:val="04A0" w:firstRow="1" w:lastRow="0" w:firstColumn="1" w:lastColumn="0" w:noHBand="0" w:noVBand="1"/>
      </w:tblPr>
      <w:tblGrid>
        <w:gridCol w:w="2405"/>
        <w:gridCol w:w="2272"/>
        <w:gridCol w:w="1843"/>
        <w:gridCol w:w="1535"/>
      </w:tblGrid>
      <w:tr w:rsidR="00220DE5" w:rsidRPr="002D6405" w14:paraId="3517F5B5" w14:textId="77777777">
        <w:tc>
          <w:tcPr>
            <w:tcW w:w="2405" w:type="dxa"/>
            <w:shd w:val="clear" w:color="auto" w:fill="FF0000"/>
          </w:tcPr>
          <w:bookmarkEnd w:id="12"/>
          <w:p w14:paraId="50895324" w14:textId="77777777" w:rsidR="00220DE5" w:rsidRPr="002D6405" w:rsidRDefault="00220DE5">
            <w:pPr>
              <w:autoSpaceDE w:val="0"/>
              <w:autoSpaceDN w:val="0"/>
              <w:adjustRightInd w:val="0"/>
              <w:spacing w:line="276" w:lineRule="auto"/>
              <w:jc w:val="both"/>
              <w:rPr>
                <w:rFonts w:ascii="Verdana" w:hAnsi="Verdana" w:cstheme="minorHAnsi"/>
                <w:b/>
                <w:color w:val="FFFFFF" w:themeColor="background1"/>
                <w:sz w:val="20"/>
                <w:szCs w:val="20"/>
              </w:rPr>
            </w:pPr>
            <w:r w:rsidRPr="002D6405">
              <w:rPr>
                <w:rFonts w:ascii="Verdana" w:hAnsi="Verdana" w:cstheme="minorHAnsi"/>
                <w:b/>
                <w:color w:val="FFFFFF" w:themeColor="background1"/>
                <w:sz w:val="20"/>
                <w:szCs w:val="20"/>
              </w:rPr>
              <w:t>Naam</w:t>
            </w:r>
          </w:p>
        </w:tc>
        <w:tc>
          <w:tcPr>
            <w:tcW w:w="2272" w:type="dxa"/>
            <w:shd w:val="clear" w:color="auto" w:fill="FF0000"/>
          </w:tcPr>
          <w:p w14:paraId="3F477953" w14:textId="77777777" w:rsidR="00220DE5" w:rsidRPr="002D6405" w:rsidRDefault="00220DE5">
            <w:pPr>
              <w:autoSpaceDE w:val="0"/>
              <w:autoSpaceDN w:val="0"/>
              <w:adjustRightInd w:val="0"/>
              <w:spacing w:line="276" w:lineRule="auto"/>
              <w:jc w:val="both"/>
              <w:rPr>
                <w:rFonts w:ascii="Verdana" w:hAnsi="Verdana" w:cstheme="minorHAnsi"/>
                <w:b/>
                <w:color w:val="FFFFFF" w:themeColor="background1"/>
                <w:sz w:val="20"/>
                <w:szCs w:val="20"/>
              </w:rPr>
            </w:pPr>
            <w:r w:rsidRPr="002D6405">
              <w:rPr>
                <w:rFonts w:ascii="Verdana" w:hAnsi="Verdana" w:cstheme="minorHAnsi"/>
                <w:b/>
                <w:color w:val="FFFFFF" w:themeColor="background1"/>
                <w:sz w:val="20"/>
                <w:szCs w:val="20"/>
              </w:rPr>
              <w:t>Rol</w:t>
            </w:r>
          </w:p>
        </w:tc>
        <w:tc>
          <w:tcPr>
            <w:tcW w:w="1843" w:type="dxa"/>
            <w:shd w:val="clear" w:color="auto" w:fill="FF0000"/>
          </w:tcPr>
          <w:p w14:paraId="3406388C" w14:textId="77777777" w:rsidR="00220DE5" w:rsidRPr="002D6405" w:rsidRDefault="00220DE5">
            <w:pPr>
              <w:autoSpaceDE w:val="0"/>
              <w:autoSpaceDN w:val="0"/>
              <w:adjustRightInd w:val="0"/>
              <w:spacing w:line="276" w:lineRule="auto"/>
              <w:jc w:val="both"/>
              <w:rPr>
                <w:rFonts w:ascii="Verdana" w:hAnsi="Verdana" w:cstheme="minorHAnsi"/>
                <w:b/>
                <w:color w:val="FFFFFF" w:themeColor="background1"/>
                <w:sz w:val="20"/>
                <w:szCs w:val="20"/>
              </w:rPr>
            </w:pPr>
            <w:r w:rsidRPr="002D6405">
              <w:rPr>
                <w:rFonts w:ascii="Verdana" w:hAnsi="Verdana" w:cstheme="minorHAnsi"/>
                <w:b/>
                <w:color w:val="FFFFFF" w:themeColor="background1"/>
                <w:sz w:val="20"/>
                <w:szCs w:val="20"/>
              </w:rPr>
              <w:t>E-mail</w:t>
            </w:r>
          </w:p>
        </w:tc>
        <w:tc>
          <w:tcPr>
            <w:tcW w:w="1535" w:type="dxa"/>
            <w:shd w:val="clear" w:color="auto" w:fill="FF0000"/>
          </w:tcPr>
          <w:p w14:paraId="6DB43311" w14:textId="77777777" w:rsidR="00220DE5" w:rsidRPr="002D6405" w:rsidRDefault="00220DE5">
            <w:pPr>
              <w:autoSpaceDE w:val="0"/>
              <w:autoSpaceDN w:val="0"/>
              <w:adjustRightInd w:val="0"/>
              <w:spacing w:line="276" w:lineRule="auto"/>
              <w:jc w:val="both"/>
              <w:rPr>
                <w:rFonts w:ascii="Verdana" w:hAnsi="Verdana" w:cstheme="minorHAnsi"/>
                <w:b/>
                <w:color w:val="FFFFFF" w:themeColor="background1"/>
                <w:sz w:val="20"/>
                <w:szCs w:val="20"/>
              </w:rPr>
            </w:pPr>
            <w:r w:rsidRPr="002D6405">
              <w:rPr>
                <w:rFonts w:ascii="Verdana" w:hAnsi="Verdana" w:cstheme="minorHAnsi"/>
                <w:b/>
                <w:color w:val="FFFFFF" w:themeColor="background1"/>
                <w:sz w:val="20"/>
                <w:szCs w:val="20"/>
              </w:rPr>
              <w:t>Telefoon</w:t>
            </w:r>
          </w:p>
        </w:tc>
      </w:tr>
      <w:tr w:rsidR="00220DE5" w:rsidRPr="002D6405" w14:paraId="64CD4E01" w14:textId="77777777">
        <w:tc>
          <w:tcPr>
            <w:tcW w:w="2405" w:type="dxa"/>
          </w:tcPr>
          <w:p w14:paraId="7339F532"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c>
          <w:tcPr>
            <w:tcW w:w="2272" w:type="dxa"/>
          </w:tcPr>
          <w:p w14:paraId="11807435"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c>
          <w:tcPr>
            <w:tcW w:w="1843" w:type="dxa"/>
          </w:tcPr>
          <w:p w14:paraId="07F6BE3E"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c>
          <w:tcPr>
            <w:tcW w:w="1535" w:type="dxa"/>
          </w:tcPr>
          <w:p w14:paraId="1FED11B7"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r>
      <w:tr w:rsidR="00220DE5" w:rsidRPr="002D6405" w14:paraId="6D0DC882" w14:textId="77777777">
        <w:tc>
          <w:tcPr>
            <w:tcW w:w="2405" w:type="dxa"/>
          </w:tcPr>
          <w:p w14:paraId="333662DE"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c>
          <w:tcPr>
            <w:tcW w:w="2272" w:type="dxa"/>
          </w:tcPr>
          <w:p w14:paraId="487BA4B5"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c>
          <w:tcPr>
            <w:tcW w:w="1843" w:type="dxa"/>
          </w:tcPr>
          <w:p w14:paraId="4A6A8739"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c>
          <w:tcPr>
            <w:tcW w:w="1535" w:type="dxa"/>
          </w:tcPr>
          <w:p w14:paraId="73D27CE1" w14:textId="77777777" w:rsidR="00220DE5" w:rsidRPr="002D6405" w:rsidRDefault="00220DE5">
            <w:pPr>
              <w:autoSpaceDE w:val="0"/>
              <w:autoSpaceDN w:val="0"/>
              <w:adjustRightInd w:val="0"/>
              <w:spacing w:line="276" w:lineRule="auto"/>
              <w:jc w:val="both"/>
              <w:rPr>
                <w:rFonts w:ascii="Verdana" w:hAnsi="Verdana" w:cstheme="minorHAnsi"/>
                <w:color w:val="000000"/>
                <w:sz w:val="20"/>
                <w:szCs w:val="20"/>
              </w:rPr>
            </w:pPr>
          </w:p>
        </w:tc>
      </w:tr>
    </w:tbl>
    <w:p w14:paraId="44D21E55" w14:textId="77777777" w:rsidR="00220DE5" w:rsidRPr="002D6405" w:rsidRDefault="00220DE5">
      <w:pPr>
        <w:pStyle w:val="Lijstalinea"/>
        <w:tabs>
          <w:tab w:val="left" w:pos="426"/>
        </w:tabs>
        <w:spacing w:line="276" w:lineRule="auto"/>
        <w:ind w:left="426"/>
        <w:jc w:val="both"/>
        <w:rPr>
          <w:rFonts w:ascii="Verdana" w:hAnsi="Verdana" w:cstheme="minorHAnsi"/>
          <w:sz w:val="20"/>
          <w:szCs w:val="20"/>
        </w:rPr>
      </w:pPr>
    </w:p>
    <w:p w14:paraId="4BE28D80" w14:textId="27223E0F" w:rsidR="00220DE5" w:rsidRPr="002D6405" w:rsidRDefault="00220DE5" w:rsidP="00220DE5">
      <w:pPr>
        <w:pStyle w:val="Lijstalinea"/>
        <w:numPr>
          <w:ilvl w:val="0"/>
          <w:numId w:val="16"/>
        </w:numPr>
        <w:tabs>
          <w:tab w:val="left" w:pos="426"/>
        </w:tabs>
        <w:spacing w:line="276" w:lineRule="auto"/>
        <w:ind w:left="426" w:hanging="426"/>
        <w:jc w:val="both"/>
        <w:rPr>
          <w:rFonts w:ascii="Verdana" w:hAnsi="Verdana" w:cstheme="minorHAnsi"/>
          <w:sz w:val="20"/>
          <w:szCs w:val="20"/>
        </w:rPr>
      </w:pPr>
      <w:r w:rsidRPr="002D6405">
        <w:rPr>
          <w:rFonts w:ascii="Verdana" w:hAnsi="Verdana" w:cstheme="majorHAnsi"/>
          <w:sz w:val="20"/>
          <w:szCs w:val="20"/>
        </w:rPr>
        <w:t xml:space="preserve">Communicatie tussen de contactpersonen zal op continue basis plaatsvinden teneinde de correcte uitvoering van de </w:t>
      </w:r>
      <w:r>
        <w:rPr>
          <w:rFonts w:ascii="Verdana" w:hAnsi="Verdana" w:cstheme="majorHAnsi"/>
          <w:sz w:val="20"/>
          <w:szCs w:val="20"/>
        </w:rPr>
        <w:t>O</w:t>
      </w:r>
      <w:r w:rsidRPr="002D6405">
        <w:rPr>
          <w:rFonts w:ascii="Verdana" w:hAnsi="Verdana" w:cstheme="majorHAnsi"/>
          <w:sz w:val="20"/>
          <w:szCs w:val="20"/>
        </w:rPr>
        <w:t xml:space="preserve">vereenkomst en dus de door de </w:t>
      </w:r>
      <w:r>
        <w:rPr>
          <w:rFonts w:ascii="Verdana" w:hAnsi="Verdana" w:cstheme="majorHAnsi"/>
          <w:sz w:val="20"/>
          <w:szCs w:val="20"/>
        </w:rPr>
        <w:t>Opdracht</w:t>
      </w:r>
      <w:r w:rsidRPr="002D6405">
        <w:rPr>
          <w:rFonts w:ascii="Verdana" w:hAnsi="Verdana" w:cstheme="majorHAnsi"/>
          <w:sz w:val="20"/>
          <w:szCs w:val="20"/>
        </w:rPr>
        <w:t xml:space="preserve">nemer te verrichten </w:t>
      </w:r>
      <w:r>
        <w:rPr>
          <w:rFonts w:ascii="Verdana" w:hAnsi="Verdana" w:cstheme="majorHAnsi"/>
          <w:sz w:val="20"/>
          <w:szCs w:val="20"/>
        </w:rPr>
        <w:t>P</w:t>
      </w:r>
      <w:r w:rsidRPr="002D6405">
        <w:rPr>
          <w:rFonts w:ascii="Verdana" w:hAnsi="Verdana" w:cstheme="majorHAnsi"/>
          <w:sz w:val="20"/>
          <w:szCs w:val="20"/>
        </w:rPr>
        <w:t xml:space="preserve">restaties te bewaken. In ieder geval vindt er periodiek overleg plaats conform de voorwaarden die hieraan gesteld zijn in de </w:t>
      </w:r>
      <w:r>
        <w:rPr>
          <w:rFonts w:ascii="Verdana" w:hAnsi="Verdana" w:cstheme="majorHAnsi"/>
          <w:sz w:val="20"/>
          <w:szCs w:val="20"/>
        </w:rPr>
        <w:t>Aanbestedingsdocumenten</w:t>
      </w:r>
      <w:r w:rsidRPr="002D6405">
        <w:rPr>
          <w:rFonts w:ascii="Verdana" w:hAnsi="Verdana" w:cstheme="majorHAnsi"/>
          <w:sz w:val="20"/>
          <w:szCs w:val="20"/>
        </w:rPr>
        <w:t>.</w:t>
      </w:r>
    </w:p>
    <w:p w14:paraId="4D5B538C" w14:textId="77777777" w:rsidR="00220DE5" w:rsidRPr="002D6405" w:rsidRDefault="00220DE5" w:rsidP="00220DE5">
      <w:pPr>
        <w:pStyle w:val="Lijstalinea"/>
        <w:numPr>
          <w:ilvl w:val="0"/>
          <w:numId w:val="16"/>
        </w:numPr>
        <w:tabs>
          <w:tab w:val="left" w:pos="426"/>
        </w:tabs>
        <w:spacing w:line="276" w:lineRule="auto"/>
        <w:ind w:left="426" w:hanging="426"/>
        <w:jc w:val="both"/>
        <w:rPr>
          <w:rFonts w:ascii="Verdana" w:hAnsi="Verdana" w:cstheme="minorHAnsi"/>
          <w:sz w:val="20"/>
          <w:szCs w:val="20"/>
        </w:rPr>
      </w:pPr>
      <w:r w:rsidRPr="002D6405">
        <w:rPr>
          <w:rFonts w:ascii="Verdana" w:hAnsi="Verdana" w:cstheme="majorHAnsi"/>
          <w:sz w:val="20"/>
          <w:szCs w:val="20"/>
        </w:rPr>
        <w:t xml:space="preserve">In geval van (verwachte) organisatorische of personele veranderingen in de organisatie van één der </w:t>
      </w:r>
      <w:r>
        <w:rPr>
          <w:rFonts w:ascii="Verdana" w:hAnsi="Verdana" w:cstheme="majorHAnsi"/>
          <w:sz w:val="20"/>
          <w:szCs w:val="20"/>
        </w:rPr>
        <w:t>P</w:t>
      </w:r>
      <w:r w:rsidRPr="002D6405">
        <w:rPr>
          <w:rFonts w:ascii="Verdana" w:hAnsi="Verdana" w:cstheme="majorHAnsi"/>
          <w:sz w:val="20"/>
          <w:szCs w:val="20"/>
        </w:rPr>
        <w:t xml:space="preserve">artijen die van belang kunnen zijn voor de uitvoering van de </w:t>
      </w:r>
      <w:r>
        <w:rPr>
          <w:rFonts w:ascii="Verdana" w:hAnsi="Verdana" w:cstheme="majorHAnsi"/>
          <w:sz w:val="20"/>
          <w:szCs w:val="20"/>
        </w:rPr>
        <w:t>Opdracht</w:t>
      </w:r>
      <w:r w:rsidRPr="002D6405">
        <w:rPr>
          <w:rFonts w:ascii="Verdana" w:hAnsi="Verdana" w:cstheme="majorHAnsi"/>
          <w:sz w:val="20"/>
          <w:szCs w:val="20"/>
        </w:rPr>
        <w:t xml:space="preserve">, dient deze </w:t>
      </w:r>
      <w:r>
        <w:rPr>
          <w:rFonts w:ascii="Verdana" w:hAnsi="Verdana" w:cstheme="majorHAnsi"/>
          <w:sz w:val="20"/>
          <w:szCs w:val="20"/>
        </w:rPr>
        <w:lastRenderedPageBreak/>
        <w:t>P</w:t>
      </w:r>
      <w:r w:rsidRPr="002D6405">
        <w:rPr>
          <w:rFonts w:ascii="Verdana" w:hAnsi="Verdana" w:cstheme="majorHAnsi"/>
          <w:sz w:val="20"/>
          <w:szCs w:val="20"/>
        </w:rPr>
        <w:t xml:space="preserve">artij de andere </w:t>
      </w:r>
      <w:r>
        <w:rPr>
          <w:rFonts w:ascii="Verdana" w:hAnsi="Verdana" w:cstheme="majorHAnsi"/>
          <w:sz w:val="20"/>
          <w:szCs w:val="20"/>
        </w:rPr>
        <w:t xml:space="preserve">Partij </w:t>
      </w:r>
      <w:r w:rsidRPr="002D6405">
        <w:rPr>
          <w:rFonts w:ascii="Verdana" w:hAnsi="Verdana" w:cstheme="majorHAnsi"/>
          <w:sz w:val="20"/>
          <w:szCs w:val="20"/>
        </w:rPr>
        <w:t xml:space="preserve">terstond (na het ontstaan van de verwachting daartoe) op de hoogte te stellen. Partijen kunnen in dat geval eventueel (nadere) afspraken maken terzake van de uitvoering van de </w:t>
      </w:r>
      <w:r>
        <w:rPr>
          <w:rFonts w:ascii="Verdana" w:hAnsi="Verdana" w:cstheme="majorHAnsi"/>
          <w:sz w:val="20"/>
          <w:szCs w:val="20"/>
        </w:rPr>
        <w:t>Opdracht</w:t>
      </w:r>
      <w:r w:rsidRPr="002D6405">
        <w:rPr>
          <w:rFonts w:ascii="Verdana" w:hAnsi="Verdana" w:cstheme="majorHAnsi"/>
          <w:sz w:val="20"/>
          <w:szCs w:val="20"/>
        </w:rPr>
        <w:t>.</w:t>
      </w:r>
      <w:bookmarkStart w:id="13" w:name="_Ref215028848"/>
      <w:bookmarkStart w:id="14" w:name="_Ref219279938"/>
      <w:r w:rsidRPr="002D6405">
        <w:rPr>
          <w:rFonts w:ascii="Verdana" w:hAnsi="Verdana" w:cstheme="majorHAnsi"/>
          <w:sz w:val="20"/>
          <w:szCs w:val="20"/>
        </w:rPr>
        <w:t xml:space="preserve"> </w:t>
      </w:r>
    </w:p>
    <w:bookmarkEnd w:id="13"/>
    <w:bookmarkEnd w:id="14"/>
    <w:p w14:paraId="43A0F8DA" w14:textId="77777777" w:rsidR="00220DE5" w:rsidRPr="002D6405" w:rsidRDefault="00220DE5">
      <w:pPr>
        <w:spacing w:line="276" w:lineRule="auto"/>
        <w:jc w:val="both"/>
        <w:rPr>
          <w:rFonts w:ascii="Verdana" w:hAnsi="Verdana"/>
          <w:sz w:val="20"/>
          <w:szCs w:val="20"/>
          <w:highlight w:val="yellow"/>
        </w:rPr>
      </w:pPr>
    </w:p>
    <w:p w14:paraId="1177989E" w14:textId="77777777" w:rsidR="00220DE5" w:rsidRPr="002D6405" w:rsidRDefault="00220DE5" w:rsidP="00220DE5">
      <w:pPr>
        <w:pStyle w:val="Kop4"/>
        <w:keepLines w:val="0"/>
        <w:numPr>
          <w:ilvl w:val="0"/>
          <w:numId w:val="14"/>
        </w:numPr>
        <w:spacing w:before="0" w:line="276" w:lineRule="auto"/>
        <w:ind w:left="1202" w:hanging="1202"/>
        <w:jc w:val="both"/>
        <w:rPr>
          <w:rFonts w:ascii="Verdana" w:hAnsi="Verdana" w:cstheme="majorHAnsi"/>
          <w:b/>
          <w:bCs/>
          <w:i w:val="0"/>
          <w:color w:val="auto"/>
          <w:sz w:val="20"/>
          <w:szCs w:val="20"/>
        </w:rPr>
      </w:pPr>
      <w:r w:rsidRPr="002D6405">
        <w:rPr>
          <w:rFonts w:ascii="Verdana" w:hAnsi="Verdana" w:cstheme="majorHAnsi"/>
          <w:b/>
          <w:bCs/>
          <w:i w:val="0"/>
          <w:color w:val="auto"/>
          <w:sz w:val="20"/>
          <w:szCs w:val="20"/>
        </w:rPr>
        <w:t>Vergoeding</w:t>
      </w:r>
    </w:p>
    <w:p w14:paraId="50739A72" w14:textId="13629FEC" w:rsidR="00220DE5" w:rsidRPr="00140F13" w:rsidRDefault="00140F13" w:rsidP="002A190E">
      <w:pPr>
        <w:spacing w:line="276" w:lineRule="auto"/>
        <w:jc w:val="both"/>
        <w:rPr>
          <w:rFonts w:ascii="Verdana" w:eastAsia="Times New Roman" w:hAnsi="Verdana" w:cstheme="minorHAnsi"/>
          <w:color w:val="0070C0"/>
          <w:sz w:val="20"/>
          <w:szCs w:val="20"/>
          <w:lang w:eastAsia="nl-NL"/>
        </w:rPr>
      </w:pPr>
      <w:r>
        <w:t xml:space="preserve">1.  </w:t>
      </w:r>
      <w:r w:rsidR="00D378B4" w:rsidRPr="00AA0FCD">
        <w:rPr>
          <w:rFonts w:asciiTheme="majorHAnsi" w:hAnsiTheme="majorHAnsi"/>
          <w:sz w:val="20"/>
          <w:szCs w:val="20"/>
        </w:rPr>
        <w:t xml:space="preserve">De tarieven, zoals vermeld in het Beschrijvend Document hebben betrekking op alle </w:t>
      </w:r>
      <w:r w:rsidR="002A190E" w:rsidRPr="00AA0FCD">
        <w:rPr>
          <w:rFonts w:asciiTheme="majorHAnsi" w:hAnsiTheme="majorHAnsi"/>
          <w:sz w:val="20"/>
          <w:szCs w:val="20"/>
        </w:rPr>
        <w:t>door Opdrachtnemer</w:t>
      </w:r>
      <w:r w:rsidR="00D378B4" w:rsidRPr="00AA0FCD">
        <w:rPr>
          <w:rFonts w:asciiTheme="majorHAnsi" w:hAnsiTheme="majorHAnsi"/>
          <w:sz w:val="20"/>
          <w:szCs w:val="20"/>
        </w:rPr>
        <w:t xml:space="preserve"> in het kader van deze Overeenkomst uit te voeren leveringen met betrekking tot Eindejaarsgeschenken.</w:t>
      </w:r>
    </w:p>
    <w:p w14:paraId="51E8D523" w14:textId="4689455F" w:rsidR="00220DE5" w:rsidRPr="00D378B4" w:rsidRDefault="00903604" w:rsidP="00D378B4">
      <w:pPr>
        <w:pStyle w:val="Lijstalinea"/>
        <w:spacing w:line="276" w:lineRule="auto"/>
        <w:ind w:left="426"/>
        <w:jc w:val="both"/>
        <w:rPr>
          <w:rFonts w:ascii="Verdana" w:hAnsi="Verdana" w:cstheme="minorHAnsi"/>
          <w:sz w:val="20"/>
          <w:szCs w:val="20"/>
        </w:rPr>
      </w:pPr>
      <w:r>
        <w:rPr>
          <w:rFonts w:ascii="Verdana" w:eastAsia="Times New Roman" w:hAnsi="Verdana" w:cstheme="minorHAnsi"/>
          <w:sz w:val="20"/>
          <w:szCs w:val="20"/>
          <w:lang w:eastAsia="nl-NL"/>
        </w:rPr>
        <w:t xml:space="preserve"> </w:t>
      </w:r>
    </w:p>
    <w:p w14:paraId="6C457069" w14:textId="77777777" w:rsidR="00220DE5" w:rsidRPr="00D378B4" w:rsidRDefault="00220DE5" w:rsidP="00220DE5">
      <w:pPr>
        <w:pStyle w:val="Kop4"/>
        <w:keepLines w:val="0"/>
        <w:numPr>
          <w:ilvl w:val="0"/>
          <w:numId w:val="14"/>
        </w:numPr>
        <w:spacing w:before="0" w:line="276" w:lineRule="auto"/>
        <w:ind w:left="1202" w:hanging="1202"/>
        <w:jc w:val="both"/>
        <w:rPr>
          <w:rFonts w:ascii="Verdana" w:hAnsi="Verdana" w:cstheme="majorHAnsi"/>
          <w:b/>
          <w:bCs/>
          <w:i w:val="0"/>
          <w:color w:val="auto"/>
          <w:sz w:val="20"/>
          <w:szCs w:val="20"/>
        </w:rPr>
      </w:pPr>
      <w:bookmarkStart w:id="15" w:name="_Hlk515214049"/>
      <w:r w:rsidRPr="00D378B4">
        <w:rPr>
          <w:rFonts w:ascii="Verdana" w:hAnsi="Verdana" w:cstheme="majorHAnsi"/>
          <w:b/>
          <w:bCs/>
          <w:i w:val="0"/>
          <w:color w:val="auto"/>
          <w:sz w:val="20"/>
          <w:szCs w:val="20"/>
        </w:rPr>
        <w:t>Facturering, verschuldigdheid en betaling</w:t>
      </w:r>
    </w:p>
    <w:bookmarkEnd w:id="15"/>
    <w:p w14:paraId="002B52A4" w14:textId="17274422" w:rsidR="00220DE5" w:rsidRPr="00453693" w:rsidRDefault="00220DE5" w:rsidP="00294DD0">
      <w:pPr>
        <w:pStyle w:val="Lijstalinea"/>
        <w:numPr>
          <w:ilvl w:val="0"/>
          <w:numId w:val="8"/>
        </w:numPr>
        <w:spacing w:line="276" w:lineRule="auto"/>
        <w:ind w:left="426" w:hanging="426"/>
        <w:jc w:val="both"/>
        <w:rPr>
          <w:rFonts w:ascii="Verdana" w:hAnsi="Verdana" w:cstheme="minorHAnsi"/>
          <w:sz w:val="20"/>
          <w:szCs w:val="20"/>
        </w:rPr>
      </w:pPr>
      <w:r w:rsidRPr="00386C58">
        <w:rPr>
          <w:rFonts w:ascii="Verdana" w:hAnsi="Verdana" w:cstheme="minorHAnsi"/>
          <w:sz w:val="20"/>
          <w:szCs w:val="20"/>
        </w:rPr>
        <w:t xml:space="preserve">Onder vermelding van deze Overeenkomst verzendt Opdrachtnemer </w:t>
      </w:r>
      <w:r w:rsidRPr="00386C58">
        <w:rPr>
          <w:rFonts w:ascii="Verdana" w:hAnsi="Verdana" w:cs="Arial"/>
          <w:sz w:val="20"/>
          <w:szCs w:val="20"/>
        </w:rPr>
        <w:t>achteraf na verrichting en acceptatie</w:t>
      </w:r>
      <w:r w:rsidRPr="00386C58">
        <w:rPr>
          <w:rFonts w:ascii="Verdana" w:hAnsi="Verdana" w:cstheme="minorHAnsi"/>
          <w:sz w:val="20"/>
          <w:szCs w:val="20"/>
        </w:rPr>
        <w:t xml:space="preserve"> van </w:t>
      </w:r>
      <w:r w:rsidR="000C713F" w:rsidRPr="00386C58">
        <w:rPr>
          <w:rFonts w:ascii="Verdana" w:hAnsi="Verdana" w:cs="Arial"/>
          <w:sz w:val="20"/>
          <w:szCs w:val="20"/>
        </w:rPr>
        <w:t>eindejaarsgeschenken</w:t>
      </w:r>
      <w:r w:rsidRPr="00386C58">
        <w:rPr>
          <w:rFonts w:ascii="Verdana" w:hAnsi="Verdana" w:cstheme="minorHAnsi"/>
          <w:sz w:val="20"/>
          <w:szCs w:val="20"/>
        </w:rPr>
        <w:t xml:space="preserve"> een factuur met inachtneming van alle verplichtingen zoals opgenomen in de Bijlage “Uitgangspunten en factuurvereisten leveranciers Avans” die is gepubliceerd bij de </w:t>
      </w:r>
      <w:r w:rsidRPr="00386C58">
        <w:rPr>
          <w:rFonts w:ascii="Verdana" w:hAnsi="Verdana" w:cstheme="minorHAnsi"/>
          <w:sz w:val="20"/>
          <w:szCs w:val="20"/>
          <w:u w:val="single"/>
        </w:rPr>
        <w:t>Aanbestedingsdocumenten</w:t>
      </w:r>
      <w:r w:rsidRPr="00386C58">
        <w:rPr>
          <w:rFonts w:ascii="Verdana" w:hAnsi="Verdana" w:cstheme="minorHAnsi"/>
          <w:sz w:val="20"/>
          <w:szCs w:val="20"/>
        </w:rPr>
        <w:t xml:space="preserve">. Opdrachtnemer factureert per bedrijfsonderdeel, het is niet mogelijk om op één factuur meerdere </w:t>
      </w:r>
      <w:r w:rsidRPr="00453693">
        <w:rPr>
          <w:rFonts w:ascii="Verdana" w:hAnsi="Verdana" w:cstheme="minorHAnsi"/>
          <w:sz w:val="20"/>
          <w:szCs w:val="20"/>
        </w:rPr>
        <w:t>bedrijfsonderdelen te factureren.</w:t>
      </w:r>
    </w:p>
    <w:p w14:paraId="190E0A9D" w14:textId="138DA460" w:rsidR="00220DE5" w:rsidRPr="00453693" w:rsidRDefault="00220DE5" w:rsidP="00220DE5">
      <w:pPr>
        <w:pStyle w:val="Lijstalinea"/>
        <w:numPr>
          <w:ilvl w:val="0"/>
          <w:numId w:val="8"/>
        </w:numPr>
        <w:spacing w:line="276" w:lineRule="auto"/>
        <w:ind w:left="426" w:hanging="426"/>
        <w:jc w:val="both"/>
        <w:rPr>
          <w:rFonts w:ascii="Verdana" w:hAnsi="Verdana" w:cstheme="minorHAnsi"/>
          <w:sz w:val="20"/>
          <w:szCs w:val="20"/>
        </w:rPr>
      </w:pPr>
      <w:r w:rsidRPr="00453693">
        <w:rPr>
          <w:rFonts w:ascii="Verdana" w:hAnsi="Verdana" w:cstheme="minorHAnsi"/>
          <w:sz w:val="20"/>
          <w:szCs w:val="20"/>
        </w:rPr>
        <w:t xml:space="preserve">Facturen worden uitsluitend digitaal in </w:t>
      </w:r>
      <w:r w:rsidRPr="00453693">
        <w:rPr>
          <w:rFonts w:ascii="Verdana" w:hAnsi="Verdana" w:cs="Arial"/>
          <w:sz w:val="20"/>
          <w:szCs w:val="20"/>
        </w:rPr>
        <w:t xml:space="preserve">PDF en indien beschikbaar ook in </w:t>
      </w:r>
      <w:r w:rsidR="0047738B" w:rsidRPr="00453693">
        <w:rPr>
          <w:rFonts w:ascii="Verdana" w:hAnsi="Verdana" w:cs="Arial"/>
          <w:sz w:val="20"/>
          <w:szCs w:val="20"/>
        </w:rPr>
        <w:t>XML</w:t>
      </w:r>
      <w:r w:rsidR="0047738B" w:rsidRPr="00453693">
        <w:rPr>
          <w:rFonts w:ascii="Verdana" w:hAnsi="Verdana" w:cstheme="minorHAnsi"/>
          <w:sz w:val="20"/>
          <w:szCs w:val="20"/>
        </w:rPr>
        <w:t>-formaat</w:t>
      </w:r>
      <w:r w:rsidRPr="00453693">
        <w:rPr>
          <w:rFonts w:ascii="Verdana" w:hAnsi="Verdana" w:cstheme="minorHAnsi"/>
          <w:sz w:val="20"/>
          <w:szCs w:val="20"/>
        </w:rPr>
        <w:t xml:space="preserve"> gestuurd aan </w:t>
      </w:r>
      <w:r w:rsidR="00386C58" w:rsidRPr="00453693">
        <w:rPr>
          <w:rFonts w:ascii="Verdana" w:hAnsi="Verdana" w:cstheme="minorHAnsi"/>
          <w:sz w:val="20"/>
          <w:szCs w:val="20"/>
        </w:rPr>
        <w:t>crediteuren@avans.nl</w:t>
      </w:r>
      <w:r w:rsidRPr="00453693">
        <w:rPr>
          <w:rFonts w:ascii="Verdana" w:hAnsi="Verdana" w:cstheme="minorHAnsi"/>
          <w:sz w:val="20"/>
          <w:szCs w:val="20"/>
        </w:rPr>
        <w:t>. De maximale bestandsgrootte is 10 MB, dit betreft de e-mail zelf inclusief eventuele bijlage(n). Fysieke “papieren” facturen worden niet in behandeling genomen.</w:t>
      </w:r>
    </w:p>
    <w:p w14:paraId="4AB9E2E2" w14:textId="77777777" w:rsidR="00220DE5" w:rsidRPr="00453693" w:rsidRDefault="00220DE5" w:rsidP="00220DE5">
      <w:pPr>
        <w:pStyle w:val="Lijstalinea"/>
        <w:numPr>
          <w:ilvl w:val="0"/>
          <w:numId w:val="8"/>
        </w:numPr>
        <w:spacing w:line="276" w:lineRule="auto"/>
        <w:ind w:left="426" w:hanging="426"/>
        <w:jc w:val="both"/>
        <w:rPr>
          <w:rFonts w:ascii="Verdana" w:hAnsi="Verdana" w:cstheme="minorHAnsi"/>
          <w:sz w:val="20"/>
          <w:szCs w:val="20"/>
        </w:rPr>
      </w:pPr>
      <w:r w:rsidRPr="00453693">
        <w:rPr>
          <w:rFonts w:ascii="Verdana" w:hAnsi="Verdana" w:cstheme="majorHAnsi"/>
          <w:sz w:val="20"/>
          <w:szCs w:val="20"/>
        </w:rPr>
        <w:t xml:space="preserve">Facturen voldoen aan de voorwaarden en eisen die hieraan gesteld worden in de Aanbestedingsdocumenten. </w:t>
      </w:r>
    </w:p>
    <w:p w14:paraId="5841C2A3" w14:textId="0F0D0E79" w:rsidR="00220DE5" w:rsidRPr="00453693" w:rsidRDefault="00220DE5" w:rsidP="00220DE5">
      <w:pPr>
        <w:pStyle w:val="Lijstalinea"/>
        <w:numPr>
          <w:ilvl w:val="0"/>
          <w:numId w:val="8"/>
        </w:numPr>
        <w:spacing w:line="276" w:lineRule="auto"/>
        <w:ind w:left="426" w:hanging="426"/>
        <w:jc w:val="both"/>
        <w:rPr>
          <w:rFonts w:ascii="Verdana" w:hAnsi="Verdana" w:cstheme="minorHAnsi"/>
          <w:sz w:val="20"/>
          <w:szCs w:val="20"/>
        </w:rPr>
      </w:pPr>
      <w:r w:rsidRPr="00453693">
        <w:rPr>
          <w:rFonts w:ascii="Verdana" w:hAnsi="Verdana" w:cstheme="minorHAnsi"/>
          <w:sz w:val="20"/>
          <w:szCs w:val="20"/>
        </w:rPr>
        <w:t xml:space="preserve">De betalingstermijn </w:t>
      </w:r>
      <w:r w:rsidRPr="00453693">
        <w:rPr>
          <w:rFonts w:ascii="Verdana" w:hAnsi="Verdana" w:cs="Arial"/>
          <w:sz w:val="20"/>
          <w:szCs w:val="20"/>
        </w:rPr>
        <w:t>is 30</w:t>
      </w:r>
      <w:r w:rsidRPr="00453693">
        <w:rPr>
          <w:rFonts w:ascii="Verdana" w:hAnsi="Verdana" w:cstheme="minorHAnsi"/>
          <w:sz w:val="20"/>
          <w:szCs w:val="20"/>
        </w:rPr>
        <w:t xml:space="preserve"> kalenderdagen na ontvangst van de (correcte) factuur.</w:t>
      </w:r>
    </w:p>
    <w:p w14:paraId="6DD4BEA7" w14:textId="0C42F3B6" w:rsidR="00220DE5" w:rsidRPr="00453693" w:rsidRDefault="00220DE5" w:rsidP="00220DE5">
      <w:pPr>
        <w:pStyle w:val="Lijstalinea"/>
        <w:numPr>
          <w:ilvl w:val="0"/>
          <w:numId w:val="8"/>
        </w:numPr>
        <w:spacing w:line="276" w:lineRule="auto"/>
        <w:ind w:left="426" w:hanging="426"/>
        <w:jc w:val="both"/>
        <w:rPr>
          <w:rFonts w:ascii="Verdana" w:hAnsi="Verdana" w:cstheme="minorHAnsi"/>
          <w:sz w:val="20"/>
          <w:szCs w:val="20"/>
        </w:rPr>
      </w:pPr>
      <w:r w:rsidRPr="00453693">
        <w:rPr>
          <w:rFonts w:ascii="Verdana" w:hAnsi="Verdana" w:cstheme="minorHAnsi"/>
          <w:sz w:val="20"/>
          <w:szCs w:val="20"/>
        </w:rPr>
        <w:t xml:space="preserve">Indien een factuur niet voldoet aan de in </w:t>
      </w:r>
      <w:r w:rsidRPr="00453693">
        <w:rPr>
          <w:rFonts w:ascii="Verdana" w:hAnsi="Verdana" w:cs="Arial"/>
          <w:sz w:val="20"/>
          <w:szCs w:val="20"/>
        </w:rPr>
        <w:t xml:space="preserve">de Aanbestedingsdocumenten / de inkoopvoorwaarden </w:t>
      </w:r>
      <w:r w:rsidRPr="00453693">
        <w:rPr>
          <w:rFonts w:ascii="Verdana" w:hAnsi="Verdana" w:cstheme="minorHAnsi"/>
          <w:sz w:val="20"/>
          <w:szCs w:val="20"/>
        </w:rPr>
        <w:t>en/of de in lid 1 t/m lid</w:t>
      </w:r>
      <w:r w:rsidR="00111AE2" w:rsidRPr="00453693">
        <w:rPr>
          <w:rFonts w:ascii="Verdana" w:hAnsi="Verdana" w:cstheme="minorHAnsi"/>
          <w:sz w:val="20"/>
          <w:szCs w:val="20"/>
        </w:rPr>
        <w:t xml:space="preserve"> </w:t>
      </w:r>
      <w:r w:rsidR="00111AE2" w:rsidRPr="00453693">
        <w:rPr>
          <w:rFonts w:ascii="Verdana" w:hAnsi="Verdana" w:cs="Arial"/>
          <w:sz w:val="20"/>
          <w:szCs w:val="20"/>
        </w:rPr>
        <w:t>5</w:t>
      </w:r>
      <w:r w:rsidRPr="00453693">
        <w:rPr>
          <w:rFonts w:ascii="Verdana" w:hAnsi="Verdana" w:cstheme="minorHAnsi"/>
          <w:sz w:val="20"/>
          <w:szCs w:val="20"/>
        </w:rPr>
        <w:t xml:space="preserve"> genoemde voorwaarden wordt de Opdrachtnemer hiervan binnen </w:t>
      </w:r>
      <w:r w:rsidR="00453693" w:rsidRPr="00453693">
        <w:rPr>
          <w:rFonts w:ascii="Verdana" w:hAnsi="Verdana" w:cs="Arial"/>
          <w:sz w:val="20"/>
          <w:szCs w:val="20"/>
        </w:rPr>
        <w:t>14</w:t>
      </w:r>
      <w:r w:rsidRPr="00453693">
        <w:rPr>
          <w:rFonts w:ascii="Verdana" w:hAnsi="Verdana" w:cstheme="minorHAnsi"/>
          <w:sz w:val="20"/>
          <w:szCs w:val="20"/>
        </w:rPr>
        <w:t xml:space="preserve"> kalenderdagen na ontvangst schriftelijk op de hoogte gebracht. De betreffende factuur wordt pas in behandeling genomen op het moment dat deze voldoet aan de in </w:t>
      </w:r>
      <w:r w:rsidRPr="00453693">
        <w:rPr>
          <w:rFonts w:ascii="Verdana" w:hAnsi="Verdana" w:cs="Arial"/>
          <w:sz w:val="20"/>
          <w:szCs w:val="20"/>
        </w:rPr>
        <w:t>de Aanbestedingsdocumenten / de inkoopvoorwaarden</w:t>
      </w:r>
      <w:r w:rsidRPr="00453693">
        <w:rPr>
          <w:rFonts w:ascii="Verdana" w:hAnsi="Verdana" w:cstheme="minorHAnsi"/>
          <w:sz w:val="20"/>
          <w:szCs w:val="20"/>
        </w:rPr>
        <w:t xml:space="preserve"> en/of de in lid 1 t/m lid </w:t>
      </w:r>
      <w:r w:rsidR="00453693" w:rsidRPr="00453693">
        <w:rPr>
          <w:rFonts w:ascii="Verdana" w:hAnsi="Verdana" w:cs="Arial"/>
          <w:sz w:val="20"/>
          <w:szCs w:val="20"/>
        </w:rPr>
        <w:t>5</w:t>
      </w:r>
      <w:r w:rsidRPr="00453693">
        <w:rPr>
          <w:rFonts w:ascii="Verdana" w:hAnsi="Verdana" w:cs="Arial"/>
          <w:sz w:val="20"/>
          <w:szCs w:val="20"/>
        </w:rPr>
        <w:t xml:space="preserve"> </w:t>
      </w:r>
      <w:r w:rsidRPr="00453693">
        <w:rPr>
          <w:rFonts w:ascii="Verdana" w:hAnsi="Verdana" w:cstheme="minorHAnsi"/>
          <w:sz w:val="20"/>
          <w:szCs w:val="20"/>
        </w:rPr>
        <w:t xml:space="preserve">van dit artikel genoemde voorwaarden. </w:t>
      </w:r>
    </w:p>
    <w:p w14:paraId="15A30BE6" w14:textId="77777777" w:rsidR="00220DE5" w:rsidRDefault="00220DE5">
      <w:pPr>
        <w:spacing w:line="240" w:lineRule="auto"/>
        <w:jc w:val="both"/>
        <w:textAlignment w:val="baseline"/>
        <w:rPr>
          <w:rFonts w:ascii="Verdana" w:eastAsia="Times New Roman" w:hAnsi="Verdana" w:cs="Times New Roman"/>
          <w:b/>
          <w:bCs/>
          <w:color w:val="D13438"/>
          <w:sz w:val="20"/>
          <w:szCs w:val="20"/>
          <w:u w:val="single"/>
          <w:lang w:eastAsia="nl-NL"/>
        </w:rPr>
      </w:pPr>
    </w:p>
    <w:p w14:paraId="2B0C3A84" w14:textId="090AAD8A" w:rsidR="00220DE5" w:rsidRPr="00FA79B7" w:rsidRDefault="00220DE5">
      <w:pPr>
        <w:spacing w:line="240" w:lineRule="auto"/>
        <w:jc w:val="both"/>
        <w:textAlignment w:val="baseline"/>
        <w:rPr>
          <w:rFonts w:ascii="Segoe UI" w:eastAsia="Times New Roman" w:hAnsi="Segoe UI" w:cs="Segoe UI"/>
          <w:szCs w:val="18"/>
          <w:lang w:eastAsia="nl-NL"/>
        </w:rPr>
      </w:pPr>
      <w:r w:rsidRPr="00FA79B7">
        <w:rPr>
          <w:rFonts w:ascii="Arial" w:eastAsia="Times New Roman" w:hAnsi="Arial" w:cs="Arial"/>
          <w:szCs w:val="19"/>
          <w:lang w:eastAsia="nl-NL"/>
        </w:rPr>
        <w:t> </w:t>
      </w:r>
      <w:r w:rsidRPr="00FA79B7">
        <w:rPr>
          <w:rFonts w:ascii="Arial" w:eastAsia="Times New Roman" w:hAnsi="Arial" w:cs="Arial"/>
          <w:szCs w:val="19"/>
          <w:lang w:eastAsia="nl-NL"/>
        </w:rPr>
        <w:br/>
      </w:r>
      <w:r w:rsidR="00D378B4">
        <w:rPr>
          <w:rFonts w:ascii="Verdana" w:eastAsia="Times New Roman" w:hAnsi="Verdana" w:cs="Segoe UI"/>
          <w:b/>
          <w:bCs/>
          <w:color w:val="D13438"/>
          <w:sz w:val="20"/>
          <w:szCs w:val="20"/>
          <w:u w:val="single"/>
          <w:lang w:eastAsia="nl-NL"/>
        </w:rPr>
        <w:t xml:space="preserve"> </w:t>
      </w:r>
    </w:p>
    <w:p w14:paraId="0F2DAA21" w14:textId="5D73C5F7" w:rsidR="00220DE5" w:rsidRPr="00FA79B7" w:rsidRDefault="00355673">
      <w:pPr>
        <w:spacing w:line="240" w:lineRule="auto"/>
        <w:jc w:val="both"/>
        <w:textAlignment w:val="baseline"/>
        <w:rPr>
          <w:rFonts w:ascii="Segoe UI" w:eastAsia="Times New Roman" w:hAnsi="Segoe UI" w:cs="Segoe UI"/>
          <w:szCs w:val="18"/>
          <w:lang w:eastAsia="nl-NL"/>
        </w:rPr>
      </w:pPr>
      <w:r>
        <w:rPr>
          <w:rFonts w:ascii="Verdana" w:eastAsia="Times New Roman" w:hAnsi="Verdana" w:cs="Segoe UI"/>
          <w:color w:val="D13438"/>
          <w:sz w:val="20"/>
          <w:szCs w:val="20"/>
          <w:u w:val="single"/>
          <w:lang w:eastAsia="nl-NL"/>
        </w:rPr>
        <w:t xml:space="preserve"> </w:t>
      </w:r>
    </w:p>
    <w:p w14:paraId="65E47519" w14:textId="77777777" w:rsidR="00220DE5" w:rsidRPr="00273785" w:rsidRDefault="00220DE5">
      <w:pPr>
        <w:spacing w:line="240" w:lineRule="auto"/>
        <w:jc w:val="both"/>
        <w:textAlignment w:val="baseline"/>
        <w:rPr>
          <w:rFonts w:ascii="Verdana" w:eastAsia="Times New Roman" w:hAnsi="Verdana" w:cs="Times New Roman"/>
          <w:sz w:val="20"/>
          <w:szCs w:val="20"/>
          <w:lang w:eastAsia="nl-NL"/>
        </w:rPr>
      </w:pPr>
    </w:p>
    <w:p w14:paraId="086D3A5E" w14:textId="77777777" w:rsidR="00220DE5" w:rsidRDefault="00220DE5">
      <w:pPr>
        <w:spacing w:line="276" w:lineRule="auto"/>
        <w:jc w:val="both"/>
        <w:rPr>
          <w:rFonts w:ascii="Verdana" w:hAnsi="Verdana" w:cstheme="minorHAnsi"/>
          <w:sz w:val="20"/>
          <w:szCs w:val="20"/>
        </w:rPr>
      </w:pPr>
    </w:p>
    <w:p w14:paraId="6164EC68" w14:textId="2DDBB21B" w:rsidR="00220DE5" w:rsidRDefault="00220DE5">
      <w:pPr>
        <w:pStyle w:val="Kop4"/>
        <w:spacing w:line="276" w:lineRule="auto"/>
        <w:rPr>
          <w:rFonts w:ascii="Verdana" w:hAnsi="Verdana"/>
          <w:b/>
          <w:bCs/>
          <w:i w:val="0"/>
          <w:iCs w:val="0"/>
          <w:color w:val="auto"/>
          <w:sz w:val="20"/>
          <w:szCs w:val="20"/>
        </w:rPr>
      </w:pPr>
      <w:r w:rsidRPr="0004637A">
        <w:rPr>
          <w:rFonts w:ascii="Verdana" w:hAnsi="Verdana"/>
          <w:b/>
          <w:bCs/>
          <w:i w:val="0"/>
          <w:iCs w:val="0"/>
          <w:color w:val="auto"/>
          <w:sz w:val="20"/>
          <w:szCs w:val="20"/>
        </w:rPr>
        <w:t xml:space="preserve">Artikel </w:t>
      </w:r>
      <w:r w:rsidR="00543B11">
        <w:rPr>
          <w:rFonts w:ascii="Verdana" w:hAnsi="Verdana"/>
          <w:b/>
          <w:bCs/>
          <w:i w:val="0"/>
          <w:iCs w:val="0"/>
          <w:color w:val="auto"/>
          <w:sz w:val="20"/>
          <w:szCs w:val="20"/>
        </w:rPr>
        <w:t>7</w:t>
      </w:r>
      <w:r w:rsidRPr="0004637A">
        <w:rPr>
          <w:rFonts w:ascii="Verdana" w:hAnsi="Verdana"/>
          <w:b/>
          <w:bCs/>
          <w:i w:val="0"/>
          <w:iCs w:val="0"/>
          <w:color w:val="auto"/>
          <w:sz w:val="20"/>
          <w:szCs w:val="20"/>
        </w:rPr>
        <w:t>. Slotbepaling</w:t>
      </w:r>
    </w:p>
    <w:p w14:paraId="77CE3DD3" w14:textId="1D10EAF2" w:rsidR="00220DE5" w:rsidRPr="006B2596" w:rsidRDefault="00220DE5">
      <w:pPr>
        <w:spacing w:line="276" w:lineRule="auto"/>
        <w:ind w:left="426" w:hanging="425"/>
        <w:jc w:val="both"/>
        <w:rPr>
          <w:rFonts w:ascii="Verdana" w:hAnsi="Verdana" w:cs="Calibri"/>
          <w:sz w:val="20"/>
        </w:rPr>
      </w:pPr>
      <w:r w:rsidRPr="006B2596">
        <w:rPr>
          <w:rFonts w:ascii="Verdana" w:hAnsi="Verdana"/>
          <w:sz w:val="20"/>
        </w:rPr>
        <w:t xml:space="preserve">1. </w:t>
      </w:r>
      <w:r w:rsidRPr="006B2596">
        <w:rPr>
          <w:rFonts w:ascii="Verdana" w:hAnsi="Verdana"/>
          <w:sz w:val="20"/>
        </w:rPr>
        <w:tab/>
      </w:r>
      <w:r>
        <w:rPr>
          <w:rFonts w:ascii="Verdana" w:hAnsi="Verdana"/>
          <w:sz w:val="20"/>
        </w:rPr>
        <w:t>Opdrachtgever</w:t>
      </w:r>
      <w:r w:rsidRPr="006B2596">
        <w:rPr>
          <w:rFonts w:ascii="Verdana" w:hAnsi="Verdana"/>
          <w:sz w:val="20"/>
        </w:rPr>
        <w:t xml:space="preserve"> behoudt zich – voor zover de </w:t>
      </w:r>
      <w:r>
        <w:rPr>
          <w:rFonts w:ascii="Verdana" w:hAnsi="Verdana"/>
          <w:sz w:val="20"/>
        </w:rPr>
        <w:t>O</w:t>
      </w:r>
      <w:r w:rsidRPr="006B2596">
        <w:rPr>
          <w:rFonts w:ascii="Verdana" w:hAnsi="Verdana"/>
          <w:sz w:val="20"/>
        </w:rPr>
        <w:t xml:space="preserve">vereenkomst daarin niet voorziet – het recht voor om de afname van </w:t>
      </w:r>
      <w:r>
        <w:rPr>
          <w:rFonts w:ascii="Verdana" w:hAnsi="Verdana"/>
          <w:sz w:val="20"/>
        </w:rPr>
        <w:t>Prestaties</w:t>
      </w:r>
      <w:r w:rsidRPr="006B2596">
        <w:rPr>
          <w:rFonts w:ascii="Verdana" w:hAnsi="Verdana"/>
          <w:sz w:val="20"/>
        </w:rPr>
        <w:t xml:space="preserve"> bij </w:t>
      </w:r>
      <w:r>
        <w:rPr>
          <w:rFonts w:ascii="Verdana" w:hAnsi="Verdana"/>
          <w:sz w:val="20"/>
        </w:rPr>
        <w:t>Opdrachtnemer</w:t>
      </w:r>
      <w:r w:rsidRPr="006B2596">
        <w:rPr>
          <w:rFonts w:ascii="Verdana" w:hAnsi="Verdana"/>
          <w:sz w:val="20"/>
        </w:rPr>
        <w:t xml:space="preserve"> in geval van rampen, calamiteiten en/of noodsituaties (waaronder uitdrukkelijk wordt verstaan:</w:t>
      </w:r>
      <w:r>
        <w:rPr>
          <w:rFonts w:ascii="Verdana" w:hAnsi="Verdana"/>
          <w:sz w:val="20"/>
        </w:rPr>
        <w:t xml:space="preserve"> pandemieën </w:t>
      </w:r>
      <w:r w:rsidRPr="006B2596">
        <w:rPr>
          <w:rFonts w:ascii="Verdana" w:hAnsi="Verdana"/>
          <w:sz w:val="20"/>
        </w:rPr>
        <w:t xml:space="preserve">en / of dringende </w:t>
      </w:r>
      <w:r w:rsidRPr="006B2596">
        <w:rPr>
          <w:rFonts w:ascii="Verdana" w:hAnsi="Verdana"/>
          <w:sz w:val="20"/>
        </w:rPr>
        <w:lastRenderedPageBreak/>
        <w:t>adviezen van overheidswege) naar eigen inzicht tijdelijk op te schorten, dan wel in omvang</w:t>
      </w:r>
      <w:r>
        <w:rPr>
          <w:rFonts w:ascii="Verdana" w:hAnsi="Verdana"/>
          <w:sz w:val="20"/>
        </w:rPr>
        <w:t xml:space="preserve"> of manier van uitvoering </w:t>
      </w:r>
      <w:r w:rsidRPr="006B2596">
        <w:rPr>
          <w:rFonts w:ascii="Verdana" w:hAnsi="Verdana"/>
          <w:sz w:val="20"/>
        </w:rPr>
        <w:t xml:space="preserve">aan te passen dan wel </w:t>
      </w:r>
      <w:r w:rsidRPr="004F7459">
        <w:rPr>
          <w:rFonts w:ascii="Verdana" w:hAnsi="Verdana"/>
          <w:sz w:val="20"/>
        </w:rPr>
        <w:t>kosteloos</w:t>
      </w:r>
      <w:r w:rsidRPr="006B2596">
        <w:rPr>
          <w:rFonts w:ascii="Verdana" w:hAnsi="Verdana"/>
          <w:sz w:val="20"/>
        </w:rPr>
        <w:t xml:space="preserve"> te annuleren </w:t>
      </w:r>
      <w:r>
        <w:rPr>
          <w:rFonts w:ascii="Verdana" w:hAnsi="Verdana"/>
          <w:sz w:val="20"/>
        </w:rPr>
        <w:t xml:space="preserve">dan wel </w:t>
      </w:r>
      <w:r w:rsidRPr="006B2596">
        <w:rPr>
          <w:rFonts w:ascii="Verdana" w:hAnsi="Verdana"/>
          <w:sz w:val="20"/>
        </w:rPr>
        <w:t>als deze maatregelen of dringende adviezen leiden tot bijvoorbeeld:</w:t>
      </w:r>
    </w:p>
    <w:p w14:paraId="3E26C502" w14:textId="77777777" w:rsidR="00220DE5" w:rsidRPr="006B2596" w:rsidRDefault="00220DE5" w:rsidP="00220DE5">
      <w:pPr>
        <w:pStyle w:val="Lijstalinea"/>
        <w:numPr>
          <w:ilvl w:val="0"/>
          <w:numId w:val="28"/>
        </w:numPr>
        <w:spacing w:line="276" w:lineRule="auto"/>
        <w:ind w:hanging="425"/>
        <w:contextualSpacing w:val="0"/>
        <w:jc w:val="both"/>
        <w:rPr>
          <w:rFonts w:ascii="Verdana" w:hAnsi="Verdana"/>
          <w:sz w:val="20"/>
        </w:rPr>
      </w:pPr>
      <w:r w:rsidRPr="006B2596">
        <w:rPr>
          <w:rFonts w:ascii="Verdana" w:hAnsi="Verdana"/>
          <w:sz w:val="20"/>
        </w:rPr>
        <w:t xml:space="preserve">(gedeeltelijke) sluiting van de tot de </w:t>
      </w:r>
      <w:r>
        <w:rPr>
          <w:rFonts w:ascii="Verdana" w:hAnsi="Verdana"/>
          <w:sz w:val="20"/>
        </w:rPr>
        <w:t xml:space="preserve">Opdrachtgever </w:t>
      </w:r>
      <w:r w:rsidRPr="006B2596">
        <w:rPr>
          <w:rFonts w:ascii="Verdana" w:hAnsi="Verdana"/>
          <w:sz w:val="20"/>
        </w:rPr>
        <w:t xml:space="preserve">behorende locatie(s), en/of; </w:t>
      </w:r>
    </w:p>
    <w:p w14:paraId="7060B338" w14:textId="77777777" w:rsidR="00220DE5" w:rsidRPr="002727C0" w:rsidRDefault="00220DE5" w:rsidP="00220DE5">
      <w:pPr>
        <w:pStyle w:val="Lijstalinea"/>
        <w:numPr>
          <w:ilvl w:val="0"/>
          <w:numId w:val="28"/>
        </w:numPr>
        <w:spacing w:line="276" w:lineRule="auto"/>
        <w:ind w:hanging="425"/>
        <w:contextualSpacing w:val="0"/>
        <w:jc w:val="both"/>
        <w:rPr>
          <w:rFonts w:ascii="Verdana" w:hAnsi="Verdana"/>
          <w:sz w:val="20"/>
        </w:rPr>
      </w:pPr>
      <w:r w:rsidRPr="006B2596">
        <w:rPr>
          <w:rFonts w:ascii="Verdana" w:hAnsi="Verdana"/>
          <w:sz w:val="20"/>
        </w:rPr>
        <w:t>een (tijdelijk) verminderende behoefte in de afname van leveringen en/of diensten</w:t>
      </w:r>
      <w:r>
        <w:rPr>
          <w:rFonts w:ascii="Verdana" w:hAnsi="Verdana"/>
          <w:sz w:val="20"/>
        </w:rPr>
        <w:t>.</w:t>
      </w:r>
    </w:p>
    <w:p w14:paraId="48C84ED9" w14:textId="62CA9A7E" w:rsidR="00220DE5" w:rsidRPr="006B2596" w:rsidRDefault="00220DE5">
      <w:pPr>
        <w:spacing w:line="276" w:lineRule="auto"/>
        <w:ind w:left="426" w:hanging="425"/>
        <w:jc w:val="both"/>
        <w:rPr>
          <w:rFonts w:ascii="Verdana" w:hAnsi="Verdana"/>
          <w:sz w:val="20"/>
        </w:rPr>
      </w:pPr>
      <w:r w:rsidRPr="006B2596">
        <w:rPr>
          <w:rFonts w:ascii="Verdana" w:hAnsi="Verdana"/>
          <w:sz w:val="20"/>
        </w:rPr>
        <w:t>2.</w:t>
      </w:r>
      <w:r w:rsidRPr="006B2596">
        <w:rPr>
          <w:rFonts w:ascii="Verdana" w:hAnsi="Verdana"/>
          <w:sz w:val="20"/>
        </w:rPr>
        <w:tab/>
        <w:t xml:space="preserve">Indien mogelijk heeft een beroep op het eerste lid tot gevolg dat de looptijd van de </w:t>
      </w:r>
      <w:r>
        <w:rPr>
          <w:rFonts w:ascii="Verdana" w:hAnsi="Verdana"/>
          <w:sz w:val="20"/>
        </w:rPr>
        <w:t>O</w:t>
      </w:r>
      <w:r w:rsidRPr="006B2596">
        <w:rPr>
          <w:rFonts w:ascii="Verdana" w:hAnsi="Verdana"/>
          <w:sz w:val="20"/>
        </w:rPr>
        <w:t xml:space="preserve">vereenkomst wordt verlengd met een periode, die gelijk is aan de periode van opschorting en/of de periode van verminderde afname van leveringen en/of diensten. Dit geldt niet in geval van annulering. </w:t>
      </w:r>
    </w:p>
    <w:p w14:paraId="58BE37A6" w14:textId="1DEB7285" w:rsidR="00220DE5" w:rsidRDefault="00220DE5" w:rsidP="00453693">
      <w:pPr>
        <w:spacing w:line="276" w:lineRule="auto"/>
        <w:ind w:left="426" w:hanging="425"/>
        <w:jc w:val="both"/>
        <w:rPr>
          <w:rFonts w:ascii="Verdana" w:hAnsi="Verdana"/>
          <w:sz w:val="20"/>
        </w:rPr>
      </w:pPr>
      <w:r w:rsidRPr="006B2596">
        <w:rPr>
          <w:rFonts w:ascii="Verdana" w:hAnsi="Verdana"/>
          <w:sz w:val="20"/>
        </w:rPr>
        <w:t>3.</w:t>
      </w:r>
      <w:r w:rsidRPr="006B2596">
        <w:rPr>
          <w:rFonts w:ascii="Verdana" w:hAnsi="Verdana"/>
          <w:sz w:val="20"/>
        </w:rPr>
        <w:tab/>
        <w:t xml:space="preserve">In geval van annulering geldt dat </w:t>
      </w:r>
      <w:r>
        <w:rPr>
          <w:rFonts w:ascii="Verdana" w:hAnsi="Verdana"/>
          <w:sz w:val="20"/>
        </w:rPr>
        <w:t>Opdrachtgever</w:t>
      </w:r>
      <w:r w:rsidRPr="006B2596">
        <w:rPr>
          <w:rFonts w:ascii="Verdana" w:hAnsi="Verdana"/>
          <w:sz w:val="20"/>
        </w:rPr>
        <w:t xml:space="preserve"> met </w:t>
      </w:r>
      <w:r>
        <w:rPr>
          <w:rFonts w:ascii="Verdana" w:hAnsi="Verdana"/>
          <w:sz w:val="20"/>
        </w:rPr>
        <w:t>Opdrachtnemer</w:t>
      </w:r>
      <w:r w:rsidRPr="006B2596">
        <w:rPr>
          <w:rFonts w:ascii="Verdana" w:hAnsi="Verdana"/>
          <w:sz w:val="20"/>
        </w:rPr>
        <w:t xml:space="preserve"> in gesprek gaat over de eventueel door de </w:t>
      </w:r>
      <w:r>
        <w:rPr>
          <w:rFonts w:ascii="Verdana" w:hAnsi="Verdana"/>
          <w:sz w:val="20"/>
        </w:rPr>
        <w:t>Opdrachtgever</w:t>
      </w:r>
      <w:r w:rsidRPr="006B2596">
        <w:rPr>
          <w:rFonts w:ascii="Verdana" w:hAnsi="Verdana"/>
          <w:sz w:val="20"/>
        </w:rPr>
        <w:t xml:space="preserve"> te vergoeden kosten die </w:t>
      </w:r>
      <w:r>
        <w:rPr>
          <w:rFonts w:ascii="Verdana" w:hAnsi="Verdana"/>
          <w:sz w:val="20"/>
        </w:rPr>
        <w:t>Opdrachtnemer</w:t>
      </w:r>
      <w:r w:rsidRPr="006B2596">
        <w:rPr>
          <w:rFonts w:ascii="Verdana" w:hAnsi="Verdana"/>
          <w:sz w:val="20"/>
        </w:rPr>
        <w:t xml:space="preserve"> op dat moment noodzakelijk en aantoonbaar heeft gemaakt.</w:t>
      </w:r>
    </w:p>
    <w:p w14:paraId="3FE6E2BB" w14:textId="77777777" w:rsidR="0047738B" w:rsidRPr="00453693" w:rsidRDefault="0047738B" w:rsidP="00453693">
      <w:pPr>
        <w:spacing w:line="276" w:lineRule="auto"/>
        <w:ind w:left="426" w:hanging="425"/>
        <w:jc w:val="both"/>
        <w:rPr>
          <w:rFonts w:ascii="Verdana" w:hAnsi="Verdana"/>
          <w:sz w:val="20"/>
        </w:rPr>
      </w:pPr>
    </w:p>
    <w:p w14:paraId="1469CE8C" w14:textId="77777777" w:rsidR="00220DE5" w:rsidRPr="002D6405" w:rsidRDefault="00220DE5">
      <w:pPr>
        <w:spacing w:line="276" w:lineRule="auto"/>
        <w:jc w:val="both"/>
        <w:rPr>
          <w:rFonts w:ascii="Verdana" w:eastAsiaTheme="majorEastAsia" w:hAnsi="Verdana" w:cs="Arial"/>
          <w:b/>
          <w:bCs/>
          <w:sz w:val="20"/>
          <w:szCs w:val="20"/>
        </w:rPr>
      </w:pPr>
      <w:bookmarkStart w:id="16" w:name="_Hlk46225392"/>
      <w:bookmarkStart w:id="17" w:name="_Hlk515215561"/>
      <w:bookmarkStart w:id="18" w:name="_Hlk45890471"/>
      <w:r w:rsidRPr="002D6405">
        <w:rPr>
          <w:rFonts w:ascii="Verdana" w:eastAsiaTheme="majorEastAsia" w:hAnsi="Verdana" w:cs="Arial"/>
          <w:b/>
          <w:bCs/>
          <w:sz w:val="20"/>
          <w:szCs w:val="20"/>
        </w:rPr>
        <w:t>Aldus overeengekomen en rechtsgeldig ondertekend door:</w:t>
      </w:r>
    </w:p>
    <w:bookmarkEnd w:id="16"/>
    <w:p w14:paraId="3A259246" w14:textId="77777777" w:rsidR="00220DE5" w:rsidRPr="002D6405" w:rsidRDefault="00220DE5">
      <w:pPr>
        <w:spacing w:line="276" w:lineRule="auto"/>
        <w:jc w:val="both"/>
        <w:rPr>
          <w:rFonts w:ascii="Verdana" w:hAnsi="Verdana" w:cs="Arial"/>
          <w:sz w:val="20"/>
          <w:szCs w:val="20"/>
        </w:rPr>
      </w:pPr>
    </w:p>
    <w:p w14:paraId="4E6950DC" w14:textId="77777777" w:rsidR="00220DE5" w:rsidRPr="002D6405" w:rsidRDefault="00220DE5">
      <w:pPr>
        <w:pStyle w:val="Kop2"/>
        <w:spacing w:line="276" w:lineRule="auto"/>
        <w:jc w:val="both"/>
        <w:rPr>
          <w:rFonts w:ascii="Verdana" w:hAnsi="Verdana" w:cs="Arial"/>
          <w:b w:val="0"/>
          <w:bCs/>
          <w:color w:val="auto"/>
          <w:szCs w:val="20"/>
        </w:rPr>
      </w:pPr>
      <w:bookmarkStart w:id="19" w:name="_Hlk46225408"/>
      <w:r w:rsidRPr="002D6405">
        <w:rPr>
          <w:rFonts w:ascii="Verdana" w:hAnsi="Verdana" w:cs="Arial"/>
          <w:bCs/>
          <w:color w:val="auto"/>
          <w:szCs w:val="20"/>
        </w:rPr>
        <w:t>Opdrachtgever</w:t>
      </w:r>
      <w:r w:rsidRPr="002D6405">
        <w:rPr>
          <w:rFonts w:ascii="Verdana" w:hAnsi="Verdana" w:cs="Arial"/>
          <w:bCs/>
          <w:color w:val="auto"/>
          <w:szCs w:val="20"/>
        </w:rPr>
        <w:tab/>
      </w:r>
      <w:r w:rsidRPr="002D6405">
        <w:rPr>
          <w:rFonts w:ascii="Verdana" w:hAnsi="Verdana" w:cs="Arial"/>
          <w:bCs/>
          <w:color w:val="auto"/>
          <w:szCs w:val="20"/>
        </w:rPr>
        <w:tab/>
      </w:r>
      <w:r w:rsidRPr="002D6405">
        <w:rPr>
          <w:rFonts w:ascii="Verdana" w:hAnsi="Verdana" w:cs="Arial"/>
          <w:bCs/>
          <w:color w:val="auto"/>
          <w:szCs w:val="20"/>
        </w:rPr>
        <w:tab/>
      </w:r>
      <w:r w:rsidRPr="002D6405">
        <w:rPr>
          <w:rFonts w:ascii="Verdana" w:hAnsi="Verdana" w:cs="Arial"/>
          <w:bCs/>
          <w:color w:val="auto"/>
          <w:szCs w:val="20"/>
        </w:rPr>
        <w:tab/>
      </w:r>
      <w:r w:rsidRPr="002D6405">
        <w:rPr>
          <w:rFonts w:ascii="Verdana" w:hAnsi="Verdana" w:cs="Arial"/>
          <w:bCs/>
          <w:color w:val="auto"/>
          <w:szCs w:val="20"/>
        </w:rPr>
        <w:tab/>
      </w:r>
      <w:r>
        <w:rPr>
          <w:rFonts w:ascii="Verdana" w:hAnsi="Verdana" w:cs="Arial"/>
          <w:bCs/>
          <w:color w:val="auto"/>
          <w:szCs w:val="20"/>
        </w:rPr>
        <w:t>Opdrachtnemer</w:t>
      </w:r>
    </w:p>
    <w:p w14:paraId="394FE210" w14:textId="77777777" w:rsidR="00220DE5" w:rsidRPr="00E62BA8" w:rsidRDefault="00220DE5">
      <w:pPr>
        <w:spacing w:line="276" w:lineRule="auto"/>
        <w:jc w:val="both"/>
        <w:rPr>
          <w:rFonts w:ascii="Verdana" w:hAnsi="Verdana" w:cs="Arial"/>
          <w:b/>
          <w:bCs/>
          <w:color w:val="FF0000"/>
          <w:sz w:val="20"/>
          <w:szCs w:val="20"/>
        </w:rPr>
      </w:pPr>
      <w:r>
        <w:rPr>
          <w:rFonts w:ascii="Verdana" w:hAnsi="Verdana" w:cs="Arial"/>
          <w:b/>
          <w:bCs/>
          <w:color w:val="FF0000"/>
          <w:sz w:val="20"/>
          <w:szCs w:val="20"/>
        </w:rPr>
        <w:t>Stichting Avans</w:t>
      </w:r>
      <w:r>
        <w:rPr>
          <w:rFonts w:ascii="Verdana" w:hAnsi="Verdana" w:cs="Arial"/>
          <w:b/>
          <w:bCs/>
          <w:color w:val="FF0000"/>
          <w:sz w:val="20"/>
          <w:szCs w:val="20"/>
        </w:rPr>
        <w:tab/>
      </w:r>
      <w:r>
        <w:rPr>
          <w:rFonts w:ascii="Verdana" w:hAnsi="Verdana" w:cs="Arial"/>
          <w:b/>
          <w:bCs/>
          <w:color w:val="FF0000"/>
          <w:sz w:val="20"/>
          <w:szCs w:val="20"/>
        </w:rPr>
        <w:tab/>
      </w:r>
      <w:r>
        <w:rPr>
          <w:rFonts w:ascii="Verdana" w:hAnsi="Verdana" w:cs="Arial"/>
          <w:b/>
          <w:bCs/>
          <w:color w:val="FF0000"/>
          <w:sz w:val="20"/>
          <w:szCs w:val="20"/>
        </w:rPr>
        <w:tab/>
      </w:r>
      <w:r w:rsidRPr="00E62BA8">
        <w:rPr>
          <w:rFonts w:ascii="Verdana" w:hAnsi="Verdana" w:cs="Arial"/>
          <w:b/>
          <w:bCs/>
          <w:color w:val="FF0000"/>
          <w:sz w:val="20"/>
          <w:szCs w:val="20"/>
        </w:rPr>
        <w:tab/>
      </w:r>
      <w:r w:rsidRPr="00E62BA8">
        <w:rPr>
          <w:rFonts w:ascii="Verdana" w:hAnsi="Verdana" w:cs="Arial"/>
          <w:b/>
          <w:bCs/>
          <w:color w:val="FF0000"/>
          <w:sz w:val="20"/>
          <w:szCs w:val="20"/>
        </w:rPr>
        <w:tab/>
        <w:t>&lt;Naam Opdrachtnemer&gt;</w:t>
      </w:r>
    </w:p>
    <w:p w14:paraId="48A046FF" w14:textId="741DDEB9" w:rsidR="00220DE5" w:rsidRPr="00291CAE" w:rsidRDefault="00220DE5">
      <w:pPr>
        <w:spacing w:line="276" w:lineRule="auto"/>
        <w:jc w:val="both"/>
        <w:rPr>
          <w:rFonts w:ascii="Verdana" w:hAnsi="Verdana" w:cs="Arial"/>
          <w:color w:val="E31152"/>
          <w:sz w:val="20"/>
          <w:szCs w:val="20"/>
        </w:rPr>
      </w:pPr>
      <w:r w:rsidRPr="002D6405">
        <w:rPr>
          <w:rFonts w:ascii="Verdana" w:hAnsi="Verdana" w:cstheme="majorHAnsi"/>
          <w:sz w:val="20"/>
          <w:szCs w:val="20"/>
        </w:rPr>
        <w:t>Naam:</w:t>
      </w:r>
      <w:r w:rsidR="00453693">
        <w:rPr>
          <w:rFonts w:ascii="Verdana" w:hAnsi="Verdana" w:cstheme="majorHAnsi"/>
          <w:sz w:val="20"/>
          <w:szCs w:val="20"/>
        </w:rPr>
        <w:tab/>
        <w:t>M.J. Hammersma</w:t>
      </w:r>
      <w:r w:rsidRPr="002D6405">
        <w:rPr>
          <w:rFonts w:ascii="Verdana" w:eastAsiaTheme="majorEastAsia" w:hAnsi="Verdana" w:cstheme="majorHAnsi"/>
          <w:b/>
          <w:color w:val="0000E1"/>
          <w:sz w:val="20"/>
          <w:szCs w:val="20"/>
        </w:rPr>
        <w:tab/>
      </w:r>
      <w:r w:rsidRPr="002D6405">
        <w:rPr>
          <w:rFonts w:ascii="Verdana" w:eastAsiaTheme="majorEastAsia" w:hAnsi="Verdana" w:cstheme="majorHAnsi"/>
          <w:b/>
          <w:color w:val="0000E1"/>
          <w:sz w:val="20"/>
          <w:szCs w:val="20"/>
        </w:rPr>
        <w:tab/>
      </w:r>
      <w:r>
        <w:rPr>
          <w:rFonts w:ascii="Verdana" w:eastAsiaTheme="majorEastAsia" w:hAnsi="Verdana" w:cstheme="majorHAnsi"/>
          <w:b/>
          <w:color w:val="0000E1"/>
          <w:sz w:val="20"/>
          <w:szCs w:val="20"/>
        </w:rPr>
        <w:tab/>
      </w:r>
      <w:r>
        <w:rPr>
          <w:rFonts w:ascii="Verdana" w:eastAsiaTheme="majorEastAsia" w:hAnsi="Verdana" w:cstheme="majorHAnsi"/>
          <w:b/>
          <w:color w:val="0000E1"/>
          <w:sz w:val="20"/>
          <w:szCs w:val="20"/>
        </w:rPr>
        <w:tab/>
      </w:r>
      <w:r w:rsidRPr="002D6405">
        <w:rPr>
          <w:rFonts w:ascii="Verdana" w:hAnsi="Verdana" w:cstheme="majorHAnsi"/>
          <w:sz w:val="20"/>
          <w:szCs w:val="20"/>
        </w:rPr>
        <w:t>Naam:</w:t>
      </w:r>
      <w:r>
        <w:rPr>
          <w:rFonts w:ascii="Verdana" w:hAnsi="Verdana" w:cstheme="majorHAnsi"/>
          <w:sz w:val="20"/>
          <w:szCs w:val="20"/>
        </w:rPr>
        <w:t xml:space="preserve"> </w:t>
      </w:r>
      <w:r w:rsidRPr="00E62BA8">
        <w:rPr>
          <w:rFonts w:ascii="Verdana" w:hAnsi="Verdana" w:cs="Arial"/>
          <w:color w:val="FF0000"/>
          <w:sz w:val="20"/>
          <w:szCs w:val="20"/>
        </w:rPr>
        <w:t>&lt;Naam&gt;</w:t>
      </w:r>
    </w:p>
    <w:p w14:paraId="47D06D8B" w14:textId="31E6EBAA" w:rsidR="00220DE5" w:rsidRPr="002D6405" w:rsidRDefault="00220DE5">
      <w:pPr>
        <w:spacing w:line="276" w:lineRule="auto"/>
        <w:jc w:val="both"/>
        <w:rPr>
          <w:rFonts w:ascii="Verdana" w:hAnsi="Verdana" w:cstheme="majorHAnsi"/>
          <w:sz w:val="20"/>
          <w:szCs w:val="20"/>
        </w:rPr>
      </w:pPr>
      <w:r w:rsidRPr="002D6405">
        <w:rPr>
          <w:rFonts w:ascii="Verdana" w:hAnsi="Verdana" w:cstheme="majorHAnsi"/>
          <w:sz w:val="20"/>
          <w:szCs w:val="20"/>
        </w:rPr>
        <w:t>Functie:</w:t>
      </w:r>
      <w:r>
        <w:rPr>
          <w:rFonts w:ascii="Verdana" w:hAnsi="Verdana" w:cstheme="majorHAnsi"/>
          <w:sz w:val="20"/>
          <w:szCs w:val="20"/>
        </w:rPr>
        <w:t xml:space="preserve"> </w:t>
      </w:r>
      <w:r w:rsidR="00453693" w:rsidRPr="0047738B">
        <w:rPr>
          <w:rFonts w:ascii="Verdana" w:hAnsi="Verdana" w:cs="Arial"/>
          <w:color w:val="auto"/>
          <w:sz w:val="20"/>
          <w:szCs w:val="20"/>
        </w:rPr>
        <w:t xml:space="preserve">voorzitter </w:t>
      </w:r>
      <w:r w:rsidR="002423D2" w:rsidRPr="0047738B">
        <w:rPr>
          <w:rFonts w:ascii="Verdana" w:hAnsi="Verdana" w:cs="Arial"/>
          <w:color w:val="auto"/>
          <w:sz w:val="20"/>
          <w:szCs w:val="20"/>
        </w:rPr>
        <w:t>Colleg</w:t>
      </w:r>
      <w:r w:rsidR="00694527" w:rsidRPr="0047738B">
        <w:rPr>
          <w:rFonts w:ascii="Verdana" w:hAnsi="Verdana" w:cs="Arial"/>
          <w:color w:val="auto"/>
          <w:sz w:val="20"/>
          <w:szCs w:val="20"/>
        </w:rPr>
        <w:t>e</w:t>
      </w:r>
      <w:r w:rsidR="002423D2" w:rsidRPr="0047738B">
        <w:rPr>
          <w:rFonts w:ascii="Verdana" w:hAnsi="Verdana" w:cs="Arial"/>
          <w:color w:val="auto"/>
          <w:sz w:val="20"/>
          <w:szCs w:val="20"/>
        </w:rPr>
        <w:t xml:space="preserve"> van Bestuur</w:t>
      </w:r>
      <w:r w:rsidRPr="0047738B">
        <w:rPr>
          <w:rFonts w:ascii="Verdana" w:hAnsi="Verdana" w:cs="Arial"/>
          <w:color w:val="auto"/>
          <w:sz w:val="20"/>
          <w:szCs w:val="20"/>
        </w:rPr>
        <w:tab/>
      </w:r>
      <w:r w:rsidRPr="002D6405">
        <w:rPr>
          <w:rFonts w:ascii="Verdana" w:hAnsi="Verdana" w:cstheme="majorHAnsi"/>
          <w:sz w:val="20"/>
          <w:szCs w:val="20"/>
        </w:rPr>
        <w:tab/>
      </w:r>
      <w:r>
        <w:rPr>
          <w:rFonts w:ascii="Verdana" w:hAnsi="Verdana" w:cstheme="majorHAnsi"/>
          <w:sz w:val="20"/>
          <w:szCs w:val="20"/>
        </w:rPr>
        <w:tab/>
      </w:r>
      <w:r w:rsidRPr="002D6405">
        <w:rPr>
          <w:rFonts w:ascii="Verdana" w:hAnsi="Verdana" w:cstheme="majorHAnsi"/>
          <w:sz w:val="20"/>
          <w:szCs w:val="20"/>
        </w:rPr>
        <w:t>Functie:</w:t>
      </w:r>
      <w:r w:rsidRPr="00291CAE">
        <w:rPr>
          <w:rFonts w:ascii="Verdana" w:hAnsi="Verdana" w:cs="Arial"/>
          <w:color w:val="E31152"/>
          <w:sz w:val="20"/>
          <w:szCs w:val="20"/>
        </w:rPr>
        <w:t xml:space="preserve"> </w:t>
      </w:r>
      <w:r w:rsidRPr="00E62BA8">
        <w:rPr>
          <w:rFonts w:ascii="Verdana" w:hAnsi="Verdana" w:cs="Arial"/>
          <w:color w:val="FF0000"/>
          <w:sz w:val="20"/>
          <w:szCs w:val="20"/>
        </w:rPr>
        <w:t>&lt;Functie&gt;</w:t>
      </w:r>
    </w:p>
    <w:p w14:paraId="22073D39" w14:textId="276D367A" w:rsidR="00220DE5" w:rsidRPr="002D6405" w:rsidRDefault="00220DE5">
      <w:pPr>
        <w:spacing w:line="276" w:lineRule="auto"/>
        <w:jc w:val="both"/>
        <w:rPr>
          <w:rFonts w:ascii="Verdana" w:hAnsi="Verdana" w:cstheme="majorHAnsi"/>
          <w:sz w:val="20"/>
          <w:szCs w:val="20"/>
        </w:rPr>
      </w:pPr>
      <w:r w:rsidRPr="002D6405">
        <w:rPr>
          <w:rFonts w:ascii="Verdana" w:hAnsi="Verdana" w:cstheme="majorHAnsi"/>
          <w:sz w:val="20"/>
          <w:szCs w:val="20"/>
        </w:rPr>
        <w:t>Handtekening:</w:t>
      </w:r>
      <w:r w:rsidRPr="002D6405">
        <w:rPr>
          <w:rFonts w:ascii="Verdana" w:hAnsi="Verdana" w:cstheme="majorHAnsi"/>
          <w:sz w:val="20"/>
          <w:szCs w:val="20"/>
        </w:rPr>
        <w:tab/>
      </w:r>
      <w:r w:rsidRPr="002D6405">
        <w:rPr>
          <w:rFonts w:ascii="Verdana" w:hAnsi="Verdana" w:cstheme="majorHAnsi"/>
          <w:sz w:val="20"/>
          <w:szCs w:val="20"/>
        </w:rPr>
        <w:tab/>
      </w:r>
      <w:r w:rsidRPr="002D6405">
        <w:rPr>
          <w:rFonts w:ascii="Verdana" w:hAnsi="Verdana" w:cstheme="majorHAnsi"/>
          <w:sz w:val="20"/>
          <w:szCs w:val="20"/>
        </w:rPr>
        <w:tab/>
      </w:r>
      <w:r w:rsidRPr="002D6405">
        <w:rPr>
          <w:rFonts w:ascii="Verdana" w:hAnsi="Verdana" w:cstheme="majorHAnsi"/>
          <w:sz w:val="20"/>
          <w:szCs w:val="20"/>
        </w:rPr>
        <w:tab/>
      </w:r>
      <w:r w:rsidRPr="002D6405">
        <w:rPr>
          <w:rFonts w:ascii="Verdana" w:hAnsi="Verdana" w:cstheme="majorHAnsi"/>
          <w:sz w:val="20"/>
          <w:szCs w:val="20"/>
        </w:rPr>
        <w:tab/>
      </w:r>
      <w:r w:rsidR="003C11FE">
        <w:rPr>
          <w:rFonts w:ascii="Verdana" w:hAnsi="Verdana" w:cstheme="majorHAnsi"/>
          <w:sz w:val="20"/>
          <w:szCs w:val="20"/>
        </w:rPr>
        <w:tab/>
      </w:r>
      <w:r w:rsidR="003C11FE">
        <w:rPr>
          <w:rFonts w:ascii="Verdana" w:hAnsi="Verdana" w:cstheme="majorHAnsi"/>
          <w:sz w:val="20"/>
          <w:szCs w:val="20"/>
        </w:rPr>
        <w:tab/>
      </w:r>
      <w:r w:rsidRPr="002D6405">
        <w:rPr>
          <w:rFonts w:ascii="Verdana" w:hAnsi="Verdana" w:cstheme="majorHAnsi"/>
          <w:sz w:val="20"/>
          <w:szCs w:val="20"/>
        </w:rPr>
        <w:t>Handtekening:</w:t>
      </w:r>
    </w:p>
    <w:p w14:paraId="0AC47160" w14:textId="77777777" w:rsidR="00220DE5" w:rsidRPr="00355673" w:rsidRDefault="00220DE5">
      <w:pPr>
        <w:spacing w:line="276" w:lineRule="auto"/>
        <w:jc w:val="both"/>
        <w:rPr>
          <w:rFonts w:ascii="Verdana" w:hAnsi="Verdana" w:cstheme="majorHAnsi"/>
          <w:color w:val="FFFFFF" w:themeColor="background1"/>
          <w:sz w:val="20"/>
          <w:szCs w:val="20"/>
        </w:rPr>
      </w:pPr>
    </w:p>
    <w:p w14:paraId="2D3E3629" w14:textId="77777777" w:rsidR="00220DE5" w:rsidRPr="00355673" w:rsidRDefault="00220DE5">
      <w:pPr>
        <w:spacing w:line="276" w:lineRule="auto"/>
        <w:jc w:val="both"/>
        <w:rPr>
          <w:rFonts w:ascii="Verdana" w:hAnsi="Verdana" w:cstheme="majorHAnsi"/>
          <w:color w:val="FFFFFF" w:themeColor="background1"/>
          <w:sz w:val="20"/>
          <w:szCs w:val="20"/>
        </w:rPr>
      </w:pPr>
    </w:p>
    <w:p w14:paraId="46B084E8" w14:textId="77777777" w:rsidR="00220DE5" w:rsidRPr="00355673" w:rsidRDefault="00220DE5">
      <w:pPr>
        <w:spacing w:line="276" w:lineRule="auto"/>
        <w:jc w:val="both"/>
        <w:rPr>
          <w:rFonts w:ascii="Verdana" w:hAnsi="Verdana" w:cstheme="majorHAnsi"/>
          <w:color w:val="FFFFFF" w:themeColor="background1"/>
          <w:sz w:val="20"/>
          <w:szCs w:val="20"/>
        </w:rPr>
      </w:pPr>
    </w:p>
    <w:p w14:paraId="7CE79317" w14:textId="77777777" w:rsidR="00220DE5" w:rsidRPr="00355673" w:rsidRDefault="00220DE5">
      <w:pPr>
        <w:spacing w:line="276" w:lineRule="auto"/>
        <w:jc w:val="both"/>
        <w:rPr>
          <w:rFonts w:ascii="Verdana" w:hAnsi="Verdana" w:cstheme="majorHAnsi"/>
          <w:color w:val="FFFFFF" w:themeColor="background1"/>
          <w:sz w:val="20"/>
          <w:szCs w:val="20"/>
        </w:rPr>
      </w:pPr>
      <w:r w:rsidRPr="00355673">
        <w:rPr>
          <w:rFonts w:ascii="Verdana" w:hAnsi="Verdana" w:cstheme="majorHAnsi"/>
          <w:color w:val="FFFFFF" w:themeColor="background1"/>
          <w:sz w:val="20"/>
          <w:szCs w:val="20"/>
        </w:rPr>
        <w:t>{{Signer1}}</w:t>
      </w:r>
      <w:r w:rsidRPr="00355673">
        <w:rPr>
          <w:rFonts w:ascii="Verdana" w:hAnsi="Verdana" w:cstheme="majorHAnsi"/>
          <w:color w:val="FFFFFF" w:themeColor="background1"/>
          <w:sz w:val="20"/>
          <w:szCs w:val="20"/>
        </w:rPr>
        <w:tab/>
      </w:r>
      <w:r w:rsidRPr="00355673">
        <w:rPr>
          <w:rFonts w:ascii="Verdana" w:hAnsi="Verdana" w:cstheme="majorHAnsi"/>
          <w:color w:val="FFFFFF" w:themeColor="background1"/>
          <w:sz w:val="20"/>
          <w:szCs w:val="20"/>
        </w:rPr>
        <w:tab/>
      </w:r>
      <w:r w:rsidRPr="00355673">
        <w:rPr>
          <w:rFonts w:ascii="Verdana" w:hAnsi="Verdana" w:cstheme="majorHAnsi"/>
          <w:color w:val="FFFFFF" w:themeColor="background1"/>
          <w:sz w:val="20"/>
          <w:szCs w:val="20"/>
        </w:rPr>
        <w:tab/>
      </w:r>
      <w:r w:rsidRPr="00355673">
        <w:rPr>
          <w:rFonts w:ascii="Verdana" w:hAnsi="Verdana" w:cstheme="majorHAnsi"/>
          <w:color w:val="FFFFFF" w:themeColor="background1"/>
          <w:sz w:val="20"/>
          <w:szCs w:val="20"/>
        </w:rPr>
        <w:tab/>
      </w:r>
      <w:r w:rsidRPr="00355673">
        <w:rPr>
          <w:rFonts w:ascii="Verdana" w:hAnsi="Verdana" w:cstheme="majorHAnsi"/>
          <w:color w:val="FFFFFF" w:themeColor="background1"/>
          <w:sz w:val="20"/>
          <w:szCs w:val="20"/>
        </w:rPr>
        <w:tab/>
      </w:r>
      <w:r w:rsidRPr="00355673">
        <w:rPr>
          <w:rFonts w:ascii="Verdana" w:hAnsi="Verdana" w:cstheme="majorHAnsi"/>
          <w:color w:val="FFFFFF" w:themeColor="background1"/>
          <w:sz w:val="20"/>
          <w:szCs w:val="20"/>
        </w:rPr>
        <w:tab/>
        <w:t>{{Signer3}}</w:t>
      </w:r>
    </w:p>
    <w:p w14:paraId="3A0DBE8D" w14:textId="77777777" w:rsidR="00355673" w:rsidRPr="00355673" w:rsidRDefault="00220DE5">
      <w:pPr>
        <w:spacing w:line="276" w:lineRule="auto"/>
        <w:jc w:val="both"/>
        <w:rPr>
          <w:rFonts w:ascii="Verdana" w:hAnsi="Verdana" w:cstheme="majorHAnsi"/>
          <w:color w:val="FFFFFF" w:themeColor="background1"/>
          <w:sz w:val="20"/>
          <w:szCs w:val="20"/>
        </w:rPr>
      </w:pPr>
      <w:r w:rsidRPr="00355673">
        <w:rPr>
          <w:rFonts w:ascii="Verdana" w:hAnsi="Verdana" w:cstheme="majorHAnsi"/>
          <w:color w:val="FFFFFF" w:themeColor="background1"/>
          <w:sz w:val="20"/>
          <w:szCs w:val="20"/>
        </w:rPr>
        <w:tab/>
      </w:r>
      <w:r w:rsidRPr="00355673">
        <w:rPr>
          <w:rFonts w:ascii="Verdana" w:hAnsi="Verdana" w:cstheme="majorHAnsi"/>
          <w:color w:val="FFFFFF" w:themeColor="background1"/>
          <w:sz w:val="20"/>
          <w:szCs w:val="20"/>
        </w:rPr>
        <w:tab/>
      </w:r>
    </w:p>
    <w:p w14:paraId="7D8B968D" w14:textId="77777777" w:rsidR="00355673" w:rsidRDefault="00355673">
      <w:pPr>
        <w:spacing w:line="276" w:lineRule="auto"/>
        <w:jc w:val="both"/>
        <w:rPr>
          <w:rFonts w:ascii="Verdana" w:hAnsi="Verdana" w:cstheme="majorHAnsi"/>
          <w:sz w:val="20"/>
          <w:szCs w:val="20"/>
        </w:rPr>
      </w:pPr>
    </w:p>
    <w:p w14:paraId="1010BDBF" w14:textId="77777777" w:rsidR="00355673" w:rsidRDefault="00355673">
      <w:pPr>
        <w:spacing w:line="276" w:lineRule="auto"/>
        <w:jc w:val="both"/>
        <w:rPr>
          <w:rFonts w:ascii="Verdana" w:hAnsi="Verdana" w:cstheme="majorHAnsi"/>
          <w:sz w:val="20"/>
          <w:szCs w:val="20"/>
        </w:rPr>
      </w:pPr>
    </w:p>
    <w:p w14:paraId="183B8ADF" w14:textId="6F1B942F" w:rsidR="00220DE5" w:rsidRPr="003C11FE" w:rsidRDefault="00220DE5">
      <w:pPr>
        <w:spacing w:line="276" w:lineRule="auto"/>
        <w:jc w:val="both"/>
        <w:rPr>
          <w:rFonts w:ascii="Verdana" w:hAnsi="Verdana" w:cstheme="majorHAnsi"/>
          <w:sz w:val="20"/>
          <w:szCs w:val="20"/>
        </w:rPr>
      </w:pPr>
      <w:r>
        <w:rPr>
          <w:rFonts w:ascii="Verdana" w:hAnsi="Verdana" w:cstheme="majorHAnsi"/>
          <w:sz w:val="20"/>
          <w:szCs w:val="20"/>
        </w:rPr>
        <w:tab/>
      </w:r>
      <w:r>
        <w:rPr>
          <w:rFonts w:ascii="Verdana" w:hAnsi="Verdana" w:cstheme="majorHAnsi"/>
          <w:sz w:val="20"/>
          <w:szCs w:val="20"/>
        </w:rPr>
        <w:tab/>
      </w:r>
      <w:r w:rsidRPr="002D6405">
        <w:rPr>
          <w:rFonts w:ascii="Verdana" w:hAnsi="Verdana" w:cstheme="majorHAnsi"/>
          <w:sz w:val="20"/>
          <w:szCs w:val="20"/>
        </w:rPr>
        <w:tab/>
      </w:r>
      <w:r w:rsidRPr="002D6405">
        <w:rPr>
          <w:rFonts w:ascii="Verdana" w:hAnsi="Verdana" w:cstheme="majorHAnsi"/>
          <w:sz w:val="20"/>
          <w:szCs w:val="20"/>
        </w:rPr>
        <w:tab/>
      </w:r>
      <w:r w:rsidRPr="002D6405">
        <w:rPr>
          <w:rFonts w:ascii="Verdana" w:hAnsi="Verdana" w:cstheme="majorHAnsi"/>
          <w:sz w:val="20"/>
          <w:szCs w:val="20"/>
        </w:rPr>
        <w:tab/>
      </w:r>
      <w:r>
        <w:rPr>
          <w:rFonts w:ascii="Verdana" w:hAnsi="Verdana" w:cstheme="majorHAnsi"/>
          <w:sz w:val="20"/>
          <w:szCs w:val="20"/>
        </w:rPr>
        <w:t xml:space="preserve"> </w:t>
      </w:r>
    </w:p>
    <w:p w14:paraId="3F4B40B6" w14:textId="013CD3B2" w:rsidR="00220DE5" w:rsidRPr="00291CAE" w:rsidRDefault="00220DE5">
      <w:pPr>
        <w:spacing w:line="276" w:lineRule="auto"/>
        <w:jc w:val="both"/>
        <w:rPr>
          <w:rFonts w:ascii="Verdana" w:hAnsi="Verdana" w:cs="Arial"/>
          <w:color w:val="E31152"/>
          <w:sz w:val="20"/>
          <w:szCs w:val="20"/>
        </w:rPr>
      </w:pPr>
      <w:r w:rsidRPr="002D6405">
        <w:rPr>
          <w:rFonts w:ascii="Verdana" w:hAnsi="Verdana" w:cstheme="majorHAnsi"/>
          <w:sz w:val="20"/>
          <w:szCs w:val="20"/>
        </w:rPr>
        <w:t>Naam:</w:t>
      </w:r>
      <w:r w:rsidR="00F058D0">
        <w:rPr>
          <w:rFonts w:ascii="Verdana" w:hAnsi="Verdana" w:cstheme="majorHAnsi"/>
          <w:sz w:val="20"/>
          <w:szCs w:val="20"/>
        </w:rPr>
        <w:tab/>
        <w:t>C. Freese</w:t>
      </w:r>
      <w:r w:rsidR="00694527">
        <w:rPr>
          <w:rFonts w:ascii="Verdana" w:hAnsi="Verdana" w:cstheme="majorHAnsi"/>
          <w:sz w:val="20"/>
          <w:szCs w:val="20"/>
        </w:rPr>
        <w:tab/>
      </w:r>
      <w:r w:rsidRPr="002D6405">
        <w:rPr>
          <w:rFonts w:ascii="Verdana" w:eastAsiaTheme="majorEastAsia" w:hAnsi="Verdana" w:cstheme="majorHAnsi"/>
          <w:b/>
          <w:color w:val="0000E1"/>
          <w:sz w:val="20"/>
          <w:szCs w:val="20"/>
        </w:rPr>
        <w:tab/>
      </w:r>
      <w:r w:rsidRPr="002D6405">
        <w:rPr>
          <w:rFonts w:ascii="Verdana" w:eastAsiaTheme="majorEastAsia" w:hAnsi="Verdana" w:cstheme="majorHAnsi"/>
          <w:b/>
          <w:color w:val="0000E1"/>
          <w:sz w:val="20"/>
          <w:szCs w:val="20"/>
        </w:rPr>
        <w:tab/>
      </w:r>
      <w:r>
        <w:rPr>
          <w:rFonts w:ascii="Verdana" w:eastAsiaTheme="majorEastAsia" w:hAnsi="Verdana" w:cstheme="majorHAnsi"/>
          <w:b/>
          <w:color w:val="0000E1"/>
          <w:sz w:val="20"/>
          <w:szCs w:val="20"/>
        </w:rPr>
        <w:tab/>
      </w:r>
      <w:r>
        <w:rPr>
          <w:rFonts w:ascii="Verdana" w:eastAsiaTheme="majorEastAsia" w:hAnsi="Verdana" w:cstheme="majorHAnsi"/>
          <w:b/>
          <w:color w:val="0000E1"/>
          <w:sz w:val="20"/>
          <w:szCs w:val="20"/>
        </w:rPr>
        <w:tab/>
      </w:r>
      <w:r w:rsidR="003C11FE">
        <w:rPr>
          <w:rFonts w:ascii="Verdana" w:eastAsiaTheme="majorEastAsia" w:hAnsi="Verdana" w:cstheme="majorHAnsi"/>
          <w:b/>
          <w:color w:val="0000E1"/>
          <w:sz w:val="20"/>
          <w:szCs w:val="20"/>
        </w:rPr>
        <w:tab/>
      </w:r>
      <w:r w:rsidRPr="002D6405">
        <w:rPr>
          <w:rFonts w:ascii="Verdana" w:hAnsi="Verdana" w:cstheme="majorHAnsi"/>
          <w:sz w:val="20"/>
          <w:szCs w:val="20"/>
        </w:rPr>
        <w:t>Naam:</w:t>
      </w:r>
      <w:r w:rsidRPr="002D6405">
        <w:rPr>
          <w:rFonts w:ascii="Verdana" w:hAnsi="Verdana" w:cstheme="majorHAnsi"/>
          <w:sz w:val="20"/>
          <w:szCs w:val="20"/>
        </w:rPr>
        <w:tab/>
      </w:r>
      <w:r w:rsidRPr="00E62BA8">
        <w:rPr>
          <w:rFonts w:ascii="Verdana" w:hAnsi="Verdana" w:cstheme="majorHAnsi"/>
          <w:color w:val="FF0000"/>
          <w:sz w:val="20"/>
          <w:szCs w:val="20"/>
        </w:rPr>
        <w:t xml:space="preserve"> </w:t>
      </w:r>
      <w:r w:rsidRPr="00E62BA8">
        <w:rPr>
          <w:rFonts w:ascii="Verdana" w:hAnsi="Verdana" w:cs="Arial"/>
          <w:color w:val="FF0000"/>
          <w:sz w:val="20"/>
          <w:szCs w:val="20"/>
        </w:rPr>
        <w:t>&lt;Naam&gt;</w:t>
      </w:r>
    </w:p>
    <w:p w14:paraId="44FE6CB2" w14:textId="15921634" w:rsidR="00220DE5" w:rsidRPr="00291CAE" w:rsidRDefault="00220DE5">
      <w:pPr>
        <w:spacing w:line="276" w:lineRule="auto"/>
        <w:jc w:val="both"/>
        <w:rPr>
          <w:rFonts w:ascii="Verdana" w:hAnsi="Verdana" w:cs="Arial"/>
          <w:color w:val="E31152"/>
          <w:sz w:val="20"/>
          <w:szCs w:val="20"/>
        </w:rPr>
      </w:pPr>
      <w:r w:rsidRPr="002D6405">
        <w:rPr>
          <w:rFonts w:ascii="Verdana" w:hAnsi="Verdana" w:cstheme="majorHAnsi"/>
          <w:sz w:val="20"/>
          <w:szCs w:val="20"/>
        </w:rPr>
        <w:t>Functie</w:t>
      </w:r>
      <w:r w:rsidRPr="0047738B">
        <w:rPr>
          <w:rFonts w:ascii="Verdana" w:hAnsi="Verdana" w:cstheme="majorHAnsi"/>
          <w:color w:val="auto"/>
          <w:sz w:val="20"/>
          <w:szCs w:val="20"/>
        </w:rPr>
        <w:t xml:space="preserve">: </w:t>
      </w:r>
      <w:r w:rsidR="00F058D0" w:rsidRPr="0047738B">
        <w:rPr>
          <w:rFonts w:ascii="Verdana" w:hAnsi="Verdana" w:cs="Arial"/>
          <w:color w:val="auto"/>
          <w:sz w:val="20"/>
          <w:szCs w:val="20"/>
        </w:rPr>
        <w:t xml:space="preserve"> Lid College van Bestuur</w:t>
      </w:r>
      <w:r w:rsidRPr="0047738B">
        <w:rPr>
          <w:rFonts w:ascii="Verdana" w:hAnsi="Verdana" w:cs="Arial"/>
          <w:color w:val="auto"/>
          <w:sz w:val="20"/>
          <w:szCs w:val="20"/>
        </w:rPr>
        <w:tab/>
      </w:r>
      <w:r w:rsidRPr="002D6405">
        <w:rPr>
          <w:rFonts w:ascii="Verdana" w:hAnsi="Verdana" w:cstheme="majorHAnsi"/>
          <w:sz w:val="20"/>
          <w:szCs w:val="20"/>
        </w:rPr>
        <w:tab/>
      </w:r>
      <w:r>
        <w:rPr>
          <w:rFonts w:ascii="Verdana" w:hAnsi="Verdana" w:cstheme="majorHAnsi"/>
          <w:sz w:val="20"/>
          <w:szCs w:val="20"/>
        </w:rPr>
        <w:tab/>
      </w:r>
      <w:r>
        <w:rPr>
          <w:rFonts w:ascii="Verdana" w:hAnsi="Verdana" w:cstheme="majorHAnsi"/>
          <w:sz w:val="20"/>
          <w:szCs w:val="20"/>
        </w:rPr>
        <w:tab/>
      </w:r>
      <w:r w:rsidRPr="002D6405">
        <w:rPr>
          <w:rFonts w:ascii="Verdana" w:hAnsi="Verdana" w:cstheme="majorHAnsi"/>
          <w:sz w:val="20"/>
          <w:szCs w:val="20"/>
        </w:rPr>
        <w:t>Functie:</w:t>
      </w:r>
      <w:r>
        <w:rPr>
          <w:rFonts w:ascii="Verdana" w:hAnsi="Verdana" w:cstheme="majorHAnsi"/>
          <w:sz w:val="20"/>
          <w:szCs w:val="20"/>
        </w:rPr>
        <w:t xml:space="preserve"> </w:t>
      </w:r>
      <w:r w:rsidRPr="00E62BA8">
        <w:rPr>
          <w:rFonts w:ascii="Verdana" w:hAnsi="Verdana" w:cs="Arial"/>
          <w:color w:val="FF0000"/>
          <w:sz w:val="20"/>
          <w:szCs w:val="20"/>
        </w:rPr>
        <w:t>&lt;Functie&gt;</w:t>
      </w:r>
    </w:p>
    <w:p w14:paraId="6F9CB5B0" w14:textId="6345FB06" w:rsidR="00220DE5" w:rsidRPr="002D6405" w:rsidRDefault="00220DE5">
      <w:pPr>
        <w:spacing w:line="276" w:lineRule="auto"/>
        <w:jc w:val="both"/>
        <w:rPr>
          <w:rFonts w:ascii="Verdana" w:hAnsi="Verdana" w:cstheme="majorHAnsi"/>
          <w:sz w:val="20"/>
          <w:szCs w:val="20"/>
        </w:rPr>
      </w:pPr>
      <w:r w:rsidRPr="002D6405">
        <w:rPr>
          <w:rFonts w:ascii="Verdana" w:hAnsi="Verdana" w:cstheme="majorHAnsi"/>
          <w:sz w:val="20"/>
          <w:szCs w:val="20"/>
        </w:rPr>
        <w:lastRenderedPageBreak/>
        <w:t>Handtekening:</w:t>
      </w:r>
      <w:r w:rsidRPr="002D6405">
        <w:rPr>
          <w:rFonts w:ascii="Verdana" w:hAnsi="Verdana" w:cstheme="majorHAnsi"/>
          <w:sz w:val="20"/>
          <w:szCs w:val="20"/>
        </w:rPr>
        <w:tab/>
      </w:r>
      <w:r w:rsidRPr="002D6405">
        <w:rPr>
          <w:rFonts w:ascii="Verdana" w:hAnsi="Verdana" w:cstheme="majorHAnsi"/>
          <w:sz w:val="20"/>
          <w:szCs w:val="20"/>
        </w:rPr>
        <w:tab/>
      </w:r>
      <w:r w:rsidRPr="002D6405">
        <w:rPr>
          <w:rFonts w:ascii="Verdana" w:hAnsi="Verdana" w:cstheme="majorHAnsi"/>
          <w:sz w:val="20"/>
          <w:szCs w:val="20"/>
        </w:rPr>
        <w:tab/>
      </w:r>
      <w:r w:rsidRPr="002D6405">
        <w:rPr>
          <w:rFonts w:ascii="Verdana" w:hAnsi="Verdana" w:cstheme="majorHAnsi"/>
          <w:sz w:val="20"/>
          <w:szCs w:val="20"/>
        </w:rPr>
        <w:tab/>
      </w:r>
      <w:r w:rsidRPr="002D6405">
        <w:rPr>
          <w:rFonts w:ascii="Verdana" w:hAnsi="Verdana" w:cstheme="majorHAnsi"/>
          <w:sz w:val="20"/>
          <w:szCs w:val="20"/>
        </w:rPr>
        <w:tab/>
      </w:r>
      <w:r w:rsidR="003C11FE">
        <w:rPr>
          <w:rFonts w:ascii="Verdana" w:hAnsi="Verdana" w:cstheme="majorHAnsi"/>
          <w:sz w:val="20"/>
          <w:szCs w:val="20"/>
        </w:rPr>
        <w:tab/>
      </w:r>
      <w:r w:rsidR="00355673">
        <w:rPr>
          <w:rFonts w:ascii="Verdana" w:hAnsi="Verdana" w:cstheme="majorHAnsi"/>
          <w:sz w:val="20"/>
          <w:szCs w:val="20"/>
        </w:rPr>
        <w:t xml:space="preserve">        </w:t>
      </w:r>
      <w:r w:rsidRPr="002D6405">
        <w:rPr>
          <w:rFonts w:ascii="Verdana" w:hAnsi="Verdana" w:cstheme="majorHAnsi"/>
          <w:sz w:val="20"/>
          <w:szCs w:val="20"/>
        </w:rPr>
        <w:t>Handtekening:</w:t>
      </w:r>
    </w:p>
    <w:p w14:paraId="69F316A6" w14:textId="77777777" w:rsidR="00220DE5" w:rsidRPr="002D6405" w:rsidRDefault="00220DE5">
      <w:pPr>
        <w:spacing w:line="276" w:lineRule="auto"/>
        <w:jc w:val="both"/>
        <w:rPr>
          <w:rFonts w:ascii="Verdana" w:hAnsi="Verdana" w:cstheme="majorHAnsi"/>
          <w:sz w:val="20"/>
          <w:szCs w:val="20"/>
        </w:rPr>
      </w:pPr>
    </w:p>
    <w:p w14:paraId="2DB8C5EF" w14:textId="77777777" w:rsidR="00220DE5" w:rsidRPr="00355673" w:rsidRDefault="00220DE5">
      <w:pPr>
        <w:spacing w:line="276" w:lineRule="auto"/>
        <w:jc w:val="both"/>
        <w:rPr>
          <w:rFonts w:ascii="Verdana" w:hAnsi="Verdana" w:cstheme="majorHAnsi"/>
          <w:color w:val="auto"/>
          <w:sz w:val="20"/>
          <w:szCs w:val="20"/>
        </w:rPr>
      </w:pPr>
    </w:p>
    <w:p w14:paraId="248E1D52" w14:textId="77777777" w:rsidR="00220DE5" w:rsidRPr="00355673" w:rsidRDefault="00220DE5">
      <w:pPr>
        <w:spacing w:line="276" w:lineRule="auto"/>
        <w:jc w:val="both"/>
        <w:rPr>
          <w:rFonts w:ascii="Verdana" w:hAnsi="Verdana" w:cstheme="majorHAnsi"/>
          <w:color w:val="auto"/>
          <w:sz w:val="20"/>
          <w:szCs w:val="20"/>
        </w:rPr>
      </w:pPr>
    </w:p>
    <w:p w14:paraId="7B078ECE" w14:textId="77777777" w:rsidR="00220DE5" w:rsidRPr="00355673" w:rsidRDefault="00220DE5">
      <w:pPr>
        <w:spacing w:line="276" w:lineRule="auto"/>
        <w:jc w:val="both"/>
        <w:rPr>
          <w:rFonts w:ascii="Verdana" w:hAnsi="Verdana" w:cstheme="majorHAnsi"/>
          <w:color w:val="auto"/>
          <w:sz w:val="20"/>
          <w:szCs w:val="20"/>
        </w:rPr>
      </w:pPr>
    </w:p>
    <w:bookmarkEnd w:id="17"/>
    <w:bookmarkEnd w:id="18"/>
    <w:bookmarkEnd w:id="19"/>
    <w:p w14:paraId="39168D32" w14:textId="18ADCC14" w:rsidR="00220DE5" w:rsidRPr="00355673" w:rsidRDefault="00355673" w:rsidP="003C11FE">
      <w:pPr>
        <w:spacing w:line="276" w:lineRule="auto"/>
        <w:jc w:val="both"/>
        <w:rPr>
          <w:rFonts w:ascii="Verdana" w:hAnsi="Verdana" w:cstheme="majorHAnsi"/>
          <w:color w:val="auto"/>
          <w:sz w:val="20"/>
          <w:szCs w:val="20"/>
        </w:rPr>
      </w:pPr>
      <w:r w:rsidRPr="00355673">
        <w:rPr>
          <w:rFonts w:ascii="Verdana" w:hAnsi="Verdana" w:cstheme="majorHAnsi"/>
          <w:color w:val="auto"/>
          <w:sz w:val="20"/>
          <w:szCs w:val="20"/>
        </w:rPr>
        <w:t xml:space="preserve"> </w:t>
      </w:r>
    </w:p>
    <w:p w14:paraId="313394C0" w14:textId="4231D107" w:rsidR="00220DE5" w:rsidRPr="00543B11" w:rsidRDefault="00355673">
      <w:pPr>
        <w:spacing w:line="276" w:lineRule="auto"/>
        <w:jc w:val="both"/>
        <w:rPr>
          <w:rFonts w:ascii="Verdana" w:hAnsi="Verdana" w:cs="Arial"/>
          <w:color w:val="FFFFFF" w:themeColor="background1"/>
          <w:sz w:val="20"/>
          <w:szCs w:val="20"/>
        </w:rPr>
      </w:pPr>
      <w:r w:rsidRPr="00543B11">
        <w:rPr>
          <w:rFonts w:ascii="Verdana" w:hAnsi="Verdana" w:cs="Arial"/>
          <w:color w:val="FFFFFF" w:themeColor="background1"/>
          <w:sz w:val="20"/>
          <w:szCs w:val="20"/>
        </w:rPr>
        <w:t>{{Signer2}}</w:t>
      </w:r>
      <w:r w:rsidRPr="00543B11">
        <w:rPr>
          <w:rFonts w:ascii="Verdana" w:hAnsi="Verdana" w:cs="Arial"/>
          <w:color w:val="FFFFFF" w:themeColor="background1"/>
          <w:sz w:val="20"/>
          <w:szCs w:val="20"/>
        </w:rPr>
        <w:tab/>
      </w:r>
      <w:r w:rsidRPr="00543B11">
        <w:rPr>
          <w:rFonts w:ascii="Verdana" w:hAnsi="Verdana" w:cs="Arial"/>
          <w:color w:val="FFFFFF" w:themeColor="background1"/>
          <w:sz w:val="20"/>
          <w:szCs w:val="20"/>
        </w:rPr>
        <w:tab/>
      </w:r>
      <w:r w:rsidRPr="00543B11">
        <w:rPr>
          <w:rFonts w:ascii="Verdana" w:hAnsi="Verdana" w:cs="Arial"/>
          <w:color w:val="FFFFFF" w:themeColor="background1"/>
          <w:sz w:val="20"/>
          <w:szCs w:val="20"/>
        </w:rPr>
        <w:tab/>
      </w:r>
      <w:r w:rsidRPr="00543B11">
        <w:rPr>
          <w:rFonts w:ascii="Verdana" w:hAnsi="Verdana" w:cs="Arial"/>
          <w:color w:val="FFFFFF" w:themeColor="background1"/>
          <w:sz w:val="20"/>
          <w:szCs w:val="20"/>
        </w:rPr>
        <w:tab/>
      </w:r>
      <w:r w:rsidRPr="00543B11">
        <w:rPr>
          <w:rFonts w:ascii="Verdana" w:hAnsi="Verdana" w:cs="Arial"/>
          <w:color w:val="FFFFFF" w:themeColor="background1"/>
          <w:sz w:val="20"/>
          <w:szCs w:val="20"/>
        </w:rPr>
        <w:tab/>
      </w:r>
      <w:r w:rsidRPr="00543B11">
        <w:rPr>
          <w:rFonts w:ascii="Verdana" w:hAnsi="Verdana" w:cs="Arial"/>
          <w:color w:val="FFFFFF" w:themeColor="background1"/>
          <w:sz w:val="20"/>
          <w:szCs w:val="20"/>
        </w:rPr>
        <w:tab/>
      </w:r>
      <w:r w:rsidRPr="00543B11">
        <w:rPr>
          <w:rFonts w:ascii="Verdana" w:hAnsi="Verdana" w:cs="Arial"/>
          <w:color w:val="FFFFFF" w:themeColor="background1"/>
          <w:sz w:val="20"/>
          <w:szCs w:val="20"/>
        </w:rPr>
        <w:tab/>
        <w:t>{{Siner</w:t>
      </w:r>
      <w:r w:rsidR="00543B11" w:rsidRPr="00543B11">
        <w:rPr>
          <w:rFonts w:ascii="Verdana" w:hAnsi="Verdana" w:cs="Arial"/>
          <w:color w:val="FFFFFF" w:themeColor="background1"/>
          <w:sz w:val="20"/>
          <w:szCs w:val="20"/>
        </w:rPr>
        <w:t>4}}</w:t>
      </w:r>
    </w:p>
    <w:p w14:paraId="22DE5E92" w14:textId="77777777" w:rsidR="00220DE5" w:rsidRPr="00355673" w:rsidRDefault="00220DE5">
      <w:pPr>
        <w:spacing w:line="276" w:lineRule="auto"/>
        <w:jc w:val="both"/>
        <w:rPr>
          <w:rFonts w:ascii="Verdana" w:hAnsi="Verdana" w:cs="Arial"/>
          <w:color w:val="auto"/>
          <w:sz w:val="20"/>
          <w:szCs w:val="20"/>
        </w:rPr>
      </w:pPr>
    </w:p>
    <w:p w14:paraId="47DED231" w14:textId="77777777" w:rsidR="00220DE5" w:rsidRPr="00355673" w:rsidRDefault="00220DE5">
      <w:pPr>
        <w:spacing w:line="276" w:lineRule="auto"/>
        <w:jc w:val="both"/>
        <w:rPr>
          <w:rFonts w:ascii="Verdana" w:hAnsi="Verdana" w:cs="Arial"/>
          <w:color w:val="auto"/>
          <w:sz w:val="20"/>
          <w:szCs w:val="20"/>
        </w:rPr>
      </w:pPr>
    </w:p>
    <w:p w14:paraId="4A3282C2" w14:textId="2677E631" w:rsidR="00220DE5" w:rsidRPr="00355673" w:rsidRDefault="00D378B4">
      <w:pPr>
        <w:pStyle w:val="Plattetekst"/>
        <w:rPr>
          <w:rFonts w:ascii="Verdana" w:hAnsi="Verdana"/>
          <w:color w:val="auto"/>
          <w:sz w:val="40"/>
          <w:szCs w:val="40"/>
        </w:rPr>
      </w:pPr>
      <w:r w:rsidRPr="00355673">
        <w:rPr>
          <w:rFonts w:ascii="Verdana" w:hAnsi="Verdana"/>
          <w:color w:val="auto"/>
          <w:sz w:val="40"/>
          <w:szCs w:val="40"/>
        </w:rPr>
        <w:t xml:space="preserve"> </w:t>
      </w:r>
    </w:p>
    <w:p w14:paraId="0ECF27F8" w14:textId="77777777" w:rsidR="00220DE5" w:rsidRPr="00355673" w:rsidRDefault="00220DE5">
      <w:pPr>
        <w:pStyle w:val="Plattetekst"/>
        <w:rPr>
          <w:rFonts w:ascii="Verdana" w:hAnsi="Verdana"/>
          <w:color w:val="auto"/>
        </w:rPr>
      </w:pPr>
    </w:p>
    <w:p w14:paraId="0D7B7FA2" w14:textId="77777777" w:rsidR="00220DE5" w:rsidRPr="00355673" w:rsidRDefault="00220DE5">
      <w:pPr>
        <w:spacing w:line="276" w:lineRule="auto"/>
        <w:jc w:val="both"/>
        <w:rPr>
          <w:rFonts w:ascii="Verdana" w:hAnsi="Verdana" w:cs="Arial"/>
          <w:color w:val="auto"/>
          <w:sz w:val="20"/>
          <w:szCs w:val="20"/>
        </w:rPr>
      </w:pPr>
    </w:p>
    <w:p w14:paraId="140730CC" w14:textId="77777777" w:rsidR="00DA3248" w:rsidRPr="00355673" w:rsidRDefault="00DA3248" w:rsidP="00704301">
      <w:pPr>
        <w:pStyle w:val="Geenafstand"/>
        <w:rPr>
          <w:color w:val="auto"/>
        </w:rPr>
      </w:pPr>
    </w:p>
    <w:sectPr w:rsidR="00DA3248" w:rsidRPr="00355673" w:rsidSect="00220DE5">
      <w:headerReference w:type="even" r:id="rId11"/>
      <w:headerReference w:type="default" r:id="rId12"/>
      <w:footerReference w:type="even" r:id="rId13"/>
      <w:footerReference w:type="default" r:id="rId14"/>
      <w:headerReference w:type="first" r:id="rId15"/>
      <w:footerReference w:type="first" r:id="rId16"/>
      <w:pgSz w:w="11906" w:h="16838"/>
      <w:pgMar w:top="2552" w:right="1134" w:bottom="2495" w:left="1134"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9E087" w14:textId="77777777" w:rsidR="002153F4" w:rsidRDefault="002153F4" w:rsidP="00724105">
      <w:pPr>
        <w:spacing w:after="0" w:line="240" w:lineRule="auto"/>
      </w:pPr>
      <w:r>
        <w:separator/>
      </w:r>
    </w:p>
  </w:endnote>
  <w:endnote w:type="continuationSeparator" w:id="0">
    <w:p w14:paraId="335ED2EE" w14:textId="77777777" w:rsidR="002153F4" w:rsidRDefault="002153F4" w:rsidP="00724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C5DAF" w14:textId="77777777" w:rsidR="005E2A33" w:rsidRDefault="005E2A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E36F" w14:textId="77777777" w:rsidR="002B5CA3" w:rsidRPr="000330B2" w:rsidRDefault="0005305F" w:rsidP="000330B2">
    <w:pPr>
      <w:pStyle w:val="Voettekst"/>
      <w:rPr>
        <w:color w:val="FFFFFF" w:themeColor="background1"/>
      </w:rPr>
    </w:pPr>
    <w:r>
      <w:rPr>
        <w:noProof/>
      </w:rPr>
      <w:drawing>
        <wp:anchor distT="0" distB="0" distL="114300" distR="114300" simplePos="0" relativeHeight="251658241" behindDoc="0" locked="0" layoutInCell="1" allowOverlap="1" wp14:anchorId="3F5825C5" wp14:editId="33ADD5BA">
          <wp:simplePos x="0" y="0"/>
          <wp:positionH relativeFrom="column">
            <wp:posOffset>4771390</wp:posOffset>
          </wp:positionH>
          <wp:positionV relativeFrom="page">
            <wp:posOffset>9199245</wp:posOffset>
          </wp:positionV>
          <wp:extent cx="2116455" cy="1540510"/>
          <wp:effectExtent l="0" t="0" r="0" b="2540"/>
          <wp:wrapNone/>
          <wp:docPr id="105856526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65267" name="Afbeelding 1058565267"/>
                  <pic:cNvPicPr/>
                </pic:nvPicPr>
                <pic:blipFill>
                  <a:blip r:embed="rId1">
                    <a:extLst>
                      <a:ext uri="{28A0092B-C50C-407E-A947-70E740481C1C}">
                        <a14:useLocalDpi xmlns:a14="http://schemas.microsoft.com/office/drawing/2010/main" val="0"/>
                      </a:ext>
                    </a:extLst>
                  </a:blip>
                  <a:stretch>
                    <a:fillRect/>
                  </a:stretch>
                </pic:blipFill>
                <pic:spPr>
                  <a:xfrm>
                    <a:off x="0" y="0"/>
                    <a:ext cx="2116455" cy="1540510"/>
                  </a:xfrm>
                  <a:prstGeom prst="rect">
                    <a:avLst/>
                  </a:prstGeom>
                </pic:spPr>
              </pic:pic>
            </a:graphicData>
          </a:graphic>
          <wp14:sizeRelH relativeFrom="margin">
            <wp14:pctWidth>0</wp14:pctWidth>
          </wp14:sizeRelH>
          <wp14:sizeRelV relativeFrom="margin">
            <wp14:pctHeight>0</wp14:pctHeight>
          </wp14:sizeRelV>
        </wp:anchor>
      </w:drawing>
    </w:r>
    <w:r w:rsidR="002B5CA3" w:rsidRPr="000330B2">
      <w:rPr>
        <w:color w:val="FFFFFF" w:themeColor="background1"/>
      </w:rPr>
      <w:t>Witte tekst</w:t>
    </w:r>
  </w:p>
  <w:p w14:paraId="04C6C90F" w14:textId="77777777" w:rsidR="002B5CA3" w:rsidRPr="002B5CA3" w:rsidRDefault="002B5CA3" w:rsidP="000330B2">
    <w:pPr>
      <w:pStyle w:val="Voettekst"/>
    </w:pPr>
    <w:r w:rsidRPr="000330B2">
      <w:rPr>
        <w:color w:val="FFFFFF" w:themeColor="background1"/>
      </w:rPr>
      <w:t>Witte tekst</w:t>
    </w:r>
  </w:p>
  <w:p w14:paraId="33DA425E" w14:textId="48F0BEEA" w:rsidR="00220DE5" w:rsidRPr="00D21630" w:rsidRDefault="00220DE5" w:rsidP="00220DE5">
    <w:pPr>
      <w:pStyle w:val="9Contactgegevens"/>
      <w:rPr>
        <w:rFonts w:ascii="Verdana" w:hAnsi="Verdana"/>
        <w:color w:val="auto"/>
        <w:sz w:val="24"/>
      </w:rPr>
    </w:pPr>
    <w:r>
      <w:rPr>
        <w:b/>
        <w:bCs/>
      </w:rPr>
      <w:t xml:space="preserve"> </w:t>
    </w:r>
    <w:r w:rsidRPr="00D21630">
      <w:rPr>
        <w:rFonts w:ascii="Verdana" w:hAnsi="Verdana"/>
        <w:color w:val="auto"/>
      </w:rPr>
      <w:t xml:space="preserve">Concept </w:t>
    </w:r>
    <w:r w:rsidR="003C11FE">
      <w:rPr>
        <w:rFonts w:ascii="Verdana" w:hAnsi="Verdana"/>
        <w:color w:val="auto"/>
      </w:rPr>
      <w:t>O</w:t>
    </w:r>
    <w:r w:rsidRPr="00D21630">
      <w:rPr>
        <w:rFonts w:ascii="Verdana" w:hAnsi="Verdana"/>
        <w:color w:val="auto"/>
      </w:rPr>
      <w:t>vereenkomst</w:t>
    </w:r>
    <w:r w:rsidR="003C11FE">
      <w:rPr>
        <w:rFonts w:ascii="Verdana" w:hAnsi="Verdana"/>
        <w:color w:val="auto"/>
      </w:rPr>
      <w:t xml:space="preserve"> Eindejaarsgeschenken</w:t>
    </w:r>
    <w:r w:rsidRPr="00D21630">
      <w:rPr>
        <w:rFonts w:ascii="Verdana" w:hAnsi="Verdana"/>
        <w:color w:val="auto"/>
      </w:rPr>
      <w:tab/>
    </w:r>
    <w:r w:rsidRPr="00D21630">
      <w:rPr>
        <w:rFonts w:ascii="Verdana" w:hAnsi="Verdana"/>
        <w:color w:val="auto"/>
      </w:rPr>
      <w:tab/>
    </w:r>
    <w:r w:rsidRPr="00D21630">
      <w:rPr>
        <w:rFonts w:ascii="Verdana" w:hAnsi="Verdana"/>
        <w:color w:val="auto"/>
      </w:rPr>
      <w:tab/>
    </w:r>
    <w:r w:rsidRPr="00D21630">
      <w:rPr>
        <w:rFonts w:ascii="Verdana" w:hAnsi="Verdana"/>
        <w:color w:val="auto"/>
      </w:rPr>
      <w:tab/>
    </w:r>
    <w:r>
      <w:rPr>
        <w:rFonts w:ascii="Verdana" w:hAnsi="Verdana"/>
        <w:color w:val="auto"/>
      </w:rPr>
      <w:t xml:space="preserve">      </w:t>
    </w:r>
    <w:r>
      <w:rPr>
        <w:rFonts w:ascii="Verdana" w:hAnsi="Verdana"/>
        <w:color w:val="auto"/>
      </w:rPr>
      <w:tab/>
    </w:r>
    <w:r w:rsidRPr="00D21630">
      <w:rPr>
        <w:rFonts w:ascii="Verdana" w:hAnsi="Verdana"/>
        <w:color w:val="auto"/>
      </w:rPr>
      <w:t xml:space="preserve">Pagina </w:t>
    </w:r>
    <w:r w:rsidRPr="00D21630">
      <w:rPr>
        <w:rFonts w:ascii="Verdana" w:hAnsi="Verdana"/>
        <w:color w:val="auto"/>
        <w:sz w:val="24"/>
      </w:rPr>
      <w:fldChar w:fldCharType="begin"/>
    </w:r>
    <w:r w:rsidRPr="00D21630">
      <w:rPr>
        <w:rFonts w:ascii="Verdana" w:hAnsi="Verdana"/>
        <w:color w:val="auto"/>
      </w:rPr>
      <w:instrText>PAGE</w:instrText>
    </w:r>
    <w:r w:rsidRPr="00D21630">
      <w:rPr>
        <w:rFonts w:ascii="Verdana" w:hAnsi="Verdana"/>
        <w:color w:val="auto"/>
        <w:sz w:val="24"/>
      </w:rPr>
      <w:fldChar w:fldCharType="separate"/>
    </w:r>
    <w:r>
      <w:rPr>
        <w:rFonts w:ascii="Verdana" w:hAnsi="Verdana"/>
      </w:rPr>
      <w:t>2</w:t>
    </w:r>
    <w:r w:rsidRPr="00D21630">
      <w:rPr>
        <w:rFonts w:ascii="Verdana" w:hAnsi="Verdana"/>
        <w:color w:val="auto"/>
        <w:sz w:val="24"/>
      </w:rPr>
      <w:fldChar w:fldCharType="end"/>
    </w:r>
    <w:r w:rsidRPr="00D21630">
      <w:rPr>
        <w:rFonts w:ascii="Verdana" w:hAnsi="Verdana"/>
        <w:color w:val="auto"/>
      </w:rPr>
      <w:t xml:space="preserve"> van </w:t>
    </w:r>
    <w:r w:rsidRPr="00D21630">
      <w:rPr>
        <w:rFonts w:ascii="Verdana" w:hAnsi="Verdana"/>
        <w:color w:val="auto"/>
        <w:sz w:val="24"/>
      </w:rPr>
      <w:fldChar w:fldCharType="begin"/>
    </w:r>
    <w:r w:rsidRPr="00D21630">
      <w:rPr>
        <w:rFonts w:ascii="Verdana" w:hAnsi="Verdana"/>
        <w:color w:val="auto"/>
      </w:rPr>
      <w:instrText>NUMPAGES</w:instrText>
    </w:r>
    <w:r w:rsidRPr="00D21630">
      <w:rPr>
        <w:rFonts w:ascii="Verdana" w:hAnsi="Verdana"/>
        <w:color w:val="auto"/>
        <w:sz w:val="24"/>
      </w:rPr>
      <w:fldChar w:fldCharType="separate"/>
    </w:r>
    <w:r>
      <w:rPr>
        <w:rFonts w:ascii="Verdana" w:hAnsi="Verdana"/>
      </w:rPr>
      <w:t>13</w:t>
    </w:r>
    <w:r w:rsidRPr="00D21630">
      <w:rPr>
        <w:rFonts w:ascii="Verdana" w:hAnsi="Verdana"/>
        <w:color w:val="auto"/>
        <w:sz w:val="24"/>
      </w:rPr>
      <w:fldChar w:fldCharType="end"/>
    </w:r>
  </w:p>
  <w:p w14:paraId="072387E7" w14:textId="0DF94239" w:rsidR="00220DE5" w:rsidRPr="00D21630" w:rsidRDefault="0054459E" w:rsidP="00220DE5">
    <w:pPr>
      <w:pStyle w:val="Voettekst"/>
      <w:tabs>
        <w:tab w:val="left" w:pos="6096"/>
      </w:tabs>
      <w:rPr>
        <w:rFonts w:ascii="Verdana" w:hAnsi="Verdana"/>
        <w:sz w:val="16"/>
        <w:szCs w:val="16"/>
      </w:rPr>
    </w:pPr>
    <w:r>
      <w:rPr>
        <w:rFonts w:ascii="Verdana" w:hAnsi="Verdana"/>
        <w:sz w:val="16"/>
        <w:szCs w:val="16"/>
      </w:rPr>
      <w:tab/>
    </w:r>
    <w:r w:rsidR="00220DE5" w:rsidRPr="00D21630">
      <w:rPr>
        <w:rFonts w:ascii="Verdana" w:hAnsi="Verdana"/>
        <w:sz w:val="16"/>
        <w:szCs w:val="16"/>
      </w:rPr>
      <w:t>Paraaf:</w:t>
    </w:r>
  </w:p>
  <w:p w14:paraId="0590D5C1" w14:textId="79214EC1" w:rsidR="00724105" w:rsidRPr="008F707D" w:rsidRDefault="00724105" w:rsidP="000330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ECCF" w14:textId="4D981D64" w:rsidR="0044349C" w:rsidRPr="00C95E60" w:rsidRDefault="0044349C" w:rsidP="00C95E60">
    <w:pPr>
      <w:pStyle w:val="Voettekst"/>
      <w:rPr>
        <w:b/>
        <w:bCs/>
      </w:rPr>
    </w:pPr>
    <w:r>
      <w:rPr>
        <w:noProof/>
      </w:rPr>
      <w:drawing>
        <wp:anchor distT="0" distB="0" distL="114300" distR="114300" simplePos="0" relativeHeight="251658243" behindDoc="0" locked="0" layoutInCell="1" allowOverlap="1" wp14:anchorId="3A8D96AD" wp14:editId="2B58279F">
          <wp:simplePos x="0" y="0"/>
          <wp:positionH relativeFrom="column">
            <wp:posOffset>5019675</wp:posOffset>
          </wp:positionH>
          <wp:positionV relativeFrom="page">
            <wp:posOffset>9122410</wp:posOffset>
          </wp:positionV>
          <wp:extent cx="2116455" cy="1540510"/>
          <wp:effectExtent l="0" t="0" r="0" b="2540"/>
          <wp:wrapNone/>
          <wp:docPr id="1572929367" name="Afbeelding 3" descr="Afbeelding met tekst, schermopname, visitekaartj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929367" name="Afbeelding 3" descr="Afbeelding met tekst, schermopname, visitekaartje, Lettertyp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116455" cy="1540510"/>
                  </a:xfrm>
                  <a:prstGeom prst="rect">
                    <a:avLst/>
                  </a:prstGeom>
                </pic:spPr>
              </pic:pic>
            </a:graphicData>
          </a:graphic>
          <wp14:sizeRelH relativeFrom="margin">
            <wp14:pctWidth>0</wp14:pctWidth>
          </wp14:sizeRelH>
          <wp14:sizeRelV relativeFrom="margin">
            <wp14:pctHeight>0</wp14:pctHeight>
          </wp14:sizeRelV>
        </wp:anchor>
      </w:drawing>
    </w:r>
    <w:r>
      <w:tab/>
    </w:r>
  </w:p>
  <w:p w14:paraId="40EE8B4B" w14:textId="77777777" w:rsidR="0044349C" w:rsidRDefault="004434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CF106" w14:textId="77777777" w:rsidR="002153F4" w:rsidRDefault="002153F4" w:rsidP="00724105">
      <w:pPr>
        <w:spacing w:after="0" w:line="240" w:lineRule="auto"/>
      </w:pPr>
      <w:r>
        <w:separator/>
      </w:r>
    </w:p>
  </w:footnote>
  <w:footnote w:type="continuationSeparator" w:id="0">
    <w:p w14:paraId="25368A61" w14:textId="77777777" w:rsidR="002153F4" w:rsidRDefault="002153F4" w:rsidP="00724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840B" w14:textId="77777777" w:rsidR="005E2A33" w:rsidRDefault="005E2A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0" w:name="_Hlk192152833"/>
  <w:bookmarkStart w:id="21" w:name="_Hlk192152834"/>
  <w:p w14:paraId="2F21D69D" w14:textId="34C4AAFD" w:rsidR="00724105" w:rsidRDefault="001E68B0">
    <w:pPr>
      <w:pStyle w:val="Koptekst"/>
    </w:pPr>
    <w:sdt>
      <w:sdtPr>
        <w:id w:val="-272566080"/>
        <w:docPartObj>
          <w:docPartGallery w:val="Watermarks"/>
          <w:docPartUnique/>
        </w:docPartObj>
      </w:sdtPr>
      <w:sdtContent>
        <w:r>
          <w:pict w14:anchorId="5FE78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6189;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724105">
      <w:rPr>
        <w:noProof/>
      </w:rPr>
      <w:drawing>
        <wp:anchor distT="0" distB="0" distL="114300" distR="114300" simplePos="0" relativeHeight="251658240" behindDoc="0" locked="0" layoutInCell="1" allowOverlap="1" wp14:anchorId="02E89DD5" wp14:editId="30FB9A38">
          <wp:simplePos x="0" y="0"/>
          <wp:positionH relativeFrom="margin">
            <wp:align>left</wp:align>
          </wp:positionH>
          <wp:positionV relativeFrom="page">
            <wp:posOffset>720090</wp:posOffset>
          </wp:positionV>
          <wp:extent cx="1591200" cy="471600"/>
          <wp:effectExtent l="0" t="0" r="0" b="5080"/>
          <wp:wrapNone/>
          <wp:docPr id="129610330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4884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91200" cy="471600"/>
                  </a:xfrm>
                  <a:prstGeom prst="rect">
                    <a:avLst/>
                  </a:prstGeom>
                </pic:spPr>
              </pic:pic>
            </a:graphicData>
          </a:graphic>
          <wp14:sizeRelH relativeFrom="margin">
            <wp14:pctWidth>0</wp14:pctWidth>
          </wp14:sizeRelH>
          <wp14:sizeRelV relativeFrom="margin">
            <wp14:pctHeight>0</wp14:pctHeight>
          </wp14:sizeRelV>
        </wp:anchor>
      </w:drawing>
    </w:r>
    <w:bookmarkEnd w:id="20"/>
    <w:bookmarkEnd w:id="2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460D" w14:textId="77661336" w:rsidR="0044349C" w:rsidRDefault="0044349C" w:rsidP="0044349C">
    <w:pPr>
      <w:pStyle w:val="Koptekst"/>
    </w:pPr>
    <w:r>
      <w:rPr>
        <w:noProof/>
      </w:rPr>
      <w:drawing>
        <wp:anchor distT="0" distB="0" distL="114300" distR="114300" simplePos="0" relativeHeight="251658242" behindDoc="0" locked="0" layoutInCell="1" allowOverlap="1" wp14:anchorId="25364A13" wp14:editId="2EC47D5D">
          <wp:simplePos x="0" y="0"/>
          <wp:positionH relativeFrom="margin">
            <wp:align>left</wp:align>
          </wp:positionH>
          <wp:positionV relativeFrom="page">
            <wp:posOffset>720090</wp:posOffset>
          </wp:positionV>
          <wp:extent cx="1591200" cy="471600"/>
          <wp:effectExtent l="0" t="0" r="0" b="5080"/>
          <wp:wrapNone/>
          <wp:docPr id="127958902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4884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91200" cy="471600"/>
                  </a:xfrm>
                  <a:prstGeom prst="rect">
                    <a:avLst/>
                  </a:prstGeom>
                </pic:spPr>
              </pic:pic>
            </a:graphicData>
          </a:graphic>
          <wp14:sizeRelH relativeFrom="margin">
            <wp14:pctWidth>0</wp14:pctWidth>
          </wp14:sizeRelH>
          <wp14:sizeRelV relativeFrom="margin">
            <wp14:pctHeight>0</wp14:pctHeight>
          </wp14:sizeRelV>
        </wp:anchor>
      </w:drawing>
    </w:r>
  </w:p>
  <w:p w14:paraId="55AE89E9" w14:textId="77777777" w:rsidR="0044349C" w:rsidRDefault="004434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BBA"/>
    <w:multiLevelType w:val="multilevel"/>
    <w:tmpl w:val="112E82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E37424"/>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08B35E9E"/>
    <w:multiLevelType w:val="hybridMultilevel"/>
    <w:tmpl w:val="71401142"/>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CE2F86"/>
    <w:multiLevelType w:val="hybridMultilevel"/>
    <w:tmpl w:val="8EE21DD8"/>
    <w:lvl w:ilvl="0" w:tplc="0413000F">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CE84CD8"/>
    <w:multiLevelType w:val="hybridMultilevel"/>
    <w:tmpl w:val="A24A6150"/>
    <w:lvl w:ilvl="0" w:tplc="C9CAEEFE">
      <w:start w:val="1"/>
      <w:numFmt w:val="decimal"/>
      <w:lvlText w:val="%1."/>
      <w:lvlJc w:val="left"/>
      <w:pPr>
        <w:ind w:left="1146" w:hanging="720"/>
      </w:pPr>
      <w:rPr>
        <w:rFonts w:hint="default"/>
        <w:color w:val="auto"/>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5" w15:restartNumberingAfterBreak="0">
    <w:nsid w:val="0DF058BE"/>
    <w:multiLevelType w:val="multilevel"/>
    <w:tmpl w:val="71F413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B38C5"/>
    <w:multiLevelType w:val="multilevel"/>
    <w:tmpl w:val="7BD4EA92"/>
    <w:numStyleLink w:val="OpmaakprofielOpmaakprofielOpmaakprofielGenummerdLinks1cmVerkeerd-o"/>
  </w:abstractNum>
  <w:abstractNum w:abstractNumId="8" w15:restartNumberingAfterBreak="0">
    <w:nsid w:val="15D707F1"/>
    <w:multiLevelType w:val="multilevel"/>
    <w:tmpl w:val="ABDED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AF3BE4"/>
    <w:multiLevelType w:val="hybridMultilevel"/>
    <w:tmpl w:val="71401142"/>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9E52126"/>
    <w:multiLevelType w:val="multilevel"/>
    <w:tmpl w:val="BE262F60"/>
    <w:lvl w:ilvl="0">
      <w:start w:val="2"/>
      <w:numFmt w:val="decimal"/>
      <w:lvlText w:val="%1."/>
      <w:lvlJc w:val="left"/>
      <w:pPr>
        <w:tabs>
          <w:tab w:val="num" w:pos="1451"/>
        </w:tabs>
        <w:ind w:left="1451" w:hanging="360"/>
      </w:pPr>
    </w:lvl>
    <w:lvl w:ilvl="1">
      <w:start w:val="1"/>
      <w:numFmt w:val="decimal"/>
      <w:lvlText w:val="%2."/>
      <w:lvlJc w:val="left"/>
      <w:pPr>
        <w:tabs>
          <w:tab w:val="num" w:pos="2171"/>
        </w:tabs>
        <w:ind w:left="2171" w:hanging="360"/>
      </w:pPr>
    </w:lvl>
    <w:lvl w:ilvl="2">
      <w:start w:val="1"/>
      <w:numFmt w:val="decimal"/>
      <w:lvlText w:val="%3."/>
      <w:lvlJc w:val="left"/>
      <w:pPr>
        <w:tabs>
          <w:tab w:val="num" w:pos="2891"/>
        </w:tabs>
        <w:ind w:left="2891" w:hanging="360"/>
      </w:pPr>
    </w:lvl>
    <w:lvl w:ilvl="3">
      <w:start w:val="1"/>
      <w:numFmt w:val="decimal"/>
      <w:lvlText w:val="%4."/>
      <w:lvlJc w:val="left"/>
      <w:pPr>
        <w:tabs>
          <w:tab w:val="num" w:pos="3611"/>
        </w:tabs>
        <w:ind w:left="3611" w:hanging="360"/>
      </w:pPr>
    </w:lvl>
    <w:lvl w:ilvl="4">
      <w:start w:val="1"/>
      <w:numFmt w:val="decimal"/>
      <w:lvlText w:val="%5."/>
      <w:lvlJc w:val="left"/>
      <w:pPr>
        <w:tabs>
          <w:tab w:val="num" w:pos="4331"/>
        </w:tabs>
        <w:ind w:left="4331" w:hanging="360"/>
      </w:pPr>
    </w:lvl>
    <w:lvl w:ilvl="5">
      <w:start w:val="1"/>
      <w:numFmt w:val="decimal"/>
      <w:lvlText w:val="%6."/>
      <w:lvlJc w:val="left"/>
      <w:pPr>
        <w:tabs>
          <w:tab w:val="num" w:pos="5051"/>
        </w:tabs>
        <w:ind w:left="5051" w:hanging="360"/>
      </w:pPr>
    </w:lvl>
    <w:lvl w:ilvl="6">
      <w:start w:val="1"/>
      <w:numFmt w:val="decimal"/>
      <w:lvlText w:val="%7."/>
      <w:lvlJc w:val="left"/>
      <w:pPr>
        <w:tabs>
          <w:tab w:val="num" w:pos="5771"/>
        </w:tabs>
        <w:ind w:left="5771" w:hanging="360"/>
      </w:pPr>
    </w:lvl>
    <w:lvl w:ilvl="7">
      <w:start w:val="1"/>
      <w:numFmt w:val="decimal"/>
      <w:lvlText w:val="%8."/>
      <w:lvlJc w:val="left"/>
      <w:pPr>
        <w:tabs>
          <w:tab w:val="num" w:pos="6491"/>
        </w:tabs>
        <w:ind w:left="6491" w:hanging="360"/>
      </w:pPr>
    </w:lvl>
    <w:lvl w:ilvl="8">
      <w:start w:val="1"/>
      <w:numFmt w:val="decimal"/>
      <w:lvlText w:val="%9."/>
      <w:lvlJc w:val="left"/>
      <w:pPr>
        <w:tabs>
          <w:tab w:val="num" w:pos="7211"/>
        </w:tabs>
        <w:ind w:left="7211" w:hanging="360"/>
      </w:pPr>
    </w:lvl>
  </w:abstractNum>
  <w:abstractNum w:abstractNumId="11" w15:restartNumberingAfterBreak="0">
    <w:nsid w:val="1D4461E2"/>
    <w:multiLevelType w:val="multilevel"/>
    <w:tmpl w:val="7AAE0100"/>
    <w:styleLink w:val="KoppenLijst"/>
    <w:lvl w:ilvl="0">
      <w:start w:val="1"/>
      <w:numFmt w:val="decimal"/>
      <w:lvlText w:val="%1."/>
      <w:lvlJc w:val="left"/>
      <w:pPr>
        <w:ind w:left="360" w:hanging="360"/>
      </w:pPr>
      <w:rPr>
        <w:rFonts w:asciiTheme="majorHAnsi" w:hAnsiTheme="majorHAnsi" w:hint="default"/>
        <w:b w:val="0"/>
        <w:i w:val="0"/>
        <w:caps/>
        <w:smallCaps w:val="0"/>
        <w:strike w:val="0"/>
        <w:dstrike w:val="0"/>
        <w:vanish w:val="0"/>
        <w:color w:val="C4161C" w:themeColor="text2"/>
        <w:sz w:val="32"/>
        <w:vertAlign w:val="baseline"/>
      </w:rPr>
    </w:lvl>
    <w:lvl w:ilvl="1">
      <w:start w:val="1"/>
      <w:numFmt w:val="decimal"/>
      <w:lvlText w:val="%2.%1."/>
      <w:lvlJc w:val="left"/>
      <w:pPr>
        <w:ind w:left="360" w:hanging="360"/>
      </w:pPr>
      <w:rPr>
        <w:rFonts w:asciiTheme="majorHAnsi" w:hAnsiTheme="majorHAnsi" w:hint="default"/>
        <w:caps/>
        <w:smallCaps w:val="0"/>
        <w:strike w:val="0"/>
        <w:dstrike w:val="0"/>
        <w:vanish w:val="0"/>
        <w:color w:val="C4161C" w:themeColor="text2"/>
        <w:sz w:val="24"/>
        <w:vertAlign w:val="baseline"/>
      </w:rPr>
    </w:lvl>
    <w:lvl w:ilvl="2">
      <w:start w:val="1"/>
      <w:numFmt w:val="none"/>
      <w:lvlText w:val="%3"/>
      <w:lvlJc w:val="left"/>
      <w:pPr>
        <w:ind w:left="360" w:hanging="360"/>
      </w:pPr>
      <w:rPr>
        <w:rFonts w:asciiTheme="minorHAnsi" w:hAnsiTheme="minorHAnsi" w:hint="default"/>
        <w:color w:val="C4161C" w:themeColor="text2"/>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1F9136AE"/>
    <w:multiLevelType w:val="multilevel"/>
    <w:tmpl w:val="F6DCF068"/>
    <w:lvl w:ilvl="0">
      <w:start w:val="3"/>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3" w15:restartNumberingAfterBreak="0">
    <w:nsid w:val="1FE5427C"/>
    <w:multiLevelType w:val="hybridMultilevel"/>
    <w:tmpl w:val="27EE1C92"/>
    <w:lvl w:ilvl="0" w:tplc="65F00B6A">
      <w:start w:val="2"/>
      <w:numFmt w:val="decimal"/>
      <w:lvlText w:val="%1."/>
      <w:lvlJc w:val="left"/>
      <w:pPr>
        <w:ind w:left="36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187732C"/>
    <w:multiLevelType w:val="hybridMultilevel"/>
    <w:tmpl w:val="589E1CE4"/>
    <w:lvl w:ilvl="0" w:tplc="9C363CBC">
      <w:start w:val="15"/>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B28682F"/>
    <w:multiLevelType w:val="hybridMultilevel"/>
    <w:tmpl w:val="5992BD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B155A9"/>
    <w:multiLevelType w:val="multilevel"/>
    <w:tmpl w:val="D9C042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0F71B3"/>
    <w:multiLevelType w:val="hybridMultilevel"/>
    <w:tmpl w:val="83802758"/>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8" w15:restartNumberingAfterBreak="0">
    <w:nsid w:val="343806AB"/>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9" w15:restartNumberingAfterBreak="0">
    <w:nsid w:val="36D30BDF"/>
    <w:multiLevelType w:val="multilevel"/>
    <w:tmpl w:val="3EF6D3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8BF25AF"/>
    <w:multiLevelType w:val="hybridMultilevel"/>
    <w:tmpl w:val="1584CC76"/>
    <w:lvl w:ilvl="0" w:tplc="E4D8C926">
      <w:start w:val="3"/>
      <w:numFmt w:val="decimal"/>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63060F5"/>
    <w:multiLevelType w:val="hybridMultilevel"/>
    <w:tmpl w:val="DCD0CDD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63A69B4"/>
    <w:multiLevelType w:val="multilevel"/>
    <w:tmpl w:val="31A604EA"/>
    <w:lvl w:ilvl="0">
      <w:start w:val="1"/>
      <w:numFmt w:val="decimal"/>
      <w:lvlText w:val="%1."/>
      <w:lvlJc w:val="left"/>
      <w:pPr>
        <w:ind w:left="720" w:hanging="72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4B4C632D"/>
    <w:multiLevelType w:val="multilevel"/>
    <w:tmpl w:val="39FCF016"/>
    <w:lvl w:ilvl="0">
      <w:start w:val="1"/>
      <w:numFmt w:val="decimal"/>
      <w:lvlText w:val="Artikel %1."/>
      <w:lvlJc w:val="left"/>
      <w:pPr>
        <w:tabs>
          <w:tab w:val="num" w:pos="1070"/>
        </w:tabs>
        <w:ind w:left="1070" w:hanging="360"/>
      </w:pPr>
      <w:rPr>
        <w:rFonts w:hint="default"/>
        <w:b/>
        <w:bCs w:val="0"/>
      </w:rPr>
    </w:lvl>
    <w:lvl w:ilvl="1">
      <w:start w:val="1"/>
      <w:numFmt w:val="decimal"/>
      <w:lvlText w:val="%1.%2"/>
      <w:lvlJc w:val="left"/>
      <w:pPr>
        <w:tabs>
          <w:tab w:val="num" w:pos="360"/>
        </w:tabs>
        <w:ind w:left="360" w:hanging="360"/>
      </w:pPr>
      <w:rPr>
        <w:rFonts w:asciiTheme="majorHAnsi" w:hAnsiTheme="majorHAnsi" w:cstheme="majorHAnsi" w:hint="default"/>
        <w:b w:val="0"/>
        <w:i w:val="0"/>
        <w:sz w:val="19"/>
        <w:szCs w:val="19"/>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0952D66"/>
    <w:multiLevelType w:val="multilevel"/>
    <w:tmpl w:val="DB0AD15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5EC7B5C"/>
    <w:multiLevelType w:val="hybridMultilevel"/>
    <w:tmpl w:val="2FBA52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C2F4527"/>
    <w:multiLevelType w:val="hybridMultilevel"/>
    <w:tmpl w:val="4EC09CF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D460645"/>
    <w:multiLevelType w:val="multilevel"/>
    <w:tmpl w:val="FCC84062"/>
    <w:lvl w:ilvl="0">
      <w:start w:val="4"/>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5EE07588"/>
    <w:multiLevelType w:val="hybridMultilevel"/>
    <w:tmpl w:val="70863044"/>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466F39"/>
    <w:multiLevelType w:val="multilevel"/>
    <w:tmpl w:val="374CBEF8"/>
    <w:lvl w:ilvl="0">
      <w:start w:val="7"/>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ED94FD0"/>
    <w:multiLevelType w:val="hybridMultilevel"/>
    <w:tmpl w:val="50B24916"/>
    <w:lvl w:ilvl="0" w:tplc="04130017">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32" w15:restartNumberingAfterBreak="0">
    <w:nsid w:val="73B40E1E"/>
    <w:multiLevelType w:val="hybridMultilevel"/>
    <w:tmpl w:val="E78C676C"/>
    <w:lvl w:ilvl="0" w:tplc="EF32EF74">
      <w:start w:val="5"/>
      <w:numFmt w:val="decimal"/>
      <w:lvlText w:val="%1."/>
      <w:lvlJc w:val="left"/>
      <w:pPr>
        <w:ind w:left="360" w:hanging="360"/>
      </w:pPr>
      <w:rPr>
        <w:rFonts w:hint="default"/>
      </w:rPr>
    </w:lvl>
    <w:lvl w:ilvl="1" w:tplc="04130019">
      <w:start w:val="1"/>
      <w:numFmt w:val="lowerLetter"/>
      <w:lvlText w:val="%2."/>
      <w:lvlJc w:val="left"/>
      <w:pPr>
        <w:ind w:left="1440" w:hanging="360"/>
      </w:pPr>
    </w:lvl>
    <w:lvl w:ilvl="2" w:tplc="331E6C24">
      <w:start w:val="1"/>
      <w:numFmt w:val="bullet"/>
      <w:lvlText w:val="-"/>
      <w:lvlJc w:val="left"/>
      <w:pPr>
        <w:ind w:left="2340" w:hanging="360"/>
      </w:pPr>
      <w:rPr>
        <w:rFonts w:ascii="Verdana" w:eastAsiaTheme="minorHAnsi" w:hAnsi="Verdana" w:cstheme="majorHAns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41E7BAF"/>
    <w:multiLevelType w:val="multilevel"/>
    <w:tmpl w:val="86A870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43E35A6"/>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5" w15:restartNumberingAfterBreak="0">
    <w:nsid w:val="74B92FE5"/>
    <w:multiLevelType w:val="multilevel"/>
    <w:tmpl w:val="2F02BF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6A1AA5"/>
    <w:multiLevelType w:val="multilevel"/>
    <w:tmpl w:val="C97C255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AB70F6D"/>
    <w:multiLevelType w:val="multilevel"/>
    <w:tmpl w:val="EC3699C0"/>
    <w:lvl w:ilvl="0">
      <w:start w:val="1"/>
      <w:numFmt w:val="decimal"/>
      <w:lvlText w:val="Artikel %1."/>
      <w:lvlJc w:val="left"/>
      <w:pPr>
        <w:tabs>
          <w:tab w:val="num" w:pos="1070"/>
        </w:tabs>
        <w:ind w:left="1070" w:hanging="360"/>
      </w:pPr>
      <w:rPr>
        <w:rFonts w:hint="default"/>
        <w:b w:val="0"/>
      </w:rPr>
    </w:lvl>
    <w:lvl w:ilvl="1">
      <w:start w:val="1"/>
      <w:numFmt w:val="decimal"/>
      <w:lvlText w:val="%2."/>
      <w:lvlJc w:val="left"/>
      <w:pPr>
        <w:tabs>
          <w:tab w:val="num" w:pos="360"/>
        </w:tabs>
        <w:ind w:left="360" w:hanging="360"/>
      </w:pPr>
      <w:rPr>
        <w:rFonts w:hint="default"/>
        <w:b w:val="0"/>
        <w:i w:val="0"/>
        <w:color w:val="auto"/>
        <w:sz w:val="19"/>
        <w:szCs w:val="19"/>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C0E0048"/>
    <w:multiLevelType w:val="hybridMultilevel"/>
    <w:tmpl w:val="BA84F62E"/>
    <w:lvl w:ilvl="0" w:tplc="E7843896">
      <w:start w:val="1"/>
      <w:numFmt w:val="decimal"/>
      <w:lvlText w:val="%1."/>
      <w:lvlJc w:val="left"/>
      <w:pPr>
        <w:ind w:left="720" w:hanging="72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C5B0582"/>
    <w:multiLevelType w:val="hybridMultilevel"/>
    <w:tmpl w:val="E1F27F4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CB4617B"/>
    <w:multiLevelType w:val="hybridMultilevel"/>
    <w:tmpl w:val="21A2CA7C"/>
    <w:lvl w:ilvl="0" w:tplc="0413000F">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25770931">
    <w:abstractNumId w:val="11"/>
  </w:num>
  <w:num w:numId="2" w16cid:durableId="155076644">
    <w:abstractNumId w:val="11"/>
  </w:num>
  <w:num w:numId="3" w16cid:durableId="1765833099">
    <w:abstractNumId w:val="6"/>
  </w:num>
  <w:num w:numId="4" w16cid:durableId="1938780988">
    <w:abstractNumId w:val="29"/>
  </w:num>
  <w:num w:numId="5" w16cid:durableId="612246508">
    <w:abstractNumId w:val="20"/>
  </w:num>
  <w:num w:numId="6" w16cid:durableId="1734162441">
    <w:abstractNumId w:val="38"/>
  </w:num>
  <w:num w:numId="7" w16cid:durableId="842473922">
    <w:abstractNumId w:val="2"/>
  </w:num>
  <w:num w:numId="8" w16cid:durableId="937444383">
    <w:abstractNumId w:val="23"/>
  </w:num>
  <w:num w:numId="9" w16cid:durableId="9189737">
    <w:abstractNumId w:val="26"/>
  </w:num>
  <w:num w:numId="10" w16cid:durableId="1258713966">
    <w:abstractNumId w:val="7"/>
    <w:lvlOverride w:ilvl="0">
      <w:lvl w:ilvl="0">
        <w:start w:val="1"/>
        <w:numFmt w:val="lowerLetter"/>
        <w:lvlText w:val="%1."/>
        <w:lvlJc w:val="left"/>
        <w:pPr>
          <w:tabs>
            <w:tab w:val="num" w:pos="0"/>
          </w:tabs>
          <w:ind w:left="284" w:hanging="284"/>
        </w:pPr>
        <w:rPr>
          <w:rFonts w:ascii="Verdana" w:hAnsi="Verdana" w:hint="default"/>
          <w:color w:val="auto"/>
          <w:sz w:val="18"/>
          <w:szCs w:val="18"/>
        </w:rPr>
      </w:lvl>
    </w:lvlOverride>
  </w:num>
  <w:num w:numId="11" w16cid:durableId="1713266911">
    <w:abstractNumId w:val="1"/>
  </w:num>
  <w:num w:numId="12" w16cid:durableId="2121144941">
    <w:abstractNumId w:val="21"/>
  </w:num>
  <w:num w:numId="13" w16cid:durableId="1495098269">
    <w:abstractNumId w:val="3"/>
  </w:num>
  <w:num w:numId="14" w16cid:durableId="710542799">
    <w:abstractNumId w:val="24"/>
  </w:num>
  <w:num w:numId="15" w16cid:durableId="1693334666">
    <w:abstractNumId w:val="4"/>
  </w:num>
  <w:num w:numId="16" w16cid:durableId="1666208112">
    <w:abstractNumId w:val="18"/>
  </w:num>
  <w:num w:numId="17" w16cid:durableId="1973056863">
    <w:abstractNumId w:val="40"/>
  </w:num>
  <w:num w:numId="18" w16cid:durableId="2071146910">
    <w:abstractNumId w:val="17"/>
  </w:num>
  <w:num w:numId="19" w16cid:durableId="922878751">
    <w:abstractNumId w:val="9"/>
  </w:num>
  <w:num w:numId="20" w16cid:durableId="1844590932">
    <w:abstractNumId w:val="32"/>
  </w:num>
  <w:num w:numId="21" w16cid:durableId="23986450">
    <w:abstractNumId w:val="34"/>
  </w:num>
  <w:num w:numId="22" w16cid:durableId="2094156660">
    <w:abstractNumId w:val="27"/>
  </w:num>
  <w:num w:numId="23" w16cid:durableId="1875342716">
    <w:abstractNumId w:val="39"/>
  </w:num>
  <w:num w:numId="24" w16cid:durableId="1520706028">
    <w:abstractNumId w:val="37"/>
  </w:num>
  <w:num w:numId="25" w16cid:durableId="149909179">
    <w:abstractNumId w:val="13"/>
  </w:num>
  <w:num w:numId="26" w16cid:durableId="122888639">
    <w:abstractNumId w:val="14"/>
  </w:num>
  <w:num w:numId="27" w16cid:durableId="673922630">
    <w:abstractNumId w:val="22"/>
  </w:num>
  <w:num w:numId="28" w16cid:durableId="21045691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0240899">
    <w:abstractNumId w:val="31"/>
  </w:num>
  <w:num w:numId="30" w16cid:durableId="21402203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694565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502548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63479922">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9994176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221578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09312303">
    <w:abstractNumId w:val="16"/>
  </w:num>
  <w:num w:numId="37" w16cid:durableId="2063094644">
    <w:abstractNumId w:val="8"/>
  </w:num>
  <w:num w:numId="38" w16cid:durableId="1098602442">
    <w:abstractNumId w:val="19"/>
  </w:num>
  <w:num w:numId="39" w16cid:durableId="819737666">
    <w:abstractNumId w:val="5"/>
  </w:num>
  <w:num w:numId="40" w16cid:durableId="290982914">
    <w:abstractNumId w:val="35"/>
  </w:num>
  <w:num w:numId="41" w16cid:durableId="939068825">
    <w:abstractNumId w:val="28"/>
  </w:num>
  <w:num w:numId="42" w16cid:durableId="1850410139">
    <w:abstractNumId w:val="30"/>
  </w:num>
  <w:num w:numId="43" w16cid:durableId="17853459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567"/>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301"/>
    <w:rsid w:val="0000562B"/>
    <w:rsid w:val="00023EBB"/>
    <w:rsid w:val="000330B2"/>
    <w:rsid w:val="00033925"/>
    <w:rsid w:val="0003730F"/>
    <w:rsid w:val="000503DE"/>
    <w:rsid w:val="00051AE1"/>
    <w:rsid w:val="0005305F"/>
    <w:rsid w:val="00056943"/>
    <w:rsid w:val="00083BBC"/>
    <w:rsid w:val="000B7F57"/>
    <w:rsid w:val="000C713F"/>
    <w:rsid w:val="000F106E"/>
    <w:rsid w:val="00111AE2"/>
    <w:rsid w:val="00121D65"/>
    <w:rsid w:val="001270B1"/>
    <w:rsid w:val="00140F13"/>
    <w:rsid w:val="00141DD6"/>
    <w:rsid w:val="001426D3"/>
    <w:rsid w:val="00143822"/>
    <w:rsid w:val="0015256F"/>
    <w:rsid w:val="00160997"/>
    <w:rsid w:val="00162FFD"/>
    <w:rsid w:val="0016797B"/>
    <w:rsid w:val="00197CA4"/>
    <w:rsid w:val="001C5158"/>
    <w:rsid w:val="001D0CC5"/>
    <w:rsid w:val="001E203F"/>
    <w:rsid w:val="001E206F"/>
    <w:rsid w:val="001E68B0"/>
    <w:rsid w:val="00205003"/>
    <w:rsid w:val="00207E3E"/>
    <w:rsid w:val="00211710"/>
    <w:rsid w:val="002153F4"/>
    <w:rsid w:val="00220DE5"/>
    <w:rsid w:val="002423D2"/>
    <w:rsid w:val="00265526"/>
    <w:rsid w:val="00265E29"/>
    <w:rsid w:val="00281E5C"/>
    <w:rsid w:val="002847B7"/>
    <w:rsid w:val="00294DD0"/>
    <w:rsid w:val="002A190E"/>
    <w:rsid w:val="002B3474"/>
    <w:rsid w:val="002B5CA3"/>
    <w:rsid w:val="002E0D34"/>
    <w:rsid w:val="00302F03"/>
    <w:rsid w:val="00311282"/>
    <w:rsid w:val="00340155"/>
    <w:rsid w:val="00355673"/>
    <w:rsid w:val="00380196"/>
    <w:rsid w:val="00386C58"/>
    <w:rsid w:val="003B488D"/>
    <w:rsid w:val="003C11FE"/>
    <w:rsid w:val="003C3678"/>
    <w:rsid w:val="003E789A"/>
    <w:rsid w:val="00406EFA"/>
    <w:rsid w:val="00430DF8"/>
    <w:rsid w:val="00432B1C"/>
    <w:rsid w:val="00434A28"/>
    <w:rsid w:val="0044349C"/>
    <w:rsid w:val="004532BE"/>
    <w:rsid w:val="00453693"/>
    <w:rsid w:val="00472028"/>
    <w:rsid w:val="0047738B"/>
    <w:rsid w:val="00477C71"/>
    <w:rsid w:val="00480A38"/>
    <w:rsid w:val="00487BC4"/>
    <w:rsid w:val="00493EC5"/>
    <w:rsid w:val="004975EC"/>
    <w:rsid w:val="00513AC0"/>
    <w:rsid w:val="00543B11"/>
    <w:rsid w:val="0054459E"/>
    <w:rsid w:val="00546F29"/>
    <w:rsid w:val="00581485"/>
    <w:rsid w:val="005A0835"/>
    <w:rsid w:val="005B3B02"/>
    <w:rsid w:val="005D2179"/>
    <w:rsid w:val="005D2CB1"/>
    <w:rsid w:val="005E2A33"/>
    <w:rsid w:val="005E2F98"/>
    <w:rsid w:val="005F76B7"/>
    <w:rsid w:val="006047AF"/>
    <w:rsid w:val="0063192A"/>
    <w:rsid w:val="00643092"/>
    <w:rsid w:val="0065153D"/>
    <w:rsid w:val="0065217D"/>
    <w:rsid w:val="00652A88"/>
    <w:rsid w:val="00694527"/>
    <w:rsid w:val="006F7AA0"/>
    <w:rsid w:val="00702277"/>
    <w:rsid w:val="00704301"/>
    <w:rsid w:val="00706013"/>
    <w:rsid w:val="00716DBD"/>
    <w:rsid w:val="00724105"/>
    <w:rsid w:val="00735E74"/>
    <w:rsid w:val="007375CA"/>
    <w:rsid w:val="00742B5C"/>
    <w:rsid w:val="00772523"/>
    <w:rsid w:val="00780DC9"/>
    <w:rsid w:val="00785A65"/>
    <w:rsid w:val="00792A5B"/>
    <w:rsid w:val="007973A0"/>
    <w:rsid w:val="00797C69"/>
    <w:rsid w:val="007A7F44"/>
    <w:rsid w:val="00804CBC"/>
    <w:rsid w:val="00853591"/>
    <w:rsid w:val="0087066A"/>
    <w:rsid w:val="00877D16"/>
    <w:rsid w:val="008839A1"/>
    <w:rsid w:val="008B7F94"/>
    <w:rsid w:val="008F36CE"/>
    <w:rsid w:val="008F707D"/>
    <w:rsid w:val="00903604"/>
    <w:rsid w:val="009148EA"/>
    <w:rsid w:val="00940EA4"/>
    <w:rsid w:val="00941DEA"/>
    <w:rsid w:val="009A64C0"/>
    <w:rsid w:val="009C00AA"/>
    <w:rsid w:val="009F4781"/>
    <w:rsid w:val="009F5F60"/>
    <w:rsid w:val="00A008EB"/>
    <w:rsid w:val="00A10D05"/>
    <w:rsid w:val="00A16E17"/>
    <w:rsid w:val="00A662A2"/>
    <w:rsid w:val="00A80211"/>
    <w:rsid w:val="00A9163F"/>
    <w:rsid w:val="00A956FD"/>
    <w:rsid w:val="00A975F8"/>
    <w:rsid w:val="00AA0FCD"/>
    <w:rsid w:val="00AA554C"/>
    <w:rsid w:val="00AC772E"/>
    <w:rsid w:val="00AE6663"/>
    <w:rsid w:val="00B02A2B"/>
    <w:rsid w:val="00B03B48"/>
    <w:rsid w:val="00B252DA"/>
    <w:rsid w:val="00B26A8B"/>
    <w:rsid w:val="00B51EF4"/>
    <w:rsid w:val="00B606FE"/>
    <w:rsid w:val="00B641DD"/>
    <w:rsid w:val="00B66501"/>
    <w:rsid w:val="00BA46B5"/>
    <w:rsid w:val="00BA6149"/>
    <w:rsid w:val="00BA76B1"/>
    <w:rsid w:val="00BD4A91"/>
    <w:rsid w:val="00BD552B"/>
    <w:rsid w:val="00BE2972"/>
    <w:rsid w:val="00C03BA5"/>
    <w:rsid w:val="00C0563C"/>
    <w:rsid w:val="00C14F82"/>
    <w:rsid w:val="00C20C64"/>
    <w:rsid w:val="00C34C92"/>
    <w:rsid w:val="00C70322"/>
    <w:rsid w:val="00C95E60"/>
    <w:rsid w:val="00CA2559"/>
    <w:rsid w:val="00CC4BE9"/>
    <w:rsid w:val="00D17ABE"/>
    <w:rsid w:val="00D27CE9"/>
    <w:rsid w:val="00D378B4"/>
    <w:rsid w:val="00D5717A"/>
    <w:rsid w:val="00DA3248"/>
    <w:rsid w:val="00DA38E1"/>
    <w:rsid w:val="00DB747B"/>
    <w:rsid w:val="00E119D3"/>
    <w:rsid w:val="00E3662F"/>
    <w:rsid w:val="00E40733"/>
    <w:rsid w:val="00E42336"/>
    <w:rsid w:val="00E618A8"/>
    <w:rsid w:val="00EE1347"/>
    <w:rsid w:val="00F049A7"/>
    <w:rsid w:val="00F058D0"/>
    <w:rsid w:val="00F11F35"/>
    <w:rsid w:val="00F162E6"/>
    <w:rsid w:val="00F465E2"/>
    <w:rsid w:val="00F645F9"/>
    <w:rsid w:val="00FD4882"/>
    <w:rsid w:val="00FF45D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954C4"/>
  <w15:chartTrackingRefBased/>
  <w15:docId w15:val="{5B88ABEF-586B-422B-B3BE-7327040D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7BC4"/>
    <w:rPr>
      <w:color w:val="000000" w:themeColor="text1"/>
      <w:sz w:val="18"/>
    </w:rPr>
  </w:style>
  <w:style w:type="paragraph" w:styleId="Kop1">
    <w:name w:val="heading 1"/>
    <w:basedOn w:val="Standaard"/>
    <w:next w:val="Standaard"/>
    <w:link w:val="Kop1Char"/>
    <w:uiPriority w:val="9"/>
    <w:qFormat/>
    <w:rsid w:val="00434A28"/>
    <w:pPr>
      <w:outlineLvl w:val="0"/>
    </w:pPr>
    <w:rPr>
      <w:rFonts w:asciiTheme="majorHAnsi" w:hAnsiTheme="majorHAnsi"/>
      <w:b/>
      <w:color w:val="C4161C" w:themeColor="text2"/>
      <w:szCs w:val="32"/>
    </w:rPr>
  </w:style>
  <w:style w:type="paragraph" w:styleId="Kop2">
    <w:name w:val="heading 2"/>
    <w:basedOn w:val="Kop1"/>
    <w:next w:val="Standaard"/>
    <w:link w:val="Kop2Char"/>
    <w:uiPriority w:val="9"/>
    <w:unhideWhenUsed/>
    <w:qFormat/>
    <w:rsid w:val="00C34C92"/>
    <w:pPr>
      <w:spacing w:after="240" w:line="240" w:lineRule="auto"/>
      <w:outlineLvl w:val="1"/>
    </w:pPr>
    <w:rPr>
      <w:sz w:val="22"/>
      <w:szCs w:val="44"/>
    </w:rPr>
  </w:style>
  <w:style w:type="paragraph" w:styleId="Kop4">
    <w:name w:val="heading 4"/>
    <w:basedOn w:val="Standaard"/>
    <w:next w:val="Standaard"/>
    <w:link w:val="Kop4Char"/>
    <w:uiPriority w:val="9"/>
    <w:unhideWhenUsed/>
    <w:qFormat/>
    <w:rsid w:val="00220DE5"/>
    <w:pPr>
      <w:keepNext/>
      <w:keepLines/>
      <w:spacing w:before="40" w:after="0" w:line="260" w:lineRule="atLeast"/>
      <w:outlineLvl w:val="3"/>
    </w:pPr>
    <w:rPr>
      <w:rFonts w:asciiTheme="majorHAnsi" w:eastAsiaTheme="majorEastAsia" w:hAnsiTheme="majorHAnsi" w:cstheme="majorBidi"/>
      <w:i/>
      <w:iCs/>
      <w:color w:val="921014" w:themeColor="accent1" w:themeShade="BF"/>
      <w:kern w:val="0"/>
      <w:sz w:val="19"/>
      <w:szCs w:val="24"/>
      <w:lang w:val="nl-NL"/>
      <w14:ligatures w14:val="none"/>
    </w:rPr>
  </w:style>
  <w:style w:type="paragraph" w:styleId="Kop5">
    <w:name w:val="heading 5"/>
    <w:basedOn w:val="Standaard"/>
    <w:next w:val="Standaard"/>
    <w:link w:val="Kop5Char"/>
    <w:qFormat/>
    <w:rsid w:val="00220DE5"/>
    <w:pPr>
      <w:spacing w:before="240" w:after="60" w:line="240" w:lineRule="auto"/>
      <w:outlineLvl w:val="4"/>
    </w:pPr>
    <w:rPr>
      <w:rFonts w:ascii="Times New Roman" w:eastAsia="MS Mincho" w:hAnsi="Times New Roman" w:cs="Times New Roman"/>
      <w:b/>
      <w:bCs/>
      <w:i/>
      <w:iCs/>
      <w:color w:val="auto"/>
      <w:kern w:val="0"/>
      <w:sz w:val="26"/>
      <w:szCs w:val="26"/>
      <w:lang w:val="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KoppenLijst">
    <w:name w:val="Koppen (Lijst)"/>
    <w:uiPriority w:val="99"/>
    <w:rsid w:val="008B7F94"/>
    <w:pPr>
      <w:numPr>
        <w:numId w:val="1"/>
      </w:numPr>
    </w:pPr>
  </w:style>
  <w:style w:type="character" w:customStyle="1" w:styleId="Kop1Char">
    <w:name w:val="Kop 1 Char"/>
    <w:basedOn w:val="Standaardalinea-lettertype"/>
    <w:link w:val="Kop1"/>
    <w:uiPriority w:val="9"/>
    <w:rsid w:val="00434A28"/>
    <w:rPr>
      <w:rFonts w:asciiTheme="majorHAnsi" w:hAnsiTheme="majorHAnsi"/>
      <w:b/>
      <w:color w:val="C4161C" w:themeColor="text2"/>
      <w:sz w:val="18"/>
      <w:szCs w:val="32"/>
    </w:rPr>
  </w:style>
  <w:style w:type="paragraph" w:styleId="Koptekst">
    <w:name w:val="header"/>
    <w:basedOn w:val="Standaard"/>
    <w:link w:val="KoptekstChar"/>
    <w:uiPriority w:val="99"/>
    <w:unhideWhenUsed/>
    <w:rsid w:val="007241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4105"/>
    <w:rPr>
      <w:color w:val="000000" w:themeColor="text1"/>
    </w:rPr>
  </w:style>
  <w:style w:type="paragraph" w:styleId="Voettekst">
    <w:name w:val="footer"/>
    <w:basedOn w:val="Standaard"/>
    <w:link w:val="VoettekstChar"/>
    <w:uiPriority w:val="99"/>
    <w:unhideWhenUsed/>
    <w:rsid w:val="000330B2"/>
    <w:pPr>
      <w:tabs>
        <w:tab w:val="right" w:pos="9639"/>
      </w:tabs>
      <w:spacing w:after="0" w:line="240" w:lineRule="auto"/>
      <w:ind w:right="-1644"/>
    </w:pPr>
    <w:rPr>
      <w:color w:val="C4161C" w:themeColor="text2"/>
    </w:rPr>
  </w:style>
  <w:style w:type="character" w:customStyle="1" w:styleId="VoettekstChar">
    <w:name w:val="Voettekst Char"/>
    <w:basedOn w:val="Standaardalinea-lettertype"/>
    <w:link w:val="Voettekst"/>
    <w:uiPriority w:val="99"/>
    <w:rsid w:val="000330B2"/>
    <w:rPr>
      <w:color w:val="C4161C" w:themeColor="text2"/>
      <w:sz w:val="18"/>
    </w:rPr>
  </w:style>
  <w:style w:type="character" w:customStyle="1" w:styleId="Kop2Char">
    <w:name w:val="Kop 2 Char"/>
    <w:basedOn w:val="Standaardalinea-lettertype"/>
    <w:link w:val="Kop2"/>
    <w:uiPriority w:val="9"/>
    <w:rsid w:val="00C34C92"/>
    <w:rPr>
      <w:rFonts w:asciiTheme="majorHAnsi" w:hAnsiTheme="majorHAnsi"/>
      <w:b/>
      <w:color w:val="C4161C" w:themeColor="text2"/>
      <w:szCs w:val="44"/>
    </w:rPr>
  </w:style>
  <w:style w:type="paragraph" w:styleId="Titel">
    <w:name w:val="Title"/>
    <w:basedOn w:val="Standaard"/>
    <w:next w:val="Standaard"/>
    <w:link w:val="TitelChar"/>
    <w:uiPriority w:val="10"/>
    <w:rsid w:val="000330B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0330B2"/>
    <w:rPr>
      <w:rFonts w:asciiTheme="majorHAnsi" w:eastAsiaTheme="majorEastAsia" w:hAnsiTheme="majorHAnsi" w:cstheme="majorBidi"/>
      <w:spacing w:val="-10"/>
      <w:kern w:val="28"/>
      <w:sz w:val="56"/>
      <w:szCs w:val="56"/>
    </w:rPr>
  </w:style>
  <w:style w:type="paragraph" w:styleId="Geenafstand">
    <w:name w:val="No Spacing"/>
    <w:uiPriority w:val="1"/>
    <w:qFormat/>
    <w:rsid w:val="00704301"/>
    <w:pPr>
      <w:spacing w:after="0" w:line="240" w:lineRule="auto"/>
    </w:pPr>
    <w:rPr>
      <w:color w:val="000000" w:themeColor="text1"/>
      <w:sz w:val="18"/>
    </w:rPr>
  </w:style>
  <w:style w:type="character" w:customStyle="1" w:styleId="Kop4Char">
    <w:name w:val="Kop 4 Char"/>
    <w:basedOn w:val="Standaardalinea-lettertype"/>
    <w:link w:val="Kop4"/>
    <w:uiPriority w:val="9"/>
    <w:rsid w:val="00220DE5"/>
    <w:rPr>
      <w:rFonts w:asciiTheme="majorHAnsi" w:eastAsiaTheme="majorEastAsia" w:hAnsiTheme="majorHAnsi" w:cstheme="majorBidi"/>
      <w:i/>
      <w:iCs/>
      <w:color w:val="921014" w:themeColor="accent1" w:themeShade="BF"/>
      <w:kern w:val="0"/>
      <w:sz w:val="19"/>
      <w:szCs w:val="24"/>
      <w:lang w:val="nl-NL"/>
      <w14:ligatures w14:val="none"/>
    </w:rPr>
  </w:style>
  <w:style w:type="character" w:customStyle="1" w:styleId="Kop5Char">
    <w:name w:val="Kop 5 Char"/>
    <w:basedOn w:val="Standaardalinea-lettertype"/>
    <w:link w:val="Kop5"/>
    <w:rsid w:val="00220DE5"/>
    <w:rPr>
      <w:rFonts w:ascii="Times New Roman" w:eastAsia="MS Mincho" w:hAnsi="Times New Roman" w:cs="Times New Roman"/>
      <w:b/>
      <w:bCs/>
      <w:i/>
      <w:iCs/>
      <w:kern w:val="0"/>
      <w:sz w:val="26"/>
      <w:szCs w:val="26"/>
      <w:lang w:val="nl-NL"/>
      <w14:ligatures w14:val="none"/>
    </w:rPr>
  </w:style>
  <w:style w:type="table" w:styleId="Tabelraster">
    <w:name w:val="Table Grid"/>
    <w:basedOn w:val="Standaardtabel"/>
    <w:rsid w:val="00220DE5"/>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rieftekst">
    <w:name w:val="1_Brieftekst"/>
    <w:basedOn w:val="Standaard"/>
    <w:qFormat/>
    <w:rsid w:val="00220DE5"/>
    <w:pPr>
      <w:tabs>
        <w:tab w:val="left" w:pos="284"/>
        <w:tab w:val="left" w:pos="567"/>
        <w:tab w:val="left" w:pos="5500"/>
        <w:tab w:val="right" w:pos="6634"/>
      </w:tabs>
      <w:spacing w:after="0" w:line="260" w:lineRule="atLeast"/>
    </w:pPr>
    <w:rPr>
      <w:color w:val="auto"/>
      <w:kern w:val="0"/>
      <w:sz w:val="19"/>
      <w:szCs w:val="24"/>
      <w:lang w:val="nl-NL"/>
      <w14:ligatures w14:val="none"/>
    </w:rPr>
  </w:style>
  <w:style w:type="paragraph" w:customStyle="1" w:styleId="9Contactgegevens">
    <w:name w:val="9_Contactgegevens"/>
    <w:basedOn w:val="Standaard"/>
    <w:qFormat/>
    <w:rsid w:val="00220DE5"/>
    <w:pPr>
      <w:spacing w:after="0" w:line="220" w:lineRule="exact"/>
    </w:pPr>
    <w:rPr>
      <w:color w:val="452777"/>
      <w:kern w:val="0"/>
      <w:sz w:val="16"/>
      <w:szCs w:val="24"/>
      <w:lang w:val="nl-NL"/>
      <w14:ligatures w14:val="none"/>
    </w:rPr>
  </w:style>
  <w:style w:type="paragraph" w:customStyle="1" w:styleId="2Adres">
    <w:name w:val="2_Adres"/>
    <w:basedOn w:val="1Brieftekst"/>
    <w:qFormat/>
    <w:rsid w:val="00220DE5"/>
    <w:pPr>
      <w:spacing w:line="260" w:lineRule="exact"/>
    </w:pPr>
    <w:rPr>
      <w:sz w:val="16"/>
    </w:rPr>
  </w:style>
  <w:style w:type="paragraph" w:customStyle="1" w:styleId="4Kenmerk">
    <w:name w:val="4_Kenmerk"/>
    <w:basedOn w:val="1Brieftekst"/>
    <w:qFormat/>
    <w:rsid w:val="00220DE5"/>
    <w:pPr>
      <w:spacing w:line="240" w:lineRule="exact"/>
    </w:pPr>
    <w:rPr>
      <w:sz w:val="16"/>
    </w:rPr>
  </w:style>
  <w:style w:type="paragraph" w:customStyle="1" w:styleId="3KenmerkKop">
    <w:name w:val="3_Kenmerk Kop"/>
    <w:basedOn w:val="4Kenmerk"/>
    <w:next w:val="4Kenmerk"/>
    <w:qFormat/>
    <w:rsid w:val="00220DE5"/>
    <w:rPr>
      <w:b/>
    </w:rPr>
  </w:style>
  <w:style w:type="paragraph" w:customStyle="1" w:styleId="5Datum">
    <w:name w:val="5_Datum"/>
    <w:basedOn w:val="4Kenmerk"/>
    <w:next w:val="4Kenmerk"/>
    <w:qFormat/>
    <w:rsid w:val="00220DE5"/>
  </w:style>
  <w:style w:type="paragraph" w:customStyle="1" w:styleId="6Onderwerp">
    <w:name w:val="6_Onderwerp"/>
    <w:basedOn w:val="4Kenmerk"/>
    <w:next w:val="4Kenmerk"/>
    <w:qFormat/>
    <w:rsid w:val="00220DE5"/>
  </w:style>
  <w:style w:type="paragraph" w:customStyle="1" w:styleId="7Opsomming">
    <w:name w:val="7_Opsomming"/>
    <w:basedOn w:val="1Brieftekst"/>
    <w:qFormat/>
    <w:rsid w:val="00220DE5"/>
    <w:pPr>
      <w:numPr>
        <w:numId w:val="3"/>
      </w:numPr>
    </w:pPr>
  </w:style>
  <w:style w:type="paragraph" w:customStyle="1" w:styleId="8Nummering">
    <w:name w:val="8_Nummering"/>
    <w:basedOn w:val="1Brieftekst"/>
    <w:qFormat/>
    <w:rsid w:val="00220DE5"/>
    <w:pPr>
      <w:numPr>
        <w:numId w:val="4"/>
      </w:numPr>
    </w:pPr>
  </w:style>
  <w:style w:type="character" w:styleId="Hyperlink">
    <w:name w:val="Hyperlink"/>
    <w:basedOn w:val="Standaardalinea-lettertype"/>
    <w:uiPriority w:val="99"/>
    <w:unhideWhenUsed/>
    <w:rsid w:val="00220DE5"/>
    <w:rPr>
      <w:color w:val="00A2E0" w:themeColor="hyperlink"/>
      <w:u w:val="single"/>
    </w:rPr>
  </w:style>
  <w:style w:type="paragraph" w:styleId="Lijstalinea">
    <w:name w:val="List Paragraph"/>
    <w:aliases w:val="Reference List"/>
    <w:basedOn w:val="Standaard"/>
    <w:link w:val="LijstalineaChar"/>
    <w:uiPriority w:val="34"/>
    <w:qFormat/>
    <w:rsid w:val="00220DE5"/>
    <w:pPr>
      <w:spacing w:after="0" w:line="260" w:lineRule="atLeast"/>
      <w:ind w:left="720"/>
      <w:contextualSpacing/>
    </w:pPr>
    <w:rPr>
      <w:color w:val="auto"/>
      <w:kern w:val="0"/>
      <w:sz w:val="19"/>
      <w:szCs w:val="24"/>
      <w:lang w:val="nl-NL"/>
      <w14:ligatures w14:val="none"/>
    </w:rPr>
  </w:style>
  <w:style w:type="numbering" w:customStyle="1" w:styleId="OpmaakprofielOpmaakprofielOpmaakprofielGenummerdLinks1cmVerkeerd-o">
    <w:name w:val="Opmaakprofiel Opmaakprofiel Opmaakprofiel Genummerd Links:  1 cm Verkeerd-o..."/>
    <w:basedOn w:val="Geenlijst"/>
    <w:rsid w:val="00220DE5"/>
    <w:pPr>
      <w:numPr>
        <w:numId w:val="5"/>
      </w:numPr>
    </w:pPr>
  </w:style>
  <w:style w:type="paragraph" w:styleId="Plattetekst">
    <w:name w:val="Body Text"/>
    <w:basedOn w:val="Standaard"/>
    <w:link w:val="PlattetekstChar"/>
    <w:rsid w:val="00220DE5"/>
    <w:pPr>
      <w:spacing w:after="120" w:line="240" w:lineRule="auto"/>
    </w:pPr>
    <w:rPr>
      <w:rFonts w:eastAsiaTheme="minorEastAsia" w:cs="Arial"/>
      <w:color w:val="5A5A5A" w:themeColor="text1" w:themeTint="A5"/>
      <w:kern w:val="0"/>
      <w:sz w:val="22"/>
      <w:szCs w:val="20"/>
      <w:lang w:val="nl-NL"/>
      <w14:ligatures w14:val="none"/>
    </w:rPr>
  </w:style>
  <w:style w:type="character" w:customStyle="1" w:styleId="PlattetekstChar">
    <w:name w:val="Platte tekst Char"/>
    <w:basedOn w:val="Standaardalinea-lettertype"/>
    <w:link w:val="Plattetekst"/>
    <w:rsid w:val="00220DE5"/>
    <w:rPr>
      <w:rFonts w:eastAsiaTheme="minorEastAsia" w:cs="Arial"/>
      <w:color w:val="5A5A5A" w:themeColor="text1" w:themeTint="A5"/>
      <w:kern w:val="0"/>
      <w:szCs w:val="20"/>
      <w:lang w:val="nl-NL"/>
      <w14:ligatures w14:val="none"/>
    </w:rPr>
  </w:style>
  <w:style w:type="paragraph" w:styleId="Plattetekst2">
    <w:name w:val="Body Text 2"/>
    <w:basedOn w:val="Standaard"/>
    <w:link w:val="Plattetekst2Char"/>
    <w:rsid w:val="00220DE5"/>
    <w:pPr>
      <w:spacing w:after="0" w:line="240" w:lineRule="auto"/>
      <w:jc w:val="center"/>
    </w:pPr>
    <w:rPr>
      <w:rFonts w:ascii="Univers" w:eastAsiaTheme="minorEastAsia" w:hAnsi="Univers"/>
      <w:color w:val="5A5A5A" w:themeColor="text1" w:themeTint="A5"/>
      <w:kern w:val="0"/>
      <w:sz w:val="21"/>
      <w:szCs w:val="20"/>
      <w:lang w:val="nl-NL"/>
      <w14:ligatures w14:val="none"/>
    </w:rPr>
  </w:style>
  <w:style w:type="character" w:customStyle="1" w:styleId="Plattetekst2Char">
    <w:name w:val="Platte tekst 2 Char"/>
    <w:basedOn w:val="Standaardalinea-lettertype"/>
    <w:link w:val="Plattetekst2"/>
    <w:rsid w:val="00220DE5"/>
    <w:rPr>
      <w:rFonts w:ascii="Univers" w:eastAsiaTheme="minorEastAsia" w:hAnsi="Univers"/>
      <w:color w:val="5A5A5A" w:themeColor="text1" w:themeTint="A5"/>
      <w:kern w:val="0"/>
      <w:sz w:val="21"/>
      <w:szCs w:val="20"/>
      <w:lang w:val="nl-NL"/>
      <w14:ligatures w14:val="none"/>
    </w:rPr>
  </w:style>
  <w:style w:type="character" w:styleId="Verwijzingopmerking">
    <w:name w:val="annotation reference"/>
    <w:basedOn w:val="Standaardalinea-lettertype"/>
    <w:uiPriority w:val="99"/>
    <w:semiHidden/>
    <w:unhideWhenUsed/>
    <w:rsid w:val="00220DE5"/>
    <w:rPr>
      <w:sz w:val="16"/>
      <w:szCs w:val="16"/>
    </w:rPr>
  </w:style>
  <w:style w:type="paragraph" w:styleId="Tekstopmerking">
    <w:name w:val="annotation text"/>
    <w:basedOn w:val="Standaard"/>
    <w:link w:val="TekstopmerkingChar"/>
    <w:uiPriority w:val="99"/>
    <w:unhideWhenUsed/>
    <w:rsid w:val="00220DE5"/>
    <w:pPr>
      <w:spacing w:after="0" w:line="240" w:lineRule="auto"/>
    </w:pPr>
    <w:rPr>
      <w:color w:val="auto"/>
      <w:kern w:val="0"/>
      <w:sz w:val="20"/>
      <w:szCs w:val="20"/>
      <w:lang w:val="nl-NL"/>
      <w14:ligatures w14:val="none"/>
    </w:rPr>
  </w:style>
  <w:style w:type="character" w:customStyle="1" w:styleId="TekstopmerkingChar">
    <w:name w:val="Tekst opmerking Char"/>
    <w:basedOn w:val="Standaardalinea-lettertype"/>
    <w:link w:val="Tekstopmerking"/>
    <w:uiPriority w:val="99"/>
    <w:rsid w:val="00220DE5"/>
    <w:rPr>
      <w:kern w:val="0"/>
      <w:sz w:val="20"/>
      <w:szCs w:val="20"/>
      <w:lang w:val="nl-NL"/>
      <w14:ligatures w14:val="none"/>
    </w:rPr>
  </w:style>
  <w:style w:type="paragraph" w:styleId="Onderwerpvanopmerking">
    <w:name w:val="annotation subject"/>
    <w:basedOn w:val="Tekstopmerking"/>
    <w:next w:val="Tekstopmerking"/>
    <w:link w:val="OnderwerpvanopmerkingChar"/>
    <w:uiPriority w:val="99"/>
    <w:semiHidden/>
    <w:unhideWhenUsed/>
    <w:rsid w:val="00220DE5"/>
    <w:rPr>
      <w:b/>
      <w:bCs/>
    </w:rPr>
  </w:style>
  <w:style w:type="character" w:customStyle="1" w:styleId="OnderwerpvanopmerkingChar">
    <w:name w:val="Onderwerp van opmerking Char"/>
    <w:basedOn w:val="TekstopmerkingChar"/>
    <w:link w:val="Onderwerpvanopmerking"/>
    <w:uiPriority w:val="99"/>
    <w:semiHidden/>
    <w:rsid w:val="00220DE5"/>
    <w:rPr>
      <w:b/>
      <w:bCs/>
      <w:kern w:val="0"/>
      <w:sz w:val="20"/>
      <w:szCs w:val="20"/>
      <w:lang w:val="nl-NL"/>
      <w14:ligatures w14:val="none"/>
    </w:rPr>
  </w:style>
  <w:style w:type="paragraph" w:styleId="Ballontekst">
    <w:name w:val="Balloon Text"/>
    <w:basedOn w:val="Standaard"/>
    <w:link w:val="BallontekstChar"/>
    <w:uiPriority w:val="99"/>
    <w:semiHidden/>
    <w:unhideWhenUsed/>
    <w:rsid w:val="00220DE5"/>
    <w:pPr>
      <w:spacing w:after="0" w:line="240" w:lineRule="auto"/>
    </w:pPr>
    <w:rPr>
      <w:rFonts w:ascii="Segoe UI" w:hAnsi="Segoe UI" w:cs="Segoe UI"/>
      <w:color w:val="auto"/>
      <w:kern w:val="0"/>
      <w:szCs w:val="18"/>
      <w:lang w:val="nl-NL"/>
      <w14:ligatures w14:val="none"/>
    </w:rPr>
  </w:style>
  <w:style w:type="character" w:customStyle="1" w:styleId="BallontekstChar">
    <w:name w:val="Ballontekst Char"/>
    <w:basedOn w:val="Standaardalinea-lettertype"/>
    <w:link w:val="Ballontekst"/>
    <w:uiPriority w:val="99"/>
    <w:semiHidden/>
    <w:rsid w:val="00220DE5"/>
    <w:rPr>
      <w:rFonts w:ascii="Segoe UI" w:hAnsi="Segoe UI" w:cs="Segoe UI"/>
      <w:kern w:val="0"/>
      <w:sz w:val="18"/>
      <w:szCs w:val="18"/>
      <w:lang w:val="nl-NL"/>
      <w14:ligatures w14:val="none"/>
    </w:rPr>
  </w:style>
  <w:style w:type="table" w:customStyle="1" w:styleId="TenderPeople3">
    <w:name w:val="Tender People3"/>
    <w:basedOn w:val="Standaardtabel"/>
    <w:uiPriority w:val="99"/>
    <w:rsid w:val="00220DE5"/>
    <w:pPr>
      <w:spacing w:after="0" w:line="240" w:lineRule="auto"/>
    </w:pPr>
    <w:rPr>
      <w:rFonts w:ascii="Times New Roman" w:eastAsia="Times New Roman" w:hAnsi="Times New Roman" w:cs="Times New Roman"/>
      <w:kern w:val="0"/>
      <w:sz w:val="20"/>
      <w:szCs w:val="20"/>
      <w:lang w:val="nl-NL" w:eastAsia="nl-NL"/>
      <w14:ligatures w14:val="none"/>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character" w:customStyle="1" w:styleId="LijstalineaChar">
    <w:name w:val="Lijstalinea Char"/>
    <w:aliases w:val="Reference List Char"/>
    <w:link w:val="Lijstalinea"/>
    <w:uiPriority w:val="34"/>
    <w:rsid w:val="00220DE5"/>
    <w:rPr>
      <w:kern w:val="0"/>
      <w:sz w:val="19"/>
      <w:szCs w:val="24"/>
      <w:lang w:val="nl-NL"/>
      <w14:ligatures w14:val="none"/>
    </w:rPr>
  </w:style>
  <w:style w:type="character" w:customStyle="1" w:styleId="normaltextrun">
    <w:name w:val="normaltextrun"/>
    <w:basedOn w:val="Standaardalinea-lettertype"/>
    <w:rsid w:val="00220DE5"/>
  </w:style>
  <w:style w:type="paragraph" w:customStyle="1" w:styleId="paragraph">
    <w:name w:val="paragraph"/>
    <w:basedOn w:val="Standaard"/>
    <w:rsid w:val="00220DE5"/>
    <w:pPr>
      <w:spacing w:before="100" w:beforeAutospacing="1" w:after="100" w:afterAutospacing="1" w:line="240" w:lineRule="auto"/>
    </w:pPr>
    <w:rPr>
      <w:rFonts w:ascii="Calibri" w:eastAsia="Times New Roman" w:hAnsi="Calibri" w:cs="Calibri"/>
      <w:color w:val="auto"/>
      <w:kern w:val="0"/>
      <w:sz w:val="22"/>
      <w:lang w:val="nl-NL" w:eastAsia="nl-NL"/>
      <w14:ligatures w14:val="none"/>
    </w:rPr>
  </w:style>
  <w:style w:type="character" w:customStyle="1" w:styleId="eop">
    <w:name w:val="eop"/>
    <w:basedOn w:val="Standaardalinea-lettertype"/>
    <w:rsid w:val="00220DE5"/>
  </w:style>
  <w:style w:type="character" w:customStyle="1" w:styleId="scxw76318445">
    <w:name w:val="scxw76318445"/>
    <w:basedOn w:val="Standaardalinea-lettertype"/>
    <w:rsid w:val="00220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Avans">
      <a:dk1>
        <a:sysClr val="windowText" lastClr="000000"/>
      </a:dk1>
      <a:lt1>
        <a:srgbClr val="FFFFFF"/>
      </a:lt1>
      <a:dk2>
        <a:srgbClr val="C4161C"/>
      </a:dk2>
      <a:lt2>
        <a:srgbClr val="DEB9D8"/>
      </a:lt2>
      <a:accent1>
        <a:srgbClr val="C4161C"/>
      </a:accent1>
      <a:accent2>
        <a:srgbClr val="EE3135"/>
      </a:accent2>
      <a:accent3>
        <a:srgbClr val="F37021"/>
      </a:accent3>
      <a:accent4>
        <a:srgbClr val="DEB9D8"/>
      </a:accent4>
      <a:accent5>
        <a:srgbClr val="00A2E0"/>
      </a:accent5>
      <a:accent6>
        <a:srgbClr val="232A64"/>
      </a:accent6>
      <a:hlink>
        <a:srgbClr val="00A2E0"/>
      </a:hlink>
      <a:folHlink>
        <a:srgbClr val="DEB9D8"/>
      </a:folHlink>
    </a:clrScheme>
    <a:fontScheme name="Avans Hogeschool">
      <a:majorFont>
        <a:latin typeface="Verdana"/>
        <a:ea typeface=""/>
        <a:cs typeface=""/>
      </a:majorFont>
      <a:minorFont>
        <a:latin typeface="Verdana"/>
        <a:ea typeface=""/>
        <a:cs typeface=""/>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DECD434F08594CBDFCECDAC5B345FC" ma:contentTypeVersion="7" ma:contentTypeDescription="Een nieuw document maken." ma:contentTypeScope="" ma:versionID="c4b5c0aba9444ddf24f43fad2fd9fc78">
  <xsd:schema xmlns:xsd="http://www.w3.org/2001/XMLSchema" xmlns:xs="http://www.w3.org/2001/XMLSchema" xmlns:p="http://schemas.microsoft.com/office/2006/metadata/properties" xmlns:ns2="7680a2f4-27a4-4e76-8edc-cf6e5ad68f0a" targetNamespace="http://schemas.microsoft.com/office/2006/metadata/properties" ma:root="true" ma:fieldsID="a263cf3c3479f86098fe35a5cb153c3b" ns2:_="">
    <xsd:import namespace="7680a2f4-27a4-4e76-8edc-cf6e5ad68f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0a2f4-27a4-4e76-8edc-cf6e5ad68f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6AD651-4B61-47E7-8518-321227B430B9}">
  <ds:schemaRefs>
    <ds:schemaRef ds:uri="http://schemas.microsoft.com/sharepoint/v3/contenttype/forms"/>
  </ds:schemaRefs>
</ds:datastoreItem>
</file>

<file path=customXml/itemProps2.xml><?xml version="1.0" encoding="utf-8"?>
<ds:datastoreItem xmlns:ds="http://schemas.openxmlformats.org/officeDocument/2006/customXml" ds:itemID="{2A358422-B929-4FF0-A99D-0FC6475136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CE40F6-5DF8-4F42-8A6F-77DBFEE7FAF2}">
  <ds:schemaRefs>
    <ds:schemaRef ds:uri="http://schemas.openxmlformats.org/officeDocument/2006/bibliography"/>
  </ds:schemaRefs>
</ds:datastoreItem>
</file>

<file path=customXml/itemProps4.xml><?xml version="1.0" encoding="utf-8"?>
<ds:datastoreItem xmlns:ds="http://schemas.openxmlformats.org/officeDocument/2006/customXml" ds:itemID="{D16C9306-4999-4268-A488-B355D6C72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0a2f4-27a4-4e76-8edc-cf6e5ad68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c50b58-2ef2-423d-a4db-1fa7c84efcfa}" enabled="0" method="" siteId="{87c50b58-2ef2-423d-a4db-1fa7c84efcfa}" removed="1"/>
</clbl:labelList>
</file>

<file path=docProps/app.xml><?xml version="1.0" encoding="utf-8"?>
<Properties xmlns="http://schemas.openxmlformats.org/officeDocument/2006/extended-properties" xmlns:vt="http://schemas.openxmlformats.org/officeDocument/2006/docPropsVTypes">
  <Template>Normal</Template>
  <TotalTime>87</TotalTime>
  <Pages>7</Pages>
  <Words>1429</Words>
  <Characters>7860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Schipperen</dc:creator>
  <cp:keywords/>
  <dc:description/>
  <cp:lastModifiedBy>Judy Hornschuh</cp:lastModifiedBy>
  <cp:revision>69</cp:revision>
  <dcterms:created xsi:type="dcterms:W3CDTF">2026-02-05T11:45:00Z</dcterms:created>
  <dcterms:modified xsi:type="dcterms:W3CDTF">2026-03-09T16:38:00Z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0x0101001CDECD434F08594CBDFCECDAC5B345FC</vt:lpwstr>
  </property>
  <property fmtid="{D5CDD505-2E9C-101B-9397-08002B2CF9AE}" pid="3" name="MediaServiceImageTags">
    <vt:lpwstr/>
  </property>
  <property fmtid="{D5CDD505-2E9C-101B-9397-08002B2CF9AE}" pid="4" name="Order">
    <vt:r8>25149100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