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0" w:type="dxa"/>
        <w:tblInd w:w="-1134" w:type="dxa"/>
        <w:tblLayout w:type="fixed"/>
        <w:tblCellMar>
          <w:left w:w="0" w:type="dxa"/>
          <w:right w:w="0" w:type="dxa"/>
        </w:tblCellMar>
        <w:tblLook w:val="01E0" w:firstRow="1" w:lastRow="1" w:firstColumn="1" w:lastColumn="1" w:noHBand="0" w:noVBand="0"/>
      </w:tblPr>
      <w:tblGrid>
        <w:gridCol w:w="11340"/>
      </w:tblGrid>
      <w:tr w:rsidR="006F7AA2" w:rsidRPr="00FD1883" w14:paraId="0241EB7E" w14:textId="77777777" w:rsidTr="44EF6795">
        <w:trPr>
          <w:trHeight w:hRule="exact" w:val="12474"/>
        </w:trPr>
        <w:tc>
          <w:tcPr>
            <w:tcW w:w="11340" w:type="dxa"/>
          </w:tcPr>
          <w:p w14:paraId="77767C7A" w14:textId="77777777" w:rsidR="00B85B11" w:rsidRDefault="00537257" w:rsidP="00406276">
            <w:pPr>
              <w:rPr>
                <w:rFonts w:ascii="Verdana" w:hAnsi="Verdana"/>
              </w:rPr>
            </w:pPr>
            <w:bookmarkStart w:id="0" w:name="Afbeelding"/>
            <w:r w:rsidRPr="00FD1883">
              <w:rPr>
                <w:rFonts w:ascii="Verdana" w:hAnsi="Verdana"/>
              </w:rPr>
              <w:t xml:space="preserve"> </w:t>
            </w:r>
            <w:bookmarkEnd w:id="0"/>
            <w:r w:rsidR="00A975E1">
              <w:rPr>
                <w:rFonts w:ascii="Verdana" w:hAnsi="Verdana"/>
                <w:noProof/>
              </w:rPr>
              <mc:AlternateContent>
                <mc:Choice Requires="wpg">
                  <w:drawing>
                    <wp:anchor distT="0" distB="0" distL="114300" distR="114300" simplePos="0" relativeHeight="251658240" behindDoc="0" locked="1" layoutInCell="1" allowOverlap="1" wp14:anchorId="01F24580" wp14:editId="07777777">
                      <wp:simplePos x="0" y="0"/>
                      <wp:positionH relativeFrom="column">
                        <wp:posOffset>531495</wp:posOffset>
                      </wp:positionH>
                      <wp:positionV relativeFrom="paragraph">
                        <wp:posOffset>828040</wp:posOffset>
                      </wp:positionV>
                      <wp:extent cx="5780405" cy="1974215"/>
                      <wp:effectExtent l="0" t="0" r="0" b="0"/>
                      <wp:wrapNone/>
                      <wp:docPr id="1" name="Ball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1974215"/>
                                <a:chOff x="1985" y="3827"/>
                                <a:chExt cx="7937" cy="2268"/>
                              </a:xfrm>
                            </wpg:grpSpPr>
                            <wps:wsp>
                              <wps:cNvPr id="2" name="AutoShape 4"/>
                              <wps:cNvSpPr>
                                <a:spLocks noChangeArrowheads="1"/>
                              </wps:cNvSpPr>
                              <wps:spPr bwMode="auto">
                                <a:xfrm>
                                  <a:off x="1985" y="3827"/>
                                  <a:ext cx="7937" cy="2268"/>
                                </a:xfrm>
                                <a:prstGeom prst="roundRect">
                                  <a:avLst>
                                    <a:gd name="adj" fmla="val 16667"/>
                                  </a:avLst>
                                </a:pr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Text Box 2"/>
                              <wps:cNvSpPr txBox="1">
                                <a:spLocks noChangeArrowheads="1"/>
                              </wps:cNvSpPr>
                              <wps:spPr bwMode="auto">
                                <a:xfrm>
                                  <a:off x="2268" y="3969"/>
                                  <a:ext cx="7370" cy="1984"/>
                                </a:xfrm>
                                <a:prstGeom prst="rect">
                                  <a:avLst/>
                                </a:prstGeom>
                                <a:noFill/>
                                <a:ln>
                                  <a:noFill/>
                                </a:ln>
                                <a:extLst>
                                  <a:ext uri="{909E8E84-426E-40DD-AFC4-6F175D3DCCD1}">
                                    <a14:hiddenFill xmlns:a14="http://schemas.microsoft.com/office/drawing/2010/main">
                                      <a:solidFill>
                                        <a:srgbClr val="009E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467" w:type="dxa"/>
                                      <w:tblLayout w:type="fixed"/>
                                      <w:tblCellMar>
                                        <w:left w:w="0" w:type="dxa"/>
                                        <w:right w:w="0" w:type="dxa"/>
                                      </w:tblCellMar>
                                      <w:tblLook w:val="0000" w:firstRow="0" w:lastRow="0" w:firstColumn="0" w:lastColumn="0" w:noHBand="0" w:noVBand="0"/>
                                    </w:tblPr>
                                    <w:tblGrid>
                                      <w:gridCol w:w="8467"/>
                                    </w:tblGrid>
                                    <w:tr w:rsidR="00166962" w:rsidRPr="00AD0C6E" w14:paraId="395BF7B8" w14:textId="77777777" w:rsidTr="000767E6">
                                      <w:trPr>
                                        <w:trHeight w:hRule="exact" w:val="802"/>
                                      </w:trPr>
                                      <w:tc>
                                        <w:tcPr>
                                          <w:tcW w:w="7273" w:type="dxa"/>
                                        </w:tcPr>
                                        <w:p w14:paraId="3867D58A" w14:textId="77777777" w:rsidR="00166962" w:rsidRPr="002A5DEA" w:rsidRDefault="00166962" w:rsidP="000767E6">
                                          <w:pPr>
                                            <w:pStyle w:val="Rapporttitel"/>
                                            <w:spacing w:line="360" w:lineRule="atLeast"/>
                                            <w:jc w:val="center"/>
                                            <w:rPr>
                                              <w:rFonts w:ascii="Arial" w:hAnsi="Arial" w:cs="Arial"/>
                                              <w:color w:val="FFFFFF"/>
                                            </w:rPr>
                                          </w:pPr>
                                          <w:bookmarkStart w:id="1" w:name="Titel"/>
                                          <w:r w:rsidRPr="002A5DEA">
                                            <w:rPr>
                                              <w:rFonts w:ascii="Arial" w:hAnsi="Arial" w:cs="Arial"/>
                                              <w:color w:val="FFFFFF"/>
                                            </w:rPr>
                                            <w:t>MARKTCONSULTATIE DOCUMENT</w:t>
                                          </w:r>
                                          <w:bookmarkEnd w:id="1"/>
                                        </w:p>
                                      </w:tc>
                                    </w:tr>
                                    <w:tr w:rsidR="00166962" w:rsidRPr="00AD0C6E" w14:paraId="48AB3906" w14:textId="77777777" w:rsidTr="000767E6">
                                      <w:tc>
                                        <w:tcPr>
                                          <w:tcW w:w="7273" w:type="dxa"/>
                                        </w:tcPr>
                                        <w:p w14:paraId="672A6659" w14:textId="53B5437F" w:rsidR="00166962" w:rsidRDefault="002A62F5" w:rsidP="000767E6">
                                          <w:pPr>
                                            <w:pStyle w:val="Rapportondertitel"/>
                                            <w:jc w:val="center"/>
                                            <w:rPr>
                                              <w:color w:val="FFFFFF"/>
                                              <w:sz w:val="32"/>
                                              <w:szCs w:val="32"/>
                                            </w:rPr>
                                          </w:pPr>
                                          <w:r>
                                            <w:rPr>
                                              <w:color w:val="FFFFFF"/>
                                              <w:sz w:val="32"/>
                                              <w:szCs w:val="32"/>
                                            </w:rPr>
                                            <w:t xml:space="preserve">Camera </w:t>
                                          </w:r>
                                          <w:r w:rsidR="00181249">
                                            <w:rPr>
                                              <w:color w:val="FFFFFF"/>
                                              <w:sz w:val="32"/>
                                              <w:szCs w:val="32"/>
                                            </w:rPr>
                                            <w:t>T</w:t>
                                          </w:r>
                                          <w:r>
                                            <w:rPr>
                                              <w:color w:val="FFFFFF"/>
                                              <w:sz w:val="32"/>
                                              <w:szCs w:val="32"/>
                                            </w:rPr>
                                            <w:t>oez</w:t>
                                          </w:r>
                                          <w:r w:rsidR="00181249">
                                            <w:rPr>
                                              <w:color w:val="FFFFFF"/>
                                              <w:sz w:val="32"/>
                                              <w:szCs w:val="32"/>
                                            </w:rPr>
                                            <w:t>i</w:t>
                                          </w:r>
                                          <w:r>
                                            <w:rPr>
                                              <w:color w:val="FFFFFF"/>
                                              <w:sz w:val="32"/>
                                              <w:szCs w:val="32"/>
                                            </w:rPr>
                                            <w:t xml:space="preserve">cht </w:t>
                                          </w:r>
                                          <w:r w:rsidR="00181249">
                                            <w:rPr>
                                              <w:color w:val="FFFFFF"/>
                                              <w:sz w:val="32"/>
                                              <w:szCs w:val="32"/>
                                            </w:rPr>
                                            <w:t>S</w:t>
                                          </w:r>
                                          <w:r>
                                            <w:rPr>
                                              <w:color w:val="FFFFFF"/>
                                              <w:sz w:val="32"/>
                                              <w:szCs w:val="32"/>
                                            </w:rPr>
                                            <w:t>ysteem (CT</w:t>
                                          </w:r>
                                          <w:r w:rsidR="00DA1F57">
                                            <w:rPr>
                                              <w:color w:val="FFFFFF"/>
                                              <w:sz w:val="32"/>
                                              <w:szCs w:val="32"/>
                                            </w:rPr>
                                            <w:t>S</w:t>
                                          </w:r>
                                          <w:r w:rsidR="000A230B">
                                            <w:rPr>
                                              <w:color w:val="FFFFFF"/>
                                              <w:sz w:val="32"/>
                                              <w:szCs w:val="32"/>
                                            </w:rPr>
                                            <w:t>)</w:t>
                                          </w:r>
                                        </w:p>
                                        <w:p w14:paraId="6DF90DA7" w14:textId="5B5E0E85" w:rsidR="00166962" w:rsidRPr="002A5DEA" w:rsidRDefault="00166962" w:rsidP="000767E6">
                                          <w:pPr>
                                            <w:pStyle w:val="Rapportondertitel"/>
                                            <w:jc w:val="center"/>
                                            <w:rPr>
                                              <w:color w:val="FFFFFF"/>
                                              <w:sz w:val="32"/>
                                              <w:szCs w:val="32"/>
                                            </w:rPr>
                                          </w:pPr>
                                          <w:r>
                                            <w:rPr>
                                              <w:color w:val="FFFFFF"/>
                                              <w:sz w:val="32"/>
                                              <w:szCs w:val="32"/>
                                            </w:rPr>
                                            <w:t>20</w:t>
                                          </w:r>
                                          <w:r w:rsidR="003C5F90">
                                            <w:rPr>
                                              <w:color w:val="FFFFFF"/>
                                              <w:sz w:val="32"/>
                                              <w:szCs w:val="32"/>
                                            </w:rPr>
                                            <w:t>2</w:t>
                                          </w:r>
                                          <w:r w:rsidR="009E27C0">
                                            <w:rPr>
                                              <w:color w:val="FFFFFF"/>
                                              <w:sz w:val="32"/>
                                              <w:szCs w:val="32"/>
                                            </w:rPr>
                                            <w:t>6</w:t>
                                          </w:r>
                                        </w:p>
                                      </w:tc>
                                    </w:tr>
                                  </w:tbl>
                                  <w:p w14:paraId="0A37501D" w14:textId="77777777" w:rsidR="00166962" w:rsidRDefault="00166962" w:rsidP="006F7AA2">
                                    <w:pPr>
                                      <w:rPr>
                                        <w:lang w:val="en-US"/>
                                      </w:rPr>
                                    </w:pPr>
                                  </w:p>
                                  <w:p w14:paraId="5DAB6C7B" w14:textId="77777777" w:rsidR="00166962" w:rsidRDefault="00166962" w:rsidP="006F7AA2">
                                    <w:pPr>
                                      <w:rPr>
                                        <w:lang w:val="en-US"/>
                                      </w:rPr>
                                    </w:pPr>
                                  </w:p>
                                  <w:p w14:paraId="6C97AF8A" w14:textId="2745670F" w:rsidR="00166962" w:rsidRPr="00BB71C3" w:rsidRDefault="00166962" w:rsidP="00B85B11">
                                    <w:pPr>
                                      <w:jc w:val="center"/>
                                      <w:rPr>
                                        <w:color w:val="FFFFFF"/>
                                        <w:lang w:val="en-US"/>
                                      </w:rPr>
                                    </w:pPr>
                                    <w:r w:rsidRPr="00BB71C3">
                                      <w:rPr>
                                        <w:color w:val="FFFFFF"/>
                                        <w:lang w:val="en-US"/>
                                      </w:rPr>
                                      <w:t xml:space="preserve">V </w:t>
                                    </w:r>
                                    <w:r w:rsidR="003464E6">
                                      <w:rPr>
                                        <w:color w:val="FFFFFF"/>
                                        <w:lang w:val="en-US"/>
                                      </w:rPr>
                                      <w:t>1</w:t>
                                    </w:r>
                                    <w:r w:rsidRPr="00BB71C3">
                                      <w:rPr>
                                        <w:color w:val="FFFFFF"/>
                                        <w:lang w:val="en-US"/>
                                      </w:rPr>
                                      <w:t>.</w:t>
                                    </w:r>
                                    <w:r w:rsidR="003464E6">
                                      <w:rPr>
                                        <w:color w:val="FFFFFF"/>
                                        <w:lang w:val="en-US"/>
                                      </w:rPr>
                                      <w:t>0</w:t>
                                    </w:r>
                                    <w:r w:rsidR="00460D95">
                                      <w:rPr>
                                        <w:color w:val="FFFFFF"/>
                                        <w:lang w:val="en-US"/>
                                      </w:rPr>
                                      <w:tab/>
                                    </w:r>
                                    <w:r w:rsidR="003464E6">
                                      <w:rPr>
                                        <w:color w:val="FFFFFF"/>
                                        <w:lang w:val="en-US"/>
                                      </w:rPr>
                                      <w:t>Definitief</w:t>
                                    </w:r>
                                    <w:r w:rsidR="00460D95">
                                      <w:rPr>
                                        <w:color w:val="FFFFFF"/>
                                        <w:lang w:val="en-US"/>
                                      </w:rPr>
                                      <w:tab/>
                                    </w:r>
                                    <w:r w:rsidR="00460D95">
                                      <w:rPr>
                                        <w:color w:val="FFFFFF"/>
                                        <w:lang w:val="en-US"/>
                                      </w:rPr>
                                      <w:tab/>
                                    </w:r>
                                    <w:r w:rsidR="00C0787C">
                                      <w:rPr>
                                        <w:color w:val="FFFFFF"/>
                                        <w:lang w:val="en-US"/>
                                      </w:rPr>
                                      <w:t>datum</w:t>
                                    </w:r>
                                    <w:r w:rsidR="009E27C0">
                                      <w:rPr>
                                        <w:color w:val="FFFFFF"/>
                                        <w:lang w:val="en-US"/>
                                      </w:rPr>
                                      <w:t xml:space="preserve"> </w:t>
                                    </w:r>
                                    <w:r w:rsidR="003464E6">
                                      <w:rPr>
                                        <w:color w:val="FFFFFF"/>
                                        <w:lang w:val="en-US"/>
                                      </w:rPr>
                                      <w:t xml:space="preserve">maart </w:t>
                                    </w:r>
                                    <w:r w:rsidR="00A57834">
                                      <w:rPr>
                                        <w:color w:val="FFFFFF"/>
                                        <w:lang w:val="en-US"/>
                                      </w:rPr>
                                      <w:t>2026</w:t>
                                    </w:r>
                                    <w:r w:rsidR="009E27C0">
                                      <w:rPr>
                                        <w:color w:val="FFFFFF"/>
                                        <w:lang w:val="en-US"/>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24580" id="Ballon" o:spid="_x0000_s1026" style="position:absolute;margin-left:41.85pt;margin-top:65.2pt;width:455.15pt;height:155.45pt;z-index:251658240" coordorigin="1985,3827" coordsize="7937,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">
                      <v:roundrect id="AutoShape 4" o:spid="_x0000_s1027" style="position:absolute;left:1985;top:3827;width:7937;height:22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" fillcolor="#009ee3" stroked="f"/>
                      <v:shapetype id="_x0000_t202" coordsize="21600,21600" o:spt="202" path="m,l,21600r21600,l21600,xe">
                        <v:stroke joinstyle="miter"/>
                        <v:path gradientshapeok="t" o:connecttype="rect"/>
                      </v:shapetype>
                      <v:shape id="Text Box 2" o:spid="_x0000_s1028" type="#_x0000_t202" style="position:absolute;left:2268;top:3969;width:7370;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" filled="f" fillcolor="#009ee3" stroked="f">
                        <v:textbox inset="0,0,0,0">
                          <w:txbxContent>
                            <w:tbl>
                              <w:tblPr>
                                <w:tblW w:w="8467" w:type="dxa"/>
                                <w:tblLayout w:type="fixed"/>
                                <w:tblCellMar>
                                  <w:left w:w="0" w:type="dxa"/>
                                  <w:right w:w="0" w:type="dxa"/>
                                </w:tblCellMar>
                                <w:tblLook w:val="0000" w:firstRow="0" w:lastRow="0" w:firstColumn="0" w:lastColumn="0" w:noHBand="0" w:noVBand="0"/>
                              </w:tblPr>
                              <w:tblGrid>
                                <w:gridCol w:w="8467"/>
                              </w:tblGrid>
                              <w:tr w:rsidR="00166962" w:rsidRPr="00AD0C6E" w14:paraId="395BF7B8" w14:textId="77777777" w:rsidTr="000767E6">
                                <w:trPr>
                                  <w:trHeight w:hRule="exact" w:val="802"/>
                                </w:trPr>
                                <w:tc>
                                  <w:tcPr>
                                    <w:tcW w:w="7273" w:type="dxa"/>
                                  </w:tcPr>
                                  <w:p w14:paraId="3867D58A" w14:textId="77777777" w:rsidR="00166962" w:rsidRPr="002A5DEA" w:rsidRDefault="00166962" w:rsidP="000767E6">
                                    <w:pPr>
                                      <w:pStyle w:val="Rapporttitel"/>
                                      <w:spacing w:line="360" w:lineRule="atLeast"/>
                                      <w:jc w:val="center"/>
                                      <w:rPr>
                                        <w:rFonts w:ascii="Arial" w:hAnsi="Arial" w:cs="Arial"/>
                                        <w:color w:val="FFFFFF"/>
                                      </w:rPr>
                                    </w:pPr>
                                    <w:bookmarkStart w:id="2" w:name="Titel"/>
                                    <w:r w:rsidRPr="002A5DEA">
                                      <w:rPr>
                                        <w:rFonts w:ascii="Arial" w:hAnsi="Arial" w:cs="Arial"/>
                                        <w:color w:val="FFFFFF"/>
                                      </w:rPr>
                                      <w:t>MARKTCONSULTATIE DOCUMENT</w:t>
                                    </w:r>
                                    <w:bookmarkEnd w:id="2"/>
                                  </w:p>
                                </w:tc>
                              </w:tr>
                              <w:tr w:rsidR="00166962" w:rsidRPr="00AD0C6E" w14:paraId="48AB3906" w14:textId="77777777" w:rsidTr="000767E6">
                                <w:tc>
                                  <w:tcPr>
                                    <w:tcW w:w="7273" w:type="dxa"/>
                                  </w:tcPr>
                                  <w:p w14:paraId="672A6659" w14:textId="53B5437F" w:rsidR="00166962" w:rsidRDefault="002A62F5" w:rsidP="000767E6">
                                    <w:pPr>
                                      <w:pStyle w:val="Rapportondertitel"/>
                                      <w:jc w:val="center"/>
                                      <w:rPr>
                                        <w:color w:val="FFFFFF"/>
                                        <w:sz w:val="32"/>
                                        <w:szCs w:val="32"/>
                                      </w:rPr>
                                    </w:pPr>
                                    <w:r>
                                      <w:rPr>
                                        <w:color w:val="FFFFFF"/>
                                        <w:sz w:val="32"/>
                                        <w:szCs w:val="32"/>
                                      </w:rPr>
                                      <w:t xml:space="preserve">Camera </w:t>
                                    </w:r>
                                    <w:r w:rsidR="00181249">
                                      <w:rPr>
                                        <w:color w:val="FFFFFF"/>
                                        <w:sz w:val="32"/>
                                        <w:szCs w:val="32"/>
                                      </w:rPr>
                                      <w:t>T</w:t>
                                    </w:r>
                                    <w:r>
                                      <w:rPr>
                                        <w:color w:val="FFFFFF"/>
                                        <w:sz w:val="32"/>
                                        <w:szCs w:val="32"/>
                                      </w:rPr>
                                      <w:t>oez</w:t>
                                    </w:r>
                                    <w:r w:rsidR="00181249">
                                      <w:rPr>
                                        <w:color w:val="FFFFFF"/>
                                        <w:sz w:val="32"/>
                                        <w:szCs w:val="32"/>
                                      </w:rPr>
                                      <w:t>i</w:t>
                                    </w:r>
                                    <w:r>
                                      <w:rPr>
                                        <w:color w:val="FFFFFF"/>
                                        <w:sz w:val="32"/>
                                        <w:szCs w:val="32"/>
                                      </w:rPr>
                                      <w:t xml:space="preserve">cht </w:t>
                                    </w:r>
                                    <w:r w:rsidR="00181249">
                                      <w:rPr>
                                        <w:color w:val="FFFFFF"/>
                                        <w:sz w:val="32"/>
                                        <w:szCs w:val="32"/>
                                      </w:rPr>
                                      <w:t>S</w:t>
                                    </w:r>
                                    <w:r>
                                      <w:rPr>
                                        <w:color w:val="FFFFFF"/>
                                        <w:sz w:val="32"/>
                                        <w:szCs w:val="32"/>
                                      </w:rPr>
                                      <w:t>ysteem (CT</w:t>
                                    </w:r>
                                    <w:r w:rsidR="00DA1F57">
                                      <w:rPr>
                                        <w:color w:val="FFFFFF"/>
                                        <w:sz w:val="32"/>
                                        <w:szCs w:val="32"/>
                                      </w:rPr>
                                      <w:t>S</w:t>
                                    </w:r>
                                    <w:r w:rsidR="000A230B">
                                      <w:rPr>
                                        <w:color w:val="FFFFFF"/>
                                        <w:sz w:val="32"/>
                                        <w:szCs w:val="32"/>
                                      </w:rPr>
                                      <w:t>)</w:t>
                                    </w:r>
                                  </w:p>
                                  <w:p w14:paraId="6DF90DA7" w14:textId="5B5E0E85" w:rsidR="00166962" w:rsidRPr="002A5DEA" w:rsidRDefault="00166962" w:rsidP="000767E6">
                                    <w:pPr>
                                      <w:pStyle w:val="Rapportondertitel"/>
                                      <w:jc w:val="center"/>
                                      <w:rPr>
                                        <w:color w:val="FFFFFF"/>
                                        <w:sz w:val="32"/>
                                        <w:szCs w:val="32"/>
                                      </w:rPr>
                                    </w:pPr>
                                    <w:r>
                                      <w:rPr>
                                        <w:color w:val="FFFFFF"/>
                                        <w:sz w:val="32"/>
                                        <w:szCs w:val="32"/>
                                      </w:rPr>
                                      <w:t>20</w:t>
                                    </w:r>
                                    <w:r w:rsidR="003C5F90">
                                      <w:rPr>
                                        <w:color w:val="FFFFFF"/>
                                        <w:sz w:val="32"/>
                                        <w:szCs w:val="32"/>
                                      </w:rPr>
                                      <w:t>2</w:t>
                                    </w:r>
                                    <w:r w:rsidR="009E27C0">
                                      <w:rPr>
                                        <w:color w:val="FFFFFF"/>
                                        <w:sz w:val="32"/>
                                        <w:szCs w:val="32"/>
                                      </w:rPr>
                                      <w:t>6</w:t>
                                    </w:r>
                                  </w:p>
                                </w:tc>
                              </w:tr>
                            </w:tbl>
                            <w:p w14:paraId="0A37501D" w14:textId="77777777" w:rsidR="00166962" w:rsidRDefault="00166962" w:rsidP="006F7AA2">
                              <w:pPr>
                                <w:rPr>
                                  <w:lang w:val="en-US"/>
                                </w:rPr>
                              </w:pPr>
                            </w:p>
                            <w:p w14:paraId="5DAB6C7B" w14:textId="77777777" w:rsidR="00166962" w:rsidRDefault="00166962" w:rsidP="006F7AA2">
                              <w:pPr>
                                <w:rPr>
                                  <w:lang w:val="en-US"/>
                                </w:rPr>
                              </w:pPr>
                            </w:p>
                            <w:p w14:paraId="6C97AF8A" w14:textId="2745670F" w:rsidR="00166962" w:rsidRPr="00BB71C3" w:rsidRDefault="00166962" w:rsidP="00B85B11">
                              <w:pPr>
                                <w:jc w:val="center"/>
                                <w:rPr>
                                  <w:color w:val="FFFFFF"/>
                                  <w:lang w:val="en-US"/>
                                </w:rPr>
                              </w:pPr>
                              <w:r w:rsidRPr="00BB71C3">
                                <w:rPr>
                                  <w:color w:val="FFFFFF"/>
                                  <w:lang w:val="en-US"/>
                                </w:rPr>
                                <w:t xml:space="preserve">V </w:t>
                              </w:r>
                              <w:r w:rsidR="003464E6">
                                <w:rPr>
                                  <w:color w:val="FFFFFF"/>
                                  <w:lang w:val="en-US"/>
                                </w:rPr>
                                <w:t>1</w:t>
                              </w:r>
                              <w:r w:rsidRPr="00BB71C3">
                                <w:rPr>
                                  <w:color w:val="FFFFFF"/>
                                  <w:lang w:val="en-US"/>
                                </w:rPr>
                                <w:t>.</w:t>
                              </w:r>
                              <w:r w:rsidR="003464E6">
                                <w:rPr>
                                  <w:color w:val="FFFFFF"/>
                                  <w:lang w:val="en-US"/>
                                </w:rPr>
                                <w:t>0</w:t>
                              </w:r>
                              <w:r w:rsidR="00460D95">
                                <w:rPr>
                                  <w:color w:val="FFFFFF"/>
                                  <w:lang w:val="en-US"/>
                                </w:rPr>
                                <w:tab/>
                              </w:r>
                              <w:r w:rsidR="003464E6">
                                <w:rPr>
                                  <w:color w:val="FFFFFF"/>
                                  <w:lang w:val="en-US"/>
                                </w:rPr>
                                <w:t>Definitief</w:t>
                              </w:r>
                              <w:r w:rsidR="00460D95">
                                <w:rPr>
                                  <w:color w:val="FFFFFF"/>
                                  <w:lang w:val="en-US"/>
                                </w:rPr>
                                <w:tab/>
                              </w:r>
                              <w:r w:rsidR="00460D95">
                                <w:rPr>
                                  <w:color w:val="FFFFFF"/>
                                  <w:lang w:val="en-US"/>
                                </w:rPr>
                                <w:tab/>
                              </w:r>
                              <w:r w:rsidR="00C0787C">
                                <w:rPr>
                                  <w:color w:val="FFFFFF"/>
                                  <w:lang w:val="en-US"/>
                                </w:rPr>
                                <w:t>datum</w:t>
                              </w:r>
                              <w:r w:rsidR="009E27C0">
                                <w:rPr>
                                  <w:color w:val="FFFFFF"/>
                                  <w:lang w:val="en-US"/>
                                </w:rPr>
                                <w:t xml:space="preserve"> </w:t>
                              </w:r>
                              <w:r w:rsidR="003464E6">
                                <w:rPr>
                                  <w:color w:val="FFFFFF"/>
                                  <w:lang w:val="en-US"/>
                                </w:rPr>
                                <w:t xml:space="preserve">maart </w:t>
                              </w:r>
                              <w:r w:rsidR="00A57834">
                                <w:rPr>
                                  <w:color w:val="FFFFFF"/>
                                  <w:lang w:val="en-US"/>
                                </w:rPr>
                                <w:t>2026</w:t>
                              </w:r>
                              <w:r w:rsidR="009E27C0">
                                <w:rPr>
                                  <w:color w:val="FFFFFF"/>
                                  <w:lang w:val="en-US"/>
                                </w:rPr>
                                <w:t xml:space="preserve"> </w:t>
                              </w:r>
                            </w:p>
                          </w:txbxContent>
                        </v:textbox>
                      </v:shape>
                      <w10:anchorlock/>
                    </v:group>
                  </w:pict>
                </mc:Fallback>
              </mc:AlternateContent>
            </w:r>
          </w:p>
          <w:p w14:paraId="41C8F396" w14:textId="77777777" w:rsidR="00B85B11" w:rsidRPr="00B85B11" w:rsidRDefault="00B85B11" w:rsidP="00B85B11">
            <w:pPr>
              <w:rPr>
                <w:rFonts w:ascii="Verdana" w:hAnsi="Verdana"/>
              </w:rPr>
            </w:pPr>
          </w:p>
          <w:p w14:paraId="72A3D3EC" w14:textId="77777777" w:rsidR="00B85B11" w:rsidRPr="00B85B11" w:rsidRDefault="00B85B11" w:rsidP="00B85B11">
            <w:pPr>
              <w:rPr>
                <w:rFonts w:ascii="Verdana" w:hAnsi="Verdana"/>
              </w:rPr>
            </w:pPr>
          </w:p>
          <w:p w14:paraId="0D0B940D" w14:textId="77777777" w:rsidR="00B85B11" w:rsidRPr="00B85B11" w:rsidRDefault="00B85B11" w:rsidP="00B85B11">
            <w:pPr>
              <w:rPr>
                <w:rFonts w:ascii="Verdana" w:hAnsi="Verdana"/>
              </w:rPr>
            </w:pPr>
          </w:p>
          <w:p w14:paraId="0E27B00A" w14:textId="77777777" w:rsidR="00B85B11" w:rsidRPr="00B85B11" w:rsidRDefault="00B85B11" w:rsidP="00B85B11">
            <w:pPr>
              <w:rPr>
                <w:rFonts w:ascii="Verdana" w:hAnsi="Verdana"/>
              </w:rPr>
            </w:pPr>
          </w:p>
          <w:p w14:paraId="60061E4C" w14:textId="77777777" w:rsidR="00B85B11" w:rsidRPr="00B85B11" w:rsidRDefault="00B85B11" w:rsidP="00B85B11">
            <w:pPr>
              <w:rPr>
                <w:rFonts w:ascii="Verdana" w:hAnsi="Verdana"/>
              </w:rPr>
            </w:pPr>
          </w:p>
          <w:p w14:paraId="44EAFD9C" w14:textId="77777777" w:rsidR="00B85B11" w:rsidRPr="00B85B11" w:rsidRDefault="00B85B11" w:rsidP="00B85B11">
            <w:pPr>
              <w:rPr>
                <w:rFonts w:ascii="Verdana" w:hAnsi="Verdana"/>
              </w:rPr>
            </w:pPr>
          </w:p>
          <w:p w14:paraId="4B94D5A5" w14:textId="77777777" w:rsidR="00B85B11" w:rsidRPr="00B85B11" w:rsidRDefault="00B85B11" w:rsidP="00B85B11">
            <w:pPr>
              <w:rPr>
                <w:rFonts w:ascii="Verdana" w:hAnsi="Verdana"/>
              </w:rPr>
            </w:pPr>
          </w:p>
          <w:p w14:paraId="3DEEC669" w14:textId="77777777" w:rsidR="00B85B11" w:rsidRPr="00B85B11" w:rsidRDefault="00B85B11" w:rsidP="00B85B11">
            <w:pPr>
              <w:rPr>
                <w:rFonts w:ascii="Verdana" w:hAnsi="Verdana"/>
              </w:rPr>
            </w:pPr>
          </w:p>
          <w:p w14:paraId="3656B9AB" w14:textId="77777777" w:rsidR="00B85B11" w:rsidRPr="00B85B11" w:rsidRDefault="00B85B11" w:rsidP="00B85B11">
            <w:pPr>
              <w:rPr>
                <w:rFonts w:ascii="Verdana" w:hAnsi="Verdana"/>
              </w:rPr>
            </w:pPr>
          </w:p>
          <w:p w14:paraId="45FB0818" w14:textId="77777777" w:rsidR="00B85B11" w:rsidRPr="00B85B11" w:rsidRDefault="00B85B11" w:rsidP="00B85B11">
            <w:pPr>
              <w:rPr>
                <w:rFonts w:ascii="Verdana" w:hAnsi="Verdana"/>
              </w:rPr>
            </w:pPr>
          </w:p>
          <w:p w14:paraId="049F31CB" w14:textId="77777777" w:rsidR="00B85B11" w:rsidRPr="00B85B11" w:rsidRDefault="00B85B11" w:rsidP="00B85B11">
            <w:pPr>
              <w:rPr>
                <w:rFonts w:ascii="Verdana" w:hAnsi="Verdana"/>
              </w:rPr>
            </w:pPr>
          </w:p>
          <w:p w14:paraId="53128261" w14:textId="77777777" w:rsidR="00B85B11" w:rsidRPr="00B85B11" w:rsidRDefault="00B85B11" w:rsidP="00B85B11">
            <w:pPr>
              <w:rPr>
                <w:rFonts w:ascii="Verdana" w:hAnsi="Verdana"/>
              </w:rPr>
            </w:pPr>
          </w:p>
          <w:p w14:paraId="62486C05" w14:textId="77777777" w:rsidR="00B85B11" w:rsidRPr="00B85B11" w:rsidRDefault="00B85B11" w:rsidP="00B85B11">
            <w:pPr>
              <w:rPr>
                <w:rFonts w:ascii="Verdana" w:hAnsi="Verdana"/>
              </w:rPr>
            </w:pPr>
          </w:p>
          <w:p w14:paraId="4101652C" w14:textId="77777777" w:rsidR="00B85B11" w:rsidRPr="00B85B11" w:rsidRDefault="00B85B11" w:rsidP="00B85B11">
            <w:pPr>
              <w:rPr>
                <w:rFonts w:ascii="Verdana" w:hAnsi="Verdana"/>
              </w:rPr>
            </w:pPr>
          </w:p>
          <w:p w14:paraId="4B99056E" w14:textId="77777777" w:rsidR="00B85B11" w:rsidRPr="00B85B11" w:rsidRDefault="00B85B11" w:rsidP="00B85B11">
            <w:pPr>
              <w:rPr>
                <w:rFonts w:ascii="Verdana" w:hAnsi="Verdana"/>
              </w:rPr>
            </w:pPr>
          </w:p>
          <w:p w14:paraId="1299C43A" w14:textId="77777777" w:rsidR="00B85B11" w:rsidRPr="00B85B11" w:rsidRDefault="00B85B11" w:rsidP="00B85B11">
            <w:pPr>
              <w:rPr>
                <w:rFonts w:ascii="Verdana" w:hAnsi="Verdana"/>
              </w:rPr>
            </w:pPr>
          </w:p>
          <w:p w14:paraId="4DDBEF00" w14:textId="77777777" w:rsidR="00B85B11" w:rsidRDefault="00B85B11" w:rsidP="00B85B11">
            <w:pPr>
              <w:rPr>
                <w:rFonts w:ascii="Verdana" w:hAnsi="Verdana"/>
              </w:rPr>
            </w:pPr>
          </w:p>
          <w:p w14:paraId="3461D779" w14:textId="77777777" w:rsidR="006F7AA2" w:rsidRDefault="00B85B11" w:rsidP="00B85B11">
            <w:pPr>
              <w:tabs>
                <w:tab w:val="left" w:pos="2085"/>
              </w:tabs>
              <w:rPr>
                <w:rFonts w:ascii="Verdana" w:hAnsi="Verdana"/>
              </w:rPr>
            </w:pPr>
            <w:r>
              <w:rPr>
                <w:rFonts w:ascii="Verdana" w:hAnsi="Verdana"/>
              </w:rPr>
              <w:tab/>
            </w:r>
          </w:p>
          <w:p w14:paraId="3CF2D8B6" w14:textId="77777777" w:rsidR="00B85B11" w:rsidRDefault="00B85B11" w:rsidP="00B85B11">
            <w:pPr>
              <w:tabs>
                <w:tab w:val="left" w:pos="2085"/>
              </w:tabs>
              <w:rPr>
                <w:rFonts w:ascii="Verdana" w:hAnsi="Verdana"/>
              </w:rPr>
            </w:pPr>
          </w:p>
          <w:p w14:paraId="0FB78278" w14:textId="77777777" w:rsidR="00B85B11" w:rsidRDefault="00B85B11" w:rsidP="00B85B11">
            <w:pPr>
              <w:tabs>
                <w:tab w:val="left" w:pos="2085"/>
              </w:tabs>
              <w:rPr>
                <w:rFonts w:ascii="Verdana" w:hAnsi="Verdana"/>
              </w:rPr>
            </w:pPr>
          </w:p>
          <w:p w14:paraId="1FC39945" w14:textId="77777777" w:rsidR="00B85B11" w:rsidRDefault="00B85B11" w:rsidP="00B85B11">
            <w:pPr>
              <w:tabs>
                <w:tab w:val="left" w:pos="2085"/>
              </w:tabs>
              <w:rPr>
                <w:rFonts w:ascii="Verdana" w:hAnsi="Verdana"/>
              </w:rPr>
            </w:pPr>
          </w:p>
          <w:p w14:paraId="0562CB0E" w14:textId="77777777" w:rsidR="00B85B11" w:rsidRDefault="00B85B11" w:rsidP="00B85B11">
            <w:pPr>
              <w:tabs>
                <w:tab w:val="left" w:pos="2085"/>
              </w:tabs>
              <w:rPr>
                <w:rFonts w:ascii="Verdana" w:hAnsi="Verdana"/>
              </w:rPr>
            </w:pPr>
          </w:p>
          <w:p w14:paraId="34CE0A41" w14:textId="77777777" w:rsidR="00B85B11" w:rsidRDefault="00B85B11" w:rsidP="00B85B11">
            <w:pPr>
              <w:tabs>
                <w:tab w:val="left" w:pos="2085"/>
              </w:tabs>
              <w:rPr>
                <w:rFonts w:ascii="Verdana" w:hAnsi="Verdana"/>
              </w:rPr>
            </w:pPr>
          </w:p>
          <w:p w14:paraId="62EBF3C5" w14:textId="77777777" w:rsidR="00B85B11" w:rsidRDefault="00B85B11" w:rsidP="00B85B11">
            <w:pPr>
              <w:tabs>
                <w:tab w:val="left" w:pos="2085"/>
              </w:tabs>
              <w:rPr>
                <w:rFonts w:ascii="Verdana" w:hAnsi="Verdana"/>
              </w:rPr>
            </w:pPr>
          </w:p>
          <w:p w14:paraId="6D98A12B" w14:textId="77777777" w:rsidR="00B85B11" w:rsidRDefault="00B85B11" w:rsidP="00B85B11">
            <w:pPr>
              <w:tabs>
                <w:tab w:val="left" w:pos="2085"/>
              </w:tabs>
              <w:rPr>
                <w:rFonts w:ascii="Verdana" w:hAnsi="Verdana"/>
              </w:rPr>
            </w:pPr>
          </w:p>
          <w:p w14:paraId="2946DB82" w14:textId="77777777" w:rsidR="00B85B11" w:rsidRDefault="00B85B11" w:rsidP="00B85B11">
            <w:pPr>
              <w:tabs>
                <w:tab w:val="left" w:pos="2085"/>
              </w:tabs>
              <w:rPr>
                <w:rFonts w:ascii="Verdana" w:hAnsi="Verdana"/>
              </w:rPr>
            </w:pPr>
          </w:p>
          <w:p w14:paraId="5997CC1D" w14:textId="77777777" w:rsidR="00B85B11" w:rsidRDefault="00B85B11" w:rsidP="00B85B11">
            <w:pPr>
              <w:tabs>
                <w:tab w:val="left" w:pos="2085"/>
              </w:tabs>
              <w:rPr>
                <w:rFonts w:ascii="Verdana" w:hAnsi="Verdana"/>
              </w:rPr>
            </w:pPr>
          </w:p>
          <w:p w14:paraId="110FFD37" w14:textId="77777777" w:rsidR="00B85B11" w:rsidRDefault="00B85B11" w:rsidP="00B85B11">
            <w:pPr>
              <w:tabs>
                <w:tab w:val="left" w:pos="2085"/>
              </w:tabs>
              <w:rPr>
                <w:rFonts w:ascii="Verdana" w:hAnsi="Verdana"/>
              </w:rPr>
            </w:pPr>
          </w:p>
          <w:p w14:paraId="6B699379" w14:textId="77777777" w:rsidR="00B85B11" w:rsidRPr="00B85B11" w:rsidRDefault="00B85B11" w:rsidP="00B85B11">
            <w:pPr>
              <w:rPr>
                <w:rFonts w:ascii="Verdana" w:hAnsi="Verdana"/>
              </w:rPr>
            </w:pPr>
          </w:p>
        </w:tc>
      </w:tr>
    </w:tbl>
    <w:p w14:paraId="3FE9F23F" w14:textId="77777777" w:rsidR="00992F9A" w:rsidRPr="00B85B11" w:rsidRDefault="00992F9A" w:rsidP="00406276">
      <w:pPr>
        <w:rPr>
          <w:rFonts w:ascii="Verdana" w:hAnsi="Verdana"/>
          <w:lang w:val="de-DE"/>
        </w:rPr>
      </w:pPr>
    </w:p>
    <w:p w14:paraId="661448AE" w14:textId="77777777" w:rsidR="000767E6" w:rsidRPr="00B85B11" w:rsidRDefault="000767E6">
      <w:pPr>
        <w:pStyle w:val="Kopvaninhoudsopgave"/>
        <w:rPr>
          <w:rFonts w:ascii="Verdana" w:hAnsi="Verdana"/>
          <w:color w:val="auto"/>
        </w:rPr>
      </w:pPr>
      <w:bookmarkStart w:id="3" w:name="BlokVertrouwelijk"/>
      <w:r w:rsidRPr="00B85B11">
        <w:rPr>
          <w:rFonts w:ascii="Verdana" w:hAnsi="Verdana"/>
          <w:color w:val="auto"/>
        </w:rPr>
        <w:lastRenderedPageBreak/>
        <w:t>Inhoud</w:t>
      </w:r>
      <w:r w:rsidR="00B85B11" w:rsidRPr="00B85B11">
        <w:rPr>
          <w:rFonts w:ascii="Verdana" w:hAnsi="Verdana"/>
          <w:color w:val="auto"/>
        </w:rPr>
        <w:t>sopgave</w:t>
      </w:r>
    </w:p>
    <w:p w14:paraId="64AB76EB" w14:textId="3E86D7A7" w:rsidR="00737195" w:rsidRDefault="6EA85BC1">
      <w:pPr>
        <w:pStyle w:val="Inhopg1"/>
        <w:rPr>
          <w:rFonts w:asciiTheme="minorHAnsi" w:eastAsiaTheme="minorEastAsia" w:hAnsiTheme="minorHAnsi" w:cstheme="minorBidi"/>
          <w:noProof/>
          <w:kern w:val="2"/>
          <w:sz w:val="24"/>
          <w:szCs w:val="24"/>
          <w14:ligatures w14:val="standardContextual"/>
        </w:rPr>
      </w:pPr>
      <w:r>
        <w:fldChar w:fldCharType="begin"/>
      </w:r>
      <w:r w:rsidR="7716DBA8">
        <w:instrText>TOC \o "1-3" \z \u \h</w:instrText>
      </w:r>
      <w:r>
        <w:fldChar w:fldCharType="separate"/>
      </w:r>
      <w:hyperlink w:anchor="_Toc223005432" w:history="1">
        <w:r w:rsidR="00737195" w:rsidRPr="00DE1D8C">
          <w:rPr>
            <w:rStyle w:val="Hyperlink"/>
            <w:rFonts w:ascii="Verdana" w:hAnsi="Verdana"/>
            <w:b/>
            <w:bCs/>
            <w:noProof/>
          </w:rPr>
          <w:t>Leeswijzer</w:t>
        </w:r>
        <w:r w:rsidR="00737195">
          <w:rPr>
            <w:noProof/>
            <w:webHidden/>
          </w:rPr>
          <w:tab/>
        </w:r>
        <w:r w:rsidR="00737195">
          <w:rPr>
            <w:noProof/>
            <w:webHidden/>
          </w:rPr>
          <w:fldChar w:fldCharType="begin"/>
        </w:r>
        <w:r w:rsidR="00737195">
          <w:rPr>
            <w:noProof/>
            <w:webHidden/>
          </w:rPr>
          <w:instrText xml:space="preserve"> PAGEREF _Toc223005432 \h </w:instrText>
        </w:r>
        <w:r w:rsidR="00737195">
          <w:rPr>
            <w:noProof/>
            <w:webHidden/>
          </w:rPr>
        </w:r>
        <w:r w:rsidR="00737195">
          <w:rPr>
            <w:noProof/>
            <w:webHidden/>
          </w:rPr>
          <w:fldChar w:fldCharType="separate"/>
        </w:r>
        <w:r w:rsidR="00737195">
          <w:rPr>
            <w:noProof/>
            <w:webHidden/>
          </w:rPr>
          <w:t>4</w:t>
        </w:r>
        <w:r w:rsidR="00737195">
          <w:rPr>
            <w:noProof/>
            <w:webHidden/>
          </w:rPr>
          <w:fldChar w:fldCharType="end"/>
        </w:r>
      </w:hyperlink>
    </w:p>
    <w:p w14:paraId="20FE0FBC" w14:textId="21D3FD65" w:rsidR="00737195" w:rsidRDefault="00737195">
      <w:pPr>
        <w:pStyle w:val="Inhopg1"/>
        <w:rPr>
          <w:rFonts w:asciiTheme="minorHAnsi" w:eastAsiaTheme="minorEastAsia" w:hAnsiTheme="minorHAnsi" w:cstheme="minorBidi"/>
          <w:noProof/>
          <w:kern w:val="2"/>
          <w:sz w:val="24"/>
          <w:szCs w:val="24"/>
          <w14:ligatures w14:val="standardContextual"/>
        </w:rPr>
      </w:pPr>
      <w:hyperlink w:anchor="_Toc223005433" w:history="1">
        <w:r w:rsidRPr="00DE1D8C">
          <w:rPr>
            <w:rStyle w:val="Hyperlink"/>
            <w:rFonts w:ascii="Verdana" w:hAnsi="Verdana"/>
            <w:b/>
            <w:bCs/>
            <w:noProof/>
          </w:rPr>
          <w:t>1</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b/>
            <w:bCs/>
            <w:noProof/>
          </w:rPr>
          <w:t>Inleiding</w:t>
        </w:r>
        <w:r>
          <w:rPr>
            <w:noProof/>
            <w:webHidden/>
          </w:rPr>
          <w:tab/>
        </w:r>
        <w:r>
          <w:rPr>
            <w:noProof/>
            <w:webHidden/>
          </w:rPr>
          <w:fldChar w:fldCharType="begin"/>
        </w:r>
        <w:r>
          <w:rPr>
            <w:noProof/>
            <w:webHidden/>
          </w:rPr>
          <w:instrText xml:space="preserve"> PAGEREF _Toc223005433 \h </w:instrText>
        </w:r>
        <w:r>
          <w:rPr>
            <w:noProof/>
            <w:webHidden/>
          </w:rPr>
        </w:r>
        <w:r>
          <w:rPr>
            <w:noProof/>
            <w:webHidden/>
          </w:rPr>
          <w:fldChar w:fldCharType="separate"/>
        </w:r>
        <w:r>
          <w:rPr>
            <w:noProof/>
            <w:webHidden/>
          </w:rPr>
          <w:t>5</w:t>
        </w:r>
        <w:r>
          <w:rPr>
            <w:noProof/>
            <w:webHidden/>
          </w:rPr>
          <w:fldChar w:fldCharType="end"/>
        </w:r>
      </w:hyperlink>
    </w:p>
    <w:p w14:paraId="4DAE5B2A" w14:textId="6ED7909F"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34" w:history="1">
        <w:r w:rsidRPr="00DE1D8C">
          <w:rPr>
            <w:rStyle w:val="Hyperlink"/>
            <w:rFonts w:ascii="Verdana" w:hAnsi="Verdana"/>
            <w:noProof/>
          </w:rPr>
          <w:t>1.1</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Publicatie</w:t>
        </w:r>
        <w:r>
          <w:rPr>
            <w:noProof/>
            <w:webHidden/>
          </w:rPr>
          <w:tab/>
        </w:r>
        <w:r>
          <w:rPr>
            <w:noProof/>
            <w:webHidden/>
          </w:rPr>
          <w:fldChar w:fldCharType="begin"/>
        </w:r>
        <w:r>
          <w:rPr>
            <w:noProof/>
            <w:webHidden/>
          </w:rPr>
          <w:instrText xml:space="preserve"> PAGEREF _Toc223005434 \h </w:instrText>
        </w:r>
        <w:r>
          <w:rPr>
            <w:noProof/>
            <w:webHidden/>
          </w:rPr>
        </w:r>
        <w:r>
          <w:rPr>
            <w:noProof/>
            <w:webHidden/>
          </w:rPr>
          <w:fldChar w:fldCharType="separate"/>
        </w:r>
        <w:r>
          <w:rPr>
            <w:noProof/>
            <w:webHidden/>
          </w:rPr>
          <w:t>5</w:t>
        </w:r>
        <w:r>
          <w:rPr>
            <w:noProof/>
            <w:webHidden/>
          </w:rPr>
          <w:fldChar w:fldCharType="end"/>
        </w:r>
      </w:hyperlink>
    </w:p>
    <w:p w14:paraId="34EC391E" w14:textId="080D9397"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35" w:history="1">
        <w:r w:rsidRPr="00DE1D8C">
          <w:rPr>
            <w:rStyle w:val="Hyperlink"/>
            <w:rFonts w:ascii="Verdana" w:hAnsi="Verdana"/>
            <w:noProof/>
          </w:rPr>
          <w:t>1.2</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Definitie marktconsultatie</w:t>
        </w:r>
        <w:r>
          <w:rPr>
            <w:noProof/>
            <w:webHidden/>
          </w:rPr>
          <w:tab/>
        </w:r>
        <w:r>
          <w:rPr>
            <w:noProof/>
            <w:webHidden/>
          </w:rPr>
          <w:fldChar w:fldCharType="begin"/>
        </w:r>
        <w:r>
          <w:rPr>
            <w:noProof/>
            <w:webHidden/>
          </w:rPr>
          <w:instrText xml:space="preserve"> PAGEREF _Toc223005435 \h </w:instrText>
        </w:r>
        <w:r>
          <w:rPr>
            <w:noProof/>
            <w:webHidden/>
          </w:rPr>
        </w:r>
        <w:r>
          <w:rPr>
            <w:noProof/>
            <w:webHidden/>
          </w:rPr>
          <w:fldChar w:fldCharType="separate"/>
        </w:r>
        <w:r>
          <w:rPr>
            <w:noProof/>
            <w:webHidden/>
          </w:rPr>
          <w:t>5</w:t>
        </w:r>
        <w:r>
          <w:rPr>
            <w:noProof/>
            <w:webHidden/>
          </w:rPr>
          <w:fldChar w:fldCharType="end"/>
        </w:r>
      </w:hyperlink>
    </w:p>
    <w:p w14:paraId="65580C16" w14:textId="3DACF9FD"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36" w:history="1">
        <w:r w:rsidRPr="00DE1D8C">
          <w:rPr>
            <w:rStyle w:val="Hyperlink"/>
            <w:rFonts w:ascii="Verdana" w:hAnsi="Verdana"/>
            <w:noProof/>
          </w:rPr>
          <w:t>1.3</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Opdrachtgever</w:t>
        </w:r>
        <w:r>
          <w:rPr>
            <w:noProof/>
            <w:webHidden/>
          </w:rPr>
          <w:tab/>
        </w:r>
        <w:r>
          <w:rPr>
            <w:noProof/>
            <w:webHidden/>
          </w:rPr>
          <w:fldChar w:fldCharType="begin"/>
        </w:r>
        <w:r>
          <w:rPr>
            <w:noProof/>
            <w:webHidden/>
          </w:rPr>
          <w:instrText xml:space="preserve"> PAGEREF _Toc223005436 \h </w:instrText>
        </w:r>
        <w:r>
          <w:rPr>
            <w:noProof/>
            <w:webHidden/>
          </w:rPr>
        </w:r>
        <w:r>
          <w:rPr>
            <w:noProof/>
            <w:webHidden/>
          </w:rPr>
          <w:fldChar w:fldCharType="separate"/>
        </w:r>
        <w:r>
          <w:rPr>
            <w:noProof/>
            <w:webHidden/>
          </w:rPr>
          <w:t>6</w:t>
        </w:r>
        <w:r>
          <w:rPr>
            <w:noProof/>
            <w:webHidden/>
          </w:rPr>
          <w:fldChar w:fldCharType="end"/>
        </w:r>
      </w:hyperlink>
    </w:p>
    <w:p w14:paraId="7DD4A02C" w14:textId="6A037405"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37" w:history="1">
        <w:r w:rsidRPr="00DE1D8C">
          <w:rPr>
            <w:rStyle w:val="Hyperlink"/>
            <w:rFonts w:ascii="Verdana" w:hAnsi="Verdana"/>
            <w:noProof/>
          </w:rPr>
          <w:t>1.4</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Doel marktconsultatie</w:t>
        </w:r>
        <w:r>
          <w:rPr>
            <w:noProof/>
            <w:webHidden/>
          </w:rPr>
          <w:tab/>
        </w:r>
        <w:r>
          <w:rPr>
            <w:noProof/>
            <w:webHidden/>
          </w:rPr>
          <w:fldChar w:fldCharType="begin"/>
        </w:r>
        <w:r>
          <w:rPr>
            <w:noProof/>
            <w:webHidden/>
          </w:rPr>
          <w:instrText xml:space="preserve"> PAGEREF _Toc223005437 \h </w:instrText>
        </w:r>
        <w:r>
          <w:rPr>
            <w:noProof/>
            <w:webHidden/>
          </w:rPr>
        </w:r>
        <w:r>
          <w:rPr>
            <w:noProof/>
            <w:webHidden/>
          </w:rPr>
          <w:fldChar w:fldCharType="separate"/>
        </w:r>
        <w:r>
          <w:rPr>
            <w:noProof/>
            <w:webHidden/>
          </w:rPr>
          <w:t>6</w:t>
        </w:r>
        <w:r>
          <w:rPr>
            <w:noProof/>
            <w:webHidden/>
          </w:rPr>
          <w:fldChar w:fldCharType="end"/>
        </w:r>
      </w:hyperlink>
    </w:p>
    <w:p w14:paraId="6111C5AC" w14:textId="4B62ADF8"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38" w:history="1">
        <w:r w:rsidRPr="00DE1D8C">
          <w:rPr>
            <w:rStyle w:val="Hyperlink"/>
            <w:rFonts w:ascii="Verdana" w:hAnsi="Verdana"/>
            <w:noProof/>
          </w:rPr>
          <w:t>1.5</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Fasering</w:t>
        </w:r>
        <w:r>
          <w:rPr>
            <w:noProof/>
            <w:webHidden/>
          </w:rPr>
          <w:tab/>
        </w:r>
        <w:r>
          <w:rPr>
            <w:noProof/>
            <w:webHidden/>
          </w:rPr>
          <w:fldChar w:fldCharType="begin"/>
        </w:r>
        <w:r>
          <w:rPr>
            <w:noProof/>
            <w:webHidden/>
          </w:rPr>
          <w:instrText xml:space="preserve"> PAGEREF _Toc223005438 \h </w:instrText>
        </w:r>
        <w:r>
          <w:rPr>
            <w:noProof/>
            <w:webHidden/>
          </w:rPr>
        </w:r>
        <w:r>
          <w:rPr>
            <w:noProof/>
            <w:webHidden/>
          </w:rPr>
          <w:fldChar w:fldCharType="separate"/>
        </w:r>
        <w:r>
          <w:rPr>
            <w:noProof/>
            <w:webHidden/>
          </w:rPr>
          <w:t>6</w:t>
        </w:r>
        <w:r>
          <w:rPr>
            <w:noProof/>
            <w:webHidden/>
          </w:rPr>
          <w:fldChar w:fldCharType="end"/>
        </w:r>
      </w:hyperlink>
    </w:p>
    <w:p w14:paraId="01D943E9" w14:textId="03C4883C"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39" w:history="1">
        <w:r w:rsidRPr="00DE1D8C">
          <w:rPr>
            <w:rStyle w:val="Hyperlink"/>
            <w:rFonts w:ascii="Verdana" w:hAnsi="Verdana"/>
            <w:noProof/>
          </w:rPr>
          <w:t>1.6</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Voorbehoud</w:t>
        </w:r>
        <w:r>
          <w:rPr>
            <w:noProof/>
            <w:webHidden/>
          </w:rPr>
          <w:tab/>
        </w:r>
        <w:r>
          <w:rPr>
            <w:noProof/>
            <w:webHidden/>
          </w:rPr>
          <w:fldChar w:fldCharType="begin"/>
        </w:r>
        <w:r>
          <w:rPr>
            <w:noProof/>
            <w:webHidden/>
          </w:rPr>
          <w:instrText xml:space="preserve"> PAGEREF _Toc223005439 \h </w:instrText>
        </w:r>
        <w:r>
          <w:rPr>
            <w:noProof/>
            <w:webHidden/>
          </w:rPr>
        </w:r>
        <w:r>
          <w:rPr>
            <w:noProof/>
            <w:webHidden/>
          </w:rPr>
          <w:fldChar w:fldCharType="separate"/>
        </w:r>
        <w:r>
          <w:rPr>
            <w:noProof/>
            <w:webHidden/>
          </w:rPr>
          <w:t>7</w:t>
        </w:r>
        <w:r>
          <w:rPr>
            <w:noProof/>
            <w:webHidden/>
          </w:rPr>
          <w:fldChar w:fldCharType="end"/>
        </w:r>
      </w:hyperlink>
    </w:p>
    <w:p w14:paraId="070EEEC1" w14:textId="320EEBEB"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40" w:history="1">
        <w:r w:rsidRPr="00DE1D8C">
          <w:rPr>
            <w:rStyle w:val="Hyperlink"/>
            <w:rFonts w:ascii="Verdana" w:hAnsi="Verdana"/>
            <w:noProof/>
          </w:rPr>
          <w:t>1.7</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Proces marktconsultatie</w:t>
        </w:r>
        <w:r>
          <w:rPr>
            <w:noProof/>
            <w:webHidden/>
          </w:rPr>
          <w:tab/>
        </w:r>
        <w:r>
          <w:rPr>
            <w:noProof/>
            <w:webHidden/>
          </w:rPr>
          <w:fldChar w:fldCharType="begin"/>
        </w:r>
        <w:r>
          <w:rPr>
            <w:noProof/>
            <w:webHidden/>
          </w:rPr>
          <w:instrText xml:space="preserve"> PAGEREF _Toc223005440 \h </w:instrText>
        </w:r>
        <w:r>
          <w:rPr>
            <w:noProof/>
            <w:webHidden/>
          </w:rPr>
        </w:r>
        <w:r>
          <w:rPr>
            <w:noProof/>
            <w:webHidden/>
          </w:rPr>
          <w:fldChar w:fldCharType="separate"/>
        </w:r>
        <w:r>
          <w:rPr>
            <w:noProof/>
            <w:webHidden/>
          </w:rPr>
          <w:t>7</w:t>
        </w:r>
        <w:r>
          <w:rPr>
            <w:noProof/>
            <w:webHidden/>
          </w:rPr>
          <w:fldChar w:fldCharType="end"/>
        </w:r>
      </w:hyperlink>
    </w:p>
    <w:p w14:paraId="62EA22ED" w14:textId="43B3FFE2"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41" w:history="1">
        <w:r w:rsidRPr="00DE1D8C">
          <w:rPr>
            <w:rStyle w:val="Hyperlink"/>
            <w:rFonts w:ascii="Verdana" w:hAnsi="Verdana"/>
            <w:noProof/>
          </w:rPr>
          <w:t>1.8</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Planning marktconsultatie</w:t>
        </w:r>
        <w:r>
          <w:rPr>
            <w:noProof/>
            <w:webHidden/>
          </w:rPr>
          <w:tab/>
        </w:r>
        <w:r>
          <w:rPr>
            <w:noProof/>
            <w:webHidden/>
          </w:rPr>
          <w:fldChar w:fldCharType="begin"/>
        </w:r>
        <w:r>
          <w:rPr>
            <w:noProof/>
            <w:webHidden/>
          </w:rPr>
          <w:instrText xml:space="preserve"> PAGEREF _Toc223005441 \h </w:instrText>
        </w:r>
        <w:r>
          <w:rPr>
            <w:noProof/>
            <w:webHidden/>
          </w:rPr>
        </w:r>
        <w:r>
          <w:rPr>
            <w:noProof/>
            <w:webHidden/>
          </w:rPr>
          <w:fldChar w:fldCharType="separate"/>
        </w:r>
        <w:r>
          <w:rPr>
            <w:noProof/>
            <w:webHidden/>
          </w:rPr>
          <w:t>8</w:t>
        </w:r>
        <w:r>
          <w:rPr>
            <w:noProof/>
            <w:webHidden/>
          </w:rPr>
          <w:fldChar w:fldCharType="end"/>
        </w:r>
      </w:hyperlink>
    </w:p>
    <w:p w14:paraId="4B4AD380" w14:textId="3998ADC7" w:rsidR="00737195" w:rsidRDefault="00737195">
      <w:pPr>
        <w:pStyle w:val="Inhopg1"/>
        <w:rPr>
          <w:rFonts w:asciiTheme="minorHAnsi" w:eastAsiaTheme="minorEastAsia" w:hAnsiTheme="minorHAnsi" w:cstheme="minorBidi"/>
          <w:noProof/>
          <w:kern w:val="2"/>
          <w:sz w:val="24"/>
          <w:szCs w:val="24"/>
          <w14:ligatures w14:val="standardContextual"/>
        </w:rPr>
      </w:pPr>
      <w:hyperlink w:anchor="_Toc223005442" w:history="1">
        <w:r w:rsidRPr="00DE1D8C">
          <w:rPr>
            <w:rStyle w:val="Hyperlink"/>
            <w:rFonts w:ascii="Verdana" w:hAnsi="Verdana"/>
            <w:b/>
            <w:bCs/>
            <w:noProof/>
          </w:rPr>
          <w:t>2</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b/>
            <w:bCs/>
            <w:noProof/>
          </w:rPr>
          <w:t>Administratieve voorwaarden</w:t>
        </w:r>
        <w:r>
          <w:rPr>
            <w:noProof/>
            <w:webHidden/>
          </w:rPr>
          <w:tab/>
        </w:r>
        <w:r>
          <w:rPr>
            <w:noProof/>
            <w:webHidden/>
          </w:rPr>
          <w:fldChar w:fldCharType="begin"/>
        </w:r>
        <w:r>
          <w:rPr>
            <w:noProof/>
            <w:webHidden/>
          </w:rPr>
          <w:instrText xml:space="preserve"> PAGEREF _Toc223005442 \h </w:instrText>
        </w:r>
        <w:r>
          <w:rPr>
            <w:noProof/>
            <w:webHidden/>
          </w:rPr>
        </w:r>
        <w:r>
          <w:rPr>
            <w:noProof/>
            <w:webHidden/>
          </w:rPr>
          <w:fldChar w:fldCharType="separate"/>
        </w:r>
        <w:r>
          <w:rPr>
            <w:noProof/>
            <w:webHidden/>
          </w:rPr>
          <w:t>9</w:t>
        </w:r>
        <w:r>
          <w:rPr>
            <w:noProof/>
            <w:webHidden/>
          </w:rPr>
          <w:fldChar w:fldCharType="end"/>
        </w:r>
      </w:hyperlink>
    </w:p>
    <w:p w14:paraId="10A0B842" w14:textId="535433C8"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43" w:history="1">
        <w:r w:rsidRPr="00DE1D8C">
          <w:rPr>
            <w:rStyle w:val="Hyperlink"/>
            <w:rFonts w:ascii="Verdana" w:hAnsi="Verdana"/>
            <w:noProof/>
          </w:rPr>
          <w:t>2.1</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Correspondentie</w:t>
        </w:r>
        <w:r>
          <w:rPr>
            <w:noProof/>
            <w:webHidden/>
          </w:rPr>
          <w:tab/>
        </w:r>
        <w:r>
          <w:rPr>
            <w:noProof/>
            <w:webHidden/>
          </w:rPr>
          <w:fldChar w:fldCharType="begin"/>
        </w:r>
        <w:r>
          <w:rPr>
            <w:noProof/>
            <w:webHidden/>
          </w:rPr>
          <w:instrText xml:space="preserve"> PAGEREF _Toc223005443 \h </w:instrText>
        </w:r>
        <w:r>
          <w:rPr>
            <w:noProof/>
            <w:webHidden/>
          </w:rPr>
        </w:r>
        <w:r>
          <w:rPr>
            <w:noProof/>
            <w:webHidden/>
          </w:rPr>
          <w:fldChar w:fldCharType="separate"/>
        </w:r>
        <w:r>
          <w:rPr>
            <w:noProof/>
            <w:webHidden/>
          </w:rPr>
          <w:t>9</w:t>
        </w:r>
        <w:r>
          <w:rPr>
            <w:noProof/>
            <w:webHidden/>
          </w:rPr>
          <w:fldChar w:fldCharType="end"/>
        </w:r>
      </w:hyperlink>
    </w:p>
    <w:p w14:paraId="00C97EE4" w14:textId="7874F09E"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44" w:history="1">
        <w:r w:rsidRPr="00DE1D8C">
          <w:rPr>
            <w:rStyle w:val="Hyperlink"/>
            <w:rFonts w:ascii="Verdana" w:hAnsi="Verdana"/>
            <w:noProof/>
          </w:rPr>
          <w:t>2.2</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Nota van Inlichtingen</w:t>
        </w:r>
        <w:r>
          <w:rPr>
            <w:noProof/>
            <w:webHidden/>
          </w:rPr>
          <w:tab/>
        </w:r>
        <w:r>
          <w:rPr>
            <w:noProof/>
            <w:webHidden/>
          </w:rPr>
          <w:fldChar w:fldCharType="begin"/>
        </w:r>
        <w:r>
          <w:rPr>
            <w:noProof/>
            <w:webHidden/>
          </w:rPr>
          <w:instrText xml:space="preserve"> PAGEREF _Toc223005444 \h </w:instrText>
        </w:r>
        <w:r>
          <w:rPr>
            <w:noProof/>
            <w:webHidden/>
          </w:rPr>
        </w:r>
        <w:r>
          <w:rPr>
            <w:noProof/>
            <w:webHidden/>
          </w:rPr>
          <w:fldChar w:fldCharType="separate"/>
        </w:r>
        <w:r>
          <w:rPr>
            <w:noProof/>
            <w:webHidden/>
          </w:rPr>
          <w:t>9</w:t>
        </w:r>
        <w:r>
          <w:rPr>
            <w:noProof/>
            <w:webHidden/>
          </w:rPr>
          <w:fldChar w:fldCharType="end"/>
        </w:r>
      </w:hyperlink>
    </w:p>
    <w:p w14:paraId="4D15AC2C" w14:textId="5F39D051"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45" w:history="1">
        <w:r w:rsidRPr="00DE1D8C">
          <w:rPr>
            <w:rStyle w:val="Hyperlink"/>
            <w:rFonts w:ascii="Verdana" w:hAnsi="Verdana"/>
            <w:noProof/>
          </w:rPr>
          <w:t>2.3</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Informatiesessie</w:t>
        </w:r>
        <w:r>
          <w:rPr>
            <w:noProof/>
            <w:webHidden/>
          </w:rPr>
          <w:tab/>
        </w:r>
        <w:r>
          <w:rPr>
            <w:noProof/>
            <w:webHidden/>
          </w:rPr>
          <w:fldChar w:fldCharType="begin"/>
        </w:r>
        <w:r>
          <w:rPr>
            <w:noProof/>
            <w:webHidden/>
          </w:rPr>
          <w:instrText xml:space="preserve"> PAGEREF _Toc223005445 \h </w:instrText>
        </w:r>
        <w:r>
          <w:rPr>
            <w:noProof/>
            <w:webHidden/>
          </w:rPr>
        </w:r>
        <w:r>
          <w:rPr>
            <w:noProof/>
            <w:webHidden/>
          </w:rPr>
          <w:fldChar w:fldCharType="separate"/>
        </w:r>
        <w:r>
          <w:rPr>
            <w:noProof/>
            <w:webHidden/>
          </w:rPr>
          <w:t>9</w:t>
        </w:r>
        <w:r>
          <w:rPr>
            <w:noProof/>
            <w:webHidden/>
          </w:rPr>
          <w:fldChar w:fldCharType="end"/>
        </w:r>
      </w:hyperlink>
    </w:p>
    <w:p w14:paraId="537AE86E" w14:textId="4C3FD4C7"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46" w:history="1">
        <w:r w:rsidRPr="00DE1D8C">
          <w:rPr>
            <w:rStyle w:val="Hyperlink"/>
            <w:rFonts w:ascii="Verdana" w:hAnsi="Verdana"/>
            <w:noProof/>
          </w:rPr>
          <w:t>2.4</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Gelijke informatie</w:t>
        </w:r>
        <w:r>
          <w:rPr>
            <w:noProof/>
            <w:webHidden/>
          </w:rPr>
          <w:tab/>
        </w:r>
        <w:r>
          <w:rPr>
            <w:noProof/>
            <w:webHidden/>
          </w:rPr>
          <w:fldChar w:fldCharType="begin"/>
        </w:r>
        <w:r>
          <w:rPr>
            <w:noProof/>
            <w:webHidden/>
          </w:rPr>
          <w:instrText xml:space="preserve"> PAGEREF _Toc223005446 \h </w:instrText>
        </w:r>
        <w:r>
          <w:rPr>
            <w:noProof/>
            <w:webHidden/>
          </w:rPr>
        </w:r>
        <w:r>
          <w:rPr>
            <w:noProof/>
            <w:webHidden/>
          </w:rPr>
          <w:fldChar w:fldCharType="separate"/>
        </w:r>
        <w:r>
          <w:rPr>
            <w:noProof/>
            <w:webHidden/>
          </w:rPr>
          <w:t>9</w:t>
        </w:r>
        <w:r>
          <w:rPr>
            <w:noProof/>
            <w:webHidden/>
          </w:rPr>
          <w:fldChar w:fldCharType="end"/>
        </w:r>
      </w:hyperlink>
    </w:p>
    <w:p w14:paraId="2D339E1A" w14:textId="7BAA1844"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47" w:history="1">
        <w:r w:rsidRPr="00DE1D8C">
          <w:rPr>
            <w:rStyle w:val="Hyperlink"/>
            <w:rFonts w:ascii="Verdana" w:hAnsi="Verdana"/>
            <w:noProof/>
          </w:rPr>
          <w:t>2.5</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Taal</w:t>
        </w:r>
        <w:r>
          <w:rPr>
            <w:noProof/>
            <w:webHidden/>
          </w:rPr>
          <w:tab/>
        </w:r>
        <w:r>
          <w:rPr>
            <w:noProof/>
            <w:webHidden/>
          </w:rPr>
          <w:fldChar w:fldCharType="begin"/>
        </w:r>
        <w:r>
          <w:rPr>
            <w:noProof/>
            <w:webHidden/>
          </w:rPr>
          <w:instrText xml:space="preserve"> PAGEREF _Toc223005447 \h </w:instrText>
        </w:r>
        <w:r>
          <w:rPr>
            <w:noProof/>
            <w:webHidden/>
          </w:rPr>
        </w:r>
        <w:r>
          <w:rPr>
            <w:noProof/>
            <w:webHidden/>
          </w:rPr>
          <w:fldChar w:fldCharType="separate"/>
        </w:r>
        <w:r>
          <w:rPr>
            <w:noProof/>
            <w:webHidden/>
          </w:rPr>
          <w:t>9</w:t>
        </w:r>
        <w:r>
          <w:rPr>
            <w:noProof/>
            <w:webHidden/>
          </w:rPr>
          <w:fldChar w:fldCharType="end"/>
        </w:r>
      </w:hyperlink>
    </w:p>
    <w:p w14:paraId="304512A1" w14:textId="77B90155"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48" w:history="1">
        <w:r w:rsidRPr="00DE1D8C">
          <w:rPr>
            <w:rStyle w:val="Hyperlink"/>
            <w:rFonts w:ascii="Verdana" w:hAnsi="Verdana"/>
            <w:noProof/>
          </w:rPr>
          <w:t>2.6</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Rechten</w:t>
        </w:r>
        <w:r>
          <w:rPr>
            <w:noProof/>
            <w:webHidden/>
          </w:rPr>
          <w:tab/>
        </w:r>
        <w:r>
          <w:rPr>
            <w:noProof/>
            <w:webHidden/>
          </w:rPr>
          <w:fldChar w:fldCharType="begin"/>
        </w:r>
        <w:r>
          <w:rPr>
            <w:noProof/>
            <w:webHidden/>
          </w:rPr>
          <w:instrText xml:space="preserve"> PAGEREF _Toc223005448 \h </w:instrText>
        </w:r>
        <w:r>
          <w:rPr>
            <w:noProof/>
            <w:webHidden/>
          </w:rPr>
        </w:r>
        <w:r>
          <w:rPr>
            <w:noProof/>
            <w:webHidden/>
          </w:rPr>
          <w:fldChar w:fldCharType="separate"/>
        </w:r>
        <w:r>
          <w:rPr>
            <w:noProof/>
            <w:webHidden/>
          </w:rPr>
          <w:t>10</w:t>
        </w:r>
        <w:r>
          <w:rPr>
            <w:noProof/>
            <w:webHidden/>
          </w:rPr>
          <w:fldChar w:fldCharType="end"/>
        </w:r>
      </w:hyperlink>
    </w:p>
    <w:p w14:paraId="64E87364" w14:textId="1AAD06FF"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49" w:history="1">
        <w:r w:rsidRPr="00DE1D8C">
          <w:rPr>
            <w:rStyle w:val="Hyperlink"/>
            <w:rFonts w:ascii="Verdana" w:hAnsi="Verdana"/>
            <w:noProof/>
          </w:rPr>
          <w:t>2.7</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Vertrouwelijkheid</w:t>
        </w:r>
        <w:r>
          <w:rPr>
            <w:noProof/>
            <w:webHidden/>
          </w:rPr>
          <w:tab/>
        </w:r>
        <w:r>
          <w:rPr>
            <w:noProof/>
            <w:webHidden/>
          </w:rPr>
          <w:fldChar w:fldCharType="begin"/>
        </w:r>
        <w:r>
          <w:rPr>
            <w:noProof/>
            <w:webHidden/>
          </w:rPr>
          <w:instrText xml:space="preserve"> PAGEREF _Toc223005449 \h </w:instrText>
        </w:r>
        <w:r>
          <w:rPr>
            <w:noProof/>
            <w:webHidden/>
          </w:rPr>
        </w:r>
        <w:r>
          <w:rPr>
            <w:noProof/>
            <w:webHidden/>
          </w:rPr>
          <w:fldChar w:fldCharType="separate"/>
        </w:r>
        <w:r>
          <w:rPr>
            <w:noProof/>
            <w:webHidden/>
          </w:rPr>
          <w:t>10</w:t>
        </w:r>
        <w:r>
          <w:rPr>
            <w:noProof/>
            <w:webHidden/>
          </w:rPr>
          <w:fldChar w:fldCharType="end"/>
        </w:r>
      </w:hyperlink>
    </w:p>
    <w:p w14:paraId="449FB96A" w14:textId="365CEDA5"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50" w:history="1">
        <w:r w:rsidRPr="00DE1D8C">
          <w:rPr>
            <w:rStyle w:val="Hyperlink"/>
            <w:rFonts w:ascii="Verdana" w:hAnsi="Verdana"/>
            <w:noProof/>
          </w:rPr>
          <w:t>2.8</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Aangeleverde gegevens</w:t>
        </w:r>
        <w:r>
          <w:rPr>
            <w:noProof/>
            <w:webHidden/>
          </w:rPr>
          <w:tab/>
        </w:r>
        <w:r>
          <w:rPr>
            <w:noProof/>
            <w:webHidden/>
          </w:rPr>
          <w:fldChar w:fldCharType="begin"/>
        </w:r>
        <w:r>
          <w:rPr>
            <w:noProof/>
            <w:webHidden/>
          </w:rPr>
          <w:instrText xml:space="preserve"> PAGEREF _Toc223005450 \h </w:instrText>
        </w:r>
        <w:r>
          <w:rPr>
            <w:noProof/>
            <w:webHidden/>
          </w:rPr>
        </w:r>
        <w:r>
          <w:rPr>
            <w:noProof/>
            <w:webHidden/>
          </w:rPr>
          <w:fldChar w:fldCharType="separate"/>
        </w:r>
        <w:r>
          <w:rPr>
            <w:noProof/>
            <w:webHidden/>
          </w:rPr>
          <w:t>10</w:t>
        </w:r>
        <w:r>
          <w:rPr>
            <w:noProof/>
            <w:webHidden/>
          </w:rPr>
          <w:fldChar w:fldCharType="end"/>
        </w:r>
      </w:hyperlink>
    </w:p>
    <w:p w14:paraId="3E98FB8A" w14:textId="280E0C47"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51" w:history="1">
        <w:r w:rsidRPr="00DE1D8C">
          <w:rPr>
            <w:rStyle w:val="Hyperlink"/>
            <w:rFonts w:ascii="Verdana" w:hAnsi="Verdana"/>
            <w:noProof/>
          </w:rPr>
          <w:t>2.9</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Status informatie</w:t>
        </w:r>
        <w:r>
          <w:rPr>
            <w:noProof/>
            <w:webHidden/>
          </w:rPr>
          <w:tab/>
        </w:r>
        <w:r>
          <w:rPr>
            <w:noProof/>
            <w:webHidden/>
          </w:rPr>
          <w:fldChar w:fldCharType="begin"/>
        </w:r>
        <w:r>
          <w:rPr>
            <w:noProof/>
            <w:webHidden/>
          </w:rPr>
          <w:instrText xml:space="preserve"> PAGEREF _Toc223005451 \h </w:instrText>
        </w:r>
        <w:r>
          <w:rPr>
            <w:noProof/>
            <w:webHidden/>
          </w:rPr>
        </w:r>
        <w:r>
          <w:rPr>
            <w:noProof/>
            <w:webHidden/>
          </w:rPr>
          <w:fldChar w:fldCharType="separate"/>
        </w:r>
        <w:r>
          <w:rPr>
            <w:noProof/>
            <w:webHidden/>
          </w:rPr>
          <w:t>10</w:t>
        </w:r>
        <w:r>
          <w:rPr>
            <w:noProof/>
            <w:webHidden/>
          </w:rPr>
          <w:fldChar w:fldCharType="end"/>
        </w:r>
      </w:hyperlink>
    </w:p>
    <w:p w14:paraId="0DF6A36B" w14:textId="34B7722E"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52" w:history="1">
        <w:r w:rsidRPr="00DE1D8C">
          <w:rPr>
            <w:rStyle w:val="Hyperlink"/>
            <w:rFonts w:ascii="Verdana" w:hAnsi="Verdana"/>
            <w:noProof/>
          </w:rPr>
          <w:t>2.10</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Melding onregelmatigheden</w:t>
        </w:r>
        <w:r>
          <w:rPr>
            <w:noProof/>
            <w:webHidden/>
          </w:rPr>
          <w:tab/>
        </w:r>
        <w:r>
          <w:rPr>
            <w:noProof/>
            <w:webHidden/>
          </w:rPr>
          <w:fldChar w:fldCharType="begin"/>
        </w:r>
        <w:r>
          <w:rPr>
            <w:noProof/>
            <w:webHidden/>
          </w:rPr>
          <w:instrText xml:space="preserve"> PAGEREF _Toc223005452 \h </w:instrText>
        </w:r>
        <w:r>
          <w:rPr>
            <w:noProof/>
            <w:webHidden/>
          </w:rPr>
        </w:r>
        <w:r>
          <w:rPr>
            <w:noProof/>
            <w:webHidden/>
          </w:rPr>
          <w:fldChar w:fldCharType="separate"/>
        </w:r>
        <w:r>
          <w:rPr>
            <w:noProof/>
            <w:webHidden/>
          </w:rPr>
          <w:t>10</w:t>
        </w:r>
        <w:r>
          <w:rPr>
            <w:noProof/>
            <w:webHidden/>
          </w:rPr>
          <w:fldChar w:fldCharType="end"/>
        </w:r>
      </w:hyperlink>
    </w:p>
    <w:p w14:paraId="49E801E2" w14:textId="3FDFC477"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53" w:history="1">
        <w:r w:rsidRPr="00DE1D8C">
          <w:rPr>
            <w:rStyle w:val="Hyperlink"/>
            <w:rFonts w:ascii="Verdana" w:hAnsi="Verdana"/>
            <w:noProof/>
          </w:rPr>
          <w:t>2.11</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Prioriteit van de documenten</w:t>
        </w:r>
        <w:r>
          <w:rPr>
            <w:noProof/>
            <w:webHidden/>
          </w:rPr>
          <w:tab/>
        </w:r>
        <w:r>
          <w:rPr>
            <w:noProof/>
            <w:webHidden/>
          </w:rPr>
          <w:fldChar w:fldCharType="begin"/>
        </w:r>
        <w:r>
          <w:rPr>
            <w:noProof/>
            <w:webHidden/>
          </w:rPr>
          <w:instrText xml:space="preserve"> PAGEREF _Toc223005453 \h </w:instrText>
        </w:r>
        <w:r>
          <w:rPr>
            <w:noProof/>
            <w:webHidden/>
          </w:rPr>
        </w:r>
        <w:r>
          <w:rPr>
            <w:noProof/>
            <w:webHidden/>
          </w:rPr>
          <w:fldChar w:fldCharType="separate"/>
        </w:r>
        <w:r>
          <w:rPr>
            <w:noProof/>
            <w:webHidden/>
          </w:rPr>
          <w:t>10</w:t>
        </w:r>
        <w:r>
          <w:rPr>
            <w:noProof/>
            <w:webHidden/>
          </w:rPr>
          <w:fldChar w:fldCharType="end"/>
        </w:r>
      </w:hyperlink>
    </w:p>
    <w:p w14:paraId="649D15EA" w14:textId="1937FF5A" w:rsidR="00737195" w:rsidRDefault="00737195">
      <w:pPr>
        <w:pStyle w:val="Inhopg1"/>
        <w:rPr>
          <w:rFonts w:asciiTheme="minorHAnsi" w:eastAsiaTheme="minorEastAsia" w:hAnsiTheme="minorHAnsi" w:cstheme="minorBidi"/>
          <w:noProof/>
          <w:kern w:val="2"/>
          <w:sz w:val="24"/>
          <w:szCs w:val="24"/>
          <w14:ligatures w14:val="standardContextual"/>
        </w:rPr>
      </w:pPr>
      <w:hyperlink w:anchor="_Toc223005454" w:history="1">
        <w:r w:rsidRPr="00DE1D8C">
          <w:rPr>
            <w:rStyle w:val="Hyperlink"/>
            <w:rFonts w:ascii="Verdana" w:hAnsi="Verdana"/>
            <w:b/>
            <w:bCs/>
            <w:noProof/>
          </w:rPr>
          <w:t>3</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b/>
            <w:bCs/>
            <w:noProof/>
          </w:rPr>
          <w:t>Stationssystemen</w:t>
        </w:r>
        <w:r>
          <w:rPr>
            <w:noProof/>
            <w:webHidden/>
          </w:rPr>
          <w:tab/>
        </w:r>
        <w:r>
          <w:rPr>
            <w:noProof/>
            <w:webHidden/>
          </w:rPr>
          <w:fldChar w:fldCharType="begin"/>
        </w:r>
        <w:r>
          <w:rPr>
            <w:noProof/>
            <w:webHidden/>
          </w:rPr>
          <w:instrText xml:space="preserve"> PAGEREF _Toc223005454 \h </w:instrText>
        </w:r>
        <w:r>
          <w:rPr>
            <w:noProof/>
            <w:webHidden/>
          </w:rPr>
        </w:r>
        <w:r>
          <w:rPr>
            <w:noProof/>
            <w:webHidden/>
          </w:rPr>
          <w:fldChar w:fldCharType="separate"/>
        </w:r>
        <w:r>
          <w:rPr>
            <w:noProof/>
            <w:webHidden/>
          </w:rPr>
          <w:t>11</w:t>
        </w:r>
        <w:r>
          <w:rPr>
            <w:noProof/>
            <w:webHidden/>
          </w:rPr>
          <w:fldChar w:fldCharType="end"/>
        </w:r>
      </w:hyperlink>
    </w:p>
    <w:p w14:paraId="795E918A" w14:textId="3E63B477"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55" w:history="1">
        <w:r w:rsidRPr="00DE1D8C">
          <w:rPr>
            <w:rStyle w:val="Hyperlink"/>
            <w:rFonts w:ascii="Verdana" w:hAnsi="Verdana"/>
            <w:noProof/>
          </w:rPr>
          <w:t>3.1</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Huidige situatie stationssystemen</w:t>
        </w:r>
        <w:r>
          <w:rPr>
            <w:noProof/>
            <w:webHidden/>
          </w:rPr>
          <w:tab/>
        </w:r>
        <w:r>
          <w:rPr>
            <w:noProof/>
            <w:webHidden/>
          </w:rPr>
          <w:fldChar w:fldCharType="begin"/>
        </w:r>
        <w:r>
          <w:rPr>
            <w:noProof/>
            <w:webHidden/>
          </w:rPr>
          <w:instrText xml:space="preserve"> PAGEREF _Toc223005455 \h </w:instrText>
        </w:r>
        <w:r>
          <w:rPr>
            <w:noProof/>
            <w:webHidden/>
          </w:rPr>
        </w:r>
        <w:r>
          <w:rPr>
            <w:noProof/>
            <w:webHidden/>
          </w:rPr>
          <w:fldChar w:fldCharType="separate"/>
        </w:r>
        <w:r>
          <w:rPr>
            <w:noProof/>
            <w:webHidden/>
          </w:rPr>
          <w:t>11</w:t>
        </w:r>
        <w:r>
          <w:rPr>
            <w:noProof/>
            <w:webHidden/>
          </w:rPr>
          <w:fldChar w:fldCharType="end"/>
        </w:r>
      </w:hyperlink>
    </w:p>
    <w:p w14:paraId="3C024BAD" w14:textId="64E307A9"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56" w:history="1">
        <w:r w:rsidRPr="00DE1D8C">
          <w:rPr>
            <w:rStyle w:val="Hyperlink"/>
            <w:rFonts w:ascii="Verdana" w:hAnsi="Verdana"/>
            <w:noProof/>
          </w:rPr>
          <w:t>3.2</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Huidige contract stationssystemen</w:t>
        </w:r>
        <w:r>
          <w:rPr>
            <w:noProof/>
            <w:webHidden/>
          </w:rPr>
          <w:tab/>
        </w:r>
        <w:r>
          <w:rPr>
            <w:noProof/>
            <w:webHidden/>
          </w:rPr>
          <w:fldChar w:fldCharType="begin"/>
        </w:r>
        <w:r>
          <w:rPr>
            <w:noProof/>
            <w:webHidden/>
          </w:rPr>
          <w:instrText xml:space="preserve"> PAGEREF _Toc223005456 \h </w:instrText>
        </w:r>
        <w:r>
          <w:rPr>
            <w:noProof/>
            <w:webHidden/>
          </w:rPr>
        </w:r>
        <w:r>
          <w:rPr>
            <w:noProof/>
            <w:webHidden/>
          </w:rPr>
          <w:fldChar w:fldCharType="separate"/>
        </w:r>
        <w:r>
          <w:rPr>
            <w:noProof/>
            <w:webHidden/>
          </w:rPr>
          <w:t>11</w:t>
        </w:r>
        <w:r>
          <w:rPr>
            <w:noProof/>
            <w:webHidden/>
          </w:rPr>
          <w:fldChar w:fldCharType="end"/>
        </w:r>
      </w:hyperlink>
    </w:p>
    <w:p w14:paraId="3F1DFF18" w14:textId="319FBE58"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57" w:history="1">
        <w:r w:rsidRPr="00DE1D8C">
          <w:rPr>
            <w:rStyle w:val="Hyperlink"/>
            <w:rFonts w:ascii="Verdana" w:hAnsi="Verdana"/>
            <w:noProof/>
          </w:rPr>
          <w:t>3.3</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Gewenste situatie stationssystemen</w:t>
        </w:r>
        <w:r>
          <w:rPr>
            <w:noProof/>
            <w:webHidden/>
          </w:rPr>
          <w:tab/>
        </w:r>
        <w:r>
          <w:rPr>
            <w:noProof/>
            <w:webHidden/>
          </w:rPr>
          <w:fldChar w:fldCharType="begin"/>
        </w:r>
        <w:r>
          <w:rPr>
            <w:noProof/>
            <w:webHidden/>
          </w:rPr>
          <w:instrText xml:space="preserve"> PAGEREF _Toc223005457 \h </w:instrText>
        </w:r>
        <w:r>
          <w:rPr>
            <w:noProof/>
            <w:webHidden/>
          </w:rPr>
        </w:r>
        <w:r>
          <w:rPr>
            <w:noProof/>
            <w:webHidden/>
          </w:rPr>
          <w:fldChar w:fldCharType="separate"/>
        </w:r>
        <w:r>
          <w:rPr>
            <w:noProof/>
            <w:webHidden/>
          </w:rPr>
          <w:t>11</w:t>
        </w:r>
        <w:r>
          <w:rPr>
            <w:noProof/>
            <w:webHidden/>
          </w:rPr>
          <w:fldChar w:fldCharType="end"/>
        </w:r>
      </w:hyperlink>
    </w:p>
    <w:p w14:paraId="7CD00DFD" w14:textId="77AC5540" w:rsidR="00737195" w:rsidRDefault="00737195">
      <w:pPr>
        <w:pStyle w:val="Inhopg1"/>
        <w:rPr>
          <w:rFonts w:asciiTheme="minorHAnsi" w:eastAsiaTheme="minorEastAsia" w:hAnsiTheme="minorHAnsi" w:cstheme="minorBidi"/>
          <w:noProof/>
          <w:kern w:val="2"/>
          <w:sz w:val="24"/>
          <w:szCs w:val="24"/>
          <w14:ligatures w14:val="standardContextual"/>
        </w:rPr>
      </w:pPr>
      <w:hyperlink w:anchor="_Toc223005458" w:history="1">
        <w:r w:rsidRPr="00DE1D8C">
          <w:rPr>
            <w:rStyle w:val="Hyperlink"/>
            <w:rFonts w:ascii="Verdana" w:hAnsi="Verdana"/>
            <w:b/>
            <w:bCs/>
            <w:noProof/>
          </w:rPr>
          <w:t>4</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b/>
            <w:bCs/>
            <w:noProof/>
          </w:rPr>
          <w:t>Marktconsultatie CTS</w:t>
        </w:r>
        <w:r>
          <w:rPr>
            <w:noProof/>
            <w:webHidden/>
          </w:rPr>
          <w:tab/>
        </w:r>
        <w:r>
          <w:rPr>
            <w:noProof/>
            <w:webHidden/>
          </w:rPr>
          <w:fldChar w:fldCharType="begin"/>
        </w:r>
        <w:r>
          <w:rPr>
            <w:noProof/>
            <w:webHidden/>
          </w:rPr>
          <w:instrText xml:space="preserve"> PAGEREF _Toc223005458 \h </w:instrText>
        </w:r>
        <w:r>
          <w:rPr>
            <w:noProof/>
            <w:webHidden/>
          </w:rPr>
        </w:r>
        <w:r>
          <w:rPr>
            <w:noProof/>
            <w:webHidden/>
          </w:rPr>
          <w:fldChar w:fldCharType="separate"/>
        </w:r>
        <w:r>
          <w:rPr>
            <w:noProof/>
            <w:webHidden/>
          </w:rPr>
          <w:t>12</w:t>
        </w:r>
        <w:r>
          <w:rPr>
            <w:noProof/>
            <w:webHidden/>
          </w:rPr>
          <w:fldChar w:fldCharType="end"/>
        </w:r>
      </w:hyperlink>
    </w:p>
    <w:p w14:paraId="54B58DAF" w14:textId="6596B0DF"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59" w:history="1">
        <w:r w:rsidRPr="00DE1D8C">
          <w:rPr>
            <w:rStyle w:val="Hyperlink"/>
            <w:rFonts w:ascii="Verdana" w:hAnsi="Verdana"/>
            <w:noProof/>
          </w:rPr>
          <w:t>4.1</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Gewenste situatie CTS</w:t>
        </w:r>
        <w:r>
          <w:rPr>
            <w:noProof/>
            <w:webHidden/>
          </w:rPr>
          <w:tab/>
        </w:r>
        <w:r>
          <w:rPr>
            <w:noProof/>
            <w:webHidden/>
          </w:rPr>
          <w:fldChar w:fldCharType="begin"/>
        </w:r>
        <w:r>
          <w:rPr>
            <w:noProof/>
            <w:webHidden/>
          </w:rPr>
          <w:instrText xml:space="preserve"> PAGEREF _Toc223005459 \h </w:instrText>
        </w:r>
        <w:r>
          <w:rPr>
            <w:noProof/>
            <w:webHidden/>
          </w:rPr>
        </w:r>
        <w:r>
          <w:rPr>
            <w:noProof/>
            <w:webHidden/>
          </w:rPr>
          <w:fldChar w:fldCharType="separate"/>
        </w:r>
        <w:r>
          <w:rPr>
            <w:noProof/>
            <w:webHidden/>
          </w:rPr>
          <w:t>12</w:t>
        </w:r>
        <w:r>
          <w:rPr>
            <w:noProof/>
            <w:webHidden/>
          </w:rPr>
          <w:fldChar w:fldCharType="end"/>
        </w:r>
      </w:hyperlink>
    </w:p>
    <w:p w14:paraId="54094645" w14:textId="317605C4"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60" w:history="1">
        <w:r w:rsidRPr="00DE1D8C">
          <w:rPr>
            <w:rStyle w:val="Hyperlink"/>
            <w:rFonts w:ascii="Verdana" w:hAnsi="Verdana"/>
            <w:noProof/>
          </w:rPr>
          <w:t>4.2</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Scope bepaling CTS</w:t>
        </w:r>
        <w:r>
          <w:rPr>
            <w:noProof/>
            <w:webHidden/>
          </w:rPr>
          <w:tab/>
        </w:r>
        <w:r>
          <w:rPr>
            <w:noProof/>
            <w:webHidden/>
          </w:rPr>
          <w:fldChar w:fldCharType="begin"/>
        </w:r>
        <w:r>
          <w:rPr>
            <w:noProof/>
            <w:webHidden/>
          </w:rPr>
          <w:instrText xml:space="preserve"> PAGEREF _Toc223005460 \h </w:instrText>
        </w:r>
        <w:r>
          <w:rPr>
            <w:noProof/>
            <w:webHidden/>
          </w:rPr>
        </w:r>
        <w:r>
          <w:rPr>
            <w:noProof/>
            <w:webHidden/>
          </w:rPr>
          <w:fldChar w:fldCharType="separate"/>
        </w:r>
        <w:r>
          <w:rPr>
            <w:noProof/>
            <w:webHidden/>
          </w:rPr>
          <w:t>12</w:t>
        </w:r>
        <w:r>
          <w:rPr>
            <w:noProof/>
            <w:webHidden/>
          </w:rPr>
          <w:fldChar w:fldCharType="end"/>
        </w:r>
      </w:hyperlink>
    </w:p>
    <w:p w14:paraId="02D99ACA" w14:textId="6F9DC085"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61" w:history="1">
        <w:r w:rsidRPr="00DE1D8C">
          <w:rPr>
            <w:rStyle w:val="Hyperlink"/>
            <w:rFonts w:ascii="Verdana" w:hAnsi="Verdana"/>
            <w:noProof/>
          </w:rPr>
          <w:t>4.3</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noProof/>
          </w:rPr>
          <w:t>Systeembeschrijving CTS</w:t>
        </w:r>
        <w:r>
          <w:rPr>
            <w:noProof/>
            <w:webHidden/>
          </w:rPr>
          <w:tab/>
        </w:r>
        <w:r>
          <w:rPr>
            <w:noProof/>
            <w:webHidden/>
          </w:rPr>
          <w:fldChar w:fldCharType="begin"/>
        </w:r>
        <w:r>
          <w:rPr>
            <w:noProof/>
            <w:webHidden/>
          </w:rPr>
          <w:instrText xml:space="preserve"> PAGEREF _Toc223005461 \h </w:instrText>
        </w:r>
        <w:r>
          <w:rPr>
            <w:noProof/>
            <w:webHidden/>
          </w:rPr>
        </w:r>
        <w:r>
          <w:rPr>
            <w:noProof/>
            <w:webHidden/>
          </w:rPr>
          <w:fldChar w:fldCharType="separate"/>
        </w:r>
        <w:r>
          <w:rPr>
            <w:noProof/>
            <w:webHidden/>
          </w:rPr>
          <w:t>13</w:t>
        </w:r>
        <w:r>
          <w:rPr>
            <w:noProof/>
            <w:webHidden/>
          </w:rPr>
          <w:fldChar w:fldCharType="end"/>
        </w:r>
      </w:hyperlink>
    </w:p>
    <w:p w14:paraId="7113E310" w14:textId="31326B12" w:rsidR="00737195" w:rsidRDefault="00737195">
      <w:pPr>
        <w:pStyle w:val="Inhopg3"/>
        <w:rPr>
          <w:rFonts w:asciiTheme="minorHAnsi" w:eastAsiaTheme="minorEastAsia" w:hAnsiTheme="minorHAnsi" w:cstheme="minorBidi"/>
          <w:noProof/>
          <w:kern w:val="2"/>
          <w:sz w:val="24"/>
          <w:szCs w:val="24"/>
          <w14:ligatures w14:val="standardContextual"/>
        </w:rPr>
      </w:pPr>
      <w:hyperlink w:anchor="_Toc223005462" w:history="1">
        <w:r w:rsidRPr="00DE1D8C">
          <w:rPr>
            <w:rStyle w:val="Hyperlink"/>
            <w:rFonts w:eastAsia="Verdana" w:cs="Verdana"/>
            <w:b/>
            <w:bCs/>
            <w:noProof/>
          </w:rPr>
          <w:t>4.3.1</w:t>
        </w:r>
        <w:r>
          <w:rPr>
            <w:rFonts w:asciiTheme="minorHAnsi" w:eastAsiaTheme="minorEastAsia" w:hAnsiTheme="minorHAnsi" w:cstheme="minorBidi"/>
            <w:noProof/>
            <w:kern w:val="2"/>
            <w:sz w:val="24"/>
            <w:szCs w:val="24"/>
            <w14:ligatures w14:val="standardContextual"/>
          </w:rPr>
          <w:tab/>
        </w:r>
        <w:r w:rsidRPr="00DE1D8C">
          <w:rPr>
            <w:rStyle w:val="Hyperlink"/>
            <w:rFonts w:eastAsia="Verdana" w:cs="Verdana"/>
            <w:b/>
            <w:bCs/>
            <w:noProof/>
          </w:rPr>
          <w:t>Camera’s</w:t>
        </w:r>
        <w:r>
          <w:rPr>
            <w:noProof/>
            <w:webHidden/>
          </w:rPr>
          <w:tab/>
        </w:r>
        <w:r>
          <w:rPr>
            <w:noProof/>
            <w:webHidden/>
          </w:rPr>
          <w:fldChar w:fldCharType="begin"/>
        </w:r>
        <w:r>
          <w:rPr>
            <w:noProof/>
            <w:webHidden/>
          </w:rPr>
          <w:instrText xml:space="preserve"> PAGEREF _Toc223005462 \h </w:instrText>
        </w:r>
        <w:r>
          <w:rPr>
            <w:noProof/>
            <w:webHidden/>
          </w:rPr>
        </w:r>
        <w:r>
          <w:rPr>
            <w:noProof/>
            <w:webHidden/>
          </w:rPr>
          <w:fldChar w:fldCharType="separate"/>
        </w:r>
        <w:r>
          <w:rPr>
            <w:noProof/>
            <w:webHidden/>
          </w:rPr>
          <w:t>13</w:t>
        </w:r>
        <w:r>
          <w:rPr>
            <w:noProof/>
            <w:webHidden/>
          </w:rPr>
          <w:fldChar w:fldCharType="end"/>
        </w:r>
      </w:hyperlink>
    </w:p>
    <w:p w14:paraId="22FAD90C" w14:textId="6A3B7B25" w:rsidR="00737195" w:rsidRDefault="00737195">
      <w:pPr>
        <w:pStyle w:val="Inhopg3"/>
        <w:rPr>
          <w:rFonts w:asciiTheme="minorHAnsi" w:eastAsiaTheme="minorEastAsia" w:hAnsiTheme="minorHAnsi" w:cstheme="minorBidi"/>
          <w:noProof/>
          <w:kern w:val="2"/>
          <w:sz w:val="24"/>
          <w:szCs w:val="24"/>
          <w14:ligatures w14:val="standardContextual"/>
        </w:rPr>
      </w:pPr>
      <w:hyperlink w:anchor="_Toc223005463" w:history="1">
        <w:r w:rsidRPr="00DE1D8C">
          <w:rPr>
            <w:rStyle w:val="Hyperlink"/>
            <w:rFonts w:eastAsia="Verdana" w:cs="Verdana"/>
            <w:b/>
            <w:bCs/>
            <w:noProof/>
          </w:rPr>
          <w:t>4.3.2</w:t>
        </w:r>
        <w:r>
          <w:rPr>
            <w:rFonts w:asciiTheme="minorHAnsi" w:eastAsiaTheme="minorEastAsia" w:hAnsiTheme="minorHAnsi" w:cstheme="minorBidi"/>
            <w:noProof/>
            <w:kern w:val="2"/>
            <w:sz w:val="24"/>
            <w:szCs w:val="24"/>
            <w14:ligatures w14:val="standardContextual"/>
          </w:rPr>
          <w:tab/>
        </w:r>
        <w:r w:rsidRPr="00DE1D8C">
          <w:rPr>
            <w:rStyle w:val="Hyperlink"/>
            <w:rFonts w:eastAsia="Verdana" w:cs="Verdana"/>
            <w:b/>
            <w:bCs/>
            <w:noProof/>
          </w:rPr>
          <w:t>Functies</w:t>
        </w:r>
        <w:r>
          <w:rPr>
            <w:noProof/>
            <w:webHidden/>
          </w:rPr>
          <w:tab/>
        </w:r>
        <w:r>
          <w:rPr>
            <w:noProof/>
            <w:webHidden/>
          </w:rPr>
          <w:fldChar w:fldCharType="begin"/>
        </w:r>
        <w:r>
          <w:rPr>
            <w:noProof/>
            <w:webHidden/>
          </w:rPr>
          <w:instrText xml:space="preserve"> PAGEREF _Toc223005463 \h </w:instrText>
        </w:r>
        <w:r>
          <w:rPr>
            <w:noProof/>
            <w:webHidden/>
          </w:rPr>
        </w:r>
        <w:r>
          <w:rPr>
            <w:noProof/>
            <w:webHidden/>
          </w:rPr>
          <w:fldChar w:fldCharType="separate"/>
        </w:r>
        <w:r>
          <w:rPr>
            <w:noProof/>
            <w:webHidden/>
          </w:rPr>
          <w:t>13</w:t>
        </w:r>
        <w:r>
          <w:rPr>
            <w:noProof/>
            <w:webHidden/>
          </w:rPr>
          <w:fldChar w:fldCharType="end"/>
        </w:r>
      </w:hyperlink>
    </w:p>
    <w:p w14:paraId="0C657210" w14:textId="46B67841" w:rsidR="00737195" w:rsidRDefault="00737195">
      <w:pPr>
        <w:pStyle w:val="Inhopg3"/>
        <w:rPr>
          <w:rFonts w:asciiTheme="minorHAnsi" w:eastAsiaTheme="minorEastAsia" w:hAnsiTheme="minorHAnsi" w:cstheme="minorBidi"/>
          <w:noProof/>
          <w:kern w:val="2"/>
          <w:sz w:val="24"/>
          <w:szCs w:val="24"/>
          <w14:ligatures w14:val="standardContextual"/>
        </w:rPr>
      </w:pPr>
      <w:hyperlink w:anchor="_Toc223005464" w:history="1">
        <w:r w:rsidRPr="00DE1D8C">
          <w:rPr>
            <w:rStyle w:val="Hyperlink"/>
            <w:rFonts w:eastAsia="Verdana" w:cs="Verdana"/>
            <w:b/>
            <w:bCs/>
            <w:noProof/>
          </w:rPr>
          <w:t>4.3.3</w:t>
        </w:r>
        <w:r>
          <w:rPr>
            <w:rFonts w:asciiTheme="minorHAnsi" w:eastAsiaTheme="minorEastAsia" w:hAnsiTheme="minorHAnsi" w:cstheme="minorBidi"/>
            <w:noProof/>
            <w:kern w:val="2"/>
            <w:sz w:val="24"/>
            <w:szCs w:val="24"/>
            <w14:ligatures w14:val="standardContextual"/>
          </w:rPr>
          <w:tab/>
        </w:r>
        <w:r w:rsidRPr="00DE1D8C">
          <w:rPr>
            <w:rStyle w:val="Hyperlink"/>
            <w:rFonts w:eastAsia="Verdana" w:cs="Verdana"/>
            <w:b/>
            <w:bCs/>
            <w:noProof/>
          </w:rPr>
          <w:t>Technische systeemopbouw</w:t>
        </w:r>
        <w:r>
          <w:rPr>
            <w:noProof/>
            <w:webHidden/>
          </w:rPr>
          <w:tab/>
        </w:r>
        <w:r>
          <w:rPr>
            <w:noProof/>
            <w:webHidden/>
          </w:rPr>
          <w:fldChar w:fldCharType="begin"/>
        </w:r>
        <w:r>
          <w:rPr>
            <w:noProof/>
            <w:webHidden/>
          </w:rPr>
          <w:instrText xml:space="preserve"> PAGEREF _Toc223005464 \h </w:instrText>
        </w:r>
        <w:r>
          <w:rPr>
            <w:noProof/>
            <w:webHidden/>
          </w:rPr>
        </w:r>
        <w:r>
          <w:rPr>
            <w:noProof/>
            <w:webHidden/>
          </w:rPr>
          <w:fldChar w:fldCharType="separate"/>
        </w:r>
        <w:r>
          <w:rPr>
            <w:noProof/>
            <w:webHidden/>
          </w:rPr>
          <w:t>14</w:t>
        </w:r>
        <w:r>
          <w:rPr>
            <w:noProof/>
            <w:webHidden/>
          </w:rPr>
          <w:fldChar w:fldCharType="end"/>
        </w:r>
      </w:hyperlink>
    </w:p>
    <w:p w14:paraId="2AD574FB" w14:textId="1145BF0E" w:rsidR="00737195" w:rsidRDefault="00737195">
      <w:pPr>
        <w:pStyle w:val="Inhopg2"/>
        <w:rPr>
          <w:rFonts w:asciiTheme="minorHAnsi" w:eastAsiaTheme="minorEastAsia" w:hAnsiTheme="minorHAnsi" w:cstheme="minorBidi"/>
          <w:noProof/>
          <w:kern w:val="2"/>
          <w:sz w:val="24"/>
          <w:szCs w:val="24"/>
          <w14:ligatures w14:val="standardContextual"/>
        </w:rPr>
      </w:pPr>
      <w:hyperlink w:anchor="_Toc223005465" w:history="1">
        <w:r w:rsidRPr="00DE1D8C">
          <w:rPr>
            <w:rStyle w:val="Hyperlink"/>
            <w:rFonts w:ascii="Verdana" w:hAnsi="Verdana"/>
            <w:noProof/>
          </w:rPr>
          <w:t>4.4</w:t>
        </w:r>
        <w:r>
          <w:rPr>
            <w:rFonts w:asciiTheme="minorHAnsi" w:eastAsiaTheme="minorEastAsia" w:hAnsiTheme="minorHAnsi" w:cstheme="minorBidi"/>
            <w:noProof/>
            <w:kern w:val="2"/>
            <w:sz w:val="24"/>
            <w:szCs w:val="24"/>
            <w14:ligatures w14:val="standardContextual"/>
          </w:rPr>
          <w:tab/>
        </w:r>
        <w:r w:rsidRPr="00DE1D8C">
          <w:rPr>
            <w:rStyle w:val="Hyperlink"/>
            <w:noProof/>
          </w:rPr>
          <w:t>Cybersecurity</w:t>
        </w:r>
        <w:r>
          <w:rPr>
            <w:noProof/>
            <w:webHidden/>
          </w:rPr>
          <w:tab/>
        </w:r>
        <w:r>
          <w:rPr>
            <w:noProof/>
            <w:webHidden/>
          </w:rPr>
          <w:fldChar w:fldCharType="begin"/>
        </w:r>
        <w:r>
          <w:rPr>
            <w:noProof/>
            <w:webHidden/>
          </w:rPr>
          <w:instrText xml:space="preserve"> PAGEREF _Toc223005465 \h </w:instrText>
        </w:r>
        <w:r>
          <w:rPr>
            <w:noProof/>
            <w:webHidden/>
          </w:rPr>
        </w:r>
        <w:r>
          <w:rPr>
            <w:noProof/>
            <w:webHidden/>
          </w:rPr>
          <w:fldChar w:fldCharType="separate"/>
        </w:r>
        <w:r>
          <w:rPr>
            <w:noProof/>
            <w:webHidden/>
          </w:rPr>
          <w:t>15</w:t>
        </w:r>
        <w:r>
          <w:rPr>
            <w:noProof/>
            <w:webHidden/>
          </w:rPr>
          <w:fldChar w:fldCharType="end"/>
        </w:r>
      </w:hyperlink>
    </w:p>
    <w:p w14:paraId="59F57841" w14:textId="33AF9508" w:rsidR="00737195" w:rsidRDefault="00737195">
      <w:pPr>
        <w:pStyle w:val="Inhopg1"/>
        <w:rPr>
          <w:rFonts w:asciiTheme="minorHAnsi" w:eastAsiaTheme="minorEastAsia" w:hAnsiTheme="minorHAnsi" w:cstheme="minorBidi"/>
          <w:noProof/>
          <w:kern w:val="2"/>
          <w:sz w:val="24"/>
          <w:szCs w:val="24"/>
          <w14:ligatures w14:val="standardContextual"/>
        </w:rPr>
      </w:pPr>
      <w:hyperlink w:anchor="_Toc223005466" w:history="1">
        <w:r w:rsidRPr="00DE1D8C">
          <w:rPr>
            <w:rStyle w:val="Hyperlink"/>
            <w:rFonts w:ascii="Verdana" w:hAnsi="Verdana"/>
            <w:b/>
            <w:bCs/>
            <w:noProof/>
          </w:rPr>
          <w:t>5</w:t>
        </w:r>
        <w:r>
          <w:rPr>
            <w:rFonts w:asciiTheme="minorHAnsi" w:eastAsiaTheme="minorEastAsia" w:hAnsiTheme="minorHAnsi" w:cstheme="minorBidi"/>
            <w:noProof/>
            <w:kern w:val="2"/>
            <w:sz w:val="24"/>
            <w:szCs w:val="24"/>
            <w14:ligatures w14:val="standardContextual"/>
          </w:rPr>
          <w:tab/>
        </w:r>
        <w:r w:rsidRPr="00DE1D8C">
          <w:rPr>
            <w:rStyle w:val="Hyperlink"/>
            <w:rFonts w:ascii="Verdana" w:hAnsi="Verdana"/>
            <w:b/>
            <w:bCs/>
            <w:noProof/>
          </w:rPr>
          <w:t>Vragen marktconsultatie</w:t>
        </w:r>
        <w:r>
          <w:rPr>
            <w:noProof/>
            <w:webHidden/>
          </w:rPr>
          <w:tab/>
        </w:r>
        <w:r>
          <w:rPr>
            <w:noProof/>
            <w:webHidden/>
          </w:rPr>
          <w:fldChar w:fldCharType="begin"/>
        </w:r>
        <w:r>
          <w:rPr>
            <w:noProof/>
            <w:webHidden/>
          </w:rPr>
          <w:instrText xml:space="preserve"> PAGEREF _Toc223005466 \h </w:instrText>
        </w:r>
        <w:r>
          <w:rPr>
            <w:noProof/>
            <w:webHidden/>
          </w:rPr>
        </w:r>
        <w:r>
          <w:rPr>
            <w:noProof/>
            <w:webHidden/>
          </w:rPr>
          <w:fldChar w:fldCharType="separate"/>
        </w:r>
        <w:r>
          <w:rPr>
            <w:noProof/>
            <w:webHidden/>
          </w:rPr>
          <w:t>15</w:t>
        </w:r>
        <w:r>
          <w:rPr>
            <w:noProof/>
            <w:webHidden/>
          </w:rPr>
          <w:fldChar w:fldCharType="end"/>
        </w:r>
      </w:hyperlink>
    </w:p>
    <w:p w14:paraId="78B7D79A" w14:textId="391342DC" w:rsidR="6EA85BC1" w:rsidRDefault="6EA85BC1" w:rsidP="6EA85BC1">
      <w:pPr>
        <w:pStyle w:val="Inhopg1"/>
        <w:tabs>
          <w:tab w:val="clear" w:pos="9072"/>
          <w:tab w:val="left" w:pos="390"/>
          <w:tab w:val="right" w:leader="dot" w:pos="9060"/>
        </w:tabs>
      </w:pPr>
      <w:r>
        <w:fldChar w:fldCharType="end"/>
      </w:r>
    </w:p>
    <w:p w14:paraId="1F72F646" w14:textId="1DAA4CB7" w:rsidR="000767E6" w:rsidRPr="00FD1883" w:rsidRDefault="000767E6">
      <w:pPr>
        <w:rPr>
          <w:rFonts w:ascii="Verdana" w:hAnsi="Verdana"/>
        </w:rPr>
      </w:pPr>
    </w:p>
    <w:p w14:paraId="08CE6F91" w14:textId="77777777" w:rsidR="00092CC0" w:rsidRPr="00FD1883" w:rsidRDefault="00092CC0" w:rsidP="00406276">
      <w:pPr>
        <w:rPr>
          <w:rFonts w:ascii="Verdana" w:hAnsi="Verdana"/>
        </w:rPr>
      </w:pPr>
    </w:p>
    <w:bookmarkEnd w:id="3"/>
    <w:p w14:paraId="297CE8C9" w14:textId="77777777" w:rsidR="008A2F2C" w:rsidRPr="00B85B11" w:rsidRDefault="00992F9A" w:rsidP="20433424">
      <w:pPr>
        <w:pStyle w:val="Kop1"/>
        <w:numPr>
          <w:ilvl w:val="0"/>
          <w:numId w:val="0"/>
        </w:numPr>
        <w:tabs>
          <w:tab w:val="num" w:pos="851"/>
        </w:tabs>
        <w:ind w:left="1134" w:hanging="1134"/>
        <w:rPr>
          <w:rFonts w:ascii="Verdana" w:hAnsi="Verdana"/>
          <w:b/>
          <w:bCs/>
          <w:sz w:val="28"/>
          <w:szCs w:val="28"/>
        </w:rPr>
      </w:pPr>
      <w:r w:rsidRPr="7716DBA8">
        <w:rPr>
          <w:rFonts w:ascii="Verdana" w:hAnsi="Verdana"/>
        </w:rPr>
        <w:br w:type="page"/>
      </w:r>
      <w:bookmarkStart w:id="4" w:name="Start"/>
      <w:bookmarkStart w:id="5" w:name="_Toc223005432"/>
      <w:bookmarkEnd w:id="4"/>
      <w:r w:rsidR="008A2F2C" w:rsidRPr="7716DBA8">
        <w:rPr>
          <w:rFonts w:ascii="Verdana" w:hAnsi="Verdana"/>
          <w:b/>
          <w:bCs/>
          <w:sz w:val="28"/>
          <w:szCs w:val="28"/>
        </w:rPr>
        <w:lastRenderedPageBreak/>
        <w:t>Leeswijzer</w:t>
      </w:r>
      <w:bookmarkEnd w:id="5"/>
    </w:p>
    <w:p w14:paraId="55665CDC" w14:textId="10A85658" w:rsidR="008A2F2C" w:rsidRPr="00FD1883" w:rsidRDefault="008A2F2C" w:rsidP="008A2F2C">
      <w:pPr>
        <w:rPr>
          <w:rFonts w:ascii="Verdana" w:hAnsi="Verdana"/>
        </w:rPr>
      </w:pPr>
      <w:r w:rsidRPr="00FD1883">
        <w:rPr>
          <w:rFonts w:ascii="Verdana" w:hAnsi="Verdana"/>
        </w:rPr>
        <w:t>Voor u ligt het marktconsultati</w:t>
      </w:r>
      <w:r w:rsidR="00166962">
        <w:rPr>
          <w:rFonts w:ascii="Verdana" w:hAnsi="Verdana"/>
        </w:rPr>
        <w:t>edocument met betrekking tot</w:t>
      </w:r>
      <w:r w:rsidR="00A7791C">
        <w:rPr>
          <w:rFonts w:ascii="Verdana" w:hAnsi="Verdana"/>
        </w:rPr>
        <w:t xml:space="preserve"> het</w:t>
      </w:r>
      <w:r w:rsidR="00166962">
        <w:rPr>
          <w:rFonts w:ascii="Verdana" w:hAnsi="Verdana"/>
        </w:rPr>
        <w:t xml:space="preserve"> </w:t>
      </w:r>
      <w:r w:rsidR="00DA1F57">
        <w:rPr>
          <w:rFonts w:ascii="Verdana" w:hAnsi="Verdana"/>
        </w:rPr>
        <w:t xml:space="preserve">Camera Toezicht Systeem </w:t>
      </w:r>
      <w:r w:rsidR="00772988" w:rsidRPr="00807F98">
        <w:t>(</w:t>
      </w:r>
      <w:proofErr w:type="spellStart"/>
      <w:r w:rsidR="00DA1F57">
        <w:t>CTS</w:t>
      </w:r>
      <w:proofErr w:type="spellEnd"/>
      <w:r w:rsidR="00772988" w:rsidRPr="00807F98">
        <w:t>)</w:t>
      </w:r>
    </w:p>
    <w:p w14:paraId="61CDCEAD" w14:textId="77777777" w:rsidR="008A2F2C" w:rsidRPr="00FD1883" w:rsidRDefault="008A2F2C" w:rsidP="008A2F2C">
      <w:pPr>
        <w:rPr>
          <w:rFonts w:ascii="Verdana" w:hAnsi="Verdana"/>
        </w:rPr>
      </w:pPr>
    </w:p>
    <w:p w14:paraId="272B8A56" w14:textId="77777777" w:rsidR="008A2F2C" w:rsidRPr="00FD1883" w:rsidRDefault="008A2F2C" w:rsidP="008A2F2C">
      <w:pPr>
        <w:rPr>
          <w:rFonts w:ascii="Verdana" w:hAnsi="Verdana"/>
        </w:rPr>
      </w:pPr>
      <w:r w:rsidRPr="00FD1883">
        <w:rPr>
          <w:rFonts w:ascii="Verdana" w:hAnsi="Verdana"/>
        </w:rPr>
        <w:t>Dit document bevat de volgende hoofdstukken:</w:t>
      </w:r>
    </w:p>
    <w:p w14:paraId="6BB9E253" w14:textId="77777777" w:rsidR="008A2F2C" w:rsidRPr="00FD1883" w:rsidRDefault="008A2F2C" w:rsidP="008A2F2C">
      <w:pPr>
        <w:rPr>
          <w:rFonts w:ascii="Verdana" w:hAnsi="Verdana"/>
        </w:rPr>
      </w:pPr>
    </w:p>
    <w:p w14:paraId="3C494DE8" w14:textId="77777777" w:rsidR="008A2F2C" w:rsidRPr="00FD1883" w:rsidRDefault="008A2F2C" w:rsidP="008A2F2C">
      <w:pPr>
        <w:rPr>
          <w:rFonts w:ascii="Verdana" w:hAnsi="Verdana"/>
        </w:rPr>
      </w:pPr>
      <w:r w:rsidRPr="00FD1883">
        <w:rPr>
          <w:rFonts w:ascii="Verdana" w:hAnsi="Verdana"/>
          <w:b/>
        </w:rPr>
        <w:t xml:space="preserve">Hoofdstuk </w:t>
      </w:r>
      <w:r w:rsidR="00B85B11">
        <w:rPr>
          <w:rFonts w:ascii="Verdana" w:hAnsi="Verdana"/>
          <w:b/>
        </w:rPr>
        <w:t>1</w:t>
      </w:r>
      <w:r w:rsidRPr="00FD1883">
        <w:rPr>
          <w:rFonts w:ascii="Verdana" w:hAnsi="Verdana"/>
          <w:b/>
        </w:rPr>
        <w:t>:</w:t>
      </w:r>
      <w:r w:rsidRPr="00FD1883">
        <w:rPr>
          <w:rFonts w:ascii="Verdana" w:hAnsi="Verdana"/>
        </w:rPr>
        <w:t xml:space="preserve"> Hier treft u algemene informatie aan over </w:t>
      </w:r>
      <w:r w:rsidR="00166962">
        <w:rPr>
          <w:rFonts w:ascii="Verdana" w:hAnsi="Verdana"/>
        </w:rPr>
        <w:t xml:space="preserve">GVB, over </w:t>
      </w:r>
      <w:r w:rsidRPr="00FD1883">
        <w:rPr>
          <w:rFonts w:ascii="Verdana" w:hAnsi="Verdana"/>
        </w:rPr>
        <w:t xml:space="preserve">deze marktconsultatie en over </w:t>
      </w:r>
      <w:r w:rsidR="00166962">
        <w:rPr>
          <w:rFonts w:ascii="Verdana" w:hAnsi="Verdana"/>
        </w:rPr>
        <w:t>de planning.</w:t>
      </w:r>
    </w:p>
    <w:p w14:paraId="23DE523C" w14:textId="77777777" w:rsidR="008A2F2C" w:rsidRPr="00FD1883" w:rsidRDefault="008A2F2C" w:rsidP="008A2F2C">
      <w:pPr>
        <w:rPr>
          <w:rFonts w:ascii="Verdana" w:hAnsi="Verdana"/>
        </w:rPr>
      </w:pPr>
    </w:p>
    <w:p w14:paraId="73963764" w14:textId="77777777" w:rsidR="008A2F2C" w:rsidRPr="00FD1883" w:rsidRDefault="008A2F2C" w:rsidP="008A2F2C">
      <w:pPr>
        <w:rPr>
          <w:rFonts w:ascii="Verdana" w:hAnsi="Verdana"/>
        </w:rPr>
      </w:pPr>
      <w:r w:rsidRPr="00FD1883">
        <w:rPr>
          <w:rFonts w:ascii="Verdana" w:hAnsi="Verdana"/>
          <w:b/>
        </w:rPr>
        <w:t xml:space="preserve">Hoofdstuk </w:t>
      </w:r>
      <w:r w:rsidR="00B85B11">
        <w:rPr>
          <w:rFonts w:ascii="Verdana" w:hAnsi="Verdana"/>
          <w:b/>
        </w:rPr>
        <w:t>2</w:t>
      </w:r>
      <w:r w:rsidRPr="00FD1883">
        <w:rPr>
          <w:rFonts w:ascii="Verdana" w:hAnsi="Verdana"/>
          <w:b/>
        </w:rPr>
        <w:t>:</w:t>
      </w:r>
      <w:r w:rsidRPr="00FD1883">
        <w:rPr>
          <w:rFonts w:ascii="Verdana" w:hAnsi="Verdana"/>
        </w:rPr>
        <w:t xml:space="preserve"> Hier treft u </w:t>
      </w:r>
      <w:r w:rsidR="00166962">
        <w:rPr>
          <w:rFonts w:ascii="Verdana" w:hAnsi="Verdana"/>
        </w:rPr>
        <w:t xml:space="preserve">de administratieve voorwaarden </w:t>
      </w:r>
      <w:r w:rsidRPr="00FD1883">
        <w:rPr>
          <w:rFonts w:ascii="Verdana" w:hAnsi="Verdana"/>
        </w:rPr>
        <w:t xml:space="preserve">aan die </w:t>
      </w:r>
      <w:r w:rsidR="00166962">
        <w:rPr>
          <w:rFonts w:ascii="Verdana" w:hAnsi="Verdana"/>
        </w:rPr>
        <w:t>van toepassing zijn op</w:t>
      </w:r>
      <w:r w:rsidRPr="00FD1883">
        <w:rPr>
          <w:rFonts w:ascii="Verdana" w:hAnsi="Verdana"/>
        </w:rPr>
        <w:t xml:space="preserve"> deze </w:t>
      </w:r>
      <w:r w:rsidR="00166962">
        <w:rPr>
          <w:rFonts w:ascii="Verdana" w:hAnsi="Verdana"/>
        </w:rPr>
        <w:t>marktconsultatie</w:t>
      </w:r>
      <w:r w:rsidRPr="00FD1883">
        <w:rPr>
          <w:rFonts w:ascii="Verdana" w:hAnsi="Verdana"/>
        </w:rPr>
        <w:t>.</w:t>
      </w:r>
    </w:p>
    <w:p w14:paraId="52E56223" w14:textId="77777777" w:rsidR="008A2F2C" w:rsidRPr="00FD1883" w:rsidRDefault="008A2F2C" w:rsidP="008A2F2C">
      <w:pPr>
        <w:rPr>
          <w:rFonts w:ascii="Verdana" w:hAnsi="Verdana"/>
        </w:rPr>
      </w:pPr>
    </w:p>
    <w:p w14:paraId="62D2CEF3" w14:textId="77777777" w:rsidR="008A2F2C" w:rsidRPr="00FD1883" w:rsidRDefault="00B85B11" w:rsidP="008A2F2C">
      <w:pPr>
        <w:rPr>
          <w:rFonts w:ascii="Verdana" w:hAnsi="Verdana"/>
        </w:rPr>
      </w:pPr>
      <w:r>
        <w:rPr>
          <w:rFonts w:ascii="Verdana" w:hAnsi="Verdana"/>
          <w:b/>
        </w:rPr>
        <w:t>Hoofdstuk 3</w:t>
      </w:r>
      <w:r w:rsidR="008A2F2C" w:rsidRPr="00FD1883">
        <w:rPr>
          <w:rFonts w:ascii="Verdana" w:hAnsi="Verdana"/>
          <w:b/>
        </w:rPr>
        <w:t>:</w:t>
      </w:r>
      <w:r w:rsidR="008A2F2C" w:rsidRPr="00FD1883">
        <w:rPr>
          <w:rFonts w:ascii="Verdana" w:hAnsi="Verdana"/>
        </w:rPr>
        <w:t xml:space="preserve"> Hier treft u een korte beschrijv</w:t>
      </w:r>
      <w:r w:rsidR="0030299F">
        <w:rPr>
          <w:rFonts w:ascii="Verdana" w:hAnsi="Verdana"/>
        </w:rPr>
        <w:t>ing aan van de huidige situatie en een visie op de toekomst.</w:t>
      </w:r>
    </w:p>
    <w:p w14:paraId="07547A01" w14:textId="77777777" w:rsidR="008A2F2C" w:rsidRPr="00FD1883" w:rsidRDefault="008A2F2C" w:rsidP="008A2F2C">
      <w:pPr>
        <w:rPr>
          <w:rFonts w:ascii="Verdana" w:hAnsi="Verdana"/>
        </w:rPr>
      </w:pPr>
    </w:p>
    <w:p w14:paraId="0AE24914" w14:textId="511AE295" w:rsidR="008A2F2C" w:rsidRPr="00FD1883" w:rsidRDefault="008A2F2C" w:rsidP="008A2F2C">
      <w:pPr>
        <w:rPr>
          <w:rFonts w:ascii="Verdana" w:hAnsi="Verdana"/>
        </w:rPr>
      </w:pPr>
      <w:r w:rsidRPr="00FD1883">
        <w:rPr>
          <w:rFonts w:ascii="Verdana" w:hAnsi="Verdana"/>
          <w:b/>
        </w:rPr>
        <w:t xml:space="preserve">Hoofdstuk </w:t>
      </w:r>
      <w:r w:rsidR="00B85B11">
        <w:rPr>
          <w:rFonts w:ascii="Verdana" w:hAnsi="Verdana"/>
          <w:b/>
        </w:rPr>
        <w:t>4</w:t>
      </w:r>
      <w:r w:rsidRPr="00FD1883">
        <w:rPr>
          <w:rFonts w:ascii="Verdana" w:hAnsi="Verdana"/>
          <w:b/>
        </w:rPr>
        <w:t>:</w:t>
      </w:r>
      <w:r w:rsidRPr="00FD1883">
        <w:rPr>
          <w:rFonts w:ascii="Verdana" w:hAnsi="Verdana"/>
        </w:rPr>
        <w:t xml:space="preserve"> Hier treft u </w:t>
      </w:r>
      <w:r w:rsidR="00110830">
        <w:rPr>
          <w:rFonts w:ascii="Verdana" w:hAnsi="Verdana"/>
        </w:rPr>
        <w:t xml:space="preserve">informatie </w:t>
      </w:r>
      <w:r w:rsidR="00346E3F">
        <w:rPr>
          <w:rFonts w:ascii="Verdana" w:hAnsi="Verdana"/>
        </w:rPr>
        <w:t xml:space="preserve">betreffende </w:t>
      </w:r>
      <w:r w:rsidRPr="00FD1883">
        <w:rPr>
          <w:rFonts w:ascii="Verdana" w:hAnsi="Verdana"/>
        </w:rPr>
        <w:t xml:space="preserve">de vragen aan die </w:t>
      </w:r>
      <w:r w:rsidR="00166962">
        <w:rPr>
          <w:rFonts w:ascii="Verdana" w:hAnsi="Verdana"/>
        </w:rPr>
        <w:t>GVB</w:t>
      </w:r>
      <w:r w:rsidRPr="00FD1883">
        <w:rPr>
          <w:rFonts w:ascii="Verdana" w:hAnsi="Verdana"/>
        </w:rPr>
        <w:t xml:space="preserve"> in het kader van de marktconsultatie aan de markt heeft. </w:t>
      </w:r>
    </w:p>
    <w:p w14:paraId="5043CB0F" w14:textId="77777777" w:rsidR="008A2F2C" w:rsidRDefault="008A2F2C" w:rsidP="008A2F2C">
      <w:pPr>
        <w:rPr>
          <w:rFonts w:ascii="Verdana" w:hAnsi="Verdana"/>
        </w:rPr>
      </w:pPr>
    </w:p>
    <w:p w14:paraId="07459315" w14:textId="77777777" w:rsidR="00B85B11" w:rsidRDefault="00B85B11" w:rsidP="008A2F2C">
      <w:pPr>
        <w:rPr>
          <w:rFonts w:ascii="Verdana" w:hAnsi="Verdana"/>
        </w:rPr>
      </w:pPr>
    </w:p>
    <w:p w14:paraId="4532ABAE" w14:textId="77777777" w:rsidR="008A2F2C" w:rsidRPr="00FD1883" w:rsidRDefault="008A2F2C" w:rsidP="008A2F2C">
      <w:pPr>
        <w:rPr>
          <w:rFonts w:ascii="Verdana" w:hAnsi="Verdana"/>
          <w:b/>
        </w:rPr>
      </w:pPr>
      <w:r w:rsidRPr="00FD1883">
        <w:rPr>
          <w:rFonts w:ascii="Verdana" w:hAnsi="Verdana"/>
          <w:b/>
        </w:rPr>
        <w:t>Begripsbepalingen</w:t>
      </w:r>
    </w:p>
    <w:p w14:paraId="4BF1547E" w14:textId="77777777" w:rsidR="008A2F2C" w:rsidRPr="00FD1883" w:rsidRDefault="008A2F2C" w:rsidP="00BB71C3">
      <w:pPr>
        <w:pStyle w:val="Lijstalinea"/>
        <w:numPr>
          <w:ilvl w:val="0"/>
          <w:numId w:val="12"/>
        </w:numPr>
        <w:contextualSpacing/>
        <w:rPr>
          <w:rFonts w:ascii="Verdana" w:hAnsi="Verdana"/>
        </w:rPr>
      </w:pPr>
      <w:r w:rsidRPr="00FD1883">
        <w:rPr>
          <w:rFonts w:ascii="Verdana" w:hAnsi="Verdana"/>
        </w:rPr>
        <w:t xml:space="preserve">Belangstellende: de deelnemer aan de marktconsultatie </w:t>
      </w:r>
    </w:p>
    <w:p w14:paraId="6DFB9E20" w14:textId="77777777" w:rsidR="008A2F2C" w:rsidRDefault="008A2F2C" w:rsidP="008A2F2C">
      <w:pPr>
        <w:rPr>
          <w:rFonts w:ascii="Verdana" w:hAnsi="Verdana"/>
          <w:b/>
        </w:rPr>
      </w:pPr>
    </w:p>
    <w:p w14:paraId="70DF9E56" w14:textId="77777777" w:rsidR="00B85B11" w:rsidRPr="00FD1883" w:rsidRDefault="00B85B11" w:rsidP="008A2F2C">
      <w:pPr>
        <w:rPr>
          <w:rFonts w:ascii="Verdana" w:hAnsi="Verdana"/>
          <w:b/>
        </w:rPr>
      </w:pPr>
    </w:p>
    <w:p w14:paraId="7B8298BB" w14:textId="77777777" w:rsidR="008A2F2C" w:rsidRPr="00FD1883" w:rsidRDefault="008A2F2C" w:rsidP="008A2F2C">
      <w:pPr>
        <w:rPr>
          <w:rFonts w:ascii="Verdana" w:hAnsi="Verdana"/>
          <w:b/>
        </w:rPr>
      </w:pPr>
      <w:r w:rsidRPr="00FD1883">
        <w:rPr>
          <w:rFonts w:ascii="Verdana" w:hAnsi="Verdana"/>
          <w:b/>
        </w:rPr>
        <w:t>Afkortingen</w:t>
      </w:r>
    </w:p>
    <w:p w14:paraId="1EF8C07A" w14:textId="20354889" w:rsidR="0049228F" w:rsidRDefault="00DA1F57" w:rsidP="0049228F">
      <w:pPr>
        <w:pStyle w:val="Lijstalinea"/>
        <w:numPr>
          <w:ilvl w:val="0"/>
          <w:numId w:val="12"/>
        </w:numPr>
        <w:contextualSpacing/>
        <w:rPr>
          <w:rFonts w:ascii="Verdana" w:hAnsi="Verdana"/>
        </w:rPr>
      </w:pPr>
      <w:proofErr w:type="spellStart"/>
      <w:r>
        <w:rPr>
          <w:rFonts w:ascii="Verdana" w:hAnsi="Verdana"/>
        </w:rPr>
        <w:t>CTS</w:t>
      </w:r>
      <w:proofErr w:type="spellEnd"/>
      <w:r>
        <w:rPr>
          <w:rFonts w:ascii="Verdana" w:hAnsi="Verdana"/>
        </w:rPr>
        <w:t xml:space="preserve"> </w:t>
      </w:r>
      <w:r w:rsidR="00200E79">
        <w:rPr>
          <w:rFonts w:ascii="Verdana" w:hAnsi="Verdana"/>
        </w:rPr>
        <w:tab/>
      </w:r>
      <w:r w:rsidR="00200E79">
        <w:rPr>
          <w:rFonts w:ascii="Verdana" w:hAnsi="Verdana"/>
        </w:rPr>
        <w:tab/>
      </w:r>
      <w:r>
        <w:rPr>
          <w:rFonts w:ascii="Verdana" w:hAnsi="Verdana"/>
        </w:rPr>
        <w:t xml:space="preserve">Camera Toezicht Systeem </w:t>
      </w:r>
    </w:p>
    <w:p w14:paraId="1351545E" w14:textId="2F793E4C" w:rsidR="00B27D5B" w:rsidRPr="00B27D5B" w:rsidRDefault="00B27D5B" w:rsidP="00B27D5B">
      <w:pPr>
        <w:pStyle w:val="Lijstalinea"/>
        <w:numPr>
          <w:ilvl w:val="0"/>
          <w:numId w:val="12"/>
        </w:numPr>
        <w:contextualSpacing/>
        <w:rPr>
          <w:rFonts w:ascii="Verdana" w:hAnsi="Verdana"/>
        </w:rPr>
      </w:pPr>
      <w:proofErr w:type="spellStart"/>
      <w:r w:rsidRPr="00B27D5B">
        <w:rPr>
          <w:rFonts w:ascii="Verdana" w:hAnsi="Verdana"/>
        </w:rPr>
        <w:t>CBI</w:t>
      </w:r>
      <w:proofErr w:type="spellEnd"/>
      <w:r w:rsidRPr="00B27D5B">
        <w:rPr>
          <w:rFonts w:ascii="Verdana" w:hAnsi="Verdana"/>
        </w:rPr>
        <w:tab/>
      </w:r>
      <w:r w:rsidRPr="00B27D5B">
        <w:rPr>
          <w:rFonts w:ascii="Verdana" w:hAnsi="Verdana"/>
        </w:rPr>
        <w:tab/>
        <w:t>Centrale Bediening</w:t>
      </w:r>
      <w:r w:rsidR="000B7FC9">
        <w:rPr>
          <w:rFonts w:ascii="Verdana" w:hAnsi="Verdana"/>
        </w:rPr>
        <w:t xml:space="preserve"> </w:t>
      </w:r>
      <w:r w:rsidRPr="00B27D5B">
        <w:rPr>
          <w:rFonts w:ascii="Verdana" w:hAnsi="Verdana"/>
        </w:rPr>
        <w:t>van Installaties</w:t>
      </w:r>
    </w:p>
    <w:p w14:paraId="321E4B27" w14:textId="77777777" w:rsidR="00B27D5B" w:rsidRPr="00B27D5B" w:rsidRDefault="00B27D5B" w:rsidP="00B27D5B">
      <w:pPr>
        <w:pStyle w:val="Lijstalinea"/>
        <w:numPr>
          <w:ilvl w:val="0"/>
          <w:numId w:val="12"/>
        </w:numPr>
        <w:contextualSpacing/>
        <w:rPr>
          <w:rFonts w:ascii="Verdana" w:hAnsi="Verdana"/>
        </w:rPr>
      </w:pPr>
      <w:proofErr w:type="spellStart"/>
      <w:r w:rsidRPr="00B27D5B">
        <w:rPr>
          <w:rFonts w:ascii="Verdana" w:hAnsi="Verdana"/>
        </w:rPr>
        <w:t>DRIS</w:t>
      </w:r>
      <w:proofErr w:type="spellEnd"/>
      <w:r w:rsidRPr="00B27D5B">
        <w:rPr>
          <w:rFonts w:ascii="Verdana" w:hAnsi="Verdana"/>
        </w:rPr>
        <w:tab/>
      </w:r>
      <w:r w:rsidRPr="00B27D5B">
        <w:rPr>
          <w:rFonts w:ascii="Verdana" w:hAnsi="Verdana"/>
        </w:rPr>
        <w:tab/>
        <w:t>Dynamisch Reizigers Informatie Systeem</w:t>
      </w:r>
    </w:p>
    <w:p w14:paraId="4F35E910" w14:textId="77777777" w:rsidR="00B27D5B" w:rsidRPr="00B27D5B" w:rsidRDefault="00B27D5B" w:rsidP="00B27D5B">
      <w:pPr>
        <w:pStyle w:val="Lijstalinea"/>
        <w:numPr>
          <w:ilvl w:val="0"/>
          <w:numId w:val="12"/>
        </w:numPr>
        <w:contextualSpacing/>
        <w:rPr>
          <w:rFonts w:ascii="Verdana" w:hAnsi="Verdana"/>
        </w:rPr>
      </w:pPr>
      <w:r w:rsidRPr="00B27D5B">
        <w:rPr>
          <w:rFonts w:ascii="Verdana" w:hAnsi="Verdana"/>
        </w:rPr>
        <w:t>IP</w:t>
      </w:r>
      <w:r w:rsidRPr="00B27D5B">
        <w:rPr>
          <w:rFonts w:ascii="Verdana" w:hAnsi="Verdana"/>
        </w:rPr>
        <w:tab/>
      </w:r>
      <w:r w:rsidRPr="00B27D5B">
        <w:rPr>
          <w:rFonts w:ascii="Verdana" w:hAnsi="Verdana"/>
        </w:rPr>
        <w:tab/>
        <w:t>Internet Protocol</w:t>
      </w:r>
    </w:p>
    <w:p w14:paraId="623AF91B" w14:textId="53E01858" w:rsidR="00B27D5B" w:rsidRPr="00B27D5B" w:rsidRDefault="00B27D5B" w:rsidP="00B27D5B">
      <w:pPr>
        <w:pStyle w:val="Lijstalinea"/>
        <w:numPr>
          <w:ilvl w:val="0"/>
          <w:numId w:val="12"/>
        </w:numPr>
        <w:contextualSpacing/>
        <w:rPr>
          <w:rFonts w:ascii="Verdana" w:hAnsi="Verdana"/>
        </w:rPr>
      </w:pPr>
      <w:r w:rsidRPr="00B27D5B">
        <w:rPr>
          <w:rFonts w:ascii="Verdana" w:hAnsi="Verdana"/>
        </w:rPr>
        <w:t>NMA</w:t>
      </w:r>
      <w:r w:rsidRPr="00B27D5B">
        <w:rPr>
          <w:rFonts w:ascii="Verdana" w:hAnsi="Verdana"/>
        </w:rPr>
        <w:tab/>
      </w:r>
      <w:r w:rsidRPr="00B27D5B">
        <w:rPr>
          <w:rFonts w:ascii="Verdana" w:hAnsi="Verdana"/>
        </w:rPr>
        <w:tab/>
        <w:t>Netwerk Metro Amsterdam</w:t>
      </w:r>
    </w:p>
    <w:p w14:paraId="5A824C22" w14:textId="0B73690A" w:rsidR="002756E9" w:rsidRDefault="00B27D5B" w:rsidP="00B27D5B">
      <w:pPr>
        <w:pStyle w:val="Lijstalinea"/>
        <w:numPr>
          <w:ilvl w:val="0"/>
          <w:numId w:val="12"/>
        </w:numPr>
        <w:contextualSpacing/>
        <w:rPr>
          <w:rFonts w:ascii="Verdana" w:hAnsi="Verdana"/>
        </w:rPr>
      </w:pPr>
      <w:proofErr w:type="spellStart"/>
      <w:r w:rsidRPr="00B27D5B">
        <w:rPr>
          <w:rFonts w:ascii="Verdana" w:hAnsi="Verdana"/>
        </w:rPr>
        <w:t>TVM</w:t>
      </w:r>
      <w:proofErr w:type="spellEnd"/>
      <w:r w:rsidRPr="00B27D5B">
        <w:rPr>
          <w:rFonts w:ascii="Verdana" w:hAnsi="Verdana"/>
        </w:rPr>
        <w:tab/>
      </w:r>
      <w:r w:rsidRPr="00B27D5B">
        <w:rPr>
          <w:rFonts w:ascii="Verdana" w:hAnsi="Verdana"/>
        </w:rPr>
        <w:tab/>
        <w:t xml:space="preserve">Ticket </w:t>
      </w:r>
      <w:proofErr w:type="spellStart"/>
      <w:r w:rsidRPr="00B27D5B">
        <w:rPr>
          <w:rFonts w:ascii="Verdana" w:hAnsi="Verdana"/>
        </w:rPr>
        <w:t>Vending</w:t>
      </w:r>
      <w:proofErr w:type="spellEnd"/>
      <w:r w:rsidRPr="00B27D5B">
        <w:rPr>
          <w:rFonts w:ascii="Verdana" w:hAnsi="Verdana"/>
        </w:rPr>
        <w:t xml:space="preserve"> Machine (kaart verkoop automaat)</w:t>
      </w:r>
    </w:p>
    <w:p w14:paraId="472BE685" w14:textId="771E8E53" w:rsidR="00737195" w:rsidRPr="00737195" w:rsidRDefault="00737195" w:rsidP="00B27D5B">
      <w:pPr>
        <w:pStyle w:val="Lijstalinea"/>
        <w:numPr>
          <w:ilvl w:val="0"/>
          <w:numId w:val="12"/>
        </w:numPr>
        <w:contextualSpacing/>
        <w:rPr>
          <w:rFonts w:ascii="Verdana" w:hAnsi="Verdana"/>
          <w:lang w:val="en-GB"/>
        </w:rPr>
      </w:pPr>
      <w:proofErr w:type="spellStart"/>
      <w:r w:rsidRPr="00737195">
        <w:rPr>
          <w:rFonts w:ascii="Verdana" w:hAnsi="Verdana"/>
          <w:lang w:val="en-GB"/>
        </w:rPr>
        <w:t>SBOM</w:t>
      </w:r>
      <w:proofErr w:type="spellEnd"/>
      <w:r w:rsidRPr="00737195">
        <w:rPr>
          <w:rFonts w:ascii="Verdana" w:hAnsi="Verdana"/>
          <w:lang w:val="en-GB"/>
        </w:rPr>
        <w:tab/>
      </w:r>
      <w:r w:rsidRPr="00737195">
        <w:rPr>
          <w:rFonts w:ascii="Verdana" w:hAnsi="Verdana"/>
          <w:lang w:val="en-GB"/>
        </w:rPr>
        <w:tab/>
        <w:t>Software Bill of Ma</w:t>
      </w:r>
      <w:r>
        <w:rPr>
          <w:rFonts w:ascii="Verdana" w:hAnsi="Verdana"/>
          <w:lang w:val="en-GB"/>
        </w:rPr>
        <w:t xml:space="preserve">terial </w:t>
      </w:r>
    </w:p>
    <w:p w14:paraId="0B3890FD" w14:textId="77777777" w:rsidR="002756E9" w:rsidRPr="00737195" w:rsidRDefault="002756E9" w:rsidP="0049228F">
      <w:pPr>
        <w:pStyle w:val="Lijstalinea"/>
        <w:ind w:left="720"/>
        <w:contextualSpacing/>
        <w:rPr>
          <w:rFonts w:ascii="Verdana" w:hAnsi="Verdana"/>
          <w:lang w:val="en-GB"/>
        </w:rPr>
      </w:pPr>
    </w:p>
    <w:p w14:paraId="50FDBE42" w14:textId="77777777" w:rsidR="002756E9" w:rsidRPr="00737195" w:rsidRDefault="002756E9" w:rsidP="002756E9">
      <w:pPr>
        <w:pStyle w:val="Kop1"/>
        <w:numPr>
          <w:ilvl w:val="0"/>
          <w:numId w:val="0"/>
        </w:numPr>
        <w:spacing w:line="276" w:lineRule="auto"/>
        <w:ind w:left="720"/>
        <w:rPr>
          <w:rFonts w:ascii="Verdana" w:hAnsi="Verdana"/>
          <w:b/>
          <w:sz w:val="28"/>
          <w:szCs w:val="28"/>
          <w:lang w:val="en-GB"/>
        </w:rPr>
      </w:pPr>
    </w:p>
    <w:p w14:paraId="60C906A7" w14:textId="27DC7EEB" w:rsidR="008A2F2C" w:rsidRPr="00DE64B0" w:rsidRDefault="007455FA" w:rsidP="20433424">
      <w:pPr>
        <w:pStyle w:val="Kop1"/>
        <w:spacing w:line="276" w:lineRule="auto"/>
        <w:rPr>
          <w:rFonts w:ascii="Verdana" w:hAnsi="Verdana"/>
          <w:b/>
          <w:bCs/>
          <w:sz w:val="28"/>
          <w:szCs w:val="28"/>
        </w:rPr>
      </w:pPr>
      <w:r w:rsidRPr="00737195">
        <w:rPr>
          <w:rFonts w:ascii="Verdana" w:hAnsi="Verdana"/>
          <w:lang w:val="en-GB"/>
        </w:rPr>
        <w:br w:type="page"/>
      </w:r>
      <w:bookmarkStart w:id="6" w:name="_Toc223005433"/>
      <w:r w:rsidRPr="7716DBA8">
        <w:rPr>
          <w:rFonts w:ascii="Verdana" w:hAnsi="Verdana"/>
          <w:b/>
          <w:bCs/>
          <w:sz w:val="28"/>
          <w:szCs w:val="28"/>
        </w:rPr>
        <w:lastRenderedPageBreak/>
        <w:t>Inleiding</w:t>
      </w:r>
      <w:bookmarkEnd w:id="6"/>
    </w:p>
    <w:p w14:paraId="27E061E7" w14:textId="5F6AC0B0" w:rsidR="00E15759" w:rsidRDefault="007B3FE5" w:rsidP="008B428F">
      <w:pPr>
        <w:rPr>
          <w:rFonts w:ascii="Verdana" w:hAnsi="Verdana"/>
        </w:rPr>
      </w:pPr>
      <w:r w:rsidRPr="0422371C">
        <w:rPr>
          <w:rFonts w:ascii="Verdana" w:hAnsi="Verdana"/>
        </w:rPr>
        <w:t>GVB is gestart met h</w:t>
      </w:r>
      <w:r w:rsidR="00615B26" w:rsidRPr="0422371C">
        <w:rPr>
          <w:rFonts w:ascii="Verdana" w:hAnsi="Verdana"/>
        </w:rPr>
        <w:t xml:space="preserve">et project </w:t>
      </w:r>
      <w:proofErr w:type="spellStart"/>
      <w:r w:rsidR="003D2212" w:rsidRPr="0422371C">
        <w:rPr>
          <w:rFonts w:ascii="Verdana" w:hAnsi="Verdana"/>
        </w:rPr>
        <w:t>ReBOOT</w:t>
      </w:r>
      <w:proofErr w:type="spellEnd"/>
      <w:r w:rsidR="003D2212" w:rsidRPr="0422371C">
        <w:rPr>
          <w:rFonts w:ascii="Verdana" w:hAnsi="Verdana"/>
        </w:rPr>
        <w:t xml:space="preserve"> (</w:t>
      </w:r>
      <w:proofErr w:type="spellStart"/>
      <w:r w:rsidR="003D2212" w:rsidRPr="0422371C">
        <w:rPr>
          <w:rFonts w:ascii="Verdana" w:hAnsi="Verdana"/>
        </w:rPr>
        <w:t>Re-contracting-Beheer&amp;Onderhoud-OT</w:t>
      </w:r>
      <w:proofErr w:type="spellEnd"/>
      <w:r w:rsidR="003D2212" w:rsidRPr="0422371C">
        <w:rPr>
          <w:rFonts w:ascii="Verdana" w:hAnsi="Verdana"/>
        </w:rPr>
        <w:t>).</w:t>
      </w:r>
      <w:r w:rsidR="005A1B4F" w:rsidRPr="0422371C">
        <w:rPr>
          <w:rFonts w:ascii="Verdana" w:hAnsi="Verdana"/>
        </w:rPr>
        <w:t xml:space="preserve"> Dit project </w:t>
      </w:r>
      <w:r w:rsidR="00372E02" w:rsidRPr="0422371C">
        <w:rPr>
          <w:rFonts w:ascii="Verdana" w:hAnsi="Verdana"/>
        </w:rPr>
        <w:t xml:space="preserve">richt zich </w:t>
      </w:r>
      <w:r w:rsidR="007C6C00" w:rsidRPr="0422371C">
        <w:rPr>
          <w:rFonts w:ascii="Verdana" w:hAnsi="Verdana"/>
        </w:rPr>
        <w:t>op het beheer</w:t>
      </w:r>
      <w:r w:rsidR="0088380B" w:rsidRPr="0422371C">
        <w:rPr>
          <w:rFonts w:ascii="Verdana" w:hAnsi="Verdana"/>
        </w:rPr>
        <w:t>,</w:t>
      </w:r>
      <w:r w:rsidR="007C6C00" w:rsidRPr="0422371C">
        <w:rPr>
          <w:rFonts w:ascii="Verdana" w:hAnsi="Verdana"/>
        </w:rPr>
        <w:t xml:space="preserve"> onderhoud en </w:t>
      </w:r>
      <w:r w:rsidR="00372E02" w:rsidRPr="0422371C">
        <w:rPr>
          <w:rFonts w:ascii="Verdana" w:hAnsi="Verdana"/>
        </w:rPr>
        <w:t>vernieuwing van de ICT</w:t>
      </w:r>
      <w:r w:rsidR="004703AB" w:rsidRPr="0422371C">
        <w:rPr>
          <w:rFonts w:ascii="Verdana" w:hAnsi="Verdana"/>
        </w:rPr>
        <w:t>-</w:t>
      </w:r>
      <w:r w:rsidR="00050925" w:rsidRPr="0422371C">
        <w:rPr>
          <w:rFonts w:ascii="Verdana" w:hAnsi="Verdana"/>
        </w:rPr>
        <w:t>infrastructuur.</w:t>
      </w:r>
      <w:r w:rsidR="00C7172C" w:rsidRPr="0422371C">
        <w:rPr>
          <w:rFonts w:ascii="Verdana" w:hAnsi="Verdana"/>
        </w:rPr>
        <w:t xml:space="preserve"> Ter voorbereiding op diverse aanbestedingen z</w:t>
      </w:r>
      <w:r w:rsidR="00B35648" w:rsidRPr="0422371C">
        <w:rPr>
          <w:rFonts w:ascii="Verdana" w:hAnsi="Verdana"/>
        </w:rPr>
        <w:t>al GVB de komende maanden een aantal marktconsultaties publi</w:t>
      </w:r>
      <w:r w:rsidR="005B174B" w:rsidRPr="0422371C">
        <w:rPr>
          <w:rFonts w:ascii="Verdana" w:hAnsi="Verdana"/>
        </w:rPr>
        <w:t>c</w:t>
      </w:r>
      <w:r w:rsidR="00B35648" w:rsidRPr="0422371C">
        <w:rPr>
          <w:rFonts w:ascii="Verdana" w:hAnsi="Verdana"/>
        </w:rPr>
        <w:t>eren</w:t>
      </w:r>
      <w:r w:rsidR="009F5F7A" w:rsidRPr="0422371C">
        <w:rPr>
          <w:rFonts w:ascii="Verdana" w:hAnsi="Verdana"/>
        </w:rPr>
        <w:t>. H</w:t>
      </w:r>
      <w:r w:rsidR="00604D26" w:rsidRPr="0422371C">
        <w:rPr>
          <w:rFonts w:ascii="Verdana" w:hAnsi="Verdana"/>
        </w:rPr>
        <w:t>e</w:t>
      </w:r>
      <w:r w:rsidR="00C25767" w:rsidRPr="0422371C">
        <w:rPr>
          <w:rFonts w:ascii="Verdana" w:hAnsi="Verdana"/>
        </w:rPr>
        <w:t xml:space="preserve">t onderhoud van de </w:t>
      </w:r>
      <w:r w:rsidR="00476CD8" w:rsidRPr="0422371C">
        <w:rPr>
          <w:rFonts w:ascii="Verdana" w:hAnsi="Verdana"/>
        </w:rPr>
        <w:t xml:space="preserve">Station </w:t>
      </w:r>
      <w:r w:rsidR="00476CD8">
        <w:rPr>
          <w:rFonts w:ascii="Verdana" w:hAnsi="Verdana"/>
        </w:rPr>
        <w:t>s</w:t>
      </w:r>
      <w:r w:rsidR="00476CD8" w:rsidRPr="0422371C">
        <w:rPr>
          <w:rFonts w:ascii="Verdana" w:hAnsi="Verdana"/>
        </w:rPr>
        <w:t>ystemen</w:t>
      </w:r>
      <w:r w:rsidR="009F5F7A" w:rsidRPr="0422371C">
        <w:rPr>
          <w:rFonts w:ascii="Verdana" w:hAnsi="Verdana"/>
        </w:rPr>
        <w:t xml:space="preserve"> bestaat uit</w:t>
      </w:r>
      <w:r w:rsidR="00CC4EDF">
        <w:rPr>
          <w:rFonts w:ascii="Verdana" w:hAnsi="Verdana"/>
        </w:rPr>
        <w:t xml:space="preserve"> de onderdelen</w:t>
      </w:r>
      <w:r w:rsidR="00604D26" w:rsidRPr="0422371C">
        <w:rPr>
          <w:rFonts w:ascii="Verdana" w:hAnsi="Verdana"/>
        </w:rPr>
        <w:t>;</w:t>
      </w:r>
    </w:p>
    <w:p w14:paraId="1AA05A5F" w14:textId="77777777" w:rsidR="00AD6708" w:rsidRPr="00EB5358" w:rsidRDefault="00AD6708" w:rsidP="00AD6708">
      <w:pPr>
        <w:pStyle w:val="Lijstalinea"/>
        <w:numPr>
          <w:ilvl w:val="0"/>
          <w:numId w:val="43"/>
        </w:numPr>
        <w:contextualSpacing/>
        <w:rPr>
          <w:rStyle w:val="Titelvanboek"/>
          <w:b w:val="0"/>
          <w:bCs w:val="0"/>
          <w:i w:val="0"/>
          <w:iCs w:val="0"/>
        </w:rPr>
      </w:pPr>
      <w:r w:rsidRPr="00EB5358">
        <w:rPr>
          <w:rStyle w:val="Titelvanboek"/>
          <w:b w:val="0"/>
          <w:bCs w:val="0"/>
          <w:i w:val="0"/>
          <w:iCs w:val="0"/>
        </w:rPr>
        <w:t>Camera Toezicht Systeem (</w:t>
      </w:r>
      <w:proofErr w:type="spellStart"/>
      <w:r w:rsidRPr="00EB5358">
        <w:rPr>
          <w:rStyle w:val="Titelvanboek"/>
          <w:b w:val="0"/>
          <w:bCs w:val="0"/>
          <w:i w:val="0"/>
          <w:iCs w:val="0"/>
        </w:rPr>
        <w:t>CTS</w:t>
      </w:r>
      <w:proofErr w:type="spellEnd"/>
      <w:r w:rsidRPr="00EB5358">
        <w:rPr>
          <w:rStyle w:val="Titelvanboek"/>
          <w:b w:val="0"/>
          <w:bCs w:val="0"/>
          <w:i w:val="0"/>
          <w:iCs w:val="0"/>
        </w:rPr>
        <w:t>)</w:t>
      </w:r>
    </w:p>
    <w:p w14:paraId="14B7C07C" w14:textId="77777777" w:rsidR="00AD6708" w:rsidRPr="00EB5358" w:rsidRDefault="00AD6708" w:rsidP="00AD6708">
      <w:pPr>
        <w:pStyle w:val="Lijstalinea"/>
        <w:numPr>
          <w:ilvl w:val="0"/>
          <w:numId w:val="43"/>
        </w:numPr>
        <w:contextualSpacing/>
        <w:rPr>
          <w:rStyle w:val="Titelvanboek"/>
          <w:b w:val="0"/>
          <w:bCs w:val="0"/>
          <w:i w:val="0"/>
          <w:iCs w:val="0"/>
        </w:rPr>
      </w:pPr>
      <w:r w:rsidRPr="00EB5358">
        <w:rPr>
          <w:rStyle w:val="Titelvanboek"/>
          <w:b w:val="0"/>
          <w:bCs w:val="0"/>
          <w:i w:val="0"/>
          <w:iCs w:val="0"/>
        </w:rPr>
        <w:t>Dynamisch Reizigers Informatie Systeem (</w:t>
      </w:r>
      <w:proofErr w:type="spellStart"/>
      <w:r w:rsidRPr="00EB5358">
        <w:rPr>
          <w:rStyle w:val="Titelvanboek"/>
          <w:b w:val="0"/>
          <w:bCs w:val="0"/>
          <w:i w:val="0"/>
          <w:iCs w:val="0"/>
        </w:rPr>
        <w:t>DRIS</w:t>
      </w:r>
      <w:proofErr w:type="spellEnd"/>
      <w:r w:rsidRPr="00EB5358">
        <w:rPr>
          <w:rStyle w:val="Titelvanboek"/>
          <w:b w:val="0"/>
          <w:bCs w:val="0"/>
          <w:i w:val="0"/>
          <w:iCs w:val="0"/>
        </w:rPr>
        <w:t>)</w:t>
      </w:r>
    </w:p>
    <w:p w14:paraId="686023F2" w14:textId="77777777" w:rsidR="00AD6708" w:rsidRPr="00EB5358" w:rsidRDefault="00AD6708" w:rsidP="00AD6708">
      <w:pPr>
        <w:pStyle w:val="Lijstalinea"/>
        <w:numPr>
          <w:ilvl w:val="0"/>
          <w:numId w:val="43"/>
        </w:numPr>
        <w:contextualSpacing/>
        <w:rPr>
          <w:rStyle w:val="Titelvanboek"/>
          <w:b w:val="0"/>
          <w:bCs w:val="0"/>
          <w:i w:val="0"/>
          <w:iCs w:val="0"/>
        </w:rPr>
      </w:pPr>
      <w:r w:rsidRPr="0422371C">
        <w:rPr>
          <w:rStyle w:val="Titelvanboek"/>
          <w:b w:val="0"/>
          <w:bCs w:val="0"/>
          <w:i w:val="0"/>
          <w:iCs w:val="0"/>
        </w:rPr>
        <w:t>Omroep en Intercom</w:t>
      </w:r>
    </w:p>
    <w:p w14:paraId="0A4F2DE5" w14:textId="77777777" w:rsidR="00AD6708" w:rsidRDefault="00AD6708" w:rsidP="00AD6708">
      <w:pPr>
        <w:pStyle w:val="Lijstalinea"/>
        <w:ind w:left="720"/>
        <w:rPr>
          <w:rFonts w:ascii="Verdana" w:hAnsi="Verdana"/>
        </w:rPr>
      </w:pPr>
    </w:p>
    <w:p w14:paraId="0C4F07AD" w14:textId="77777777" w:rsidR="00984AD1" w:rsidRDefault="00984AD1" w:rsidP="00C340D8">
      <w:pPr>
        <w:rPr>
          <w:rFonts w:ascii="Verdana" w:hAnsi="Verdana"/>
        </w:rPr>
      </w:pPr>
    </w:p>
    <w:p w14:paraId="05CDA927" w14:textId="57798137" w:rsidR="003F3403" w:rsidRDefault="006A77B0" w:rsidP="006A77B0">
      <w:pPr>
        <w:rPr>
          <w:rFonts w:ascii="Verdana" w:hAnsi="Verdana"/>
        </w:rPr>
      </w:pPr>
      <w:r w:rsidRPr="005642E7">
        <w:rPr>
          <w:rFonts w:ascii="Verdana" w:hAnsi="Verdana"/>
        </w:rPr>
        <w:t xml:space="preserve">Deze </w:t>
      </w:r>
      <w:r w:rsidR="00EA29FA">
        <w:rPr>
          <w:rFonts w:ascii="Verdana" w:hAnsi="Verdana"/>
        </w:rPr>
        <w:t xml:space="preserve">specifieke </w:t>
      </w:r>
      <w:r w:rsidRPr="005642E7">
        <w:rPr>
          <w:rFonts w:ascii="Verdana" w:hAnsi="Verdana"/>
        </w:rPr>
        <w:t>marktconsultatie is ter voorbereiding van</w:t>
      </w:r>
      <w:r w:rsidR="00076ECC">
        <w:rPr>
          <w:rFonts w:ascii="Verdana" w:hAnsi="Verdana"/>
        </w:rPr>
        <w:t xml:space="preserve"> het onderdeel </w:t>
      </w:r>
      <w:r w:rsidR="00D33C14">
        <w:rPr>
          <w:rFonts w:ascii="Verdana" w:hAnsi="Verdana"/>
        </w:rPr>
        <w:t xml:space="preserve">a. </w:t>
      </w:r>
      <w:r w:rsidR="003F3403">
        <w:rPr>
          <w:rFonts w:ascii="Verdana" w:hAnsi="Verdana"/>
        </w:rPr>
        <w:t>Camera Toezicht Systeem</w:t>
      </w:r>
      <w:r w:rsidRPr="005642E7">
        <w:rPr>
          <w:rFonts w:ascii="Verdana" w:hAnsi="Verdana"/>
        </w:rPr>
        <w:t xml:space="preserve"> (</w:t>
      </w:r>
      <w:proofErr w:type="spellStart"/>
      <w:r w:rsidR="003F3403">
        <w:rPr>
          <w:rFonts w:ascii="Verdana" w:hAnsi="Verdana"/>
        </w:rPr>
        <w:t>CTS</w:t>
      </w:r>
      <w:proofErr w:type="spellEnd"/>
      <w:r w:rsidRPr="005642E7">
        <w:rPr>
          <w:rFonts w:ascii="Verdana" w:hAnsi="Verdana"/>
        </w:rPr>
        <w:t xml:space="preserve">). </w:t>
      </w:r>
    </w:p>
    <w:p w14:paraId="230FE1B2" w14:textId="77777777" w:rsidR="003C35BC" w:rsidRPr="005642E7" w:rsidRDefault="003C35BC" w:rsidP="008B428F">
      <w:pPr>
        <w:rPr>
          <w:rFonts w:ascii="Verdana" w:hAnsi="Verdana"/>
        </w:rPr>
      </w:pPr>
    </w:p>
    <w:p w14:paraId="13F32727" w14:textId="1CFBF57F" w:rsidR="008B428F" w:rsidRPr="005642E7" w:rsidRDefault="008B428F" w:rsidP="008B428F">
      <w:pPr>
        <w:ind w:firstLine="18"/>
        <w:rPr>
          <w:rFonts w:ascii="Verdana" w:hAnsi="Verdana"/>
        </w:rPr>
      </w:pPr>
      <w:r w:rsidRPr="73202567">
        <w:rPr>
          <w:rFonts w:ascii="Verdana" w:hAnsi="Verdana"/>
        </w:rPr>
        <w:t xml:space="preserve">Hierop vooruitlopend wenst GVB een consultatieronde uit te voeren met marktpartijen. Voor deze </w:t>
      </w:r>
      <w:r w:rsidR="028EE10C" w:rsidRPr="73202567">
        <w:rPr>
          <w:rFonts w:ascii="Verdana" w:hAnsi="Verdana"/>
        </w:rPr>
        <w:t>consultatieronde</w:t>
      </w:r>
      <w:r w:rsidRPr="73202567">
        <w:rPr>
          <w:rFonts w:ascii="Verdana" w:hAnsi="Verdana"/>
        </w:rPr>
        <w:t xml:space="preserve"> is dit onderhavige document opgesteld.</w:t>
      </w:r>
    </w:p>
    <w:p w14:paraId="44E871BC" w14:textId="77777777" w:rsidR="008B428F" w:rsidRPr="00FD1883" w:rsidRDefault="008B428F" w:rsidP="008B428F">
      <w:pPr>
        <w:ind w:firstLine="18"/>
        <w:rPr>
          <w:rFonts w:ascii="Verdana" w:hAnsi="Verdana"/>
        </w:rPr>
      </w:pPr>
    </w:p>
    <w:p w14:paraId="61F8988C" w14:textId="77777777" w:rsidR="00FD1883" w:rsidRPr="00166962" w:rsidRDefault="00FD1883" w:rsidP="20433424">
      <w:pPr>
        <w:pStyle w:val="Kop2"/>
        <w:tabs>
          <w:tab w:val="clear" w:pos="1134"/>
          <w:tab w:val="num" w:pos="851"/>
        </w:tabs>
        <w:ind w:left="851" w:hanging="851"/>
        <w:rPr>
          <w:rFonts w:ascii="Verdana" w:hAnsi="Verdana"/>
          <w:sz w:val="20"/>
        </w:rPr>
      </w:pPr>
      <w:bookmarkStart w:id="7" w:name="_Toc223005434"/>
      <w:r w:rsidRPr="7716DBA8">
        <w:rPr>
          <w:rFonts w:ascii="Verdana" w:hAnsi="Verdana"/>
          <w:sz w:val="20"/>
        </w:rPr>
        <w:t>Publicatie</w:t>
      </w:r>
      <w:bookmarkEnd w:id="7"/>
    </w:p>
    <w:p w14:paraId="2F664209" w14:textId="71DA0D3D" w:rsidR="00FD1883" w:rsidRPr="00FD1883" w:rsidRDefault="00FD1883" w:rsidP="00FD1883">
      <w:pPr>
        <w:pStyle w:val="Geenafstand"/>
        <w:spacing w:line="280" w:lineRule="atLeast"/>
        <w:rPr>
          <w:rFonts w:ascii="Verdana" w:hAnsi="Verdana"/>
        </w:rPr>
      </w:pPr>
      <w:r w:rsidRPr="00FD1883">
        <w:rPr>
          <w:rFonts w:ascii="Verdana" w:hAnsi="Verdana"/>
        </w:rPr>
        <w:t xml:space="preserve">Deze </w:t>
      </w:r>
      <w:r>
        <w:rPr>
          <w:rFonts w:ascii="Verdana" w:hAnsi="Verdana"/>
        </w:rPr>
        <w:t>marktconsultatie</w:t>
      </w:r>
      <w:r w:rsidRPr="00FD1883">
        <w:rPr>
          <w:rFonts w:ascii="Verdana" w:hAnsi="Verdana"/>
        </w:rPr>
        <w:t xml:space="preserve"> is gepubliceerd via </w:t>
      </w:r>
      <w:proofErr w:type="spellStart"/>
      <w:r w:rsidR="00657221">
        <w:rPr>
          <w:rFonts w:ascii="Verdana" w:hAnsi="Verdana"/>
        </w:rPr>
        <w:t>TenderNed</w:t>
      </w:r>
      <w:proofErr w:type="spellEnd"/>
      <w:r>
        <w:rPr>
          <w:rFonts w:ascii="Verdana" w:hAnsi="Verdana"/>
        </w:rPr>
        <w:t>, het aanbestedingsplatform</w:t>
      </w:r>
      <w:r w:rsidRPr="00FD1883">
        <w:rPr>
          <w:rFonts w:ascii="Verdana" w:hAnsi="Verdana"/>
        </w:rPr>
        <w:t>. Alle in deze publicatie opgenomen bepalingen blijven onverminderd van toepassing en zijn op te vragen via http://</w:t>
      </w:r>
      <w:proofErr w:type="spellStart"/>
      <w:r w:rsidRPr="00FD1883">
        <w:rPr>
          <w:rFonts w:ascii="Verdana" w:hAnsi="Verdana"/>
        </w:rPr>
        <w:t>ted.europa.eu</w:t>
      </w:r>
      <w:proofErr w:type="spellEnd"/>
      <w:r w:rsidRPr="00FD1883">
        <w:rPr>
          <w:rFonts w:ascii="Verdana" w:hAnsi="Verdana"/>
        </w:rPr>
        <w:t xml:space="preserve"> en </w:t>
      </w:r>
      <w:proofErr w:type="spellStart"/>
      <w:r w:rsidRPr="00FD1883">
        <w:rPr>
          <w:rFonts w:ascii="Verdana" w:hAnsi="Verdana"/>
        </w:rPr>
        <w:t>www.</w:t>
      </w:r>
      <w:r w:rsidR="007D0DCE">
        <w:rPr>
          <w:rFonts w:ascii="Verdana" w:hAnsi="Verdana"/>
        </w:rPr>
        <w:t>t</w:t>
      </w:r>
      <w:r w:rsidR="00657221">
        <w:rPr>
          <w:rFonts w:ascii="Verdana" w:hAnsi="Verdana"/>
        </w:rPr>
        <w:t>ender</w:t>
      </w:r>
      <w:r w:rsidR="00236E44">
        <w:rPr>
          <w:rFonts w:ascii="Verdana" w:hAnsi="Verdana"/>
        </w:rPr>
        <w:t>n</w:t>
      </w:r>
      <w:r w:rsidR="00657221">
        <w:rPr>
          <w:rFonts w:ascii="Verdana" w:hAnsi="Verdana"/>
        </w:rPr>
        <w:t>ed</w:t>
      </w:r>
      <w:r w:rsidR="00450F79">
        <w:rPr>
          <w:rFonts w:ascii="Verdana" w:hAnsi="Verdana"/>
        </w:rPr>
        <w:t>.</w:t>
      </w:r>
      <w:r w:rsidR="00DD1FB1">
        <w:rPr>
          <w:rFonts w:ascii="Verdana" w:hAnsi="Verdana"/>
        </w:rPr>
        <w:t>com</w:t>
      </w:r>
      <w:proofErr w:type="spellEnd"/>
      <w:r w:rsidRPr="00FD1883">
        <w:rPr>
          <w:rFonts w:ascii="Verdana" w:hAnsi="Verdana"/>
        </w:rPr>
        <w:t>.</w:t>
      </w:r>
    </w:p>
    <w:p w14:paraId="144A5D23" w14:textId="77777777" w:rsidR="00FD1883" w:rsidRPr="00FD1883" w:rsidRDefault="00FD1883" w:rsidP="00FD1883">
      <w:pPr>
        <w:pStyle w:val="Geenafstand"/>
        <w:spacing w:line="280" w:lineRule="atLeast"/>
        <w:rPr>
          <w:rFonts w:ascii="Verdana" w:hAnsi="Verdana"/>
        </w:rPr>
      </w:pPr>
    </w:p>
    <w:p w14:paraId="7CE43873" w14:textId="7C3B63E4" w:rsidR="00FD1883" w:rsidRDefault="00FD1883" w:rsidP="00FD1883">
      <w:pPr>
        <w:rPr>
          <w:rFonts w:ascii="Verdana" w:hAnsi="Verdana"/>
        </w:rPr>
      </w:pPr>
      <w:r w:rsidRPr="00FD1883">
        <w:rPr>
          <w:rFonts w:ascii="Verdana" w:hAnsi="Verdana"/>
        </w:rPr>
        <w:t xml:space="preserve">Indien u op de hoogte wenst te blijven over nadere publicaties met betrekking tot deze </w:t>
      </w:r>
      <w:r>
        <w:rPr>
          <w:rFonts w:ascii="Verdana" w:hAnsi="Verdana"/>
        </w:rPr>
        <w:t>marktconsultatie</w:t>
      </w:r>
      <w:r w:rsidR="00166962">
        <w:rPr>
          <w:rFonts w:ascii="Verdana" w:hAnsi="Verdana"/>
        </w:rPr>
        <w:t>, zoals eventuele Nota’s van Inlichtingen,</w:t>
      </w:r>
      <w:r w:rsidRPr="00FD1883">
        <w:rPr>
          <w:rFonts w:ascii="Verdana" w:hAnsi="Verdana"/>
        </w:rPr>
        <w:t xml:space="preserve"> dan dient u zich aan te melden op </w:t>
      </w:r>
      <w:proofErr w:type="spellStart"/>
      <w:r w:rsidR="00657221">
        <w:rPr>
          <w:rFonts w:ascii="Verdana" w:hAnsi="Verdana"/>
        </w:rPr>
        <w:t>TenderNed</w:t>
      </w:r>
      <w:proofErr w:type="spellEnd"/>
      <w:r w:rsidRPr="00FD1883">
        <w:rPr>
          <w:rFonts w:ascii="Verdana" w:hAnsi="Verdana"/>
        </w:rPr>
        <w:t xml:space="preserve"> en deze </w:t>
      </w:r>
      <w:r>
        <w:rPr>
          <w:rFonts w:ascii="Verdana" w:hAnsi="Verdana"/>
        </w:rPr>
        <w:t>marktconsultatie</w:t>
      </w:r>
      <w:r w:rsidRPr="00FD1883">
        <w:rPr>
          <w:rFonts w:ascii="Verdana" w:hAnsi="Verdana"/>
        </w:rPr>
        <w:t xml:space="preserve"> toe te voegen aan ‘mijn aanbestedingen’. </w:t>
      </w:r>
    </w:p>
    <w:p w14:paraId="738610EB" w14:textId="77777777" w:rsidR="00FD1883" w:rsidRPr="00FD1883" w:rsidRDefault="00FD1883" w:rsidP="00FD1883">
      <w:pPr>
        <w:rPr>
          <w:rFonts w:ascii="Verdana" w:hAnsi="Verdana"/>
        </w:rPr>
      </w:pPr>
    </w:p>
    <w:p w14:paraId="294C766D" w14:textId="77777777" w:rsidR="004543B0" w:rsidRPr="00FD1883" w:rsidRDefault="007455FA" w:rsidP="20433424">
      <w:pPr>
        <w:pStyle w:val="Kop2"/>
        <w:tabs>
          <w:tab w:val="clear" w:pos="1134"/>
          <w:tab w:val="num" w:pos="851"/>
        </w:tabs>
        <w:ind w:left="851" w:hanging="851"/>
        <w:rPr>
          <w:rFonts w:ascii="Verdana" w:hAnsi="Verdana"/>
          <w:sz w:val="20"/>
        </w:rPr>
      </w:pPr>
      <w:bookmarkStart w:id="8" w:name="_Toc223005435"/>
      <w:r w:rsidRPr="7716DBA8">
        <w:rPr>
          <w:rFonts w:ascii="Verdana" w:hAnsi="Verdana"/>
          <w:sz w:val="20"/>
        </w:rPr>
        <w:t>D</w:t>
      </w:r>
      <w:r w:rsidR="004543B0" w:rsidRPr="7716DBA8">
        <w:rPr>
          <w:rFonts w:ascii="Verdana" w:hAnsi="Verdana"/>
          <w:sz w:val="20"/>
        </w:rPr>
        <w:t>efinitie marktconsultatie</w:t>
      </w:r>
      <w:bookmarkEnd w:id="8"/>
    </w:p>
    <w:p w14:paraId="065C9C6E" w14:textId="77777777" w:rsidR="004543B0" w:rsidRPr="00FD1883" w:rsidRDefault="004543B0" w:rsidP="00406276">
      <w:pPr>
        <w:rPr>
          <w:rFonts w:ascii="Verdana" w:hAnsi="Verdana"/>
        </w:rPr>
      </w:pPr>
      <w:r w:rsidRPr="00FD1883">
        <w:rPr>
          <w:rFonts w:ascii="Verdana" w:hAnsi="Verdana"/>
        </w:rPr>
        <w:t>Een marktconsultatie wordt ingezet om de kwaliteit van het bestek c.q. programma van eisen en het inkoopproces te verbeteren, te toetsen en/of verder invulling aan te geven.</w:t>
      </w:r>
    </w:p>
    <w:p w14:paraId="637805D2" w14:textId="77777777" w:rsidR="00262529" w:rsidRPr="00FD1883" w:rsidRDefault="00262529" w:rsidP="00406276">
      <w:pPr>
        <w:rPr>
          <w:rFonts w:ascii="Verdana" w:hAnsi="Verdana"/>
        </w:rPr>
      </w:pPr>
    </w:p>
    <w:p w14:paraId="341EE185" w14:textId="5E6C9E91" w:rsidR="004543B0" w:rsidRPr="00FD1883" w:rsidRDefault="46F261BF" w:rsidP="00406276">
      <w:pPr>
        <w:rPr>
          <w:rFonts w:ascii="Verdana" w:hAnsi="Verdana"/>
        </w:rPr>
      </w:pPr>
      <w:r w:rsidRPr="0422371C">
        <w:rPr>
          <w:rFonts w:ascii="Verdana" w:hAnsi="Verdana"/>
        </w:rPr>
        <w:t>Door gebruik te maken van de kennis en kunde van partijen</w:t>
      </w:r>
      <w:r w:rsidR="7C1AE774" w:rsidRPr="0422371C">
        <w:rPr>
          <w:rFonts w:ascii="Verdana" w:hAnsi="Verdana"/>
        </w:rPr>
        <w:t xml:space="preserve"> kan een publieke organisatie een voorgenomen project en de daarbij behorende randvoorwaarden toetsen op juistheid, volledigheid en haalbaarheid. Hierdoor kan de haalbaarheid van het project beter worden bepaald en de randvoorwaarden - waaronder het project moet worden uitgevoerd - vast te stellen</w:t>
      </w:r>
      <w:r w:rsidR="3F2C0160" w:rsidRPr="0422371C">
        <w:rPr>
          <w:rFonts w:ascii="Verdana" w:hAnsi="Verdana"/>
        </w:rPr>
        <w:t>.</w:t>
      </w:r>
    </w:p>
    <w:p w14:paraId="463F29E8" w14:textId="77777777" w:rsidR="00947AF5" w:rsidRPr="00FD1883" w:rsidRDefault="00947AF5" w:rsidP="00406276">
      <w:pPr>
        <w:rPr>
          <w:rFonts w:ascii="Verdana" w:hAnsi="Verdana"/>
        </w:rPr>
      </w:pPr>
    </w:p>
    <w:p w14:paraId="641993A9" w14:textId="77777777" w:rsidR="00947AF5" w:rsidRPr="00FD1883" w:rsidRDefault="00947AF5" w:rsidP="00406276">
      <w:pPr>
        <w:rPr>
          <w:rFonts w:ascii="Verdana" w:hAnsi="Verdana"/>
        </w:rPr>
      </w:pPr>
      <w:r w:rsidRPr="00FD1883">
        <w:rPr>
          <w:rFonts w:ascii="Verdana" w:hAnsi="Verdana"/>
          <w:iCs/>
        </w:rPr>
        <w:t>De marktconsultatie is een separaat proces dat wordt uitgevoerd voorafgaand aan een formeel aanbestedingsproces. De marktconsultatie is g</w:t>
      </w:r>
      <w:r w:rsidR="00DD5E71" w:rsidRPr="00FD1883">
        <w:rPr>
          <w:rFonts w:ascii="Verdana" w:hAnsi="Verdana"/>
          <w:iCs/>
        </w:rPr>
        <w:t>éé</w:t>
      </w:r>
      <w:r w:rsidRPr="00FD1883">
        <w:rPr>
          <w:rFonts w:ascii="Verdana" w:hAnsi="Verdana"/>
          <w:iCs/>
        </w:rPr>
        <w:t>n oproep tot deelname en maakt g</w:t>
      </w:r>
      <w:r w:rsidR="00DD5E71" w:rsidRPr="00FD1883">
        <w:rPr>
          <w:rFonts w:ascii="Verdana" w:hAnsi="Verdana"/>
          <w:iCs/>
        </w:rPr>
        <w:t>éé</w:t>
      </w:r>
      <w:r w:rsidRPr="00FD1883">
        <w:rPr>
          <w:rFonts w:ascii="Verdana" w:hAnsi="Verdana"/>
          <w:iCs/>
        </w:rPr>
        <w:t xml:space="preserve">n deel uit van een pre-kwalificatie procedure. De informatie afkomstig uit de marktconsultatie </w:t>
      </w:r>
      <w:r w:rsidR="00DD5E71" w:rsidRPr="00FD1883">
        <w:rPr>
          <w:rFonts w:ascii="Verdana" w:hAnsi="Verdana"/>
          <w:iCs/>
        </w:rPr>
        <w:t xml:space="preserve">kan </w:t>
      </w:r>
      <w:r w:rsidRPr="00FD1883">
        <w:rPr>
          <w:rFonts w:ascii="Verdana" w:hAnsi="Verdana"/>
          <w:iCs/>
        </w:rPr>
        <w:t>word</w:t>
      </w:r>
      <w:r w:rsidR="00DD5E71" w:rsidRPr="00FD1883">
        <w:rPr>
          <w:rFonts w:ascii="Verdana" w:hAnsi="Verdana"/>
          <w:iCs/>
        </w:rPr>
        <w:t>en</w:t>
      </w:r>
      <w:r w:rsidRPr="00FD1883">
        <w:rPr>
          <w:rFonts w:ascii="Verdana" w:hAnsi="Verdana"/>
          <w:iCs/>
        </w:rPr>
        <w:t xml:space="preserve"> gebruikt om een goed aanbestedingsproces te kunnen </w:t>
      </w:r>
      <w:r w:rsidRPr="00FD1883">
        <w:rPr>
          <w:rFonts w:ascii="Verdana" w:hAnsi="Verdana"/>
          <w:iCs/>
        </w:rPr>
        <w:lastRenderedPageBreak/>
        <w:t xml:space="preserve">doorlopen. Door middel van het doorlopen van een goed aanbestedingsproces is de kans </w:t>
      </w:r>
      <w:r w:rsidR="00DD5E71" w:rsidRPr="00FD1883">
        <w:rPr>
          <w:rFonts w:ascii="Verdana" w:hAnsi="Verdana"/>
          <w:iCs/>
        </w:rPr>
        <w:t xml:space="preserve">op een passende aanbieding </w:t>
      </w:r>
      <w:r w:rsidRPr="00FD1883">
        <w:rPr>
          <w:rFonts w:ascii="Verdana" w:hAnsi="Verdana"/>
          <w:iCs/>
        </w:rPr>
        <w:t>voor GVB groter.</w:t>
      </w:r>
    </w:p>
    <w:p w14:paraId="3B7B4B86" w14:textId="77777777" w:rsidR="008B428F" w:rsidRDefault="008B428F" w:rsidP="00406276">
      <w:pPr>
        <w:rPr>
          <w:rFonts w:ascii="Verdana" w:hAnsi="Verdana"/>
        </w:rPr>
      </w:pPr>
    </w:p>
    <w:p w14:paraId="352B950D" w14:textId="77777777" w:rsidR="00406276" w:rsidRPr="00FD1883" w:rsidRDefault="00C0787C" w:rsidP="20433424">
      <w:pPr>
        <w:pStyle w:val="Kop2"/>
        <w:tabs>
          <w:tab w:val="clear" w:pos="1134"/>
          <w:tab w:val="num" w:pos="851"/>
        </w:tabs>
        <w:ind w:left="851" w:hanging="851"/>
        <w:rPr>
          <w:rFonts w:ascii="Verdana" w:hAnsi="Verdana"/>
          <w:sz w:val="20"/>
        </w:rPr>
      </w:pPr>
      <w:bookmarkStart w:id="9" w:name="_Toc223005436"/>
      <w:r w:rsidRPr="7716DBA8">
        <w:rPr>
          <w:rFonts w:ascii="Verdana" w:hAnsi="Verdana"/>
          <w:sz w:val="20"/>
        </w:rPr>
        <w:t>O</w:t>
      </w:r>
      <w:r w:rsidR="00406276" w:rsidRPr="7716DBA8">
        <w:rPr>
          <w:rFonts w:ascii="Verdana" w:hAnsi="Verdana"/>
          <w:sz w:val="20"/>
        </w:rPr>
        <w:t>pdrachtgever</w:t>
      </w:r>
      <w:bookmarkEnd w:id="9"/>
      <w:r w:rsidR="00406276" w:rsidRPr="7716DBA8">
        <w:rPr>
          <w:rFonts w:ascii="Verdana" w:hAnsi="Verdana"/>
          <w:sz w:val="20"/>
        </w:rPr>
        <w:t xml:space="preserve"> </w:t>
      </w:r>
    </w:p>
    <w:p w14:paraId="55A8F141" w14:textId="0B534055" w:rsidR="00166962" w:rsidRDefault="00406276" w:rsidP="00406276">
      <w:pPr>
        <w:rPr>
          <w:rFonts w:ascii="Verdana" w:hAnsi="Verdana"/>
        </w:rPr>
      </w:pPr>
      <w:r w:rsidRPr="00FD1883">
        <w:rPr>
          <w:rFonts w:ascii="Verdana" w:hAnsi="Verdana"/>
        </w:rPr>
        <w:t>Deze marktconsultatie wordt uitgevoerd door GVB</w:t>
      </w:r>
      <w:r w:rsidR="005E7FF0" w:rsidRPr="6EA85BC1">
        <w:rPr>
          <w:rFonts w:ascii="Verdana" w:hAnsi="Verdana"/>
        </w:rPr>
        <w:t xml:space="preserve"> Infra </w:t>
      </w:r>
      <w:r w:rsidR="0007586E" w:rsidRPr="6EA85BC1">
        <w:rPr>
          <w:rFonts w:ascii="Verdana" w:hAnsi="Verdana"/>
        </w:rPr>
        <w:t>B.V.</w:t>
      </w:r>
    </w:p>
    <w:p w14:paraId="3A0FF5F2" w14:textId="77777777" w:rsidR="00622CA1" w:rsidRDefault="00622CA1" w:rsidP="00406276">
      <w:pPr>
        <w:rPr>
          <w:rFonts w:ascii="Verdana" w:hAnsi="Verdana"/>
        </w:rPr>
      </w:pPr>
    </w:p>
    <w:p w14:paraId="030CB6D3" w14:textId="6D0C60DB" w:rsidR="00166962" w:rsidRDefault="00166962" w:rsidP="00622CA1">
      <w:pPr>
        <w:rPr>
          <w:rFonts w:ascii="Verdana" w:hAnsi="Verdana"/>
        </w:rPr>
      </w:pPr>
      <w:r w:rsidRPr="00622CA1">
        <w:rPr>
          <w:rFonts w:ascii="Verdana" w:hAnsi="Verdana"/>
        </w:rPr>
        <w:t xml:space="preserve">GVB verzorgt het openbaar vervoer met tram, bus, metro en veren in en rond Amsterdam. De organisatie telt circa </w:t>
      </w:r>
      <w:r w:rsidR="005279F7">
        <w:rPr>
          <w:rFonts w:ascii="Verdana" w:hAnsi="Verdana"/>
        </w:rPr>
        <w:t>5</w:t>
      </w:r>
      <w:r w:rsidRPr="00622CA1">
        <w:rPr>
          <w:rFonts w:ascii="Verdana" w:hAnsi="Verdana"/>
        </w:rPr>
        <w:t>.</w:t>
      </w:r>
      <w:r w:rsidR="005279F7">
        <w:rPr>
          <w:rFonts w:ascii="Verdana" w:hAnsi="Verdana"/>
        </w:rPr>
        <w:t>00</w:t>
      </w:r>
      <w:r w:rsidRPr="00622CA1">
        <w:rPr>
          <w:rFonts w:ascii="Verdana" w:hAnsi="Verdana"/>
        </w:rPr>
        <w:t xml:space="preserve">0 medewerkers. </w:t>
      </w:r>
      <w:r w:rsidRPr="00CA42E4">
        <w:rPr>
          <w:rFonts w:ascii="Verdana" w:hAnsi="Verdana"/>
        </w:rPr>
        <w:t xml:space="preserve">GVB vervoert reizigers met 56 buslijnen (waarvan 12 nachtlijnen), 16 tramlijnen, 4 metrolijnen en 8 veerverbindingen. </w:t>
      </w:r>
      <w:r w:rsidRPr="00CA42E4">
        <w:rPr>
          <w:rFonts w:ascii="Verdana" w:hAnsi="Verdana"/>
        </w:rPr>
        <w:br/>
        <w:t>Gemiddeld verzorgt GVB zo'n 740.000 reizigersritten per dag. Reizigers willen op tijd hun bestemming bereiken, geïnformeerd zijn en zich veilig voelen. De reizigers staan ce</w:t>
      </w:r>
      <w:r w:rsidR="00622CA1">
        <w:rPr>
          <w:rFonts w:ascii="Verdana" w:hAnsi="Verdana"/>
        </w:rPr>
        <w:t>ntraal in het handelen van GVB.</w:t>
      </w:r>
    </w:p>
    <w:p w14:paraId="5630AD66" w14:textId="77777777" w:rsidR="00622CA1" w:rsidRPr="00CA42E4" w:rsidRDefault="00622CA1" w:rsidP="00622CA1">
      <w:pPr>
        <w:rPr>
          <w:rFonts w:ascii="Verdana" w:hAnsi="Verdana"/>
        </w:rPr>
      </w:pPr>
    </w:p>
    <w:p w14:paraId="7F1EFB90" w14:textId="69F96978" w:rsidR="00166962" w:rsidRDefault="00166962" w:rsidP="00622CA1">
      <w:pPr>
        <w:rPr>
          <w:rFonts w:ascii="Verdana" w:hAnsi="Verdana"/>
        </w:rPr>
      </w:pPr>
      <w:r w:rsidRPr="00CA42E4">
        <w:rPr>
          <w:rFonts w:ascii="Verdana" w:hAnsi="Verdana"/>
        </w:rPr>
        <w:t xml:space="preserve">Naast de exploitatie is ook het beheer en onderhoud van het materieel en van de railinfrastructuur in de stad in handen van GVB. De eigen bedrijven Railmaterieel en Rail </w:t>
      </w:r>
      <w:r w:rsidR="00824132">
        <w:rPr>
          <w:rFonts w:ascii="Verdana" w:hAnsi="Verdana"/>
        </w:rPr>
        <w:t>Infra</w:t>
      </w:r>
      <w:r w:rsidRPr="00CA42E4">
        <w:rPr>
          <w:rFonts w:ascii="Verdana" w:hAnsi="Verdana"/>
        </w:rPr>
        <w:t xml:space="preserve"> zorgen vo</w:t>
      </w:r>
      <w:r w:rsidR="00622CA1">
        <w:rPr>
          <w:rFonts w:ascii="Verdana" w:hAnsi="Verdana"/>
        </w:rPr>
        <w:t>or de uitvoering.</w:t>
      </w:r>
    </w:p>
    <w:p w14:paraId="61829076" w14:textId="77777777" w:rsidR="00622CA1" w:rsidRPr="00CA42E4" w:rsidRDefault="00622CA1" w:rsidP="00622CA1">
      <w:pPr>
        <w:rPr>
          <w:rFonts w:ascii="Verdana" w:hAnsi="Verdana"/>
        </w:rPr>
      </w:pPr>
    </w:p>
    <w:p w14:paraId="21EA65D8" w14:textId="77777777" w:rsidR="00166962" w:rsidRDefault="00166962" w:rsidP="00622CA1">
      <w:pPr>
        <w:rPr>
          <w:rFonts w:ascii="Verdana" w:hAnsi="Verdana"/>
        </w:rPr>
      </w:pPr>
      <w:r w:rsidRPr="00CA42E4">
        <w:rPr>
          <w:rFonts w:ascii="Verdana" w:hAnsi="Verdana"/>
        </w:rPr>
        <w:t>GVB ziet graag dat zijn reizigers en medewerkers zich thuis voelen: in de voertuigen, maar ook voor en na de reis. Daarom is</w:t>
      </w:r>
      <w:r w:rsidR="00471B24">
        <w:rPr>
          <w:rFonts w:ascii="Verdana" w:hAnsi="Verdana"/>
        </w:rPr>
        <w:t xml:space="preserve"> zijn</w:t>
      </w:r>
      <w:r w:rsidRPr="00CA42E4">
        <w:rPr>
          <w:rFonts w:ascii="Verdana" w:hAnsi="Verdana"/>
        </w:rPr>
        <w:t xml:space="preserve"> sociale veiligheid </w:t>
      </w:r>
      <w:r w:rsidR="00471B24">
        <w:rPr>
          <w:rFonts w:ascii="Verdana" w:hAnsi="Verdana"/>
        </w:rPr>
        <w:t xml:space="preserve">en actuele reisinformatie </w:t>
      </w:r>
      <w:r w:rsidRPr="00CA42E4">
        <w:rPr>
          <w:rFonts w:ascii="Verdana" w:hAnsi="Verdana"/>
        </w:rPr>
        <w:t>belangrijk, zeker in een drukke metropool als Amsterdam. Naast de voertuigen is het van belang dat ook de omgeving veilig en schoon is en uitnodigt om gebruik te maken van openbaar vervoer.</w:t>
      </w:r>
    </w:p>
    <w:p w14:paraId="2BA226A1" w14:textId="77777777" w:rsidR="00622CA1" w:rsidRDefault="00622CA1" w:rsidP="00622CA1">
      <w:pPr>
        <w:rPr>
          <w:rFonts w:ascii="Verdana" w:hAnsi="Verdana"/>
        </w:rPr>
      </w:pPr>
    </w:p>
    <w:p w14:paraId="3BA9D574" w14:textId="77777777" w:rsidR="00406276" w:rsidRPr="00FD1883" w:rsidRDefault="00406276" w:rsidP="00406276">
      <w:pPr>
        <w:rPr>
          <w:rFonts w:ascii="Verdana" w:hAnsi="Verdana"/>
        </w:rPr>
      </w:pPr>
      <w:r w:rsidRPr="00FD1883">
        <w:rPr>
          <w:rFonts w:ascii="Verdana" w:hAnsi="Verdana"/>
        </w:rPr>
        <w:t xml:space="preserve">Voor meer informatie over GVB is de website </w:t>
      </w:r>
      <w:proofErr w:type="spellStart"/>
      <w:r w:rsidR="00D66B32" w:rsidRPr="00FD1883">
        <w:rPr>
          <w:rFonts w:ascii="Verdana" w:hAnsi="Verdana"/>
        </w:rPr>
        <w:t>www.gvb.</w:t>
      </w:r>
      <w:r w:rsidRPr="00FD1883">
        <w:rPr>
          <w:rFonts w:ascii="Verdana" w:hAnsi="Verdana"/>
        </w:rPr>
        <w:t>nl</w:t>
      </w:r>
      <w:proofErr w:type="spellEnd"/>
      <w:r w:rsidRPr="00FD1883">
        <w:rPr>
          <w:rFonts w:ascii="Verdana" w:hAnsi="Verdana"/>
        </w:rPr>
        <w:t xml:space="preserve"> te raadplegen.</w:t>
      </w:r>
    </w:p>
    <w:p w14:paraId="17AD93B2" w14:textId="77777777" w:rsidR="00D66B32" w:rsidRPr="00FD1883" w:rsidRDefault="00D66B32" w:rsidP="00406276">
      <w:pPr>
        <w:rPr>
          <w:rFonts w:ascii="Verdana" w:hAnsi="Verdana"/>
        </w:rPr>
      </w:pPr>
    </w:p>
    <w:p w14:paraId="7783864B" w14:textId="77777777" w:rsidR="00537257" w:rsidRPr="00FD1883" w:rsidRDefault="00537257" w:rsidP="20433424">
      <w:pPr>
        <w:pStyle w:val="Kop2"/>
        <w:tabs>
          <w:tab w:val="clear" w:pos="1134"/>
          <w:tab w:val="num" w:pos="851"/>
        </w:tabs>
        <w:ind w:left="851" w:hanging="851"/>
        <w:rPr>
          <w:rFonts w:ascii="Verdana" w:hAnsi="Verdana"/>
          <w:sz w:val="20"/>
        </w:rPr>
      </w:pPr>
      <w:bookmarkStart w:id="10" w:name="_Toc223005437"/>
      <w:r w:rsidRPr="7716DBA8">
        <w:rPr>
          <w:rFonts w:ascii="Verdana" w:hAnsi="Verdana"/>
          <w:sz w:val="20"/>
        </w:rPr>
        <w:t>Doel</w:t>
      </w:r>
      <w:r w:rsidR="008B428F" w:rsidRPr="7716DBA8">
        <w:rPr>
          <w:rFonts w:ascii="Verdana" w:hAnsi="Verdana"/>
          <w:sz w:val="20"/>
        </w:rPr>
        <w:t xml:space="preserve"> marktconsultatie</w:t>
      </w:r>
      <w:bookmarkEnd w:id="10"/>
    </w:p>
    <w:p w14:paraId="30C318BB" w14:textId="77777777" w:rsidR="00183267" w:rsidRPr="00FD1883" w:rsidRDefault="00537257" w:rsidP="00406276">
      <w:pPr>
        <w:rPr>
          <w:rFonts w:ascii="Verdana" w:hAnsi="Verdana"/>
        </w:rPr>
      </w:pPr>
      <w:r w:rsidRPr="00FD1883">
        <w:rPr>
          <w:rFonts w:ascii="Verdana" w:hAnsi="Verdana"/>
        </w:rPr>
        <w:t>Het doel van deze marktconsultatie is</w:t>
      </w:r>
      <w:r w:rsidR="00183267" w:rsidRPr="00FD1883">
        <w:rPr>
          <w:rFonts w:ascii="Verdana" w:hAnsi="Verdana"/>
        </w:rPr>
        <w:t>:</w:t>
      </w:r>
    </w:p>
    <w:p w14:paraId="0452ADE7" w14:textId="73D3D513" w:rsidR="00537257" w:rsidRPr="00FD1883" w:rsidRDefault="6D7929E3" w:rsidP="00BB71C3">
      <w:pPr>
        <w:numPr>
          <w:ilvl w:val="0"/>
          <w:numId w:val="9"/>
        </w:numPr>
        <w:ind w:left="567" w:hanging="567"/>
        <w:rPr>
          <w:rFonts w:ascii="Verdana" w:hAnsi="Verdana"/>
        </w:rPr>
      </w:pPr>
      <w:r w:rsidRPr="6EA85BC1">
        <w:rPr>
          <w:rFonts w:ascii="Verdana" w:hAnsi="Verdana"/>
        </w:rPr>
        <w:t>Belanghebbenden</w:t>
      </w:r>
      <w:r w:rsidR="00537257" w:rsidRPr="00FD1883">
        <w:rPr>
          <w:rFonts w:ascii="Verdana" w:hAnsi="Verdana"/>
        </w:rPr>
        <w:t xml:space="preserve"> vroegtijdig te betrekken bij de inrichting van bovengenoemde aanbesteding </w:t>
      </w:r>
      <w:r w:rsidR="00183267" w:rsidRPr="00FD1883">
        <w:rPr>
          <w:rFonts w:ascii="Verdana" w:hAnsi="Verdana"/>
        </w:rPr>
        <w:t>c.q. af te sluiten overeenkomst;</w:t>
      </w:r>
    </w:p>
    <w:p w14:paraId="79665153" w14:textId="27D5A8C4" w:rsidR="006E7F8E" w:rsidRDefault="0EE6BE5A" w:rsidP="006E7F8E">
      <w:pPr>
        <w:numPr>
          <w:ilvl w:val="0"/>
          <w:numId w:val="9"/>
        </w:numPr>
        <w:ind w:left="567" w:hanging="567"/>
        <w:rPr>
          <w:rFonts w:ascii="Verdana" w:hAnsi="Verdana"/>
        </w:rPr>
      </w:pPr>
      <w:r w:rsidRPr="6EA85BC1">
        <w:rPr>
          <w:rFonts w:ascii="Verdana" w:hAnsi="Verdana"/>
        </w:rPr>
        <w:t>De</w:t>
      </w:r>
      <w:r w:rsidR="00183267" w:rsidRPr="00FD1883">
        <w:rPr>
          <w:rFonts w:ascii="Verdana" w:hAnsi="Verdana"/>
        </w:rPr>
        <w:t xml:space="preserve"> markt te consulteren met betrekking tot het onderzoek van de mogelijkhed</w:t>
      </w:r>
      <w:r w:rsidR="008B428F">
        <w:rPr>
          <w:rFonts w:ascii="Verdana" w:hAnsi="Verdana"/>
        </w:rPr>
        <w:t>en</w:t>
      </w:r>
      <w:r w:rsidR="00183267" w:rsidRPr="00FD1883">
        <w:rPr>
          <w:rFonts w:ascii="Verdana" w:hAnsi="Verdana"/>
        </w:rPr>
        <w:t xml:space="preserve"> om </w:t>
      </w:r>
      <w:r w:rsidR="007D1EB2">
        <w:rPr>
          <w:rFonts w:ascii="Verdana" w:hAnsi="Verdana"/>
        </w:rPr>
        <w:t xml:space="preserve">het </w:t>
      </w:r>
      <w:r w:rsidR="55C7D72A" w:rsidRPr="6EA85BC1">
        <w:rPr>
          <w:rFonts w:ascii="Verdana" w:hAnsi="Verdana"/>
        </w:rPr>
        <w:t>Cameratoezicht</w:t>
      </w:r>
      <w:r w:rsidR="00A05254">
        <w:rPr>
          <w:rFonts w:ascii="Verdana" w:hAnsi="Verdana"/>
        </w:rPr>
        <w:t xml:space="preserve"> systeem </w:t>
      </w:r>
      <w:r w:rsidR="00503018">
        <w:rPr>
          <w:rFonts w:ascii="Verdana" w:hAnsi="Verdana"/>
        </w:rPr>
        <w:t xml:space="preserve">het beste kan worden vormgegeven </w:t>
      </w:r>
      <w:r w:rsidR="00490093">
        <w:rPr>
          <w:rFonts w:ascii="Verdana" w:hAnsi="Verdana"/>
        </w:rPr>
        <w:t>en welke partijen daar potentieel een rol in kunnen spelen</w:t>
      </w:r>
      <w:r w:rsidR="00183267" w:rsidRPr="00FD1883">
        <w:rPr>
          <w:rFonts w:ascii="Verdana" w:hAnsi="Verdana"/>
        </w:rPr>
        <w:t>;</w:t>
      </w:r>
    </w:p>
    <w:p w14:paraId="2C8F970D" w14:textId="76D844A4" w:rsidR="009A5A67" w:rsidRDefault="006E7F8E" w:rsidP="006E7F8E">
      <w:pPr>
        <w:numPr>
          <w:ilvl w:val="0"/>
          <w:numId w:val="9"/>
        </w:numPr>
        <w:ind w:left="567" w:hanging="567"/>
        <w:rPr>
          <w:rFonts w:ascii="Verdana" w:hAnsi="Verdana"/>
        </w:rPr>
      </w:pPr>
      <w:r>
        <w:rPr>
          <w:rFonts w:ascii="Verdana" w:hAnsi="Verdana"/>
        </w:rPr>
        <w:t>Uitw</w:t>
      </w:r>
      <w:r w:rsidR="00821FC8">
        <w:rPr>
          <w:rFonts w:ascii="Verdana" w:hAnsi="Verdana"/>
        </w:rPr>
        <w:t>i</w:t>
      </w:r>
      <w:r>
        <w:rPr>
          <w:rFonts w:ascii="Verdana" w:hAnsi="Verdana"/>
        </w:rPr>
        <w:t xml:space="preserve">sselen van gedachten </w:t>
      </w:r>
      <w:r w:rsidRPr="002111A7">
        <w:rPr>
          <w:rFonts w:ascii="Verdana" w:hAnsi="Verdana"/>
        </w:rPr>
        <w:t>en ideeën</w:t>
      </w:r>
      <w:r w:rsidR="00503018">
        <w:rPr>
          <w:rFonts w:ascii="Verdana" w:hAnsi="Verdana"/>
        </w:rPr>
        <w:t xml:space="preserve"> om</w:t>
      </w:r>
      <w:r w:rsidR="00B2373B">
        <w:rPr>
          <w:rFonts w:ascii="Verdana" w:hAnsi="Verdana"/>
        </w:rPr>
        <w:t xml:space="preserve"> </w:t>
      </w:r>
      <w:r w:rsidR="00503018">
        <w:rPr>
          <w:rFonts w:ascii="Verdana" w:hAnsi="Verdana"/>
        </w:rPr>
        <w:t>i</w:t>
      </w:r>
      <w:r w:rsidR="009A5A67" w:rsidRPr="006E7F8E">
        <w:rPr>
          <w:rFonts w:ascii="Verdana" w:hAnsi="Verdana"/>
        </w:rPr>
        <w:t xml:space="preserve">nzicht </w:t>
      </w:r>
      <w:r w:rsidR="00503018">
        <w:rPr>
          <w:rFonts w:ascii="Verdana" w:hAnsi="Verdana"/>
        </w:rPr>
        <w:t xml:space="preserve">te </w:t>
      </w:r>
      <w:r w:rsidR="009A5A67" w:rsidRPr="006E7F8E">
        <w:rPr>
          <w:rFonts w:ascii="Verdana" w:hAnsi="Verdana"/>
        </w:rPr>
        <w:t>krijgen in marktontwikkelingen, trends en innovatieve oplossingen.</w:t>
      </w:r>
    </w:p>
    <w:p w14:paraId="5D95F34E" w14:textId="77777777" w:rsidR="00490093" w:rsidRDefault="00490093" w:rsidP="00406276">
      <w:pPr>
        <w:rPr>
          <w:rFonts w:ascii="Verdana" w:hAnsi="Verdana"/>
        </w:rPr>
      </w:pPr>
    </w:p>
    <w:p w14:paraId="2757F3B7" w14:textId="40677F93" w:rsidR="004C794F" w:rsidRPr="00FD1883" w:rsidRDefault="004C794F" w:rsidP="00406276">
      <w:pPr>
        <w:rPr>
          <w:rFonts w:ascii="Verdana" w:hAnsi="Verdana"/>
        </w:rPr>
      </w:pPr>
      <w:r w:rsidRPr="00FD1883">
        <w:rPr>
          <w:rFonts w:ascii="Verdana" w:hAnsi="Verdana"/>
        </w:rPr>
        <w:t xml:space="preserve">GVB hoopt op deze wijze een </w:t>
      </w:r>
      <w:r w:rsidR="009517F8" w:rsidRPr="00FD1883">
        <w:rPr>
          <w:rFonts w:ascii="Verdana" w:hAnsi="Verdana"/>
        </w:rPr>
        <w:t xml:space="preserve">eventuele </w:t>
      </w:r>
      <w:r w:rsidRPr="00FD1883">
        <w:rPr>
          <w:rFonts w:ascii="Verdana" w:hAnsi="Verdana"/>
        </w:rPr>
        <w:t>aanbesteding te organiseren en een overeenkomst af te kunnen sluiten die zo goed mogelijk is afgestemd op de markt.</w:t>
      </w:r>
    </w:p>
    <w:p w14:paraId="66204FF1" w14:textId="77777777" w:rsidR="008B428F" w:rsidRDefault="008B428F" w:rsidP="00406276">
      <w:pPr>
        <w:rPr>
          <w:rFonts w:ascii="Verdana" w:hAnsi="Verdana"/>
        </w:rPr>
      </w:pPr>
    </w:p>
    <w:p w14:paraId="3E0BFCAB" w14:textId="77777777" w:rsidR="008B428F" w:rsidRPr="00FD1883" w:rsidRDefault="008B428F" w:rsidP="008B428F">
      <w:pPr>
        <w:pStyle w:val="Kop2"/>
        <w:tabs>
          <w:tab w:val="clear" w:pos="1134"/>
          <w:tab w:val="num" w:pos="851"/>
        </w:tabs>
        <w:ind w:left="851" w:hanging="851"/>
        <w:rPr>
          <w:rFonts w:ascii="Verdana" w:hAnsi="Verdana"/>
        </w:rPr>
      </w:pPr>
      <w:bookmarkStart w:id="11" w:name="_Toc223005438"/>
      <w:r w:rsidRPr="7716DBA8">
        <w:rPr>
          <w:rFonts w:ascii="Verdana" w:hAnsi="Verdana"/>
          <w:sz w:val="20"/>
        </w:rPr>
        <w:t>Fasering</w:t>
      </w:r>
      <w:bookmarkEnd w:id="11"/>
    </w:p>
    <w:p w14:paraId="71DF875D" w14:textId="7689122D" w:rsidR="008B428F" w:rsidRPr="002335A5" w:rsidRDefault="008B428F" w:rsidP="008B428F">
      <w:pPr>
        <w:ind w:firstLine="18"/>
        <w:rPr>
          <w:rFonts w:ascii="Verdana" w:hAnsi="Verdana"/>
        </w:rPr>
      </w:pPr>
      <w:r w:rsidRPr="002335A5">
        <w:rPr>
          <w:rFonts w:ascii="Verdana" w:hAnsi="Verdana"/>
        </w:rPr>
        <w:t xml:space="preserve">De marktconsultatie is verdeeld over </w:t>
      </w:r>
      <w:r w:rsidR="00D90561">
        <w:rPr>
          <w:rFonts w:ascii="Verdana" w:hAnsi="Verdana"/>
        </w:rPr>
        <w:t>2</w:t>
      </w:r>
      <w:r w:rsidRPr="002335A5">
        <w:rPr>
          <w:rFonts w:ascii="Verdana" w:hAnsi="Verdana"/>
        </w:rPr>
        <w:t xml:space="preserve"> fasen:</w:t>
      </w:r>
    </w:p>
    <w:p w14:paraId="6A54CEA3" w14:textId="77777777" w:rsidR="008B428F" w:rsidRPr="00D90561" w:rsidRDefault="008B428F" w:rsidP="00D90561">
      <w:pPr>
        <w:numPr>
          <w:ilvl w:val="0"/>
          <w:numId w:val="8"/>
        </w:numPr>
        <w:ind w:left="567" w:hanging="567"/>
        <w:rPr>
          <w:rFonts w:ascii="Verdana" w:hAnsi="Verdana"/>
        </w:rPr>
      </w:pPr>
      <w:r w:rsidRPr="00D90561">
        <w:rPr>
          <w:rFonts w:ascii="Verdana" w:hAnsi="Verdana"/>
        </w:rPr>
        <w:t xml:space="preserve">Een schriftelijke reactie op de </w:t>
      </w:r>
      <w:r w:rsidR="00437DD9" w:rsidRPr="00D90561">
        <w:rPr>
          <w:rFonts w:ascii="Verdana" w:hAnsi="Verdana"/>
        </w:rPr>
        <w:t xml:space="preserve">door GVB </w:t>
      </w:r>
      <w:r w:rsidRPr="00D90561">
        <w:rPr>
          <w:rFonts w:ascii="Verdana" w:hAnsi="Verdana"/>
        </w:rPr>
        <w:t>gestelde vragen;</w:t>
      </w:r>
    </w:p>
    <w:p w14:paraId="2DBF0D7D" w14:textId="219570CC" w:rsidR="008B428F" w:rsidRPr="00D90561" w:rsidRDefault="008B428F" w:rsidP="00D90561">
      <w:pPr>
        <w:numPr>
          <w:ilvl w:val="0"/>
          <w:numId w:val="8"/>
        </w:numPr>
        <w:ind w:left="567" w:hanging="567"/>
        <w:rPr>
          <w:rFonts w:ascii="Verdana" w:hAnsi="Verdana"/>
        </w:rPr>
      </w:pPr>
      <w:r w:rsidRPr="00D90561">
        <w:rPr>
          <w:rFonts w:ascii="Verdana" w:hAnsi="Verdana"/>
        </w:rPr>
        <w:lastRenderedPageBreak/>
        <w:t xml:space="preserve">Een </w:t>
      </w:r>
      <w:r w:rsidR="00D90561" w:rsidRPr="00D90561">
        <w:rPr>
          <w:rFonts w:ascii="Verdana" w:hAnsi="Verdana"/>
        </w:rPr>
        <w:t xml:space="preserve">mogelijke uitnodiging voor </w:t>
      </w:r>
      <w:r w:rsidRPr="00D90561">
        <w:rPr>
          <w:rFonts w:ascii="Verdana" w:hAnsi="Verdana"/>
        </w:rPr>
        <w:t>mondelingen toelichting op de gestelde vragen met de daarbij behorende antwoorden; dit vindt plaats op basis van individuele gesprekken. Zie ook artikel 1.</w:t>
      </w:r>
      <w:r w:rsidR="54A88AD7" w:rsidRPr="00D90561">
        <w:rPr>
          <w:rFonts w:ascii="Verdana" w:hAnsi="Verdana"/>
        </w:rPr>
        <w:t>8</w:t>
      </w:r>
      <w:r w:rsidRPr="00D90561">
        <w:rPr>
          <w:rFonts w:ascii="Verdana" w:hAnsi="Verdana"/>
        </w:rPr>
        <w:t xml:space="preserve">; </w:t>
      </w:r>
    </w:p>
    <w:p w14:paraId="7B2C2F76" w14:textId="77777777" w:rsidR="004C794F" w:rsidRPr="00FD1883" w:rsidRDefault="004C794F" w:rsidP="20433424">
      <w:pPr>
        <w:pStyle w:val="Kop2"/>
        <w:tabs>
          <w:tab w:val="clear" w:pos="1134"/>
          <w:tab w:val="num" w:pos="851"/>
        </w:tabs>
        <w:ind w:left="851" w:hanging="851"/>
        <w:rPr>
          <w:rFonts w:ascii="Verdana" w:hAnsi="Verdana"/>
          <w:sz w:val="20"/>
        </w:rPr>
      </w:pPr>
      <w:bookmarkStart w:id="12" w:name="_Toc223005439"/>
      <w:r w:rsidRPr="7716DBA8">
        <w:rPr>
          <w:rFonts w:ascii="Verdana" w:hAnsi="Verdana"/>
          <w:sz w:val="20"/>
        </w:rPr>
        <w:t>Voorbehoud</w:t>
      </w:r>
      <w:bookmarkEnd w:id="12"/>
    </w:p>
    <w:p w14:paraId="4FDD0DFC" w14:textId="77777777" w:rsidR="004C794F" w:rsidRPr="00FD1883" w:rsidRDefault="004C794F" w:rsidP="00406276">
      <w:pPr>
        <w:rPr>
          <w:rFonts w:ascii="Verdana" w:hAnsi="Verdana"/>
        </w:rPr>
      </w:pPr>
      <w:r w:rsidRPr="00FD1883">
        <w:rPr>
          <w:rFonts w:ascii="Verdana" w:hAnsi="Verdana"/>
        </w:rPr>
        <w:t>GVB stelt de volgende voorwaarden die door de belanghebbende automatisch worden geaccepteerd bij deelname aan deze consulatie:</w:t>
      </w:r>
    </w:p>
    <w:p w14:paraId="402A916E" w14:textId="77777777" w:rsidR="004C794F" w:rsidRPr="00FD1883" w:rsidRDefault="004C794F" w:rsidP="00BB71C3">
      <w:pPr>
        <w:numPr>
          <w:ilvl w:val="0"/>
          <w:numId w:val="7"/>
        </w:numPr>
        <w:ind w:left="567" w:hanging="567"/>
        <w:rPr>
          <w:rFonts w:ascii="Verdana" w:hAnsi="Verdana"/>
        </w:rPr>
      </w:pPr>
      <w:r w:rsidRPr="00FD1883">
        <w:rPr>
          <w:rFonts w:ascii="Verdana" w:hAnsi="Verdana"/>
        </w:rPr>
        <w:t>GVB vergoedt op geen enkele wijze kosten verbonden aan deze marktconsultatie;</w:t>
      </w:r>
    </w:p>
    <w:p w14:paraId="3F345862" w14:textId="77777777" w:rsidR="004C794F" w:rsidRPr="00FD1883" w:rsidRDefault="004C794F" w:rsidP="00BB71C3">
      <w:pPr>
        <w:numPr>
          <w:ilvl w:val="0"/>
          <w:numId w:val="7"/>
        </w:numPr>
        <w:ind w:left="567" w:hanging="567"/>
        <w:rPr>
          <w:rFonts w:ascii="Verdana" w:hAnsi="Verdana"/>
        </w:rPr>
      </w:pPr>
      <w:r w:rsidRPr="00FD1883">
        <w:rPr>
          <w:rFonts w:ascii="Verdana" w:hAnsi="Verdana"/>
        </w:rPr>
        <w:t>GVB behoudt zicht het recht voor om geen vervolg te geven aan deze marktconsultatie;</w:t>
      </w:r>
    </w:p>
    <w:p w14:paraId="2FE50CAF" w14:textId="77777777" w:rsidR="004C794F" w:rsidRPr="00FD1883" w:rsidRDefault="004C794F" w:rsidP="00BB71C3">
      <w:pPr>
        <w:numPr>
          <w:ilvl w:val="0"/>
          <w:numId w:val="7"/>
        </w:numPr>
        <w:ind w:left="567" w:hanging="567"/>
        <w:rPr>
          <w:rFonts w:ascii="Verdana" w:hAnsi="Verdana"/>
        </w:rPr>
      </w:pPr>
      <w:r w:rsidRPr="00FD1883">
        <w:rPr>
          <w:rFonts w:ascii="Verdana" w:hAnsi="Verdana"/>
        </w:rPr>
        <w:t>GVB behoudt zich het recht voor om afhankelijk van deze consultatie een voor haar juiste en passende inkoopstrategie te kiezen.</w:t>
      </w:r>
    </w:p>
    <w:p w14:paraId="07C6A1B6" w14:textId="77777777" w:rsidR="008A2F2C" w:rsidRPr="00FD1883" w:rsidRDefault="008A2F2C" w:rsidP="00BB71C3">
      <w:pPr>
        <w:numPr>
          <w:ilvl w:val="0"/>
          <w:numId w:val="7"/>
        </w:numPr>
        <w:ind w:left="567" w:hanging="567"/>
        <w:rPr>
          <w:rFonts w:ascii="Verdana" w:hAnsi="Verdana"/>
        </w:rPr>
      </w:pPr>
      <w:r w:rsidRPr="00FD1883">
        <w:rPr>
          <w:rFonts w:ascii="Verdana" w:hAnsi="Verdana"/>
        </w:rPr>
        <w:t>De verschafte informatie kan door GVB vrijelijk worden ingezet</w:t>
      </w:r>
      <w:r w:rsidR="00E66AB8">
        <w:rPr>
          <w:rFonts w:ascii="Verdana" w:hAnsi="Verdana"/>
        </w:rPr>
        <w:t>.</w:t>
      </w:r>
    </w:p>
    <w:p w14:paraId="6B62F1B3" w14:textId="77777777" w:rsidR="00537257" w:rsidRPr="00FD1883" w:rsidRDefault="00537257" w:rsidP="00406276">
      <w:pPr>
        <w:ind w:firstLine="18"/>
        <w:rPr>
          <w:rFonts w:ascii="Verdana" w:hAnsi="Verdana"/>
        </w:rPr>
      </w:pPr>
    </w:p>
    <w:p w14:paraId="7BE0429A" w14:textId="77777777" w:rsidR="00537257" w:rsidRPr="00FD1883" w:rsidRDefault="004543B0" w:rsidP="20433424">
      <w:pPr>
        <w:pStyle w:val="Kop2"/>
        <w:tabs>
          <w:tab w:val="clear" w:pos="1134"/>
          <w:tab w:val="num" w:pos="851"/>
        </w:tabs>
        <w:ind w:left="851" w:hanging="851"/>
        <w:rPr>
          <w:rFonts w:ascii="Verdana" w:hAnsi="Verdana"/>
          <w:sz w:val="20"/>
        </w:rPr>
      </w:pPr>
      <w:bookmarkStart w:id="13" w:name="_Toc223005440"/>
      <w:r w:rsidRPr="7716DBA8">
        <w:rPr>
          <w:rFonts w:ascii="Verdana" w:hAnsi="Verdana"/>
          <w:sz w:val="20"/>
        </w:rPr>
        <w:t>Proces marktconsultatie</w:t>
      </w:r>
      <w:bookmarkEnd w:id="13"/>
    </w:p>
    <w:p w14:paraId="2AC0AF6C" w14:textId="39B510F7" w:rsidR="00DB1A8C" w:rsidRPr="00FD1883" w:rsidRDefault="696FE7E7" w:rsidP="00406276">
      <w:pPr>
        <w:rPr>
          <w:rFonts w:ascii="Verdana" w:hAnsi="Verdana"/>
        </w:rPr>
      </w:pPr>
      <w:r w:rsidRPr="4B9FB3C3">
        <w:rPr>
          <w:rFonts w:ascii="Verdana" w:hAnsi="Verdana"/>
        </w:rPr>
        <w:t>De aankondiging van de</w:t>
      </w:r>
      <w:r w:rsidR="2A202F59" w:rsidRPr="4B9FB3C3">
        <w:rPr>
          <w:rFonts w:ascii="Verdana" w:hAnsi="Verdana"/>
        </w:rPr>
        <w:t>ze</w:t>
      </w:r>
      <w:r w:rsidRPr="4B9FB3C3">
        <w:rPr>
          <w:rFonts w:ascii="Verdana" w:hAnsi="Verdana"/>
        </w:rPr>
        <w:t xml:space="preserve"> marktconsultatie </w:t>
      </w:r>
      <w:r w:rsidR="2A202F59" w:rsidRPr="4B9FB3C3">
        <w:rPr>
          <w:rFonts w:ascii="Verdana" w:hAnsi="Verdana"/>
        </w:rPr>
        <w:t>“</w:t>
      </w:r>
      <w:proofErr w:type="spellStart"/>
      <w:r w:rsidR="242ABE97" w:rsidRPr="4B9FB3C3">
        <w:rPr>
          <w:rFonts w:ascii="Verdana" w:hAnsi="Verdana"/>
        </w:rPr>
        <w:t>CTS</w:t>
      </w:r>
      <w:proofErr w:type="spellEnd"/>
      <w:r w:rsidR="2A202F59" w:rsidRPr="4B9FB3C3">
        <w:rPr>
          <w:rFonts w:ascii="Verdana" w:hAnsi="Verdana"/>
        </w:rPr>
        <w:t>”</w:t>
      </w:r>
      <w:r w:rsidR="7744A3C9" w:rsidRPr="4B9FB3C3">
        <w:rPr>
          <w:rFonts w:ascii="Verdana" w:hAnsi="Verdana"/>
        </w:rPr>
        <w:t xml:space="preserve"> met de daarbij behorende documenten</w:t>
      </w:r>
      <w:r w:rsidRPr="4B9FB3C3">
        <w:rPr>
          <w:rFonts w:ascii="Verdana" w:hAnsi="Verdana"/>
        </w:rPr>
        <w:t xml:space="preserve"> </w:t>
      </w:r>
      <w:r w:rsidR="2A202F59" w:rsidRPr="4B9FB3C3">
        <w:rPr>
          <w:rFonts w:ascii="Verdana" w:hAnsi="Verdana"/>
        </w:rPr>
        <w:t>is</w:t>
      </w:r>
      <w:r w:rsidR="63FC439C" w:rsidRPr="4B9FB3C3">
        <w:rPr>
          <w:rFonts w:ascii="Verdana" w:hAnsi="Verdana"/>
        </w:rPr>
        <w:t xml:space="preserve"> </w:t>
      </w:r>
      <w:r w:rsidR="544EC0B5" w:rsidRPr="4B9FB3C3">
        <w:rPr>
          <w:rFonts w:ascii="Verdana" w:hAnsi="Verdana"/>
        </w:rPr>
        <w:t xml:space="preserve">conform de planning uit paragraaf 1.8 </w:t>
      </w:r>
      <w:r w:rsidR="63FC439C" w:rsidRPr="4B9FB3C3">
        <w:rPr>
          <w:rFonts w:ascii="Verdana" w:hAnsi="Verdana"/>
        </w:rPr>
        <w:t>gepubliceerd</w:t>
      </w:r>
      <w:r w:rsidR="78AE4DE4" w:rsidRPr="4B9FB3C3">
        <w:rPr>
          <w:rFonts w:ascii="Verdana" w:hAnsi="Verdana"/>
        </w:rPr>
        <w:t xml:space="preserve"> </w:t>
      </w:r>
      <w:r w:rsidR="7744A3C9" w:rsidRPr="4B9FB3C3">
        <w:rPr>
          <w:rFonts w:ascii="Verdana" w:hAnsi="Verdana"/>
        </w:rPr>
        <w:t xml:space="preserve">via </w:t>
      </w:r>
      <w:proofErr w:type="spellStart"/>
      <w:r w:rsidR="00657221">
        <w:rPr>
          <w:rFonts w:ascii="Verdana" w:hAnsi="Verdana"/>
        </w:rPr>
        <w:t>TenderNed</w:t>
      </w:r>
      <w:proofErr w:type="spellEnd"/>
      <w:r w:rsidR="12F76BF7" w:rsidRPr="4B9FB3C3">
        <w:rPr>
          <w:rFonts w:ascii="Verdana" w:hAnsi="Verdana"/>
        </w:rPr>
        <w:t xml:space="preserve"> en automatisch ook gepubliceerd op Tenders Electronic Daily (TED)</w:t>
      </w:r>
      <w:r w:rsidR="78AE4DE4" w:rsidRPr="4B9FB3C3">
        <w:rPr>
          <w:rFonts w:ascii="Verdana" w:hAnsi="Verdana"/>
        </w:rPr>
        <w:t>.</w:t>
      </w:r>
      <w:r w:rsidR="12F76BF7" w:rsidRPr="4B9FB3C3">
        <w:rPr>
          <w:rFonts w:ascii="Verdana" w:hAnsi="Verdana"/>
        </w:rPr>
        <w:t xml:space="preserve"> </w:t>
      </w:r>
      <w:r w:rsidRPr="4B9FB3C3">
        <w:rPr>
          <w:rFonts w:ascii="Verdana" w:hAnsi="Verdana"/>
        </w:rPr>
        <w:t>Alle geïnteresseerde partijen krijgen op deze wijze de mogelijkheid om deel te nemen aan deze marktconsultatie.</w:t>
      </w:r>
    </w:p>
    <w:p w14:paraId="02F2C34E" w14:textId="77777777" w:rsidR="00072082" w:rsidRDefault="00072082" w:rsidP="00406276">
      <w:pPr>
        <w:rPr>
          <w:rFonts w:ascii="Verdana" w:hAnsi="Verdana"/>
        </w:rPr>
      </w:pPr>
    </w:p>
    <w:p w14:paraId="0F55CCC7" w14:textId="77777777" w:rsidR="00437DD9" w:rsidRDefault="00437DD9" w:rsidP="00406276">
      <w:pPr>
        <w:rPr>
          <w:rFonts w:ascii="Verdana" w:hAnsi="Verdana"/>
        </w:rPr>
      </w:pPr>
      <w:r>
        <w:rPr>
          <w:rFonts w:ascii="Verdana" w:hAnsi="Verdana"/>
        </w:rPr>
        <w:t>Vervolgens is er</w:t>
      </w:r>
      <w:r w:rsidR="001207D7">
        <w:rPr>
          <w:rFonts w:ascii="Verdana" w:hAnsi="Verdana"/>
        </w:rPr>
        <w:t>, tot het in de planning aangegeven moment,</w:t>
      </w:r>
      <w:r>
        <w:rPr>
          <w:rFonts w:ascii="Verdana" w:hAnsi="Verdana"/>
        </w:rPr>
        <w:t xml:space="preserve"> een mogelijkheid tot het schriftelijk</w:t>
      </w:r>
      <w:r w:rsidR="001207D7">
        <w:rPr>
          <w:rFonts w:ascii="Verdana" w:hAnsi="Verdana"/>
        </w:rPr>
        <w:t xml:space="preserve"> </w:t>
      </w:r>
      <w:r>
        <w:rPr>
          <w:rFonts w:ascii="Verdana" w:hAnsi="Verdana"/>
        </w:rPr>
        <w:t>stellen van vragen ter verduidelijking van de marktconsultatie</w:t>
      </w:r>
      <w:r w:rsidR="001207D7">
        <w:rPr>
          <w:rFonts w:ascii="Verdana" w:hAnsi="Verdana"/>
        </w:rPr>
        <w:t>, waarvan een Nota van Inlichtingen zal worden opgemaakt.</w:t>
      </w:r>
    </w:p>
    <w:p w14:paraId="19219836" w14:textId="77777777" w:rsidR="00437DD9" w:rsidRPr="00FD1883" w:rsidRDefault="00437DD9" w:rsidP="00406276">
      <w:pPr>
        <w:rPr>
          <w:rFonts w:ascii="Verdana" w:hAnsi="Verdana"/>
        </w:rPr>
      </w:pPr>
    </w:p>
    <w:p w14:paraId="56AE2D5D" w14:textId="4C24CCF2" w:rsidR="00183267" w:rsidRPr="00FD1883" w:rsidRDefault="00183267" w:rsidP="00406276">
      <w:pPr>
        <w:rPr>
          <w:rFonts w:ascii="Verdana" w:hAnsi="Verdana"/>
        </w:rPr>
      </w:pPr>
      <w:r w:rsidRPr="20433424">
        <w:rPr>
          <w:rFonts w:ascii="Verdana" w:hAnsi="Verdana"/>
        </w:rPr>
        <w:t xml:space="preserve">GVB ontvangt </w:t>
      </w:r>
      <w:r w:rsidR="000A1E0E" w:rsidRPr="20433424">
        <w:rPr>
          <w:rFonts w:ascii="Verdana" w:hAnsi="Verdana"/>
        </w:rPr>
        <w:t xml:space="preserve">daarna </w:t>
      </w:r>
      <w:r w:rsidRPr="20433424">
        <w:rPr>
          <w:rFonts w:ascii="Verdana" w:hAnsi="Verdana"/>
        </w:rPr>
        <w:t>graag schriftelijk antwoord op de gestelde vragen</w:t>
      </w:r>
      <w:r w:rsidR="0949DF16" w:rsidRPr="20433424">
        <w:rPr>
          <w:rFonts w:ascii="Verdana" w:hAnsi="Verdana"/>
        </w:rPr>
        <w:t>.</w:t>
      </w:r>
      <w:r w:rsidR="008B428F" w:rsidRPr="20433424">
        <w:rPr>
          <w:rFonts w:ascii="Verdana" w:hAnsi="Verdana"/>
        </w:rPr>
        <w:t xml:space="preserve"> </w:t>
      </w:r>
      <w:r w:rsidRPr="20433424">
        <w:rPr>
          <w:rFonts w:ascii="Verdana" w:hAnsi="Verdana"/>
        </w:rPr>
        <w:t>De antwoorde</w:t>
      </w:r>
      <w:r w:rsidR="001207D7" w:rsidRPr="20433424">
        <w:rPr>
          <w:rFonts w:ascii="Verdana" w:hAnsi="Verdana"/>
        </w:rPr>
        <w:t>n op de</w:t>
      </w:r>
      <w:r w:rsidRPr="20433424">
        <w:rPr>
          <w:rFonts w:ascii="Verdana" w:hAnsi="Verdana"/>
        </w:rPr>
        <w:t xml:space="preserve"> vrag</w:t>
      </w:r>
      <w:r w:rsidR="0080355F" w:rsidRPr="20433424">
        <w:rPr>
          <w:rFonts w:ascii="Verdana" w:hAnsi="Verdana"/>
        </w:rPr>
        <w:t xml:space="preserve">en kunnen worden ingediend tot </w:t>
      </w:r>
      <w:r w:rsidR="001207D7" w:rsidRPr="20433424">
        <w:rPr>
          <w:rFonts w:ascii="Verdana" w:hAnsi="Verdana"/>
        </w:rPr>
        <w:t xml:space="preserve">het moment zoals aangegeven in de planning. Indiening geschiedt </w:t>
      </w:r>
      <w:r w:rsidR="008B428F" w:rsidRPr="20433424">
        <w:rPr>
          <w:rFonts w:ascii="Verdana" w:hAnsi="Verdana"/>
        </w:rPr>
        <w:t xml:space="preserve">via </w:t>
      </w:r>
      <w:r w:rsidR="007F3B0E" w:rsidRPr="20433424">
        <w:rPr>
          <w:rFonts w:ascii="Verdana" w:hAnsi="Verdana"/>
        </w:rPr>
        <w:t xml:space="preserve">het berichtenverkeer in </w:t>
      </w:r>
      <w:proofErr w:type="spellStart"/>
      <w:r w:rsidR="00657221">
        <w:rPr>
          <w:rFonts w:ascii="Verdana" w:hAnsi="Verdana"/>
        </w:rPr>
        <w:t>TenderNed</w:t>
      </w:r>
      <w:proofErr w:type="spellEnd"/>
      <w:r w:rsidR="47B92244" w:rsidRPr="20433424">
        <w:rPr>
          <w:rFonts w:ascii="Verdana" w:hAnsi="Verdana"/>
        </w:rPr>
        <w:t xml:space="preserve"> via de vraag en antwoord module</w:t>
      </w:r>
      <w:r w:rsidR="00872FA9" w:rsidRPr="20433424">
        <w:rPr>
          <w:rFonts w:ascii="Verdana" w:hAnsi="Verdana"/>
        </w:rPr>
        <w:t>.</w:t>
      </w:r>
    </w:p>
    <w:p w14:paraId="296FEF7D" w14:textId="77777777" w:rsidR="00072082" w:rsidRPr="00FD1883" w:rsidRDefault="00072082" w:rsidP="00406276">
      <w:pPr>
        <w:rPr>
          <w:rFonts w:ascii="Verdana" w:hAnsi="Verdana"/>
        </w:rPr>
      </w:pPr>
    </w:p>
    <w:p w14:paraId="20FF1412" w14:textId="77777777" w:rsidR="00A1097D" w:rsidRPr="00FD1883" w:rsidRDefault="00A1097D" w:rsidP="00406276">
      <w:pPr>
        <w:rPr>
          <w:rFonts w:ascii="Verdana" w:hAnsi="Verdana"/>
        </w:rPr>
      </w:pPr>
      <w:r w:rsidRPr="00FD1883">
        <w:rPr>
          <w:rFonts w:ascii="Verdana" w:hAnsi="Verdana"/>
        </w:rPr>
        <w:t>Naar aanleiding van deze schriftelijke vragen en/of opmerkingen kan GVB overgaan tot het vragen van nadere toelichting.</w:t>
      </w:r>
      <w:r w:rsidR="00622CA1">
        <w:rPr>
          <w:rFonts w:ascii="Verdana" w:hAnsi="Verdana"/>
        </w:rPr>
        <w:t xml:space="preserve"> </w:t>
      </w:r>
      <w:r w:rsidRPr="00FD1883">
        <w:rPr>
          <w:rFonts w:ascii="Verdana" w:hAnsi="Verdana"/>
        </w:rPr>
        <w:t>Dit kan plaatsvinden door schriftelijke vragen of bestaan uit nadere overleggen, maar is daar niet toe gehouden.</w:t>
      </w:r>
    </w:p>
    <w:p w14:paraId="7194DBDC" w14:textId="77777777" w:rsidR="00A1097D" w:rsidRPr="00FD1883" w:rsidRDefault="00A1097D" w:rsidP="00406276">
      <w:pPr>
        <w:rPr>
          <w:rFonts w:ascii="Verdana" w:hAnsi="Verdana"/>
        </w:rPr>
      </w:pPr>
    </w:p>
    <w:p w14:paraId="682E8AF1" w14:textId="77777777" w:rsidR="00A1097D" w:rsidRPr="00FD1883" w:rsidRDefault="00A1097D" w:rsidP="00406276">
      <w:pPr>
        <w:rPr>
          <w:rFonts w:ascii="Verdana" w:hAnsi="Verdana"/>
        </w:rPr>
      </w:pPr>
      <w:r w:rsidRPr="00FD1883">
        <w:rPr>
          <w:rFonts w:ascii="Verdana" w:hAnsi="Verdana"/>
        </w:rPr>
        <w:t xml:space="preserve">Overleg met partijen </w:t>
      </w:r>
      <w:r w:rsidR="00E64163" w:rsidRPr="00FD1883">
        <w:rPr>
          <w:rFonts w:ascii="Verdana" w:hAnsi="Verdana"/>
        </w:rPr>
        <w:t xml:space="preserve">zullen </w:t>
      </w:r>
      <w:r w:rsidRPr="00FD1883">
        <w:rPr>
          <w:rFonts w:ascii="Verdana" w:hAnsi="Verdana"/>
        </w:rPr>
        <w:t>zijn gericht op wederzijdse uitwisseling van informatie.</w:t>
      </w:r>
      <w:r w:rsidR="00E64163" w:rsidRPr="00FD1883">
        <w:rPr>
          <w:rFonts w:ascii="Verdana" w:hAnsi="Verdana"/>
        </w:rPr>
        <w:t xml:space="preserve"> De betrokken partijen kunnen hun ideeën aandragen betreffende het onderwerp van de marktconsultatie.</w:t>
      </w:r>
    </w:p>
    <w:p w14:paraId="79A486CC" w14:textId="77777777" w:rsidR="005E7FF0" w:rsidRPr="00FD1883" w:rsidRDefault="005E7FF0" w:rsidP="00406276">
      <w:pPr>
        <w:rPr>
          <w:rFonts w:ascii="Verdana" w:hAnsi="Verdana"/>
        </w:rPr>
      </w:pPr>
    </w:p>
    <w:p w14:paraId="68DFF7CC" w14:textId="77777777" w:rsidR="00E64163" w:rsidRPr="00FD1883" w:rsidRDefault="00E64163" w:rsidP="00406276">
      <w:pPr>
        <w:rPr>
          <w:rFonts w:ascii="Verdana" w:hAnsi="Verdana"/>
        </w:rPr>
      </w:pPr>
      <w:r w:rsidRPr="00FD1883">
        <w:rPr>
          <w:rFonts w:ascii="Verdana" w:hAnsi="Verdana"/>
        </w:rPr>
        <w:t>Van elk overleg wordt een vertrouwelijk verslag opgesteld dat ter goedkeuring aan de betreffende partij zal worden voorgelegd.</w:t>
      </w:r>
      <w:r w:rsidR="00B53CEF">
        <w:rPr>
          <w:rFonts w:ascii="Verdana" w:hAnsi="Verdana"/>
        </w:rPr>
        <w:t xml:space="preserve"> </w:t>
      </w:r>
      <w:r w:rsidRPr="00FD1883">
        <w:rPr>
          <w:rFonts w:ascii="Verdana" w:hAnsi="Verdana"/>
        </w:rPr>
        <w:t>GVB is niet gehouden om een gedetailleerde terugkoppeling te geven aan de deelnemende partijen.</w:t>
      </w:r>
    </w:p>
    <w:p w14:paraId="769D0D3C" w14:textId="77777777" w:rsidR="00183267" w:rsidRPr="00FD1883" w:rsidRDefault="00183267" w:rsidP="00406276">
      <w:pPr>
        <w:rPr>
          <w:rFonts w:ascii="Verdana" w:hAnsi="Verdana"/>
        </w:rPr>
      </w:pPr>
    </w:p>
    <w:p w14:paraId="7016B530" w14:textId="7237292F" w:rsidR="2EB81C5D" w:rsidRDefault="2EB81C5D" w:rsidP="20433424">
      <w:pPr>
        <w:rPr>
          <w:rFonts w:ascii="Verdana" w:hAnsi="Verdana"/>
        </w:rPr>
      </w:pPr>
      <w:r w:rsidRPr="20433424">
        <w:rPr>
          <w:rFonts w:ascii="Verdana" w:hAnsi="Verdana"/>
        </w:rPr>
        <w:t xml:space="preserve">Nadat het projectteam kennis heeft genomen van de schriftelijke beantwoording van de vragen kan zij besluiten over te gaan tot het uitnodigen van een aantal marktpartijen voor toelichtende mondelinge en individuele gesprekken. Marktpartijen worden erop gewezen dat zij op geen enkele wijze aanspraak kunnen maken op een individueel </w:t>
      </w:r>
      <w:r w:rsidRPr="20433424">
        <w:rPr>
          <w:rFonts w:ascii="Verdana" w:hAnsi="Verdana"/>
        </w:rPr>
        <w:lastRenderedPageBreak/>
        <w:t>gesprek en dat marktpartijen niet in een voorkeurspositie komen indien zij uitgenodigd worden voor een dergelijk gesprek. In elk geval is het projectteam niet verplicht om dergelijke gesprekken te voeren.</w:t>
      </w:r>
    </w:p>
    <w:p w14:paraId="6CC11373" w14:textId="3263B50D" w:rsidR="20433424" w:rsidRDefault="20433424" w:rsidP="20433424">
      <w:pPr>
        <w:rPr>
          <w:rFonts w:ascii="Verdana" w:hAnsi="Verdana"/>
        </w:rPr>
      </w:pPr>
    </w:p>
    <w:p w14:paraId="4178C68B" w14:textId="713F0B35" w:rsidR="004543B0" w:rsidRPr="00FD1883" w:rsidRDefault="00E64163" w:rsidP="00406276">
      <w:pPr>
        <w:rPr>
          <w:rFonts w:ascii="Verdana" w:hAnsi="Verdana"/>
        </w:rPr>
      </w:pPr>
      <w:r w:rsidRPr="00FD1883">
        <w:rPr>
          <w:rFonts w:ascii="Verdana" w:hAnsi="Verdana"/>
        </w:rPr>
        <w:t xml:space="preserve">Afsluitend aan de marktconsultatie stelt GVB een geanonimiseerd verslag op waarin in hoofdlijnen de bevindingen worden beschreven. Dit verslag zal ook worden gepubliceerd op </w:t>
      </w:r>
      <w:proofErr w:type="spellStart"/>
      <w:r w:rsidR="00657221">
        <w:rPr>
          <w:rFonts w:ascii="Verdana" w:hAnsi="Verdana"/>
        </w:rPr>
        <w:t>TenderNed</w:t>
      </w:r>
      <w:r w:rsidR="008C49E7">
        <w:rPr>
          <w:rFonts w:ascii="Verdana" w:hAnsi="Verdana"/>
        </w:rPr>
        <w:t>.com</w:t>
      </w:r>
      <w:proofErr w:type="spellEnd"/>
      <w:r w:rsidRPr="00FD1883">
        <w:rPr>
          <w:rFonts w:ascii="Verdana" w:hAnsi="Verdana"/>
        </w:rPr>
        <w:t>.</w:t>
      </w:r>
      <w:r w:rsidR="00622CA1">
        <w:rPr>
          <w:rFonts w:ascii="Verdana" w:hAnsi="Verdana"/>
        </w:rPr>
        <w:t xml:space="preserve"> </w:t>
      </w:r>
      <w:r w:rsidRPr="00FD1883">
        <w:rPr>
          <w:rFonts w:ascii="Verdana" w:hAnsi="Verdana"/>
        </w:rPr>
        <w:t>De bevindingen vloeien voort uit de antwoorden op gestelde vragen en uit de gehouden overleggen.</w:t>
      </w:r>
    </w:p>
    <w:p w14:paraId="1231BE67" w14:textId="77777777" w:rsidR="004543B0" w:rsidRPr="00FD1883" w:rsidRDefault="004543B0" w:rsidP="00406276">
      <w:pPr>
        <w:rPr>
          <w:rFonts w:ascii="Verdana" w:hAnsi="Verdana"/>
        </w:rPr>
      </w:pPr>
    </w:p>
    <w:p w14:paraId="5DDCE680" w14:textId="77777777" w:rsidR="004543B0" w:rsidRPr="00FD1883" w:rsidRDefault="004543B0" w:rsidP="00D66B32">
      <w:pPr>
        <w:pStyle w:val="Kop2"/>
        <w:tabs>
          <w:tab w:val="clear" w:pos="1134"/>
          <w:tab w:val="num" w:pos="851"/>
        </w:tabs>
        <w:ind w:left="851" w:hanging="851"/>
        <w:rPr>
          <w:rFonts w:ascii="Verdana" w:hAnsi="Verdana"/>
        </w:rPr>
      </w:pPr>
      <w:bookmarkStart w:id="14" w:name="_Toc223005441"/>
      <w:r w:rsidRPr="7716DBA8">
        <w:rPr>
          <w:rFonts w:ascii="Verdana" w:hAnsi="Verdana"/>
          <w:sz w:val="20"/>
        </w:rPr>
        <w:t>Planning marktconsultatie</w:t>
      </w:r>
      <w:bookmarkEnd w:id="14"/>
    </w:p>
    <w:p w14:paraId="054DC07A" w14:textId="38CB027E" w:rsidR="00622CA1" w:rsidRPr="00CA42E4" w:rsidRDefault="00622CA1" w:rsidP="00622CA1">
      <w:pPr>
        <w:pStyle w:val="Plattetekst"/>
        <w:spacing w:after="0"/>
        <w:rPr>
          <w:rFonts w:ascii="Verdana" w:hAnsi="Verdana"/>
          <w:lang w:eastAsia="nl-NL"/>
        </w:rPr>
      </w:pPr>
      <w:r w:rsidRPr="00CA42E4">
        <w:rPr>
          <w:rFonts w:ascii="Verdana" w:hAnsi="Verdana"/>
          <w:lang w:eastAsia="nl-NL"/>
        </w:rPr>
        <w:t xml:space="preserve">Hieronder </w:t>
      </w:r>
      <w:r>
        <w:rPr>
          <w:rFonts w:ascii="Verdana" w:hAnsi="Verdana"/>
          <w:lang w:eastAsia="nl-NL"/>
        </w:rPr>
        <w:t xml:space="preserve">treft u de planning aan </w:t>
      </w:r>
      <w:r w:rsidRPr="00CA42E4">
        <w:rPr>
          <w:rFonts w:ascii="Verdana" w:hAnsi="Verdana"/>
          <w:lang w:eastAsia="nl-NL"/>
        </w:rPr>
        <w:t xml:space="preserve">van de </w:t>
      </w:r>
      <w:r>
        <w:rPr>
          <w:rFonts w:ascii="Verdana" w:hAnsi="Verdana"/>
          <w:lang w:eastAsia="nl-NL"/>
        </w:rPr>
        <w:t>marktconsultatie-procedure</w:t>
      </w:r>
      <w:r w:rsidRPr="00CA42E4">
        <w:rPr>
          <w:rFonts w:ascii="Verdana" w:hAnsi="Verdana"/>
          <w:lang w:eastAsia="nl-NL"/>
        </w:rPr>
        <w:t xml:space="preserve">. Door GVB is een aankondiging voor deze </w:t>
      </w:r>
      <w:r>
        <w:rPr>
          <w:rFonts w:ascii="Verdana" w:hAnsi="Verdana"/>
          <w:lang w:eastAsia="nl-NL"/>
        </w:rPr>
        <w:t>marktconsultatie</w:t>
      </w:r>
      <w:r w:rsidRPr="00CA42E4">
        <w:rPr>
          <w:rFonts w:ascii="Verdana" w:hAnsi="Verdana"/>
          <w:lang w:eastAsia="nl-NL"/>
        </w:rPr>
        <w:t xml:space="preserve"> geplaatst op </w:t>
      </w:r>
      <w:proofErr w:type="spellStart"/>
      <w:r w:rsidR="00657221">
        <w:rPr>
          <w:rFonts w:ascii="Verdana" w:hAnsi="Verdana"/>
          <w:lang w:eastAsia="nl-NL"/>
        </w:rPr>
        <w:t>TenderNed</w:t>
      </w:r>
      <w:proofErr w:type="spellEnd"/>
      <w:r w:rsidRPr="00CA42E4">
        <w:rPr>
          <w:rFonts w:ascii="Verdana" w:hAnsi="Verdana"/>
          <w:lang w:eastAsia="nl-NL"/>
        </w:rPr>
        <w:t xml:space="preserve">. Hiermee is de </w:t>
      </w:r>
      <w:r>
        <w:rPr>
          <w:rFonts w:ascii="Verdana" w:hAnsi="Verdana"/>
          <w:lang w:eastAsia="nl-NL"/>
        </w:rPr>
        <w:t>marktconsultatie</w:t>
      </w:r>
      <w:r w:rsidRPr="00CA42E4">
        <w:rPr>
          <w:rFonts w:ascii="Verdana" w:hAnsi="Verdana"/>
          <w:lang w:eastAsia="nl-NL"/>
        </w:rPr>
        <w:t xml:space="preserve"> formeel van start gegaan.</w:t>
      </w:r>
    </w:p>
    <w:p w14:paraId="36FEB5B0" w14:textId="77777777" w:rsidR="00622CA1" w:rsidRPr="00CA42E4" w:rsidRDefault="00622CA1" w:rsidP="00622CA1">
      <w:pPr>
        <w:pStyle w:val="Plattetekst"/>
        <w:spacing w:after="0"/>
        <w:rPr>
          <w:rFonts w:ascii="Verdana" w:hAnsi="Verdana"/>
          <w:lang w:eastAsia="nl-NL"/>
        </w:rPr>
      </w:pPr>
    </w:p>
    <w:p w14:paraId="160688A3" w14:textId="1FB68BF2" w:rsidR="00622CA1" w:rsidRPr="00CA42E4" w:rsidRDefault="00622CA1" w:rsidP="00622CA1">
      <w:pPr>
        <w:pStyle w:val="Plattetekst"/>
        <w:spacing w:after="0"/>
        <w:rPr>
          <w:rFonts w:ascii="Verdana" w:hAnsi="Verdana"/>
          <w:lang w:eastAsia="nl-NL"/>
        </w:rPr>
      </w:pPr>
      <w:r>
        <w:rPr>
          <w:rFonts w:ascii="Verdana" w:hAnsi="Verdana"/>
          <w:lang w:eastAsia="nl-NL"/>
        </w:rPr>
        <w:t>GVB</w:t>
      </w:r>
      <w:r w:rsidRPr="00CA42E4">
        <w:rPr>
          <w:rFonts w:ascii="Verdana" w:hAnsi="Verdana"/>
          <w:lang w:eastAsia="nl-NL"/>
        </w:rPr>
        <w:t xml:space="preserve"> behoudt zich het recht voor wijzigingen in de planning aan te brengen c.q. van de planning af te wijken; in dergelijke gevallen vindt communicatie richting alle geïnteresseerden plaats</w:t>
      </w:r>
      <w:r>
        <w:rPr>
          <w:rFonts w:ascii="Verdana" w:hAnsi="Verdana"/>
          <w:lang w:eastAsia="nl-NL"/>
        </w:rPr>
        <w:t xml:space="preserve"> via </w:t>
      </w:r>
      <w:proofErr w:type="spellStart"/>
      <w:r w:rsidR="00657221">
        <w:rPr>
          <w:rFonts w:ascii="Verdana" w:hAnsi="Verdana"/>
          <w:lang w:eastAsia="nl-NL"/>
        </w:rPr>
        <w:t>TenderNed</w:t>
      </w:r>
      <w:proofErr w:type="spellEnd"/>
      <w:r w:rsidRPr="00CA42E4">
        <w:rPr>
          <w:rFonts w:ascii="Verdana" w:hAnsi="Verdana"/>
          <w:lang w:eastAsia="nl-NL"/>
        </w:rPr>
        <w:t>.</w:t>
      </w:r>
    </w:p>
    <w:p w14:paraId="30D7AA69" w14:textId="77777777" w:rsidR="00622CA1" w:rsidRPr="00FD1883" w:rsidRDefault="00622CA1" w:rsidP="00406276">
      <w:pPr>
        <w:rPr>
          <w:rFonts w:ascii="Verdana" w:hAnsi="Verdana"/>
        </w:rPr>
      </w:pPr>
    </w:p>
    <w:tbl>
      <w:tblPr>
        <w:tblW w:w="86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4926"/>
        <w:gridCol w:w="2846"/>
      </w:tblGrid>
      <w:tr w:rsidR="00EB1639" w:rsidRPr="00FD1883" w14:paraId="036CE055" w14:textId="77777777" w:rsidTr="1644637E">
        <w:tc>
          <w:tcPr>
            <w:tcW w:w="915" w:type="dxa"/>
          </w:tcPr>
          <w:p w14:paraId="456684C3" w14:textId="77777777" w:rsidR="0080355F" w:rsidRPr="00FD1883" w:rsidRDefault="0080355F" w:rsidP="00406276">
            <w:pPr>
              <w:rPr>
                <w:rFonts w:ascii="Verdana" w:hAnsi="Verdana"/>
                <w:b/>
              </w:rPr>
            </w:pPr>
            <w:r w:rsidRPr="00FD1883">
              <w:rPr>
                <w:rFonts w:ascii="Verdana" w:hAnsi="Verdana"/>
                <w:b/>
              </w:rPr>
              <w:t>Fase</w:t>
            </w:r>
          </w:p>
        </w:tc>
        <w:tc>
          <w:tcPr>
            <w:tcW w:w="4926" w:type="dxa"/>
          </w:tcPr>
          <w:p w14:paraId="1C74295B" w14:textId="77777777" w:rsidR="0080355F" w:rsidRPr="00FD1883" w:rsidRDefault="0080355F" w:rsidP="00406276">
            <w:pPr>
              <w:rPr>
                <w:rFonts w:ascii="Verdana" w:hAnsi="Verdana"/>
                <w:b/>
              </w:rPr>
            </w:pPr>
            <w:r w:rsidRPr="00FD1883">
              <w:rPr>
                <w:rFonts w:ascii="Verdana" w:hAnsi="Verdana"/>
                <w:b/>
              </w:rPr>
              <w:t>Mijlpaal</w:t>
            </w:r>
          </w:p>
        </w:tc>
        <w:tc>
          <w:tcPr>
            <w:tcW w:w="2846" w:type="dxa"/>
          </w:tcPr>
          <w:p w14:paraId="746F1487" w14:textId="55BC4C9C" w:rsidR="0080355F" w:rsidRPr="00FD1883" w:rsidRDefault="0080355F" w:rsidP="00406276">
            <w:pPr>
              <w:rPr>
                <w:rFonts w:ascii="Verdana" w:hAnsi="Verdana"/>
                <w:b/>
              </w:rPr>
            </w:pPr>
            <w:r w:rsidRPr="00FD1883">
              <w:rPr>
                <w:rFonts w:ascii="Verdana" w:hAnsi="Verdana"/>
                <w:b/>
              </w:rPr>
              <w:t>Datum</w:t>
            </w:r>
            <w:r w:rsidR="00481938">
              <w:rPr>
                <w:rFonts w:ascii="Verdana" w:hAnsi="Verdana"/>
                <w:b/>
              </w:rPr>
              <w:t>/Deadline</w:t>
            </w:r>
          </w:p>
        </w:tc>
      </w:tr>
      <w:tr w:rsidR="00EB1639" w:rsidRPr="00FD1883" w14:paraId="279DE939" w14:textId="77777777" w:rsidTr="1644637E">
        <w:tc>
          <w:tcPr>
            <w:tcW w:w="915" w:type="dxa"/>
          </w:tcPr>
          <w:p w14:paraId="649841BE" w14:textId="77777777" w:rsidR="0080355F" w:rsidRPr="00FD1883" w:rsidRDefault="0080355F" w:rsidP="00406276">
            <w:pPr>
              <w:rPr>
                <w:rFonts w:ascii="Verdana" w:hAnsi="Verdana"/>
              </w:rPr>
            </w:pPr>
            <w:r w:rsidRPr="00FD1883">
              <w:rPr>
                <w:rFonts w:ascii="Verdana" w:hAnsi="Verdana"/>
              </w:rPr>
              <w:t>1</w:t>
            </w:r>
          </w:p>
        </w:tc>
        <w:tc>
          <w:tcPr>
            <w:tcW w:w="4926" w:type="dxa"/>
          </w:tcPr>
          <w:p w14:paraId="191D5025" w14:textId="77777777" w:rsidR="0080355F" w:rsidRPr="00FD1883" w:rsidRDefault="0080355F" w:rsidP="00406276">
            <w:pPr>
              <w:rPr>
                <w:rFonts w:ascii="Verdana" w:hAnsi="Verdana"/>
              </w:rPr>
            </w:pPr>
            <w:r w:rsidRPr="00FD1883">
              <w:rPr>
                <w:rFonts w:ascii="Verdana" w:hAnsi="Verdana"/>
              </w:rPr>
              <w:t>Publicatie aankondiging</w:t>
            </w:r>
          </w:p>
        </w:tc>
        <w:tc>
          <w:tcPr>
            <w:tcW w:w="2846" w:type="dxa"/>
          </w:tcPr>
          <w:p w14:paraId="7818AC47" w14:textId="4BE68A18" w:rsidR="0080355F" w:rsidRPr="00576BE4" w:rsidRDefault="407A89B8" w:rsidP="00406276">
            <w:pPr>
              <w:rPr>
                <w:rFonts w:ascii="Verdana" w:hAnsi="Verdana"/>
              </w:rPr>
            </w:pPr>
            <w:r w:rsidRPr="00EBD228">
              <w:rPr>
                <w:rFonts w:ascii="Verdana" w:hAnsi="Verdana"/>
              </w:rPr>
              <w:t>Di</w:t>
            </w:r>
            <w:r w:rsidR="017CE602" w:rsidRPr="00EBD228">
              <w:rPr>
                <w:rFonts w:ascii="Verdana" w:hAnsi="Verdana"/>
              </w:rPr>
              <w:t xml:space="preserve"> </w:t>
            </w:r>
            <w:r w:rsidR="4EA09C37" w:rsidRPr="00EBD228">
              <w:rPr>
                <w:rFonts w:ascii="Verdana" w:hAnsi="Verdana"/>
              </w:rPr>
              <w:t>10</w:t>
            </w:r>
            <w:r w:rsidR="009678DB">
              <w:rPr>
                <w:rFonts w:ascii="Verdana" w:hAnsi="Verdana"/>
              </w:rPr>
              <w:t xml:space="preserve"> maart</w:t>
            </w:r>
            <w:r w:rsidR="3CEEE6CB" w:rsidRPr="00576BE4">
              <w:rPr>
                <w:rFonts w:ascii="Verdana" w:hAnsi="Verdana"/>
              </w:rPr>
              <w:t xml:space="preserve"> </w:t>
            </w:r>
            <w:r w:rsidR="044ECF14" w:rsidRPr="00576BE4">
              <w:rPr>
                <w:rFonts w:ascii="Verdana" w:hAnsi="Verdana"/>
              </w:rPr>
              <w:t>2026</w:t>
            </w:r>
          </w:p>
        </w:tc>
      </w:tr>
      <w:tr w:rsidR="00EB1639" w:rsidRPr="00FD1883" w14:paraId="1B39959A" w14:textId="77777777" w:rsidTr="1644637E">
        <w:tc>
          <w:tcPr>
            <w:tcW w:w="915" w:type="dxa"/>
          </w:tcPr>
          <w:p w14:paraId="53A6D122" w14:textId="0C0E641F" w:rsidR="003F4D01" w:rsidRDefault="00474FD7" w:rsidP="003F4D01">
            <w:pPr>
              <w:rPr>
                <w:rFonts w:ascii="Verdana" w:hAnsi="Verdana"/>
              </w:rPr>
            </w:pPr>
            <w:r>
              <w:rPr>
                <w:rFonts w:ascii="Verdana" w:hAnsi="Verdana"/>
              </w:rPr>
              <w:t>3</w:t>
            </w:r>
          </w:p>
        </w:tc>
        <w:tc>
          <w:tcPr>
            <w:tcW w:w="4926" w:type="dxa"/>
          </w:tcPr>
          <w:p w14:paraId="41B1E064" w14:textId="0ABFE834" w:rsidR="003F4D01" w:rsidRPr="73202567" w:rsidRDefault="003F4D01" w:rsidP="003F4D01">
            <w:pPr>
              <w:rPr>
                <w:rFonts w:ascii="Verdana" w:hAnsi="Verdana"/>
              </w:rPr>
            </w:pPr>
            <w:r w:rsidRPr="73202567">
              <w:rPr>
                <w:rFonts w:ascii="Verdana" w:hAnsi="Verdana"/>
              </w:rPr>
              <w:t>Indienen vragen ter verduidelijking marktconsultatiedocument</w:t>
            </w:r>
          </w:p>
        </w:tc>
        <w:tc>
          <w:tcPr>
            <w:tcW w:w="2846" w:type="dxa"/>
          </w:tcPr>
          <w:p w14:paraId="5FFA2A67" w14:textId="40FBFD58" w:rsidR="003F4D01" w:rsidRPr="00576BE4" w:rsidRDefault="5CF8EB3A" w:rsidP="003F4D01">
            <w:pPr>
              <w:rPr>
                <w:rFonts w:ascii="Verdana" w:hAnsi="Verdana"/>
              </w:rPr>
            </w:pPr>
            <w:r w:rsidRPr="00EBD228">
              <w:rPr>
                <w:rFonts w:ascii="Verdana" w:hAnsi="Verdana"/>
              </w:rPr>
              <w:t>Vr 20</w:t>
            </w:r>
            <w:r w:rsidR="003F4D01" w:rsidRPr="00576BE4">
              <w:rPr>
                <w:rFonts w:ascii="Verdana" w:hAnsi="Verdana"/>
              </w:rPr>
              <w:t xml:space="preserve"> maart 2026</w:t>
            </w:r>
          </w:p>
        </w:tc>
      </w:tr>
      <w:tr w:rsidR="00EB1639" w:rsidRPr="00FD1883" w14:paraId="2B4923E2" w14:textId="77777777" w:rsidTr="1644637E">
        <w:tc>
          <w:tcPr>
            <w:tcW w:w="915" w:type="dxa"/>
          </w:tcPr>
          <w:p w14:paraId="18F999B5" w14:textId="361CA68A" w:rsidR="003F4D01" w:rsidRPr="00FD1883" w:rsidRDefault="00474FD7" w:rsidP="003F4D01">
            <w:pPr>
              <w:rPr>
                <w:rFonts w:ascii="Verdana" w:hAnsi="Verdana"/>
              </w:rPr>
            </w:pPr>
            <w:r>
              <w:rPr>
                <w:rFonts w:ascii="Verdana" w:hAnsi="Verdana"/>
              </w:rPr>
              <w:t>4</w:t>
            </w:r>
          </w:p>
        </w:tc>
        <w:tc>
          <w:tcPr>
            <w:tcW w:w="4926" w:type="dxa"/>
          </w:tcPr>
          <w:p w14:paraId="06A752C7" w14:textId="48A0B97B" w:rsidR="003F4D01" w:rsidRDefault="003F4D01" w:rsidP="003F4D01">
            <w:pPr>
              <w:rPr>
                <w:rFonts w:ascii="Verdana" w:hAnsi="Verdana"/>
              </w:rPr>
            </w:pPr>
            <w:r w:rsidRPr="73202567">
              <w:rPr>
                <w:rFonts w:ascii="Verdana" w:hAnsi="Verdana"/>
              </w:rPr>
              <w:t xml:space="preserve">Opstellen en versturen antwoorden </w:t>
            </w:r>
          </w:p>
        </w:tc>
        <w:tc>
          <w:tcPr>
            <w:tcW w:w="2846" w:type="dxa"/>
          </w:tcPr>
          <w:p w14:paraId="1B45C121" w14:textId="2473BECD" w:rsidR="003F4D01" w:rsidRPr="00576BE4" w:rsidRDefault="3C323ED4" w:rsidP="003F4D01">
            <w:pPr>
              <w:rPr>
                <w:rFonts w:ascii="Verdana" w:hAnsi="Verdana"/>
              </w:rPr>
            </w:pPr>
            <w:r w:rsidRPr="00EBD228">
              <w:rPr>
                <w:rFonts w:ascii="Verdana" w:hAnsi="Verdana"/>
              </w:rPr>
              <w:t>Ma 31</w:t>
            </w:r>
            <w:r w:rsidR="006C2573" w:rsidRPr="1644637E">
              <w:rPr>
                <w:rFonts w:ascii="Verdana" w:hAnsi="Verdana"/>
              </w:rPr>
              <w:t xml:space="preserve"> maart</w:t>
            </w:r>
            <w:r w:rsidR="003F4D01" w:rsidRPr="1644637E">
              <w:rPr>
                <w:rFonts w:ascii="Verdana" w:hAnsi="Verdana"/>
              </w:rPr>
              <w:t xml:space="preserve"> 2026</w:t>
            </w:r>
          </w:p>
        </w:tc>
      </w:tr>
      <w:tr w:rsidR="00EB1639" w:rsidRPr="00FD1883" w14:paraId="78B04551" w14:textId="77777777" w:rsidTr="1644637E">
        <w:tc>
          <w:tcPr>
            <w:tcW w:w="915" w:type="dxa"/>
          </w:tcPr>
          <w:p w14:paraId="2598DEE6" w14:textId="6E4B398E" w:rsidR="003F4D01" w:rsidRPr="00FD1883" w:rsidRDefault="00474FD7" w:rsidP="003F4D01">
            <w:pPr>
              <w:rPr>
                <w:rFonts w:ascii="Verdana" w:hAnsi="Verdana"/>
              </w:rPr>
            </w:pPr>
            <w:r>
              <w:rPr>
                <w:rFonts w:ascii="Verdana" w:hAnsi="Verdana"/>
              </w:rPr>
              <w:t>5</w:t>
            </w:r>
          </w:p>
        </w:tc>
        <w:tc>
          <w:tcPr>
            <w:tcW w:w="4926" w:type="dxa"/>
          </w:tcPr>
          <w:p w14:paraId="3918C182" w14:textId="77777777" w:rsidR="003F4D01" w:rsidRDefault="003F4D01" w:rsidP="003F4D01">
            <w:pPr>
              <w:rPr>
                <w:rFonts w:ascii="Verdana" w:hAnsi="Verdana"/>
              </w:rPr>
            </w:pPr>
            <w:r w:rsidRPr="73202567">
              <w:rPr>
                <w:rFonts w:ascii="Verdana" w:hAnsi="Verdana"/>
              </w:rPr>
              <w:t xml:space="preserve">Indienen antwoorden, ideeën en opmerkingen </w:t>
            </w:r>
          </w:p>
        </w:tc>
        <w:tc>
          <w:tcPr>
            <w:tcW w:w="2846" w:type="dxa"/>
          </w:tcPr>
          <w:p w14:paraId="510B6DA7" w14:textId="4A9A5C80" w:rsidR="003F4D01" w:rsidRPr="00576BE4" w:rsidRDefault="00CE6DDB" w:rsidP="003F4D01">
            <w:pPr>
              <w:rPr>
                <w:rFonts w:ascii="Verdana" w:hAnsi="Verdana"/>
              </w:rPr>
            </w:pPr>
            <w:r w:rsidRPr="00576BE4">
              <w:rPr>
                <w:rFonts w:ascii="Verdana" w:hAnsi="Verdana"/>
              </w:rPr>
              <w:t xml:space="preserve">Vr </w:t>
            </w:r>
            <w:r w:rsidR="5B3084FE" w:rsidRPr="00EBD228">
              <w:rPr>
                <w:rFonts w:ascii="Verdana" w:hAnsi="Verdana"/>
              </w:rPr>
              <w:t>10</w:t>
            </w:r>
            <w:r w:rsidR="00FB05DA" w:rsidRPr="00576BE4">
              <w:rPr>
                <w:rFonts w:ascii="Verdana" w:hAnsi="Verdana"/>
              </w:rPr>
              <w:t xml:space="preserve"> april </w:t>
            </w:r>
            <w:r w:rsidR="003F4D01" w:rsidRPr="00576BE4">
              <w:rPr>
                <w:rFonts w:ascii="Verdana" w:hAnsi="Verdana"/>
              </w:rPr>
              <w:t>2026</w:t>
            </w:r>
          </w:p>
        </w:tc>
      </w:tr>
      <w:tr w:rsidR="00EB1639" w:rsidRPr="00FD1883" w14:paraId="668DC9B5" w14:textId="77777777" w:rsidTr="1644637E">
        <w:tc>
          <w:tcPr>
            <w:tcW w:w="915" w:type="dxa"/>
          </w:tcPr>
          <w:p w14:paraId="78941E47" w14:textId="3687208B" w:rsidR="003F4D01" w:rsidRPr="00FD1883" w:rsidRDefault="00474FD7" w:rsidP="003F4D01">
            <w:pPr>
              <w:rPr>
                <w:rFonts w:ascii="Verdana" w:hAnsi="Verdana"/>
              </w:rPr>
            </w:pPr>
            <w:r>
              <w:rPr>
                <w:rFonts w:ascii="Verdana" w:hAnsi="Verdana"/>
              </w:rPr>
              <w:t>6</w:t>
            </w:r>
          </w:p>
        </w:tc>
        <w:tc>
          <w:tcPr>
            <w:tcW w:w="4926" w:type="dxa"/>
          </w:tcPr>
          <w:p w14:paraId="29447DCB" w14:textId="43145856" w:rsidR="003F4D01" w:rsidRDefault="003F4D01" w:rsidP="003F4D01">
            <w:pPr>
              <w:rPr>
                <w:rFonts w:ascii="Verdana" w:hAnsi="Verdana"/>
              </w:rPr>
            </w:pPr>
            <w:r w:rsidRPr="73202567">
              <w:rPr>
                <w:rFonts w:ascii="Verdana" w:hAnsi="Verdana"/>
              </w:rPr>
              <w:t>Gesprekken met marktpartijen</w:t>
            </w:r>
          </w:p>
        </w:tc>
        <w:tc>
          <w:tcPr>
            <w:tcW w:w="2846" w:type="dxa"/>
          </w:tcPr>
          <w:p w14:paraId="1F147039" w14:textId="3CD5B716" w:rsidR="003F4D01" w:rsidRPr="00576BE4" w:rsidRDefault="2DCC8D65" w:rsidP="003F4D01">
            <w:pPr>
              <w:rPr>
                <w:rFonts w:ascii="Verdana" w:hAnsi="Verdana"/>
              </w:rPr>
            </w:pPr>
            <w:r w:rsidRPr="00EBD228">
              <w:rPr>
                <w:rFonts w:ascii="Verdana" w:hAnsi="Verdana"/>
              </w:rPr>
              <w:t xml:space="preserve">Do </w:t>
            </w:r>
            <w:r w:rsidR="509586BA" w:rsidRPr="00EBD228">
              <w:rPr>
                <w:rFonts w:ascii="Verdana" w:hAnsi="Verdana"/>
              </w:rPr>
              <w:t>2</w:t>
            </w:r>
            <w:r w:rsidR="204B061B" w:rsidRPr="00EBD228">
              <w:rPr>
                <w:rFonts w:ascii="Verdana" w:hAnsi="Verdana"/>
              </w:rPr>
              <w:t>3</w:t>
            </w:r>
            <w:r w:rsidR="7D19E838" w:rsidRPr="00EBD228">
              <w:rPr>
                <w:rFonts w:ascii="Verdana" w:hAnsi="Verdana"/>
              </w:rPr>
              <w:t xml:space="preserve"> en 30</w:t>
            </w:r>
            <w:r w:rsidR="00AE470A" w:rsidRPr="00576BE4">
              <w:rPr>
                <w:rFonts w:ascii="Verdana" w:hAnsi="Verdana"/>
              </w:rPr>
              <w:t xml:space="preserve"> april </w:t>
            </w:r>
            <w:r w:rsidR="10BF86E3" w:rsidRPr="00EBD228">
              <w:rPr>
                <w:rFonts w:ascii="Verdana" w:hAnsi="Verdana"/>
              </w:rPr>
              <w:t xml:space="preserve"> </w:t>
            </w:r>
          </w:p>
        </w:tc>
      </w:tr>
      <w:tr w:rsidR="00EB1639" w:rsidRPr="00FD1883" w14:paraId="181A81D7" w14:textId="77777777" w:rsidTr="1644637E">
        <w:tc>
          <w:tcPr>
            <w:tcW w:w="915" w:type="dxa"/>
          </w:tcPr>
          <w:p w14:paraId="75697EEC" w14:textId="77777777" w:rsidR="003F4D01" w:rsidRPr="00FD1883" w:rsidRDefault="003F4D01" w:rsidP="003F4D01">
            <w:pPr>
              <w:rPr>
                <w:rFonts w:ascii="Verdana" w:hAnsi="Verdana"/>
              </w:rPr>
            </w:pPr>
            <w:r w:rsidRPr="00FD1883">
              <w:rPr>
                <w:rFonts w:ascii="Verdana" w:hAnsi="Verdana"/>
              </w:rPr>
              <w:t>7</w:t>
            </w:r>
          </w:p>
        </w:tc>
        <w:tc>
          <w:tcPr>
            <w:tcW w:w="4926" w:type="dxa"/>
          </w:tcPr>
          <w:p w14:paraId="1C05D8E6" w14:textId="77777777" w:rsidR="003F4D01" w:rsidRDefault="003F4D01" w:rsidP="003F4D01">
            <w:pPr>
              <w:rPr>
                <w:rFonts w:ascii="Verdana" w:hAnsi="Verdana"/>
              </w:rPr>
            </w:pPr>
            <w:r w:rsidRPr="73202567">
              <w:rPr>
                <w:rFonts w:ascii="Verdana" w:hAnsi="Verdana"/>
              </w:rPr>
              <w:t>Opstellen, versturen en publiceren eindrapport.</w:t>
            </w:r>
          </w:p>
        </w:tc>
        <w:tc>
          <w:tcPr>
            <w:tcW w:w="2846" w:type="dxa"/>
          </w:tcPr>
          <w:p w14:paraId="3A249AE4" w14:textId="7F56EAE1" w:rsidR="003F4D01" w:rsidRPr="00FD1883" w:rsidRDefault="6D7206FE" w:rsidP="003F4D01">
            <w:pPr>
              <w:rPr>
                <w:rFonts w:ascii="Verdana" w:hAnsi="Verdana"/>
              </w:rPr>
            </w:pPr>
            <w:r w:rsidRPr="00EBD228">
              <w:rPr>
                <w:rFonts w:ascii="Verdana" w:hAnsi="Verdana"/>
              </w:rPr>
              <w:t xml:space="preserve">2de helft van Mei </w:t>
            </w:r>
            <w:r w:rsidR="10BF86E3" w:rsidRPr="00EBD228">
              <w:rPr>
                <w:rFonts w:ascii="Verdana" w:hAnsi="Verdana"/>
              </w:rPr>
              <w:t xml:space="preserve"> </w:t>
            </w:r>
          </w:p>
        </w:tc>
      </w:tr>
    </w:tbl>
    <w:p w14:paraId="5AADD1AF" w14:textId="3996BC0E" w:rsidR="73202567" w:rsidRDefault="73202567"/>
    <w:p w14:paraId="3B6604CF" w14:textId="77777777" w:rsidR="00B42F72" w:rsidRPr="0067605A" w:rsidRDefault="00B42F72" w:rsidP="00B42F72">
      <w:pPr>
        <w:numPr>
          <w:ilvl w:val="0"/>
          <w:numId w:val="11"/>
        </w:numPr>
        <w:ind w:left="567" w:hanging="567"/>
        <w:rPr>
          <w:rFonts w:ascii="Verdana" w:hAnsi="Verdana"/>
          <w:sz w:val="18"/>
          <w:szCs w:val="18"/>
        </w:rPr>
      </w:pPr>
      <w:r w:rsidRPr="0067605A">
        <w:rPr>
          <w:rFonts w:ascii="Verdana" w:hAnsi="Verdana"/>
          <w:sz w:val="18"/>
          <w:szCs w:val="18"/>
        </w:rPr>
        <w:t>Fase 6 is afhankelijk van de uitkomst c.q. conclusie aan de hand van de antwoorden op de gestelde vragen.</w:t>
      </w:r>
    </w:p>
    <w:p w14:paraId="53D34028" w14:textId="77777777" w:rsidR="00B42F72" w:rsidRPr="0067605A" w:rsidRDefault="00B42F72" w:rsidP="00B42F72">
      <w:pPr>
        <w:numPr>
          <w:ilvl w:val="0"/>
          <w:numId w:val="11"/>
        </w:numPr>
        <w:ind w:left="567" w:hanging="567"/>
        <w:rPr>
          <w:rFonts w:ascii="Verdana" w:hAnsi="Verdana"/>
          <w:sz w:val="18"/>
          <w:szCs w:val="18"/>
        </w:rPr>
      </w:pPr>
      <w:r w:rsidRPr="0067605A">
        <w:rPr>
          <w:rFonts w:ascii="Verdana" w:hAnsi="Verdana"/>
          <w:sz w:val="18"/>
          <w:szCs w:val="18"/>
        </w:rPr>
        <w:t>Fases 7 is afhankelijk van het wel of niet doorgaan van fase 6.</w:t>
      </w:r>
    </w:p>
    <w:p w14:paraId="6D072C0D" w14:textId="77777777" w:rsidR="004543B0" w:rsidRPr="00FD1883" w:rsidRDefault="004543B0" w:rsidP="00406276">
      <w:pPr>
        <w:rPr>
          <w:rFonts w:ascii="Verdana" w:hAnsi="Verdana"/>
        </w:rPr>
      </w:pPr>
    </w:p>
    <w:p w14:paraId="569E623C" w14:textId="5C317D5A" w:rsidR="004543B0" w:rsidRPr="007F3B0E" w:rsidRDefault="00214BD6" w:rsidP="4B9FB3C3">
      <w:pPr>
        <w:pStyle w:val="Kop1"/>
        <w:rPr>
          <w:rFonts w:ascii="Verdana" w:hAnsi="Verdana"/>
          <w:b/>
          <w:bCs/>
          <w:sz w:val="28"/>
          <w:szCs w:val="28"/>
        </w:rPr>
      </w:pPr>
      <w:r w:rsidRPr="73202567">
        <w:rPr>
          <w:rFonts w:ascii="Verdana" w:hAnsi="Verdana"/>
        </w:rPr>
        <w:br w:type="page"/>
      </w:r>
      <w:bookmarkStart w:id="15" w:name="_Toc223005442"/>
      <w:r w:rsidR="46F261BF" w:rsidRPr="73202567">
        <w:rPr>
          <w:rFonts w:ascii="Verdana" w:hAnsi="Verdana"/>
          <w:b/>
          <w:bCs/>
          <w:sz w:val="28"/>
          <w:szCs w:val="28"/>
        </w:rPr>
        <w:lastRenderedPageBreak/>
        <w:t>Administratieve voorwaarden</w:t>
      </w:r>
      <w:bookmarkEnd w:id="15"/>
    </w:p>
    <w:p w14:paraId="0DFAA510" w14:textId="77777777" w:rsidR="004543B0" w:rsidRPr="00FD1883" w:rsidRDefault="004543B0" w:rsidP="00FD1883">
      <w:pPr>
        <w:pStyle w:val="Kop2"/>
        <w:tabs>
          <w:tab w:val="clear" w:pos="1134"/>
          <w:tab w:val="num" w:pos="851"/>
        </w:tabs>
        <w:ind w:left="851" w:hanging="851"/>
        <w:rPr>
          <w:rFonts w:ascii="Verdana" w:hAnsi="Verdana"/>
        </w:rPr>
      </w:pPr>
      <w:bookmarkStart w:id="16" w:name="_Toc223005443"/>
      <w:r w:rsidRPr="7716DBA8">
        <w:rPr>
          <w:rFonts w:ascii="Verdana" w:hAnsi="Verdana"/>
          <w:sz w:val="20"/>
        </w:rPr>
        <w:t>Correspondentie</w:t>
      </w:r>
      <w:bookmarkEnd w:id="16"/>
    </w:p>
    <w:p w14:paraId="5557D5EA" w14:textId="21480314" w:rsidR="004543B0" w:rsidRPr="00366D37" w:rsidRDefault="00FC3C60" w:rsidP="00406276">
      <w:pPr>
        <w:rPr>
          <w:rFonts w:ascii="Verdana" w:hAnsi="Verdana"/>
        </w:rPr>
      </w:pPr>
      <w:r w:rsidRPr="4F645F88">
        <w:rPr>
          <w:rFonts w:ascii="Verdana" w:hAnsi="Verdana"/>
        </w:rPr>
        <w:t xml:space="preserve">De communicatie inzake deze marktconsultatie </w:t>
      </w:r>
      <w:r w:rsidRPr="00366D37">
        <w:rPr>
          <w:rFonts w:ascii="Verdana" w:hAnsi="Verdana"/>
        </w:rPr>
        <w:t>dient te allen tijde schriftelijke</w:t>
      </w:r>
      <w:r w:rsidR="00622CA1" w:rsidRPr="00366D37">
        <w:rPr>
          <w:rFonts w:ascii="Verdana" w:hAnsi="Verdana"/>
        </w:rPr>
        <w:t xml:space="preserve"> via </w:t>
      </w:r>
      <w:r w:rsidR="007F3B0E" w:rsidRPr="00366D37">
        <w:rPr>
          <w:rFonts w:ascii="Verdana" w:hAnsi="Verdana"/>
        </w:rPr>
        <w:t xml:space="preserve">het berichtenverkeer in </w:t>
      </w:r>
      <w:proofErr w:type="spellStart"/>
      <w:r w:rsidR="00657221">
        <w:rPr>
          <w:rFonts w:ascii="Verdana" w:hAnsi="Verdana"/>
        </w:rPr>
        <w:t>TenderNed</w:t>
      </w:r>
      <w:proofErr w:type="spellEnd"/>
      <w:r w:rsidR="00886419" w:rsidRPr="00366D37">
        <w:rPr>
          <w:rFonts w:ascii="Verdana" w:hAnsi="Verdana"/>
        </w:rPr>
        <w:t xml:space="preserve"> </w:t>
      </w:r>
      <w:r w:rsidRPr="00366D37">
        <w:rPr>
          <w:rFonts w:ascii="Verdana" w:hAnsi="Verdana"/>
        </w:rPr>
        <w:t>te geschieden</w:t>
      </w:r>
      <w:r w:rsidR="00B5217A" w:rsidRPr="00366D37">
        <w:rPr>
          <w:rFonts w:ascii="Verdana" w:hAnsi="Verdana"/>
        </w:rPr>
        <w:t>.</w:t>
      </w:r>
      <w:r w:rsidR="00214BD6" w:rsidRPr="00366D37">
        <w:rPr>
          <w:rFonts w:ascii="Verdana" w:hAnsi="Verdana"/>
          <w:b/>
          <w:bCs/>
          <w:u w:val="single"/>
        </w:rPr>
        <w:t xml:space="preserve"> </w:t>
      </w:r>
    </w:p>
    <w:p w14:paraId="48A21919" w14:textId="77777777" w:rsidR="00FC3C60" w:rsidRPr="00366D37" w:rsidRDefault="00FC3C60" w:rsidP="00406276">
      <w:pPr>
        <w:rPr>
          <w:rFonts w:ascii="Verdana" w:hAnsi="Verdana"/>
        </w:rPr>
      </w:pPr>
    </w:p>
    <w:p w14:paraId="0C662F6C" w14:textId="77777777" w:rsidR="00622CA1" w:rsidRPr="00366D37" w:rsidRDefault="00622CA1" w:rsidP="00622CA1">
      <w:pPr>
        <w:rPr>
          <w:rFonts w:ascii="Verdana" w:hAnsi="Verdana"/>
        </w:rPr>
      </w:pPr>
      <w:r w:rsidRPr="00366D37">
        <w:rPr>
          <w:rFonts w:ascii="Verdana" w:hAnsi="Verdana"/>
        </w:rPr>
        <w:t>Vanuit GVB is de volgende contactpersoon aangewezen voor deze aanbesteding:</w:t>
      </w:r>
    </w:p>
    <w:p w14:paraId="6667E2F0" w14:textId="77777777" w:rsidR="00622CA1" w:rsidRPr="00366D37" w:rsidRDefault="00622CA1" w:rsidP="00622CA1">
      <w:pPr>
        <w:rPr>
          <w:rFonts w:ascii="Verdana" w:hAnsi="Verdana"/>
        </w:rPr>
      </w:pPr>
      <w:r w:rsidRPr="00366D37">
        <w:rPr>
          <w:rFonts w:ascii="Verdana" w:hAnsi="Verdana"/>
        </w:rPr>
        <w:t>Afdeling Inkoop</w:t>
      </w:r>
    </w:p>
    <w:p w14:paraId="410CCC2A" w14:textId="190D13EC" w:rsidR="00622CA1" w:rsidRPr="00366D37" w:rsidRDefault="00622CA1" w:rsidP="00622CA1">
      <w:pPr>
        <w:rPr>
          <w:rFonts w:ascii="Verdana" w:hAnsi="Verdana"/>
        </w:rPr>
      </w:pPr>
      <w:r w:rsidRPr="00366D37">
        <w:rPr>
          <w:rFonts w:ascii="Verdana" w:hAnsi="Verdana"/>
        </w:rPr>
        <w:t xml:space="preserve">T.a.v. </w:t>
      </w:r>
      <w:r w:rsidRPr="00366D37">
        <w:rPr>
          <w:rFonts w:ascii="Verdana" w:hAnsi="Verdana"/>
        </w:rPr>
        <w:tab/>
      </w:r>
      <w:r w:rsidRPr="00366D37">
        <w:rPr>
          <w:rFonts w:ascii="Verdana" w:hAnsi="Verdana"/>
        </w:rPr>
        <w:tab/>
      </w:r>
      <w:r w:rsidRPr="00366D37">
        <w:rPr>
          <w:rFonts w:ascii="Verdana" w:hAnsi="Verdana"/>
        </w:rPr>
        <w:tab/>
      </w:r>
      <w:r w:rsidR="00B5217A" w:rsidRPr="00366D37">
        <w:rPr>
          <w:rFonts w:ascii="Verdana" w:hAnsi="Verdana"/>
        </w:rPr>
        <w:t>Marjo Wauben</w:t>
      </w:r>
      <w:r w:rsidR="00366D37" w:rsidRPr="00366D37">
        <w:rPr>
          <w:rFonts w:ascii="Verdana" w:hAnsi="Verdana"/>
        </w:rPr>
        <w:t>,</w:t>
      </w:r>
      <w:r w:rsidRPr="00366D37">
        <w:rPr>
          <w:rFonts w:ascii="Verdana" w:hAnsi="Verdana"/>
        </w:rPr>
        <w:t xml:space="preserve"> Senior Inkoper </w:t>
      </w:r>
    </w:p>
    <w:p w14:paraId="7CC336AA" w14:textId="77777777" w:rsidR="00622CA1" w:rsidRPr="00366D37" w:rsidRDefault="00622CA1" w:rsidP="00622CA1">
      <w:pPr>
        <w:rPr>
          <w:rFonts w:ascii="Verdana" w:hAnsi="Verdana"/>
        </w:rPr>
      </w:pPr>
      <w:r w:rsidRPr="00366D37">
        <w:rPr>
          <w:rFonts w:ascii="Verdana" w:hAnsi="Verdana"/>
        </w:rPr>
        <w:t xml:space="preserve">Postadres: </w:t>
      </w:r>
      <w:r w:rsidRPr="00366D37">
        <w:rPr>
          <w:rFonts w:ascii="Verdana" w:hAnsi="Verdana"/>
        </w:rPr>
        <w:tab/>
      </w:r>
      <w:r w:rsidRPr="00366D37">
        <w:rPr>
          <w:rFonts w:ascii="Verdana" w:hAnsi="Verdana"/>
        </w:rPr>
        <w:tab/>
        <w:t>Postbus 2131, 1000 CC Amsterdam</w:t>
      </w:r>
    </w:p>
    <w:p w14:paraId="1201553F" w14:textId="77777777" w:rsidR="00622CA1" w:rsidRPr="00366D37" w:rsidRDefault="00622CA1" w:rsidP="00622CA1">
      <w:pPr>
        <w:rPr>
          <w:rFonts w:ascii="Verdana" w:hAnsi="Verdana"/>
        </w:rPr>
      </w:pPr>
      <w:r w:rsidRPr="00366D37">
        <w:rPr>
          <w:rFonts w:ascii="Verdana" w:hAnsi="Verdana"/>
        </w:rPr>
        <w:t>Bezoekadres:</w:t>
      </w:r>
      <w:r w:rsidRPr="00366D37">
        <w:rPr>
          <w:rFonts w:ascii="Verdana" w:hAnsi="Verdana"/>
        </w:rPr>
        <w:tab/>
      </w:r>
      <w:r w:rsidRPr="00366D37">
        <w:rPr>
          <w:rFonts w:ascii="Verdana" w:hAnsi="Verdana"/>
        </w:rPr>
        <w:tab/>
      </w:r>
      <w:proofErr w:type="spellStart"/>
      <w:r w:rsidRPr="00366D37">
        <w:rPr>
          <w:rFonts w:ascii="Verdana" w:hAnsi="Verdana"/>
        </w:rPr>
        <w:t>Arlandaweg</w:t>
      </w:r>
      <w:proofErr w:type="spellEnd"/>
      <w:r w:rsidRPr="00366D37">
        <w:rPr>
          <w:rFonts w:ascii="Verdana" w:hAnsi="Verdana"/>
        </w:rPr>
        <w:t xml:space="preserve"> 10</w:t>
      </w:r>
      <w:r w:rsidR="00DF1E2B" w:rsidRPr="00366D37">
        <w:rPr>
          <w:rFonts w:ascii="Verdana" w:hAnsi="Verdana"/>
        </w:rPr>
        <w:t>6, 1043 HP Amsterdam</w:t>
      </w:r>
    </w:p>
    <w:p w14:paraId="41F6E779" w14:textId="71F0E9EF" w:rsidR="00622CA1" w:rsidRPr="00366D37" w:rsidRDefault="00622CA1" w:rsidP="00622CA1">
      <w:pPr>
        <w:rPr>
          <w:rFonts w:ascii="Verdana" w:hAnsi="Verdana"/>
        </w:rPr>
      </w:pPr>
      <w:r w:rsidRPr="00366D37">
        <w:rPr>
          <w:rFonts w:ascii="Verdana" w:hAnsi="Verdana"/>
        </w:rPr>
        <w:t>E-mailadres:</w:t>
      </w:r>
      <w:r w:rsidRPr="00366D37">
        <w:tab/>
      </w:r>
      <w:r w:rsidRPr="00366D37">
        <w:tab/>
      </w:r>
      <w:proofErr w:type="spellStart"/>
      <w:r w:rsidR="00366D37" w:rsidRPr="00366D37">
        <w:t>Marjo.wauben</w:t>
      </w:r>
      <w:r w:rsidRPr="00366D37">
        <w:rPr>
          <w:rFonts w:ascii="Verdana" w:hAnsi="Verdana"/>
        </w:rPr>
        <w:t>@gvb.nl</w:t>
      </w:r>
      <w:proofErr w:type="spellEnd"/>
    </w:p>
    <w:p w14:paraId="6BD18F9B" w14:textId="4E6B02B3" w:rsidR="00DF1E2B" w:rsidRPr="00366D37" w:rsidRDefault="00622CA1" w:rsidP="00622CA1">
      <w:pPr>
        <w:rPr>
          <w:rFonts w:ascii="Verdana" w:hAnsi="Verdana"/>
        </w:rPr>
      </w:pPr>
      <w:r w:rsidRPr="00366D37">
        <w:rPr>
          <w:rFonts w:ascii="Verdana" w:hAnsi="Verdana"/>
        </w:rPr>
        <w:t>Mobiel:</w:t>
      </w:r>
      <w:r w:rsidRPr="00366D37">
        <w:rPr>
          <w:rFonts w:ascii="Verdana" w:hAnsi="Verdana"/>
        </w:rPr>
        <w:tab/>
      </w:r>
      <w:r w:rsidRPr="00366D37">
        <w:rPr>
          <w:rFonts w:ascii="Verdana" w:hAnsi="Verdana"/>
        </w:rPr>
        <w:tab/>
        <w:t>+31 (0)6</w:t>
      </w:r>
      <w:r w:rsidR="00366D37" w:rsidRPr="00366D37">
        <w:rPr>
          <w:rFonts w:ascii="Verdana" w:hAnsi="Verdana"/>
        </w:rPr>
        <w:t>15559090</w:t>
      </w:r>
    </w:p>
    <w:p w14:paraId="1FEFF55D" w14:textId="77777777" w:rsidR="004543B0" w:rsidRPr="00366D37" w:rsidRDefault="004543B0" w:rsidP="20433424">
      <w:pPr>
        <w:pStyle w:val="Kop2"/>
        <w:tabs>
          <w:tab w:val="clear" w:pos="1134"/>
          <w:tab w:val="num" w:pos="851"/>
        </w:tabs>
        <w:ind w:left="851" w:hanging="851"/>
        <w:rPr>
          <w:rFonts w:ascii="Verdana" w:hAnsi="Verdana"/>
          <w:sz w:val="20"/>
        </w:rPr>
      </w:pPr>
      <w:bookmarkStart w:id="17" w:name="_Toc223005444"/>
      <w:r w:rsidRPr="7716DBA8">
        <w:rPr>
          <w:rFonts w:ascii="Verdana" w:hAnsi="Verdana"/>
          <w:sz w:val="20"/>
        </w:rPr>
        <w:t>Nota van Inlichtingen</w:t>
      </w:r>
      <w:bookmarkEnd w:id="17"/>
    </w:p>
    <w:p w14:paraId="624CD3D4" w14:textId="77777777" w:rsidR="009570B1" w:rsidRPr="00FD1883" w:rsidRDefault="00FC3C60" w:rsidP="00406276">
      <w:pPr>
        <w:rPr>
          <w:rFonts w:ascii="Verdana" w:hAnsi="Verdana"/>
        </w:rPr>
      </w:pPr>
      <w:r w:rsidRPr="00FD1883">
        <w:rPr>
          <w:rFonts w:ascii="Verdana" w:hAnsi="Verdana"/>
        </w:rPr>
        <w:t xml:space="preserve">Eventuele vragen ter verduidelijking van dit document kunnen worden ingediend tot </w:t>
      </w:r>
    </w:p>
    <w:p w14:paraId="657F0FB9" w14:textId="07DA11BA" w:rsidR="004543B0" w:rsidRPr="00FD1883" w:rsidRDefault="007B7194" w:rsidP="00406276">
      <w:pPr>
        <w:rPr>
          <w:rFonts w:ascii="Verdana" w:hAnsi="Verdana"/>
        </w:rPr>
      </w:pPr>
      <w:r>
        <w:rPr>
          <w:rFonts w:ascii="Verdana" w:hAnsi="Verdana"/>
        </w:rPr>
        <w:t>d</w:t>
      </w:r>
      <w:r w:rsidR="00622CA1">
        <w:rPr>
          <w:rFonts w:ascii="Verdana" w:hAnsi="Verdana"/>
        </w:rPr>
        <w:t>e in de planning genoemde termijn</w:t>
      </w:r>
      <w:r w:rsidR="000A1E0E">
        <w:rPr>
          <w:rFonts w:ascii="Verdana" w:hAnsi="Verdana"/>
        </w:rPr>
        <w:t>.</w:t>
      </w:r>
      <w:r w:rsidR="00FC3C60" w:rsidRPr="00FD1883">
        <w:rPr>
          <w:rFonts w:ascii="Verdana" w:hAnsi="Verdana"/>
        </w:rPr>
        <w:t xml:space="preserve"> Voor het </w:t>
      </w:r>
      <w:r w:rsidR="00796613">
        <w:rPr>
          <w:rFonts w:ascii="Verdana" w:hAnsi="Verdana"/>
        </w:rPr>
        <w:t>beantwoorden van de</w:t>
      </w:r>
      <w:r w:rsidR="00FC3C60" w:rsidRPr="00FD1883">
        <w:rPr>
          <w:rFonts w:ascii="Verdana" w:hAnsi="Verdana"/>
        </w:rPr>
        <w:t xml:space="preserve"> vragen dient u gebruik te maken van het document </w:t>
      </w:r>
      <w:r w:rsidR="00796613">
        <w:rPr>
          <w:rFonts w:ascii="Verdana" w:hAnsi="Verdana"/>
        </w:rPr>
        <w:t>“</w:t>
      </w:r>
      <w:r w:rsidR="005718EA">
        <w:rPr>
          <w:rFonts w:ascii="Verdana" w:hAnsi="Verdana"/>
        </w:rPr>
        <w:t>Vrage</w:t>
      </w:r>
      <w:r w:rsidR="00580C20">
        <w:rPr>
          <w:rFonts w:ascii="Verdana" w:hAnsi="Verdana"/>
        </w:rPr>
        <w:t>nlijst</w:t>
      </w:r>
      <w:r w:rsidR="0080355F" w:rsidRPr="00FD1883">
        <w:rPr>
          <w:rFonts w:ascii="Verdana" w:hAnsi="Verdana"/>
        </w:rPr>
        <w:t xml:space="preserve"> </w:t>
      </w:r>
      <w:r w:rsidR="0042790F">
        <w:rPr>
          <w:rFonts w:ascii="Verdana" w:hAnsi="Verdana"/>
        </w:rPr>
        <w:t xml:space="preserve">Marktconsultatie </w:t>
      </w:r>
      <w:r w:rsidR="001A7971">
        <w:rPr>
          <w:rFonts w:ascii="Verdana" w:hAnsi="Verdana"/>
        </w:rPr>
        <w:t>Camerasystemen</w:t>
      </w:r>
      <w:r w:rsidR="000A1E0E">
        <w:rPr>
          <w:rFonts w:ascii="Verdana" w:hAnsi="Verdana"/>
        </w:rPr>
        <w:t>.</w:t>
      </w:r>
    </w:p>
    <w:p w14:paraId="5A9F8096" w14:textId="28FFBD3F" w:rsidR="00FC3C60" w:rsidRDefault="00FC3C60" w:rsidP="00406276">
      <w:pPr>
        <w:rPr>
          <w:rFonts w:ascii="Verdana" w:hAnsi="Verdana"/>
        </w:rPr>
      </w:pPr>
      <w:r w:rsidRPr="00FD1883">
        <w:rPr>
          <w:rFonts w:ascii="Verdana" w:hAnsi="Verdana"/>
        </w:rPr>
        <w:t xml:space="preserve">Deze vragen zullen in de </w:t>
      </w:r>
      <w:r w:rsidRPr="006576A0">
        <w:rPr>
          <w:rFonts w:ascii="Verdana" w:hAnsi="Verdana"/>
        </w:rPr>
        <w:t>vorm van een Nota van Inlichtingen wo</w:t>
      </w:r>
      <w:r w:rsidR="00622CA1" w:rsidRPr="006576A0">
        <w:rPr>
          <w:rFonts w:ascii="Verdana" w:hAnsi="Verdana"/>
        </w:rPr>
        <w:t>r</w:t>
      </w:r>
      <w:r w:rsidRPr="006576A0">
        <w:rPr>
          <w:rFonts w:ascii="Verdana" w:hAnsi="Verdana"/>
        </w:rPr>
        <w:t>den geanonimiseerd en beantwoord.</w:t>
      </w:r>
      <w:r w:rsidR="00622CA1" w:rsidRPr="006576A0">
        <w:rPr>
          <w:rFonts w:ascii="Verdana" w:hAnsi="Verdana"/>
        </w:rPr>
        <w:t xml:space="preserve"> </w:t>
      </w:r>
      <w:r w:rsidRPr="006576A0">
        <w:rPr>
          <w:rFonts w:ascii="Verdana" w:hAnsi="Verdana"/>
        </w:rPr>
        <w:t xml:space="preserve">GVB zal de Nota van Inlichtingen plaatsen </w:t>
      </w:r>
      <w:r w:rsidR="00622CA1" w:rsidRPr="006576A0">
        <w:rPr>
          <w:rFonts w:ascii="Verdana" w:hAnsi="Verdana"/>
        </w:rPr>
        <w:t xml:space="preserve">op </w:t>
      </w:r>
      <w:proofErr w:type="spellStart"/>
      <w:r w:rsidR="00657221">
        <w:rPr>
          <w:rFonts w:ascii="Verdana" w:hAnsi="Verdana"/>
        </w:rPr>
        <w:t>TenderNed</w:t>
      </w:r>
      <w:proofErr w:type="spellEnd"/>
      <w:r w:rsidR="006576A0" w:rsidRPr="006576A0">
        <w:rPr>
          <w:rFonts w:ascii="Verdana" w:hAnsi="Verdana"/>
        </w:rPr>
        <w:t xml:space="preserve"> </w:t>
      </w:r>
      <w:r w:rsidR="007B7194" w:rsidRPr="006576A0">
        <w:rPr>
          <w:rFonts w:ascii="Verdana" w:hAnsi="Verdana"/>
        </w:rPr>
        <w:t>aan belangstellenden</w:t>
      </w:r>
      <w:r w:rsidRPr="006576A0">
        <w:rPr>
          <w:rFonts w:ascii="Verdana" w:hAnsi="Verdana"/>
        </w:rPr>
        <w:t xml:space="preserve"> en zal een </w:t>
      </w:r>
      <w:r w:rsidR="005E7FF0" w:rsidRPr="6EA85BC1">
        <w:rPr>
          <w:rFonts w:ascii="Verdana" w:hAnsi="Verdana"/>
        </w:rPr>
        <w:t>integraal</w:t>
      </w:r>
      <w:r w:rsidRPr="006576A0">
        <w:rPr>
          <w:rFonts w:ascii="Verdana" w:hAnsi="Verdana"/>
        </w:rPr>
        <w:t xml:space="preserve"> onderdeel vormen van de eindrapportage.</w:t>
      </w:r>
    </w:p>
    <w:p w14:paraId="238601FE" w14:textId="77777777" w:rsidR="00DF1E2B" w:rsidRPr="00FD1883" w:rsidRDefault="00DF1E2B" w:rsidP="00406276">
      <w:pPr>
        <w:rPr>
          <w:rFonts w:ascii="Verdana" w:hAnsi="Verdana"/>
        </w:rPr>
      </w:pPr>
    </w:p>
    <w:p w14:paraId="3A88F900" w14:textId="65F61248" w:rsidR="004543B0" w:rsidRPr="0010143A" w:rsidRDefault="00EE0B42" w:rsidP="20433424">
      <w:pPr>
        <w:pStyle w:val="Kop2"/>
        <w:tabs>
          <w:tab w:val="clear" w:pos="1134"/>
          <w:tab w:val="num" w:pos="851"/>
        </w:tabs>
        <w:ind w:left="851" w:hanging="851"/>
        <w:rPr>
          <w:rFonts w:ascii="Verdana" w:hAnsi="Verdana"/>
          <w:sz w:val="20"/>
        </w:rPr>
      </w:pPr>
      <w:bookmarkStart w:id="18" w:name="_Toc223005445"/>
      <w:r>
        <w:rPr>
          <w:rFonts w:ascii="Verdana" w:hAnsi="Verdana"/>
          <w:sz w:val="20"/>
        </w:rPr>
        <w:t>Uitnodiging t</w:t>
      </w:r>
      <w:r w:rsidR="0007586E">
        <w:rPr>
          <w:rFonts w:ascii="Verdana" w:hAnsi="Verdana"/>
          <w:sz w:val="20"/>
        </w:rPr>
        <w:t xml:space="preserve">oelichting </w:t>
      </w:r>
      <w:bookmarkEnd w:id="18"/>
      <w:r w:rsidR="0007586E">
        <w:rPr>
          <w:rFonts w:ascii="Verdana" w:hAnsi="Verdana"/>
          <w:sz w:val="20"/>
        </w:rPr>
        <w:t xml:space="preserve"> </w:t>
      </w:r>
    </w:p>
    <w:p w14:paraId="0E137BA4" w14:textId="1972F1BC" w:rsidR="48338639" w:rsidRPr="00EE0B42" w:rsidRDefault="00EE0B42" w:rsidP="7BD52188">
      <w:pPr>
        <w:rPr>
          <w:rFonts w:ascii="Verdana" w:eastAsia="Verdana" w:hAnsi="Verdana" w:cs="Verdana"/>
          <w:color w:val="000000" w:themeColor="text1"/>
        </w:rPr>
      </w:pPr>
      <w:r>
        <w:rPr>
          <w:rFonts w:ascii="Verdana" w:eastAsia="Verdana" w:hAnsi="Verdana" w:cs="Verdana"/>
          <w:color w:val="000000" w:themeColor="text1"/>
        </w:rPr>
        <w:t xml:space="preserve">GVB kan </w:t>
      </w:r>
      <w:r w:rsidRPr="00EE0B42">
        <w:rPr>
          <w:rFonts w:ascii="Verdana" w:eastAsia="Verdana" w:hAnsi="Verdana" w:cs="Verdana"/>
          <w:color w:val="000000" w:themeColor="text1"/>
        </w:rPr>
        <w:t xml:space="preserve">u </w:t>
      </w:r>
      <w:r>
        <w:rPr>
          <w:rFonts w:ascii="Verdana" w:eastAsia="Verdana" w:hAnsi="Verdana" w:cs="Verdana"/>
          <w:color w:val="000000" w:themeColor="text1"/>
        </w:rPr>
        <w:t>o</w:t>
      </w:r>
      <w:r w:rsidRPr="00EE0B42">
        <w:rPr>
          <w:rFonts w:ascii="Verdana" w:eastAsia="Verdana" w:hAnsi="Verdana" w:cs="Verdana"/>
          <w:color w:val="000000" w:themeColor="text1"/>
        </w:rPr>
        <w:t xml:space="preserve">p basis van dit document marktconsultatie, de nota van inlichtingen en de beantwoording van de vragen </w:t>
      </w:r>
      <w:r>
        <w:rPr>
          <w:rFonts w:ascii="Verdana" w:eastAsia="Verdana" w:hAnsi="Verdana" w:cs="Verdana"/>
          <w:color w:val="000000" w:themeColor="text1"/>
        </w:rPr>
        <w:t>uitnodigen voor een mondelinge toelichting. Deze</w:t>
      </w:r>
      <w:r w:rsidR="48338639" w:rsidRPr="7BD52188">
        <w:rPr>
          <w:rFonts w:ascii="Verdana" w:eastAsia="Verdana" w:hAnsi="Verdana" w:cs="Verdana"/>
          <w:color w:val="000000" w:themeColor="text1"/>
        </w:rPr>
        <w:t xml:space="preserve"> </w:t>
      </w:r>
      <w:r w:rsidR="0007586E">
        <w:rPr>
          <w:rFonts w:ascii="Verdana" w:eastAsia="Verdana" w:hAnsi="Verdana" w:cs="Verdana"/>
          <w:color w:val="000000" w:themeColor="text1"/>
        </w:rPr>
        <w:t xml:space="preserve">toelichting </w:t>
      </w:r>
      <w:r w:rsidR="48338639" w:rsidRPr="7BD52188">
        <w:rPr>
          <w:rFonts w:ascii="Verdana" w:eastAsia="Verdana" w:hAnsi="Verdana" w:cs="Verdana"/>
          <w:color w:val="000000" w:themeColor="text1"/>
        </w:rPr>
        <w:t xml:space="preserve">zal plaatsvinden op locatie van GVB, Provincialeweg 2, 1112 </w:t>
      </w:r>
      <w:proofErr w:type="spellStart"/>
      <w:r w:rsidR="48338639" w:rsidRPr="7BD52188">
        <w:rPr>
          <w:rFonts w:ascii="Verdana" w:eastAsia="Verdana" w:hAnsi="Verdana" w:cs="Verdana"/>
          <w:color w:val="000000" w:themeColor="text1"/>
        </w:rPr>
        <w:t>XT</w:t>
      </w:r>
      <w:proofErr w:type="spellEnd"/>
      <w:r w:rsidR="48338639" w:rsidRPr="7BD52188">
        <w:rPr>
          <w:rFonts w:ascii="Verdana" w:eastAsia="Verdana" w:hAnsi="Verdana" w:cs="Verdana"/>
          <w:color w:val="000000" w:themeColor="text1"/>
        </w:rPr>
        <w:t xml:space="preserve"> te Diemen. U wordt verzocht tijdig via het berichtenverkeer in </w:t>
      </w:r>
      <w:proofErr w:type="spellStart"/>
      <w:r w:rsidR="48338639" w:rsidRPr="7BD52188">
        <w:rPr>
          <w:rFonts w:ascii="Verdana" w:eastAsia="Verdana" w:hAnsi="Verdana" w:cs="Verdana"/>
          <w:color w:val="000000" w:themeColor="text1"/>
        </w:rPr>
        <w:t>Tender</w:t>
      </w:r>
      <w:r w:rsidR="0007586E">
        <w:rPr>
          <w:rFonts w:ascii="Verdana" w:eastAsia="Verdana" w:hAnsi="Verdana" w:cs="Verdana"/>
          <w:color w:val="000000" w:themeColor="text1"/>
        </w:rPr>
        <w:t>N</w:t>
      </w:r>
      <w:r w:rsidR="48338639" w:rsidRPr="7BD52188">
        <w:rPr>
          <w:rFonts w:ascii="Verdana" w:eastAsia="Verdana" w:hAnsi="Verdana" w:cs="Verdana"/>
          <w:color w:val="000000" w:themeColor="text1"/>
        </w:rPr>
        <w:t>ed</w:t>
      </w:r>
      <w:proofErr w:type="spellEnd"/>
      <w:r w:rsidR="48338639" w:rsidRPr="7BD52188">
        <w:rPr>
          <w:rFonts w:ascii="Verdana" w:eastAsia="Verdana" w:hAnsi="Verdana" w:cs="Verdana"/>
          <w:color w:val="000000" w:themeColor="text1"/>
        </w:rPr>
        <w:t xml:space="preserve"> aan te geven of en zo ja met wie u aanwezig zult zijn op </w:t>
      </w:r>
      <w:r>
        <w:rPr>
          <w:rFonts w:ascii="Verdana" w:eastAsia="Verdana" w:hAnsi="Verdana" w:cs="Verdana"/>
          <w:color w:val="000000" w:themeColor="text1"/>
        </w:rPr>
        <w:t>toelichting</w:t>
      </w:r>
      <w:r w:rsidR="48338639" w:rsidRPr="7BD52188">
        <w:rPr>
          <w:rFonts w:ascii="Verdana" w:eastAsia="Verdana" w:hAnsi="Verdana" w:cs="Verdana"/>
          <w:color w:val="000000" w:themeColor="text1"/>
        </w:rPr>
        <w:t>. Per belangstellende kunnen maximaal 3 personen aanwezig zijn.</w:t>
      </w:r>
    </w:p>
    <w:p w14:paraId="0F3CABC7" w14:textId="77777777" w:rsidR="00DF1E2B" w:rsidRPr="00FD1883" w:rsidRDefault="00DF1E2B" w:rsidP="00406276">
      <w:pPr>
        <w:pStyle w:val="Lijstalinea"/>
        <w:ind w:left="0"/>
        <w:rPr>
          <w:rFonts w:ascii="Verdana" w:hAnsi="Verdana"/>
        </w:rPr>
      </w:pPr>
    </w:p>
    <w:p w14:paraId="1F9E61E1" w14:textId="77777777" w:rsidR="00433A92" w:rsidRPr="00DF1E2B" w:rsidRDefault="00433A92" w:rsidP="20433424">
      <w:pPr>
        <w:pStyle w:val="Kop2"/>
        <w:tabs>
          <w:tab w:val="clear" w:pos="1134"/>
          <w:tab w:val="num" w:pos="851"/>
        </w:tabs>
        <w:ind w:left="851" w:hanging="851"/>
        <w:rPr>
          <w:rFonts w:ascii="Verdana" w:hAnsi="Verdana"/>
          <w:sz w:val="20"/>
        </w:rPr>
      </w:pPr>
      <w:bookmarkStart w:id="19" w:name="_Toc223005446"/>
      <w:r w:rsidRPr="7716DBA8">
        <w:rPr>
          <w:rFonts w:ascii="Verdana" w:hAnsi="Verdana"/>
          <w:sz w:val="20"/>
        </w:rPr>
        <w:t>Gelijke informatie</w:t>
      </w:r>
      <w:bookmarkEnd w:id="19"/>
    </w:p>
    <w:p w14:paraId="19831509" w14:textId="52F2ED10" w:rsidR="00433A92" w:rsidRPr="00FD1883" w:rsidRDefault="00433A92" w:rsidP="00406276">
      <w:pPr>
        <w:pStyle w:val="Lijstalinea"/>
        <w:ind w:left="0"/>
        <w:rPr>
          <w:rFonts w:ascii="Verdana" w:hAnsi="Verdana"/>
        </w:rPr>
      </w:pPr>
      <w:r w:rsidRPr="00FD1883">
        <w:rPr>
          <w:rFonts w:ascii="Verdana" w:hAnsi="Verdana"/>
        </w:rPr>
        <w:t xml:space="preserve">Alle partijen hebben toegang tot dezelfde informatie. De publicatie van deze </w:t>
      </w:r>
      <w:r w:rsidR="00DF1E2B">
        <w:rPr>
          <w:rFonts w:ascii="Verdana" w:hAnsi="Verdana"/>
        </w:rPr>
        <w:t>m</w:t>
      </w:r>
      <w:r w:rsidRPr="00FD1883">
        <w:rPr>
          <w:rFonts w:ascii="Verdana" w:hAnsi="Verdana"/>
        </w:rPr>
        <w:t>arktconsultatie en de bijbehorende documenten – marktconsultatiedo</w:t>
      </w:r>
      <w:r w:rsidR="007D17DE" w:rsidRPr="00FD1883">
        <w:rPr>
          <w:rFonts w:ascii="Verdana" w:hAnsi="Verdana"/>
        </w:rPr>
        <w:t xml:space="preserve">cument, </w:t>
      </w:r>
      <w:r w:rsidRPr="00FD1883">
        <w:rPr>
          <w:rFonts w:ascii="Verdana" w:hAnsi="Verdana"/>
        </w:rPr>
        <w:t xml:space="preserve">Nota van Inlichtingen en het eindrapport - worden geplaatst op </w:t>
      </w:r>
      <w:proofErr w:type="spellStart"/>
      <w:r w:rsidR="00DF1E2B">
        <w:rPr>
          <w:rFonts w:ascii="Verdana" w:hAnsi="Verdana"/>
        </w:rPr>
        <w:t>Tender</w:t>
      </w:r>
      <w:r w:rsidR="0007586E">
        <w:rPr>
          <w:rFonts w:ascii="Verdana" w:hAnsi="Verdana"/>
        </w:rPr>
        <w:t>N</w:t>
      </w:r>
      <w:r w:rsidR="00DF1E2B">
        <w:rPr>
          <w:rFonts w:ascii="Verdana" w:hAnsi="Verdana"/>
        </w:rPr>
        <w:t>ed</w:t>
      </w:r>
      <w:proofErr w:type="spellEnd"/>
      <w:r w:rsidRPr="00FD1883">
        <w:rPr>
          <w:rFonts w:ascii="Verdana" w:hAnsi="Verdana"/>
        </w:rPr>
        <w:t>.</w:t>
      </w:r>
    </w:p>
    <w:p w14:paraId="1088D4B6" w14:textId="77777777" w:rsidR="00433A92" w:rsidRDefault="00433A92" w:rsidP="00406276">
      <w:pPr>
        <w:pStyle w:val="Lijstalinea"/>
        <w:ind w:left="0"/>
        <w:rPr>
          <w:rFonts w:ascii="Verdana" w:hAnsi="Verdana"/>
        </w:rPr>
      </w:pPr>
      <w:r w:rsidRPr="00FD1883">
        <w:rPr>
          <w:rFonts w:ascii="Verdana" w:hAnsi="Verdana"/>
        </w:rPr>
        <w:t>Bij een eventuele aanbesteding worden bovengenoemde documenten met alle gegadigden gedeeld.</w:t>
      </w:r>
    </w:p>
    <w:p w14:paraId="5B08B5D1" w14:textId="77777777" w:rsidR="00DF1E2B" w:rsidRPr="00FD1883" w:rsidRDefault="00DF1E2B" w:rsidP="00406276">
      <w:pPr>
        <w:pStyle w:val="Lijstalinea"/>
        <w:ind w:left="0"/>
        <w:rPr>
          <w:rFonts w:ascii="Verdana" w:hAnsi="Verdana"/>
        </w:rPr>
      </w:pPr>
    </w:p>
    <w:p w14:paraId="7EFD61EA" w14:textId="77777777" w:rsidR="004543B0" w:rsidRPr="00FD1883" w:rsidRDefault="004543B0" w:rsidP="20433424">
      <w:pPr>
        <w:pStyle w:val="Kop2"/>
        <w:tabs>
          <w:tab w:val="clear" w:pos="1134"/>
          <w:tab w:val="num" w:pos="851"/>
        </w:tabs>
        <w:ind w:left="851" w:hanging="851"/>
        <w:rPr>
          <w:rFonts w:ascii="Verdana" w:hAnsi="Verdana"/>
          <w:sz w:val="20"/>
        </w:rPr>
      </w:pPr>
      <w:bookmarkStart w:id="20" w:name="_Toc223005447"/>
      <w:r w:rsidRPr="7716DBA8">
        <w:rPr>
          <w:rFonts w:ascii="Verdana" w:hAnsi="Verdana"/>
          <w:sz w:val="20"/>
        </w:rPr>
        <w:t>Taal</w:t>
      </w:r>
      <w:bookmarkEnd w:id="20"/>
    </w:p>
    <w:p w14:paraId="4CDAB424" w14:textId="6FAB8E4B" w:rsidR="004543B0" w:rsidRPr="00FD1883" w:rsidRDefault="00433A92" w:rsidP="00406276">
      <w:pPr>
        <w:pStyle w:val="Lijstalinea"/>
        <w:ind w:left="0"/>
        <w:rPr>
          <w:rFonts w:ascii="Verdana" w:hAnsi="Verdana"/>
        </w:rPr>
      </w:pPr>
      <w:r w:rsidRPr="00FD1883">
        <w:rPr>
          <w:rFonts w:ascii="Verdana" w:hAnsi="Verdana"/>
        </w:rPr>
        <w:t xml:space="preserve">De taal die in deze marktconsultatie zal worden gebruikt is de Nederlandse </w:t>
      </w:r>
      <w:r w:rsidRPr="00712B63">
        <w:rPr>
          <w:rFonts w:ascii="Verdana" w:hAnsi="Verdana"/>
        </w:rPr>
        <w:t>en</w:t>
      </w:r>
      <w:r w:rsidR="0010030C" w:rsidRPr="00712B63">
        <w:rPr>
          <w:rFonts w:ascii="Verdana" w:hAnsi="Verdana"/>
        </w:rPr>
        <w:t xml:space="preserve">/of </w:t>
      </w:r>
      <w:r w:rsidR="00935B7D">
        <w:rPr>
          <w:rFonts w:ascii="Verdana" w:hAnsi="Verdana"/>
        </w:rPr>
        <w:t>E</w:t>
      </w:r>
      <w:r w:rsidR="00250400" w:rsidRPr="00712B63">
        <w:rPr>
          <w:rFonts w:ascii="Verdana" w:hAnsi="Verdana"/>
        </w:rPr>
        <w:t>ngels</w:t>
      </w:r>
      <w:r w:rsidRPr="00FD1883">
        <w:rPr>
          <w:rFonts w:ascii="Verdana" w:hAnsi="Verdana"/>
        </w:rPr>
        <w:t>.</w:t>
      </w:r>
      <w:r w:rsidR="00B53CEF">
        <w:rPr>
          <w:rFonts w:ascii="Verdana" w:hAnsi="Verdana"/>
        </w:rPr>
        <w:t xml:space="preserve"> Het staat u vrij</w:t>
      </w:r>
      <w:r w:rsidR="00E8007E">
        <w:rPr>
          <w:rFonts w:ascii="Verdana" w:hAnsi="Verdana"/>
        </w:rPr>
        <w:t xml:space="preserve"> om</w:t>
      </w:r>
      <w:r w:rsidR="00B53CEF">
        <w:rPr>
          <w:rFonts w:ascii="Verdana" w:hAnsi="Verdana"/>
        </w:rPr>
        <w:t xml:space="preserve"> de vragen </w:t>
      </w:r>
      <w:r w:rsidR="00712B63">
        <w:rPr>
          <w:rFonts w:ascii="Verdana" w:hAnsi="Verdana"/>
        </w:rPr>
        <w:t xml:space="preserve">desgewenst in de </w:t>
      </w:r>
      <w:r w:rsidR="40517A9C" w:rsidRPr="7BD52188">
        <w:rPr>
          <w:rFonts w:ascii="Verdana" w:hAnsi="Verdana"/>
        </w:rPr>
        <w:t>E</w:t>
      </w:r>
      <w:r w:rsidR="2CB00D4B" w:rsidRPr="7BD52188">
        <w:rPr>
          <w:rFonts w:ascii="Verdana" w:hAnsi="Verdana"/>
        </w:rPr>
        <w:t>ngelse</w:t>
      </w:r>
      <w:r w:rsidR="00712B63">
        <w:rPr>
          <w:rFonts w:ascii="Verdana" w:hAnsi="Verdana"/>
        </w:rPr>
        <w:t xml:space="preserve"> taal te </w:t>
      </w:r>
      <w:r w:rsidR="00B53CEF">
        <w:rPr>
          <w:rFonts w:ascii="Verdana" w:hAnsi="Verdana"/>
        </w:rPr>
        <w:t>beantwoord</w:t>
      </w:r>
      <w:r w:rsidR="00712B63">
        <w:rPr>
          <w:rFonts w:ascii="Verdana" w:hAnsi="Verdana"/>
        </w:rPr>
        <w:t>en.</w:t>
      </w:r>
    </w:p>
    <w:p w14:paraId="063ABDDE" w14:textId="77777777" w:rsidR="004543B0" w:rsidRPr="00FD1883" w:rsidRDefault="004543B0" w:rsidP="20433424">
      <w:pPr>
        <w:pStyle w:val="Kop2"/>
        <w:tabs>
          <w:tab w:val="clear" w:pos="1134"/>
          <w:tab w:val="num" w:pos="851"/>
        </w:tabs>
        <w:ind w:left="851" w:hanging="851"/>
        <w:rPr>
          <w:rFonts w:ascii="Verdana" w:hAnsi="Verdana"/>
          <w:sz w:val="20"/>
        </w:rPr>
      </w:pPr>
      <w:bookmarkStart w:id="21" w:name="_Toc223005448"/>
      <w:r w:rsidRPr="7716DBA8">
        <w:rPr>
          <w:rFonts w:ascii="Verdana" w:hAnsi="Verdana"/>
          <w:sz w:val="20"/>
        </w:rPr>
        <w:lastRenderedPageBreak/>
        <w:t>Rechten</w:t>
      </w:r>
      <w:bookmarkEnd w:id="21"/>
    </w:p>
    <w:p w14:paraId="1D0350C0" w14:textId="308672BD" w:rsidR="00DF1E2B" w:rsidRDefault="00433A92" w:rsidP="00406276">
      <w:pPr>
        <w:rPr>
          <w:rFonts w:ascii="Verdana" w:hAnsi="Verdana"/>
        </w:rPr>
      </w:pPr>
      <w:r w:rsidRPr="00FD1883">
        <w:rPr>
          <w:rFonts w:ascii="Verdana" w:hAnsi="Verdana"/>
        </w:rPr>
        <w:t>Er kunnen geen rechten worden ontleend aan de informatie die wordt verstrekt in de context van deze marktconsultatie.</w:t>
      </w:r>
      <w:r w:rsidR="00DF1E2B">
        <w:rPr>
          <w:rFonts w:ascii="Verdana" w:hAnsi="Verdana"/>
        </w:rPr>
        <w:t xml:space="preserve"> </w:t>
      </w:r>
      <w:r w:rsidRPr="00FD1883">
        <w:rPr>
          <w:rFonts w:ascii="Verdana" w:hAnsi="Verdana"/>
        </w:rPr>
        <w:t>Alle mondelinge en schriftelijke communicatie moet worden gezien als algemene mogelijkheden voor de inkoopprocedure en de aanpak door GVB.</w:t>
      </w:r>
    </w:p>
    <w:p w14:paraId="30EC9168" w14:textId="7E9306F6" w:rsidR="008C7910" w:rsidRDefault="008C7910" w:rsidP="00406276">
      <w:pPr>
        <w:rPr>
          <w:rFonts w:ascii="Verdana" w:hAnsi="Verdana"/>
        </w:rPr>
      </w:pPr>
    </w:p>
    <w:p w14:paraId="740AA393" w14:textId="77777777" w:rsidR="008C7910" w:rsidRDefault="008C7910" w:rsidP="008C7910">
      <w:pPr>
        <w:pStyle w:val="Kop2"/>
        <w:tabs>
          <w:tab w:val="clear" w:pos="1134"/>
          <w:tab w:val="num" w:pos="851"/>
        </w:tabs>
        <w:ind w:left="851" w:hanging="851"/>
        <w:rPr>
          <w:rFonts w:ascii="Verdana" w:hAnsi="Verdana"/>
        </w:rPr>
      </w:pPr>
      <w:bookmarkStart w:id="22" w:name="_Toc223005449"/>
      <w:r w:rsidRPr="7716DBA8">
        <w:rPr>
          <w:rFonts w:ascii="Verdana" w:hAnsi="Verdana"/>
          <w:sz w:val="20"/>
        </w:rPr>
        <w:t>Vertrouwelijkheid</w:t>
      </w:r>
      <w:bookmarkEnd w:id="22"/>
    </w:p>
    <w:p w14:paraId="01A4BF01" w14:textId="38595758" w:rsidR="008C7910" w:rsidRDefault="008C7910" w:rsidP="008C7910">
      <w:pPr>
        <w:rPr>
          <w:rFonts w:ascii="Verdana" w:hAnsi="Verdana"/>
        </w:rPr>
      </w:pPr>
      <w:r>
        <w:rPr>
          <w:rFonts w:ascii="Verdana" w:hAnsi="Verdana"/>
        </w:rPr>
        <w:t xml:space="preserve">U dient </w:t>
      </w:r>
      <w:r w:rsidRPr="00CB48C4">
        <w:rPr>
          <w:rFonts w:ascii="Verdana" w:hAnsi="Verdana"/>
        </w:rPr>
        <w:t>de door GVB verstrekte</w:t>
      </w:r>
      <w:r>
        <w:rPr>
          <w:rFonts w:ascii="Verdana" w:hAnsi="Verdana"/>
        </w:rPr>
        <w:t xml:space="preserve"> </w:t>
      </w:r>
      <w:r w:rsidRPr="00CB48C4">
        <w:rPr>
          <w:rFonts w:ascii="Verdana" w:hAnsi="Verdana"/>
        </w:rPr>
        <w:t xml:space="preserve">informatie </w:t>
      </w:r>
      <w:r>
        <w:rPr>
          <w:rFonts w:ascii="Verdana" w:hAnsi="Verdana"/>
        </w:rPr>
        <w:t>in het kader van deze marktconsultatie</w:t>
      </w:r>
      <w:r w:rsidRPr="00CB48C4">
        <w:rPr>
          <w:rFonts w:ascii="Verdana" w:hAnsi="Verdana"/>
        </w:rPr>
        <w:t xml:space="preserve"> vertrouwelijk te behandelen. </w:t>
      </w:r>
      <w:r>
        <w:rPr>
          <w:rFonts w:ascii="Verdana" w:hAnsi="Verdana"/>
        </w:rPr>
        <w:t>D</w:t>
      </w:r>
      <w:r w:rsidRPr="00CB48C4">
        <w:rPr>
          <w:rFonts w:ascii="Verdana" w:hAnsi="Verdana"/>
        </w:rPr>
        <w:t xml:space="preserve">e verplichting tot geheimhouding </w:t>
      </w:r>
      <w:r>
        <w:rPr>
          <w:rFonts w:ascii="Verdana" w:hAnsi="Verdana"/>
        </w:rPr>
        <w:t xml:space="preserve">geldt </w:t>
      </w:r>
      <w:r w:rsidRPr="00CB48C4">
        <w:rPr>
          <w:rFonts w:ascii="Verdana" w:hAnsi="Verdana"/>
        </w:rPr>
        <w:t xml:space="preserve">tevens </w:t>
      </w:r>
      <w:r>
        <w:rPr>
          <w:rFonts w:ascii="Verdana" w:hAnsi="Verdana"/>
        </w:rPr>
        <w:t>voor uw</w:t>
      </w:r>
      <w:r w:rsidRPr="00CB48C4">
        <w:rPr>
          <w:rFonts w:ascii="Verdana" w:hAnsi="Verdana"/>
        </w:rPr>
        <w:t xml:space="preserve"> medewerkers en de door </w:t>
      </w:r>
      <w:r>
        <w:rPr>
          <w:rFonts w:ascii="Verdana" w:hAnsi="Verdana"/>
        </w:rPr>
        <w:t xml:space="preserve">u </w:t>
      </w:r>
      <w:r w:rsidRPr="00CB48C4">
        <w:rPr>
          <w:rFonts w:ascii="Verdana" w:hAnsi="Verdana"/>
        </w:rPr>
        <w:t xml:space="preserve">in te schakelen </w:t>
      </w:r>
      <w:r>
        <w:rPr>
          <w:rFonts w:ascii="Verdana" w:hAnsi="Verdana"/>
        </w:rPr>
        <w:t>derden</w:t>
      </w:r>
      <w:r w:rsidRPr="00CB48C4">
        <w:rPr>
          <w:rFonts w:ascii="Verdana" w:hAnsi="Verdana"/>
        </w:rPr>
        <w:t>.</w:t>
      </w:r>
      <w:r>
        <w:rPr>
          <w:rFonts w:ascii="Verdana" w:hAnsi="Verdana"/>
        </w:rPr>
        <w:t xml:space="preserve"> </w:t>
      </w:r>
      <w:r w:rsidRPr="00CB48C4">
        <w:rPr>
          <w:rFonts w:ascii="Verdana" w:hAnsi="Verdana"/>
        </w:rPr>
        <w:t xml:space="preserve">GVB zal de </w:t>
      </w:r>
      <w:r>
        <w:rPr>
          <w:rFonts w:ascii="Verdana" w:hAnsi="Verdana"/>
        </w:rPr>
        <w:t xml:space="preserve">verkregen informatie uiteraard ook </w:t>
      </w:r>
      <w:r w:rsidRPr="00CB48C4">
        <w:rPr>
          <w:rFonts w:ascii="Verdana" w:hAnsi="Verdana"/>
        </w:rPr>
        <w:t>vertrouwelijk behandelen</w:t>
      </w:r>
      <w:r w:rsidR="006023FD">
        <w:rPr>
          <w:rFonts w:ascii="Verdana" w:hAnsi="Verdana"/>
        </w:rPr>
        <w:t>.</w:t>
      </w:r>
    </w:p>
    <w:p w14:paraId="697F16CE" w14:textId="5719CC9F" w:rsidR="008C7910" w:rsidRDefault="008C7910" w:rsidP="008C7910">
      <w:pPr>
        <w:rPr>
          <w:rFonts w:ascii="Verdana" w:hAnsi="Verdana"/>
        </w:rPr>
      </w:pPr>
    </w:p>
    <w:p w14:paraId="405FC342" w14:textId="77777777" w:rsidR="00DF1E2B" w:rsidRPr="00DF1E2B" w:rsidRDefault="00DF1E2B" w:rsidP="20433424">
      <w:pPr>
        <w:pStyle w:val="Kop2"/>
        <w:tabs>
          <w:tab w:val="clear" w:pos="1134"/>
          <w:tab w:val="num" w:pos="851"/>
        </w:tabs>
        <w:ind w:left="851" w:hanging="851"/>
        <w:rPr>
          <w:rFonts w:ascii="Verdana" w:hAnsi="Verdana"/>
          <w:sz w:val="20"/>
        </w:rPr>
      </w:pPr>
      <w:bookmarkStart w:id="23" w:name="_Toc223005450"/>
      <w:r w:rsidRPr="7716DBA8">
        <w:rPr>
          <w:rFonts w:ascii="Verdana" w:hAnsi="Verdana"/>
          <w:sz w:val="20"/>
        </w:rPr>
        <w:t>Aangeleverde gegevens</w:t>
      </w:r>
      <w:bookmarkEnd w:id="23"/>
    </w:p>
    <w:p w14:paraId="483985C8" w14:textId="3184B3AD" w:rsidR="00DF1E2B" w:rsidRDefault="00DF1E2B" w:rsidP="00DF1E2B">
      <w:pPr>
        <w:rPr>
          <w:rFonts w:ascii="Verdana" w:hAnsi="Verdana"/>
        </w:rPr>
      </w:pPr>
      <w:r w:rsidRPr="00DF1E2B">
        <w:rPr>
          <w:rFonts w:ascii="Verdana" w:hAnsi="Verdana"/>
        </w:rPr>
        <w:t xml:space="preserve">Zoals aangegeven </w:t>
      </w:r>
      <w:r>
        <w:rPr>
          <w:rFonts w:ascii="Verdana" w:hAnsi="Verdana"/>
        </w:rPr>
        <w:t>kan</w:t>
      </w:r>
      <w:r w:rsidRPr="00DF1E2B">
        <w:rPr>
          <w:rFonts w:ascii="Verdana" w:hAnsi="Verdana"/>
        </w:rPr>
        <w:t xml:space="preserve"> GVB de </w:t>
      </w:r>
      <w:r>
        <w:rPr>
          <w:rFonts w:ascii="Verdana" w:hAnsi="Verdana"/>
        </w:rPr>
        <w:t xml:space="preserve">uit deze marktconsultatie verkregen informatie </w:t>
      </w:r>
      <w:r w:rsidRPr="00DF1E2B">
        <w:rPr>
          <w:rFonts w:ascii="Verdana" w:hAnsi="Verdana"/>
        </w:rPr>
        <w:t xml:space="preserve">gaan gebruiken om de </w:t>
      </w:r>
      <w:r>
        <w:rPr>
          <w:rFonts w:ascii="Verdana" w:hAnsi="Verdana"/>
        </w:rPr>
        <w:t xml:space="preserve">aanbesteding </w:t>
      </w:r>
      <w:r w:rsidRPr="003058DC">
        <w:rPr>
          <w:rFonts w:ascii="Verdana" w:hAnsi="Verdana"/>
        </w:rPr>
        <w:t xml:space="preserve">voor </w:t>
      </w:r>
      <w:r w:rsidR="003D45AD">
        <w:rPr>
          <w:rFonts w:ascii="Verdana" w:hAnsi="Verdana"/>
        </w:rPr>
        <w:t xml:space="preserve">camera toezicht systemen </w:t>
      </w:r>
      <w:r w:rsidRPr="003058DC">
        <w:rPr>
          <w:rFonts w:ascii="Verdana" w:hAnsi="Verdana"/>
        </w:rPr>
        <w:t>in de markt te gaan</w:t>
      </w:r>
      <w:r w:rsidRPr="00DF1E2B">
        <w:rPr>
          <w:rFonts w:ascii="Verdana" w:hAnsi="Verdana"/>
        </w:rPr>
        <w:t xml:space="preserve"> zetten. Derhalve worden of zijn alle </w:t>
      </w:r>
      <w:r>
        <w:rPr>
          <w:rFonts w:ascii="Verdana" w:hAnsi="Verdana"/>
        </w:rPr>
        <w:t>antwoorden</w:t>
      </w:r>
      <w:r w:rsidRPr="00DF1E2B">
        <w:rPr>
          <w:rFonts w:ascii="Verdana" w:hAnsi="Verdana"/>
        </w:rPr>
        <w:t xml:space="preserve"> die </w:t>
      </w:r>
      <w:r>
        <w:rPr>
          <w:rFonts w:ascii="Verdana" w:hAnsi="Verdana"/>
        </w:rPr>
        <w:t xml:space="preserve">door marktpartijen </w:t>
      </w:r>
      <w:r w:rsidRPr="00DF1E2B">
        <w:rPr>
          <w:rFonts w:ascii="Verdana" w:hAnsi="Verdana"/>
        </w:rPr>
        <w:t xml:space="preserve">worden </w:t>
      </w:r>
      <w:r>
        <w:rPr>
          <w:rFonts w:ascii="Verdana" w:hAnsi="Verdana"/>
        </w:rPr>
        <w:t>ingediend</w:t>
      </w:r>
      <w:r w:rsidRPr="00DF1E2B">
        <w:rPr>
          <w:rFonts w:ascii="Verdana" w:hAnsi="Verdana"/>
        </w:rPr>
        <w:t xml:space="preserve"> bij </w:t>
      </w:r>
      <w:r>
        <w:rPr>
          <w:rFonts w:ascii="Verdana" w:hAnsi="Verdana"/>
        </w:rPr>
        <w:t>in het kader van deze marktconsultatie</w:t>
      </w:r>
      <w:r w:rsidRPr="00DF1E2B">
        <w:rPr>
          <w:rFonts w:ascii="Verdana" w:hAnsi="Verdana"/>
        </w:rPr>
        <w:t xml:space="preserve"> eigendom van GVB. </w:t>
      </w:r>
      <w:r>
        <w:rPr>
          <w:rFonts w:ascii="Verdana" w:hAnsi="Verdana"/>
        </w:rPr>
        <w:t>GVB mag derhalve vrijelijk met deze informatie omgaan.</w:t>
      </w:r>
      <w:r w:rsidR="008B7291">
        <w:rPr>
          <w:rFonts w:ascii="Verdana" w:hAnsi="Verdana"/>
        </w:rPr>
        <w:t xml:space="preserve"> GVB stelt het zeer op prijs indien alle vragen worden voorzien van een antwoord.</w:t>
      </w:r>
    </w:p>
    <w:p w14:paraId="16DEB4AB" w14:textId="77777777" w:rsidR="00DF1E2B" w:rsidRPr="00FD1883" w:rsidRDefault="00DF1E2B" w:rsidP="00DF1E2B">
      <w:pPr>
        <w:rPr>
          <w:rFonts w:ascii="Verdana" w:hAnsi="Verdana"/>
        </w:rPr>
      </w:pPr>
    </w:p>
    <w:p w14:paraId="1B70AFA4" w14:textId="77777777" w:rsidR="004543B0" w:rsidRPr="00FD1883" w:rsidRDefault="00DF1E2B" w:rsidP="00D66B32">
      <w:pPr>
        <w:pStyle w:val="Kop2"/>
        <w:tabs>
          <w:tab w:val="clear" w:pos="1134"/>
          <w:tab w:val="num" w:pos="851"/>
        </w:tabs>
        <w:ind w:left="851" w:hanging="851"/>
        <w:rPr>
          <w:rFonts w:ascii="Verdana" w:hAnsi="Verdana"/>
        </w:rPr>
      </w:pPr>
      <w:bookmarkStart w:id="24" w:name="_Toc223005451"/>
      <w:r w:rsidRPr="7716DBA8">
        <w:rPr>
          <w:rFonts w:ascii="Verdana" w:hAnsi="Verdana"/>
          <w:sz w:val="20"/>
        </w:rPr>
        <w:t>S</w:t>
      </w:r>
      <w:r w:rsidR="004543B0" w:rsidRPr="7716DBA8">
        <w:rPr>
          <w:rFonts w:ascii="Verdana" w:hAnsi="Verdana"/>
          <w:sz w:val="20"/>
        </w:rPr>
        <w:t>tatus informatie</w:t>
      </w:r>
      <w:bookmarkEnd w:id="24"/>
    </w:p>
    <w:p w14:paraId="7AC63BFE" w14:textId="77777777" w:rsidR="004543B0" w:rsidRDefault="00433A92" w:rsidP="00406276">
      <w:pPr>
        <w:pStyle w:val="Lijstalinea"/>
        <w:ind w:left="0"/>
        <w:rPr>
          <w:rFonts w:ascii="Verdana" w:hAnsi="Verdana"/>
          <w:b/>
          <w:u w:val="single"/>
        </w:rPr>
      </w:pPr>
      <w:r w:rsidRPr="00FD1883">
        <w:rPr>
          <w:rFonts w:ascii="Verdana" w:hAnsi="Verdana"/>
        </w:rPr>
        <w:t xml:space="preserve">De status van de informatie is </w:t>
      </w:r>
      <w:r w:rsidRPr="00FD1883">
        <w:rPr>
          <w:rFonts w:ascii="Verdana" w:hAnsi="Verdana"/>
          <w:b/>
          <w:u w:val="single"/>
        </w:rPr>
        <w:t>indicatief.</w:t>
      </w:r>
    </w:p>
    <w:p w14:paraId="0AD9C6F4" w14:textId="77777777" w:rsidR="00DF1E2B" w:rsidRPr="00FD1883" w:rsidRDefault="00DF1E2B" w:rsidP="00406276">
      <w:pPr>
        <w:pStyle w:val="Lijstalinea"/>
        <w:ind w:left="0"/>
        <w:rPr>
          <w:rFonts w:ascii="Verdana" w:hAnsi="Verdana"/>
        </w:rPr>
      </w:pPr>
    </w:p>
    <w:p w14:paraId="6F9C72C6" w14:textId="77777777" w:rsidR="004543B0" w:rsidRPr="00FD1883" w:rsidRDefault="001A6748" w:rsidP="20433424">
      <w:pPr>
        <w:pStyle w:val="Kop2"/>
        <w:tabs>
          <w:tab w:val="clear" w:pos="1134"/>
          <w:tab w:val="num" w:pos="851"/>
        </w:tabs>
        <w:ind w:left="851" w:hanging="851"/>
        <w:rPr>
          <w:rFonts w:ascii="Verdana" w:hAnsi="Verdana"/>
          <w:sz w:val="20"/>
        </w:rPr>
      </w:pPr>
      <w:bookmarkStart w:id="25" w:name="_Toc223005452"/>
      <w:r w:rsidRPr="7716DBA8">
        <w:rPr>
          <w:rFonts w:ascii="Verdana" w:hAnsi="Verdana"/>
          <w:sz w:val="20"/>
        </w:rPr>
        <w:t>Melding onregelmatigheden</w:t>
      </w:r>
      <w:bookmarkEnd w:id="25"/>
    </w:p>
    <w:p w14:paraId="5ECCF21B" w14:textId="77777777" w:rsidR="00F3019F" w:rsidRPr="00FD1883" w:rsidRDefault="001A6748" w:rsidP="00406276">
      <w:pPr>
        <w:rPr>
          <w:rFonts w:ascii="Verdana" w:hAnsi="Verdana"/>
        </w:rPr>
      </w:pPr>
      <w:r w:rsidRPr="00FD1883">
        <w:rPr>
          <w:rFonts w:ascii="Verdana" w:hAnsi="Verdana"/>
        </w:rPr>
        <w:t xml:space="preserve">Indien een deelnemende marktpartij meent dat informatie en/of een bepaling in het voorliggende marktconsultatiedocument en/of andere documenten onjuist, onrechtmatig of op andere wijze onregelmatig is, dan dient de deelnemende marktpartij binnen vijftien dagen na ontvangst van het desbetreffende marktconsultatiedocument </w:t>
      </w:r>
      <w:r w:rsidR="00F3019F" w:rsidRPr="00FD1883">
        <w:rPr>
          <w:rFonts w:ascii="Verdana" w:hAnsi="Verdana"/>
        </w:rPr>
        <w:t>GVB</w:t>
      </w:r>
      <w:r w:rsidRPr="00FD1883">
        <w:rPr>
          <w:rFonts w:ascii="Verdana" w:hAnsi="Verdana"/>
        </w:rPr>
        <w:t xml:space="preserve"> schriftelijk te attenderen op die vermeende onjuistheid, onrechtmatigheid of onregelmatigheid. </w:t>
      </w:r>
    </w:p>
    <w:p w14:paraId="4B1F511A" w14:textId="77777777" w:rsidR="00F3019F" w:rsidRPr="00FD1883" w:rsidRDefault="00F3019F" w:rsidP="00406276">
      <w:pPr>
        <w:rPr>
          <w:rFonts w:ascii="Verdana" w:hAnsi="Verdana"/>
        </w:rPr>
      </w:pPr>
    </w:p>
    <w:p w14:paraId="150CF276" w14:textId="77777777" w:rsidR="001A6748" w:rsidRDefault="001A6748" w:rsidP="00406276">
      <w:pPr>
        <w:rPr>
          <w:rFonts w:ascii="Verdana" w:hAnsi="Verdana"/>
        </w:rPr>
      </w:pPr>
      <w:r w:rsidRPr="00FD1883">
        <w:rPr>
          <w:rFonts w:ascii="Verdana" w:hAnsi="Verdana"/>
        </w:rPr>
        <w:t xml:space="preserve">Als een deelnemende marktpartij niet tijdig op de voorgeschreven wijze </w:t>
      </w:r>
      <w:r w:rsidR="00F3019F" w:rsidRPr="00FD1883">
        <w:rPr>
          <w:rFonts w:ascii="Verdana" w:hAnsi="Verdana"/>
        </w:rPr>
        <w:t>GVB</w:t>
      </w:r>
      <w:r w:rsidRPr="00FD1883">
        <w:rPr>
          <w:rFonts w:ascii="Verdana" w:hAnsi="Verdana"/>
        </w:rPr>
        <w:t xml:space="preserve"> aldus heeft geattendeerd, dan heeft die deelnemende marktpartij daarmee ieder recht jegens </w:t>
      </w:r>
      <w:r w:rsidR="00F3019F" w:rsidRPr="00FD1883">
        <w:rPr>
          <w:rFonts w:ascii="Verdana" w:hAnsi="Verdana"/>
        </w:rPr>
        <w:t>GVB</w:t>
      </w:r>
      <w:r w:rsidRPr="00FD1883">
        <w:rPr>
          <w:rFonts w:ascii="Verdana" w:hAnsi="Verdana"/>
        </w:rPr>
        <w:t xml:space="preserve"> verwerkt voor zover verband houdende met de vermeende onjuistheid, onrechtmatigheid of onregelmatigheid.</w:t>
      </w:r>
    </w:p>
    <w:p w14:paraId="65F9C3DC" w14:textId="77777777" w:rsidR="00DF1E2B" w:rsidRPr="00FD1883" w:rsidRDefault="00DF1E2B" w:rsidP="00406276">
      <w:pPr>
        <w:rPr>
          <w:rFonts w:ascii="Verdana" w:hAnsi="Verdana"/>
        </w:rPr>
      </w:pPr>
    </w:p>
    <w:p w14:paraId="7249F2FB" w14:textId="77777777" w:rsidR="00F3019F" w:rsidRPr="00FD1883" w:rsidRDefault="00F3019F" w:rsidP="20433424">
      <w:pPr>
        <w:pStyle w:val="Kop2"/>
        <w:tabs>
          <w:tab w:val="clear" w:pos="1134"/>
          <w:tab w:val="num" w:pos="851"/>
        </w:tabs>
        <w:ind w:left="851" w:hanging="851"/>
        <w:rPr>
          <w:rFonts w:ascii="Verdana" w:hAnsi="Verdana"/>
          <w:sz w:val="20"/>
        </w:rPr>
      </w:pPr>
      <w:bookmarkStart w:id="26" w:name="_Toc223005453"/>
      <w:r w:rsidRPr="7716DBA8">
        <w:rPr>
          <w:rFonts w:ascii="Verdana" w:hAnsi="Verdana"/>
          <w:sz w:val="20"/>
        </w:rPr>
        <w:t>Prioriteit van de documenten</w:t>
      </w:r>
      <w:bookmarkEnd w:id="26"/>
    </w:p>
    <w:p w14:paraId="58B27EEE" w14:textId="77777777" w:rsidR="001A6748" w:rsidRPr="00FD1883" w:rsidRDefault="001A6748" w:rsidP="00406276">
      <w:pPr>
        <w:rPr>
          <w:rFonts w:ascii="Verdana" w:hAnsi="Verdana"/>
        </w:rPr>
      </w:pPr>
      <w:r w:rsidRPr="00FD1883">
        <w:rPr>
          <w:rFonts w:ascii="Verdana" w:hAnsi="Verdana"/>
        </w:rPr>
        <w:t>In geval van strijdigheid tussen de aankondiging van de marktconsultatie en voorliggend</w:t>
      </w:r>
    </w:p>
    <w:p w14:paraId="4F71092D" w14:textId="35BE7351" w:rsidR="001A6748" w:rsidRDefault="3CC2D0F3" w:rsidP="00406276">
      <w:pPr>
        <w:rPr>
          <w:rFonts w:ascii="Verdana" w:hAnsi="Verdana"/>
        </w:rPr>
      </w:pPr>
      <w:r w:rsidRPr="6EA85BC1">
        <w:rPr>
          <w:rFonts w:ascii="Verdana" w:hAnsi="Verdana"/>
        </w:rPr>
        <w:t>m</w:t>
      </w:r>
      <w:r w:rsidR="001A6748" w:rsidRPr="6EA85BC1">
        <w:rPr>
          <w:rFonts w:ascii="Verdana" w:hAnsi="Verdana"/>
        </w:rPr>
        <w:t>arktconsultatie</w:t>
      </w:r>
      <w:r w:rsidR="23FECB3A" w:rsidRPr="6EA85BC1">
        <w:rPr>
          <w:rFonts w:ascii="Verdana" w:hAnsi="Verdana"/>
        </w:rPr>
        <w:t xml:space="preserve"> </w:t>
      </w:r>
      <w:r w:rsidR="001A6748" w:rsidRPr="6EA85BC1">
        <w:rPr>
          <w:rFonts w:ascii="Verdana" w:hAnsi="Verdana"/>
        </w:rPr>
        <w:t>document</w:t>
      </w:r>
      <w:r w:rsidR="001A6748" w:rsidRPr="00FD1883">
        <w:rPr>
          <w:rFonts w:ascii="Verdana" w:hAnsi="Verdana"/>
        </w:rPr>
        <w:t>, dan prevaleert voorliggend marktconsultatiedocument</w:t>
      </w:r>
      <w:r w:rsidR="00DF1E2B">
        <w:rPr>
          <w:rFonts w:ascii="Verdana" w:hAnsi="Verdana"/>
        </w:rPr>
        <w:t>.</w:t>
      </w:r>
    </w:p>
    <w:p w14:paraId="5023141B" w14:textId="77777777" w:rsidR="00DF1E2B" w:rsidRPr="00FD1883" w:rsidRDefault="00DF1E2B" w:rsidP="00406276">
      <w:pPr>
        <w:rPr>
          <w:rFonts w:ascii="Verdana" w:hAnsi="Verdana"/>
        </w:rPr>
      </w:pPr>
    </w:p>
    <w:p w14:paraId="2DC757A2" w14:textId="10EE6024" w:rsidR="00691825" w:rsidRPr="002223B9" w:rsidRDefault="00B41780" w:rsidP="20433424">
      <w:pPr>
        <w:pStyle w:val="Kop1"/>
        <w:rPr>
          <w:rFonts w:ascii="Verdana" w:hAnsi="Verdana"/>
          <w:b/>
          <w:bCs/>
          <w:sz w:val="28"/>
          <w:szCs w:val="28"/>
        </w:rPr>
      </w:pPr>
      <w:r w:rsidRPr="7716DBA8">
        <w:rPr>
          <w:rFonts w:ascii="Verdana" w:hAnsi="Verdana"/>
        </w:rPr>
        <w:br w:type="page"/>
      </w:r>
      <w:bookmarkStart w:id="27" w:name="_Toc223005454"/>
      <w:proofErr w:type="spellStart"/>
      <w:r w:rsidR="55D76115" w:rsidRPr="7716DBA8">
        <w:rPr>
          <w:rFonts w:ascii="Verdana" w:hAnsi="Verdana"/>
          <w:b/>
          <w:bCs/>
          <w:sz w:val="28"/>
          <w:szCs w:val="28"/>
        </w:rPr>
        <w:lastRenderedPageBreak/>
        <w:t>Stationssystemen</w:t>
      </w:r>
      <w:bookmarkEnd w:id="27"/>
      <w:proofErr w:type="spellEnd"/>
    </w:p>
    <w:p w14:paraId="686B6671" w14:textId="065B4A9F" w:rsidR="00482C2E" w:rsidRDefault="6BA71876" w:rsidP="20433424">
      <w:pPr>
        <w:pStyle w:val="Kop2"/>
        <w:tabs>
          <w:tab w:val="clear" w:pos="1134"/>
          <w:tab w:val="num" w:pos="851"/>
        </w:tabs>
        <w:ind w:left="851" w:hanging="851"/>
        <w:rPr>
          <w:rFonts w:ascii="Verdana" w:hAnsi="Verdana"/>
          <w:sz w:val="20"/>
        </w:rPr>
      </w:pPr>
      <w:bookmarkStart w:id="28" w:name="_Toc223005455"/>
      <w:r w:rsidRPr="7716DBA8">
        <w:rPr>
          <w:rFonts w:ascii="Verdana" w:hAnsi="Verdana"/>
          <w:sz w:val="20"/>
        </w:rPr>
        <w:t xml:space="preserve">Huidige situatie </w:t>
      </w:r>
      <w:proofErr w:type="spellStart"/>
      <w:r w:rsidRPr="7716DBA8">
        <w:rPr>
          <w:rFonts w:ascii="Verdana" w:hAnsi="Verdana"/>
          <w:sz w:val="20"/>
        </w:rPr>
        <w:t>stationssystemen</w:t>
      </w:r>
      <w:bookmarkEnd w:id="28"/>
      <w:proofErr w:type="spellEnd"/>
    </w:p>
    <w:p w14:paraId="482FC648" w14:textId="75BB4986" w:rsidR="20433424" w:rsidRDefault="20433424" w:rsidP="20433424">
      <w:pPr>
        <w:rPr>
          <w:rFonts w:ascii="Verdana" w:hAnsi="Verdana"/>
        </w:rPr>
      </w:pPr>
    </w:p>
    <w:p w14:paraId="72C2E723" w14:textId="792BC343" w:rsidR="019CC3C2" w:rsidRDefault="2FC90B8B" w:rsidP="20433424">
      <w:pPr>
        <w:rPr>
          <w:rStyle w:val="Titelvanboek"/>
          <w:b w:val="0"/>
          <w:bCs w:val="0"/>
          <w:i w:val="0"/>
          <w:iCs w:val="0"/>
        </w:rPr>
      </w:pPr>
      <w:r w:rsidRPr="20433424">
        <w:rPr>
          <w:rStyle w:val="Titelvanboek"/>
          <w:b w:val="0"/>
          <w:bCs w:val="0"/>
          <w:i w:val="0"/>
          <w:iCs w:val="0"/>
        </w:rPr>
        <w:t xml:space="preserve">De </w:t>
      </w:r>
      <w:proofErr w:type="spellStart"/>
      <w:r w:rsidRPr="20433424">
        <w:rPr>
          <w:rStyle w:val="Titelvanboek"/>
          <w:b w:val="0"/>
          <w:bCs w:val="0"/>
          <w:i w:val="0"/>
          <w:iCs w:val="0"/>
        </w:rPr>
        <w:t>station</w:t>
      </w:r>
      <w:r w:rsidR="67B1C869" w:rsidRPr="20433424">
        <w:rPr>
          <w:rStyle w:val="Titelvanboek"/>
          <w:b w:val="0"/>
          <w:bCs w:val="0"/>
          <w:i w:val="0"/>
          <w:iCs w:val="0"/>
        </w:rPr>
        <w:t>s</w:t>
      </w:r>
      <w:r w:rsidRPr="20433424">
        <w:rPr>
          <w:rStyle w:val="Titelvanboek"/>
          <w:b w:val="0"/>
          <w:bCs w:val="0"/>
          <w:i w:val="0"/>
          <w:iCs w:val="0"/>
        </w:rPr>
        <w:t>systemen</w:t>
      </w:r>
      <w:proofErr w:type="spellEnd"/>
      <w:r w:rsidRPr="20433424">
        <w:rPr>
          <w:rStyle w:val="Titelvanboek"/>
          <w:b w:val="0"/>
          <w:bCs w:val="0"/>
          <w:i w:val="0"/>
          <w:iCs w:val="0"/>
        </w:rPr>
        <w:t xml:space="preserve"> garanderen reizigersveiligheid en informatie door middel van cameratoezicht, auditieve en visuele reisinformatie en noodcommunicatie en zijn gecontracteerd vanuit het project Noord/Zuidlijn.</w:t>
      </w:r>
    </w:p>
    <w:p w14:paraId="37A33F1A" w14:textId="49198603" w:rsidR="0422371C" w:rsidRDefault="0422371C" w:rsidP="0422371C">
      <w:pPr>
        <w:rPr>
          <w:rStyle w:val="Titelvanboek"/>
          <w:b w:val="0"/>
          <w:bCs w:val="0"/>
          <w:i w:val="0"/>
          <w:iCs w:val="0"/>
        </w:rPr>
      </w:pPr>
    </w:p>
    <w:p w14:paraId="0049DE8D" w14:textId="506419AD" w:rsidR="2FC90B8B" w:rsidRDefault="2FC90B8B" w:rsidP="0422371C">
      <w:pPr>
        <w:rPr>
          <w:rStyle w:val="Titelvanboek"/>
          <w:b w:val="0"/>
          <w:bCs w:val="0"/>
          <w:i w:val="0"/>
          <w:iCs w:val="0"/>
        </w:rPr>
      </w:pPr>
      <w:r w:rsidRPr="0422371C">
        <w:rPr>
          <w:rStyle w:val="Titelvanboek"/>
          <w:b w:val="0"/>
          <w:bCs w:val="0"/>
          <w:i w:val="0"/>
          <w:iCs w:val="0"/>
        </w:rPr>
        <w:t xml:space="preserve">Omdat het voor het project Noord/Zuidlijn van belang was om tijdens de bouw zo min mogelijk neven opdrachtnemers te hebben is ervoor gekozen om een aantal te realiseren systemen samen te voegen in een enkele aanbesteding. </w:t>
      </w:r>
    </w:p>
    <w:p w14:paraId="4E705BCA" w14:textId="6FF5CC24" w:rsidR="0422371C" w:rsidRDefault="0422371C" w:rsidP="0422371C">
      <w:pPr>
        <w:rPr>
          <w:rStyle w:val="Titelvanboek"/>
          <w:b w:val="0"/>
          <w:bCs w:val="0"/>
          <w:i w:val="0"/>
          <w:iCs w:val="0"/>
        </w:rPr>
      </w:pPr>
    </w:p>
    <w:p w14:paraId="5C9E2B0F" w14:textId="42E9613A" w:rsidR="2FC90B8B" w:rsidRDefault="2FC90B8B" w:rsidP="0422371C">
      <w:pPr>
        <w:rPr>
          <w:rStyle w:val="Titelvanboek"/>
          <w:b w:val="0"/>
          <w:bCs w:val="0"/>
          <w:i w:val="0"/>
          <w:iCs w:val="0"/>
        </w:rPr>
      </w:pPr>
      <w:r w:rsidRPr="20433424">
        <w:rPr>
          <w:rStyle w:val="Titelvanboek"/>
          <w:b w:val="0"/>
          <w:bCs w:val="0"/>
          <w:i w:val="0"/>
          <w:iCs w:val="0"/>
        </w:rPr>
        <w:t>Na de realisatie van de Noord/Zuidlijn zijn deze systemen verder uitgerold op de overige metrolijnen en tramlijnen (</w:t>
      </w:r>
      <w:r w:rsidR="00C37973">
        <w:rPr>
          <w:rStyle w:val="Titelvanboek"/>
          <w:b w:val="0"/>
          <w:bCs w:val="0"/>
          <w:i w:val="0"/>
          <w:iCs w:val="0"/>
        </w:rPr>
        <w:t>Amsteltram</w:t>
      </w:r>
      <w:r w:rsidRPr="20433424">
        <w:rPr>
          <w:rStyle w:val="Titelvanboek"/>
          <w:b w:val="0"/>
          <w:bCs w:val="0"/>
          <w:i w:val="0"/>
          <w:iCs w:val="0"/>
        </w:rPr>
        <w:t>/</w:t>
      </w:r>
      <w:proofErr w:type="spellStart"/>
      <w:r w:rsidRPr="20433424">
        <w:rPr>
          <w:rStyle w:val="Titelvanboek"/>
          <w:b w:val="0"/>
          <w:bCs w:val="0"/>
          <w:i w:val="0"/>
          <w:iCs w:val="0"/>
        </w:rPr>
        <w:t>IJtram</w:t>
      </w:r>
      <w:proofErr w:type="spellEnd"/>
      <w:r w:rsidRPr="20433424">
        <w:rPr>
          <w:rStyle w:val="Titelvanboek"/>
          <w:b w:val="0"/>
          <w:bCs w:val="0"/>
          <w:i w:val="0"/>
          <w:iCs w:val="0"/>
        </w:rPr>
        <w:t>)</w:t>
      </w:r>
    </w:p>
    <w:p w14:paraId="73258B0A" w14:textId="48432470" w:rsidR="05A6FE4D" w:rsidRDefault="05A6FE4D" w:rsidP="20433424">
      <w:pPr>
        <w:pStyle w:val="Kop2"/>
        <w:tabs>
          <w:tab w:val="clear" w:pos="1134"/>
          <w:tab w:val="num" w:pos="851"/>
        </w:tabs>
        <w:rPr>
          <w:rFonts w:ascii="Verdana" w:hAnsi="Verdana"/>
          <w:sz w:val="20"/>
        </w:rPr>
      </w:pPr>
      <w:bookmarkStart w:id="29" w:name="_Toc223005456"/>
      <w:r w:rsidRPr="7716DBA8">
        <w:rPr>
          <w:rFonts w:ascii="Verdana" w:hAnsi="Verdana"/>
          <w:sz w:val="20"/>
        </w:rPr>
        <w:t xml:space="preserve">Huidige contract </w:t>
      </w:r>
      <w:proofErr w:type="spellStart"/>
      <w:r w:rsidRPr="7716DBA8">
        <w:rPr>
          <w:rFonts w:ascii="Verdana" w:hAnsi="Verdana"/>
          <w:sz w:val="20"/>
        </w:rPr>
        <w:t>station</w:t>
      </w:r>
      <w:r w:rsidR="03F47867" w:rsidRPr="7716DBA8">
        <w:rPr>
          <w:rFonts w:ascii="Verdana" w:hAnsi="Verdana"/>
          <w:sz w:val="20"/>
        </w:rPr>
        <w:t>s</w:t>
      </w:r>
      <w:r w:rsidRPr="7716DBA8">
        <w:rPr>
          <w:rFonts w:ascii="Verdana" w:hAnsi="Verdana"/>
          <w:sz w:val="20"/>
        </w:rPr>
        <w:t>systemen</w:t>
      </w:r>
      <w:bookmarkEnd w:id="29"/>
      <w:proofErr w:type="spellEnd"/>
    </w:p>
    <w:p w14:paraId="7130F1D0" w14:textId="7E61D28F" w:rsidR="20433424" w:rsidRDefault="20433424" w:rsidP="20433424">
      <w:pPr>
        <w:rPr>
          <w:rStyle w:val="Titelvanboek"/>
          <w:b w:val="0"/>
          <w:bCs w:val="0"/>
          <w:i w:val="0"/>
          <w:iCs w:val="0"/>
        </w:rPr>
      </w:pPr>
    </w:p>
    <w:p w14:paraId="0AC217F2" w14:textId="2426113E" w:rsidR="0061143B" w:rsidRDefault="0061143B" w:rsidP="20433424">
      <w:pPr>
        <w:rPr>
          <w:rStyle w:val="Titelvanboek"/>
          <w:b w:val="0"/>
          <w:bCs w:val="0"/>
          <w:i w:val="0"/>
          <w:iCs w:val="0"/>
        </w:rPr>
      </w:pPr>
      <w:r w:rsidRPr="20433424">
        <w:rPr>
          <w:rStyle w:val="Titelvanboek"/>
          <w:b w:val="0"/>
          <w:bCs w:val="0"/>
          <w:i w:val="0"/>
          <w:iCs w:val="0"/>
        </w:rPr>
        <w:t xml:space="preserve">Momenteel zijn alle </w:t>
      </w:r>
      <w:proofErr w:type="spellStart"/>
      <w:r w:rsidRPr="20433424">
        <w:rPr>
          <w:rStyle w:val="Titelvanboek"/>
          <w:b w:val="0"/>
          <w:bCs w:val="0"/>
          <w:i w:val="0"/>
          <w:iCs w:val="0"/>
        </w:rPr>
        <w:t>station</w:t>
      </w:r>
      <w:r w:rsidR="5E53E59A" w:rsidRPr="20433424">
        <w:rPr>
          <w:rStyle w:val="Titelvanboek"/>
          <w:b w:val="0"/>
          <w:bCs w:val="0"/>
          <w:i w:val="0"/>
          <w:iCs w:val="0"/>
        </w:rPr>
        <w:t>s</w:t>
      </w:r>
      <w:r w:rsidRPr="20433424">
        <w:rPr>
          <w:rStyle w:val="Titelvanboek"/>
          <w:b w:val="0"/>
          <w:bCs w:val="0"/>
          <w:i w:val="0"/>
          <w:iCs w:val="0"/>
        </w:rPr>
        <w:t>systemen</w:t>
      </w:r>
      <w:proofErr w:type="spellEnd"/>
      <w:r w:rsidRPr="20433424">
        <w:rPr>
          <w:rStyle w:val="Titelvanboek"/>
          <w:b w:val="0"/>
          <w:bCs w:val="0"/>
          <w:i w:val="0"/>
          <w:iCs w:val="0"/>
        </w:rPr>
        <w:t xml:space="preserve">, inclusief een onderhoudscontract in één contract ondergebracht </w:t>
      </w:r>
      <w:r w:rsidR="6F9DB92A" w:rsidRPr="20433424">
        <w:rPr>
          <w:rStyle w:val="Titelvanboek"/>
          <w:b w:val="0"/>
          <w:bCs w:val="0"/>
          <w:i w:val="0"/>
          <w:iCs w:val="0"/>
        </w:rPr>
        <w:t>waarin de systemen voor Cameratoezicht (</w:t>
      </w:r>
      <w:proofErr w:type="spellStart"/>
      <w:r w:rsidR="6F9DB92A" w:rsidRPr="20433424">
        <w:rPr>
          <w:rStyle w:val="Titelvanboek"/>
          <w:b w:val="0"/>
          <w:bCs w:val="0"/>
          <w:i w:val="0"/>
          <w:iCs w:val="0"/>
        </w:rPr>
        <w:t>CTS</w:t>
      </w:r>
      <w:proofErr w:type="spellEnd"/>
      <w:r w:rsidR="6F9DB92A" w:rsidRPr="20433424">
        <w:rPr>
          <w:rStyle w:val="Titelvanboek"/>
          <w:b w:val="0"/>
          <w:bCs w:val="0"/>
          <w:i w:val="0"/>
          <w:iCs w:val="0"/>
        </w:rPr>
        <w:t>) de reisinformatie in de stations (</w:t>
      </w:r>
      <w:proofErr w:type="spellStart"/>
      <w:r w:rsidR="6F9DB92A" w:rsidRPr="20433424">
        <w:rPr>
          <w:rStyle w:val="Titelvanboek"/>
          <w:b w:val="0"/>
          <w:bCs w:val="0"/>
          <w:i w:val="0"/>
          <w:iCs w:val="0"/>
        </w:rPr>
        <w:t>DRIS</w:t>
      </w:r>
      <w:proofErr w:type="spellEnd"/>
      <w:r w:rsidR="6F9DB92A" w:rsidRPr="20433424">
        <w:rPr>
          <w:rStyle w:val="Titelvanboek"/>
          <w:b w:val="0"/>
          <w:bCs w:val="0"/>
          <w:i w:val="0"/>
          <w:iCs w:val="0"/>
        </w:rPr>
        <w:t xml:space="preserve">) en het kunnen omroepen </w:t>
      </w:r>
      <w:r w:rsidR="00FA2A78">
        <w:rPr>
          <w:rStyle w:val="Titelvanboek"/>
          <w:b w:val="0"/>
          <w:bCs w:val="0"/>
          <w:i w:val="0"/>
          <w:iCs w:val="0"/>
        </w:rPr>
        <w:t>(</w:t>
      </w:r>
      <w:proofErr w:type="spellStart"/>
      <w:r w:rsidR="00FA2A78">
        <w:rPr>
          <w:rStyle w:val="Titelvanboek"/>
          <w:b w:val="0"/>
          <w:bCs w:val="0"/>
          <w:i w:val="0"/>
          <w:iCs w:val="0"/>
        </w:rPr>
        <w:t>OMR</w:t>
      </w:r>
      <w:proofErr w:type="spellEnd"/>
      <w:r w:rsidR="00FA2A78">
        <w:rPr>
          <w:rStyle w:val="Titelvanboek"/>
          <w:b w:val="0"/>
          <w:bCs w:val="0"/>
          <w:i w:val="0"/>
          <w:iCs w:val="0"/>
        </w:rPr>
        <w:t xml:space="preserve">) </w:t>
      </w:r>
      <w:r w:rsidR="6F9DB92A" w:rsidRPr="20433424">
        <w:rPr>
          <w:rStyle w:val="Titelvanboek"/>
          <w:b w:val="0"/>
          <w:bCs w:val="0"/>
          <w:i w:val="0"/>
          <w:iCs w:val="0"/>
        </w:rPr>
        <w:t xml:space="preserve">naar reizigers en afhandelen van intercomoproepen </w:t>
      </w:r>
      <w:r w:rsidR="00FA2A78">
        <w:rPr>
          <w:rStyle w:val="Titelvanboek"/>
          <w:b w:val="0"/>
          <w:bCs w:val="0"/>
          <w:i w:val="0"/>
          <w:iCs w:val="0"/>
        </w:rPr>
        <w:t>(</w:t>
      </w:r>
      <w:proofErr w:type="spellStart"/>
      <w:r w:rsidR="00FA2A78">
        <w:rPr>
          <w:rStyle w:val="Titelvanboek"/>
          <w:b w:val="0"/>
          <w:bCs w:val="0"/>
          <w:i w:val="0"/>
          <w:iCs w:val="0"/>
        </w:rPr>
        <w:t>ICS</w:t>
      </w:r>
      <w:proofErr w:type="spellEnd"/>
      <w:r w:rsidR="00FA2A78">
        <w:rPr>
          <w:rStyle w:val="Titelvanboek"/>
          <w:b w:val="0"/>
          <w:bCs w:val="0"/>
          <w:i w:val="0"/>
          <w:iCs w:val="0"/>
        </w:rPr>
        <w:t>)</w:t>
      </w:r>
      <w:r w:rsidR="6F9DB92A" w:rsidRPr="20433424">
        <w:rPr>
          <w:rStyle w:val="Titelvanboek"/>
          <w:b w:val="0"/>
          <w:bCs w:val="0"/>
          <w:i w:val="0"/>
          <w:iCs w:val="0"/>
        </w:rPr>
        <w:t xml:space="preserve"> uit liften en intercom/SOS zuilen zijn samengevoegd.</w:t>
      </w:r>
    </w:p>
    <w:p w14:paraId="512AC4E8" w14:textId="6FF5CC24" w:rsidR="0061143B" w:rsidRDefault="0061143B" w:rsidP="0422371C">
      <w:pPr>
        <w:rPr>
          <w:rStyle w:val="Titelvanboek"/>
          <w:b w:val="0"/>
          <w:bCs w:val="0"/>
          <w:i w:val="0"/>
          <w:iCs w:val="0"/>
        </w:rPr>
      </w:pPr>
    </w:p>
    <w:p w14:paraId="5FED0569" w14:textId="18052848" w:rsidR="0061143B" w:rsidRDefault="0061143B" w:rsidP="0422371C">
      <w:pPr>
        <w:rPr>
          <w:rStyle w:val="Titelvanboek"/>
          <w:b w:val="0"/>
          <w:bCs w:val="0"/>
          <w:i w:val="0"/>
          <w:iCs w:val="0"/>
        </w:rPr>
      </w:pPr>
      <w:r w:rsidRPr="0422371C">
        <w:rPr>
          <w:rStyle w:val="Titelvanboek"/>
          <w:b w:val="0"/>
          <w:bCs w:val="0"/>
          <w:i w:val="0"/>
          <w:iCs w:val="0"/>
        </w:rPr>
        <w:t xml:space="preserve">De huidige </w:t>
      </w:r>
      <w:r w:rsidR="002E2FD8" w:rsidRPr="0422371C">
        <w:rPr>
          <w:rStyle w:val="Titelvanboek"/>
          <w:b w:val="0"/>
          <w:bCs w:val="0"/>
          <w:i w:val="0"/>
          <w:iCs w:val="0"/>
        </w:rPr>
        <w:t xml:space="preserve">contractvoerder </w:t>
      </w:r>
      <w:r w:rsidR="00664F28">
        <w:rPr>
          <w:rStyle w:val="Titelvanboek"/>
          <w:b w:val="0"/>
          <w:bCs w:val="0"/>
          <w:i w:val="0"/>
          <w:iCs w:val="0"/>
        </w:rPr>
        <w:t>vo</w:t>
      </w:r>
      <w:r w:rsidRPr="0422371C">
        <w:rPr>
          <w:rStyle w:val="Titelvanboek"/>
          <w:b w:val="0"/>
          <w:bCs w:val="0"/>
          <w:i w:val="0"/>
          <w:iCs w:val="0"/>
        </w:rPr>
        <w:t>ert de werkzaa</w:t>
      </w:r>
      <w:r w:rsidR="00840C52" w:rsidRPr="0422371C">
        <w:rPr>
          <w:rStyle w:val="Titelvanboek"/>
          <w:b w:val="0"/>
          <w:bCs w:val="0"/>
          <w:i w:val="0"/>
          <w:iCs w:val="0"/>
        </w:rPr>
        <w:t>m</w:t>
      </w:r>
      <w:r w:rsidRPr="0422371C">
        <w:rPr>
          <w:rStyle w:val="Titelvanboek"/>
          <w:b w:val="0"/>
          <w:bCs w:val="0"/>
          <w:i w:val="0"/>
          <w:iCs w:val="0"/>
        </w:rPr>
        <w:t xml:space="preserve">heden uit, waarbij diverse </w:t>
      </w:r>
      <w:r w:rsidR="001A3861" w:rsidRPr="0422371C">
        <w:rPr>
          <w:rStyle w:val="Titelvanboek"/>
          <w:b w:val="0"/>
          <w:bCs w:val="0"/>
          <w:i w:val="0"/>
          <w:iCs w:val="0"/>
        </w:rPr>
        <w:t>onderaannemers</w:t>
      </w:r>
      <w:r w:rsidRPr="0422371C">
        <w:rPr>
          <w:rStyle w:val="Titelvanboek"/>
          <w:b w:val="0"/>
          <w:bCs w:val="0"/>
          <w:i w:val="0"/>
          <w:iCs w:val="0"/>
        </w:rPr>
        <w:t xml:space="preserve"> zijn ingeschakeld voor de levering en het onderhoud van de verschillende deelsystemen.</w:t>
      </w:r>
    </w:p>
    <w:p w14:paraId="7177AAA5" w14:textId="4016A85D" w:rsidR="00C26A66" w:rsidRDefault="00C26A66" w:rsidP="00570598"/>
    <w:p w14:paraId="2F9D20A6" w14:textId="77777777" w:rsidR="004714F5" w:rsidRPr="00DD1218" w:rsidRDefault="004714F5" w:rsidP="004714F5">
      <w:pPr>
        <w:rPr>
          <w:rStyle w:val="Titelvanboek"/>
          <w:b w:val="0"/>
          <w:bCs w:val="0"/>
          <w:i w:val="0"/>
          <w:iCs w:val="0"/>
        </w:rPr>
      </w:pPr>
      <w:r w:rsidRPr="00DD1218">
        <w:rPr>
          <w:rStyle w:val="Titelvanboek"/>
          <w:b w:val="0"/>
          <w:bCs w:val="0"/>
          <w:i w:val="0"/>
          <w:iCs w:val="0"/>
        </w:rPr>
        <w:t xml:space="preserve">Het contract omvat de volgende systemen: </w:t>
      </w:r>
    </w:p>
    <w:p w14:paraId="39FA477D" w14:textId="77777777" w:rsidR="004714F5" w:rsidRPr="00EB5358" w:rsidRDefault="004714F5" w:rsidP="004714F5">
      <w:pPr>
        <w:pStyle w:val="Lijstalinea"/>
        <w:numPr>
          <w:ilvl w:val="0"/>
          <w:numId w:val="38"/>
        </w:numPr>
        <w:contextualSpacing/>
        <w:rPr>
          <w:rStyle w:val="Titelvanboek"/>
          <w:b w:val="0"/>
          <w:bCs w:val="0"/>
          <w:i w:val="0"/>
          <w:iCs w:val="0"/>
        </w:rPr>
      </w:pPr>
      <w:r w:rsidRPr="00EB5358">
        <w:rPr>
          <w:rStyle w:val="Titelvanboek"/>
          <w:b w:val="0"/>
          <w:bCs w:val="0"/>
          <w:i w:val="0"/>
          <w:iCs w:val="0"/>
        </w:rPr>
        <w:t>Camera Toezicht Systeem (</w:t>
      </w:r>
      <w:proofErr w:type="spellStart"/>
      <w:r w:rsidRPr="00EB5358">
        <w:rPr>
          <w:rStyle w:val="Titelvanboek"/>
          <w:b w:val="0"/>
          <w:bCs w:val="0"/>
          <w:i w:val="0"/>
          <w:iCs w:val="0"/>
        </w:rPr>
        <w:t>CTS</w:t>
      </w:r>
      <w:proofErr w:type="spellEnd"/>
      <w:r w:rsidRPr="00EB5358">
        <w:rPr>
          <w:rStyle w:val="Titelvanboek"/>
          <w:b w:val="0"/>
          <w:bCs w:val="0"/>
          <w:i w:val="0"/>
          <w:iCs w:val="0"/>
        </w:rPr>
        <w:t>)</w:t>
      </w:r>
    </w:p>
    <w:p w14:paraId="51954F51" w14:textId="77777777" w:rsidR="004714F5" w:rsidRPr="00EB5358" w:rsidRDefault="004714F5" w:rsidP="004714F5">
      <w:pPr>
        <w:pStyle w:val="Lijstalinea"/>
        <w:numPr>
          <w:ilvl w:val="0"/>
          <w:numId w:val="38"/>
        </w:numPr>
        <w:contextualSpacing/>
        <w:rPr>
          <w:rStyle w:val="Titelvanboek"/>
          <w:b w:val="0"/>
          <w:bCs w:val="0"/>
          <w:i w:val="0"/>
          <w:iCs w:val="0"/>
        </w:rPr>
      </w:pPr>
      <w:r w:rsidRPr="00EB5358">
        <w:rPr>
          <w:rStyle w:val="Titelvanboek"/>
          <w:b w:val="0"/>
          <w:bCs w:val="0"/>
          <w:i w:val="0"/>
          <w:iCs w:val="0"/>
        </w:rPr>
        <w:t>Dynamisch Reizigers Informatie Systeem (</w:t>
      </w:r>
      <w:proofErr w:type="spellStart"/>
      <w:r w:rsidRPr="00EB5358">
        <w:rPr>
          <w:rStyle w:val="Titelvanboek"/>
          <w:b w:val="0"/>
          <w:bCs w:val="0"/>
          <w:i w:val="0"/>
          <w:iCs w:val="0"/>
        </w:rPr>
        <w:t>DRIS</w:t>
      </w:r>
      <w:proofErr w:type="spellEnd"/>
      <w:r w:rsidRPr="00EB5358">
        <w:rPr>
          <w:rStyle w:val="Titelvanboek"/>
          <w:b w:val="0"/>
          <w:bCs w:val="0"/>
          <w:i w:val="0"/>
          <w:iCs w:val="0"/>
        </w:rPr>
        <w:t>)</w:t>
      </w:r>
    </w:p>
    <w:p w14:paraId="6810A626" w14:textId="51087461" w:rsidR="004714F5" w:rsidRPr="00EB5358" w:rsidRDefault="004714F5" w:rsidP="0422371C">
      <w:pPr>
        <w:pStyle w:val="Lijstalinea"/>
        <w:numPr>
          <w:ilvl w:val="0"/>
          <w:numId w:val="38"/>
        </w:numPr>
        <w:contextualSpacing/>
        <w:rPr>
          <w:rStyle w:val="Titelvanboek"/>
          <w:b w:val="0"/>
          <w:bCs w:val="0"/>
          <w:i w:val="0"/>
          <w:iCs w:val="0"/>
        </w:rPr>
      </w:pPr>
      <w:r w:rsidRPr="0422371C">
        <w:rPr>
          <w:rStyle w:val="Titelvanboek"/>
          <w:b w:val="0"/>
          <w:bCs w:val="0"/>
          <w:i w:val="0"/>
          <w:iCs w:val="0"/>
        </w:rPr>
        <w:t xml:space="preserve">Omroep </w:t>
      </w:r>
      <w:r w:rsidR="00273E3E">
        <w:rPr>
          <w:rStyle w:val="Titelvanboek"/>
          <w:b w:val="0"/>
          <w:bCs w:val="0"/>
          <w:i w:val="0"/>
          <w:iCs w:val="0"/>
        </w:rPr>
        <w:t>(</w:t>
      </w:r>
      <w:proofErr w:type="spellStart"/>
      <w:r w:rsidR="00273E3E">
        <w:rPr>
          <w:rStyle w:val="Titelvanboek"/>
          <w:b w:val="0"/>
          <w:bCs w:val="0"/>
          <w:i w:val="0"/>
          <w:iCs w:val="0"/>
        </w:rPr>
        <w:t>OMR</w:t>
      </w:r>
      <w:proofErr w:type="spellEnd"/>
      <w:r w:rsidR="00273E3E">
        <w:rPr>
          <w:rStyle w:val="Titelvanboek"/>
          <w:b w:val="0"/>
          <w:bCs w:val="0"/>
          <w:i w:val="0"/>
          <w:iCs w:val="0"/>
        </w:rPr>
        <w:t xml:space="preserve">) </w:t>
      </w:r>
      <w:r w:rsidRPr="0422371C">
        <w:rPr>
          <w:rStyle w:val="Titelvanboek"/>
          <w:b w:val="0"/>
          <w:bCs w:val="0"/>
          <w:i w:val="0"/>
          <w:iCs w:val="0"/>
        </w:rPr>
        <w:t>en Intercom</w:t>
      </w:r>
      <w:r w:rsidR="00273E3E">
        <w:rPr>
          <w:rStyle w:val="Titelvanboek"/>
          <w:b w:val="0"/>
          <w:bCs w:val="0"/>
          <w:i w:val="0"/>
          <w:iCs w:val="0"/>
        </w:rPr>
        <w:t xml:space="preserve"> (</w:t>
      </w:r>
      <w:proofErr w:type="spellStart"/>
      <w:r w:rsidR="00273E3E">
        <w:rPr>
          <w:rStyle w:val="Titelvanboek"/>
          <w:b w:val="0"/>
          <w:bCs w:val="0"/>
          <w:i w:val="0"/>
          <w:iCs w:val="0"/>
        </w:rPr>
        <w:t>ICS</w:t>
      </w:r>
      <w:proofErr w:type="spellEnd"/>
      <w:r w:rsidR="00273E3E">
        <w:rPr>
          <w:rStyle w:val="Titelvanboek"/>
          <w:b w:val="0"/>
          <w:bCs w:val="0"/>
          <w:i w:val="0"/>
          <w:iCs w:val="0"/>
        </w:rPr>
        <w:t>)</w:t>
      </w:r>
    </w:p>
    <w:p w14:paraId="4FBDED40" w14:textId="20639881" w:rsidR="0422371C" w:rsidRDefault="0422371C" w:rsidP="0422371C">
      <w:pPr>
        <w:contextualSpacing/>
        <w:rPr>
          <w:rStyle w:val="Titelvanboek"/>
          <w:b w:val="0"/>
          <w:bCs w:val="0"/>
          <w:i w:val="0"/>
          <w:iCs w:val="0"/>
        </w:rPr>
      </w:pPr>
    </w:p>
    <w:p w14:paraId="475AF2ED" w14:textId="7174E7C6" w:rsidR="002A7E7D" w:rsidRDefault="2D8753CE" w:rsidP="20433424">
      <w:pPr>
        <w:rPr>
          <w:rStyle w:val="Titelvanboek"/>
          <w:b w:val="0"/>
          <w:bCs w:val="0"/>
          <w:i w:val="0"/>
          <w:iCs w:val="0"/>
        </w:rPr>
      </w:pPr>
      <w:r w:rsidRPr="20433424">
        <w:rPr>
          <w:rStyle w:val="Titelvanboek"/>
          <w:b w:val="0"/>
          <w:bCs w:val="0"/>
          <w:i w:val="0"/>
          <w:iCs w:val="0"/>
        </w:rPr>
        <w:t xml:space="preserve">Alle </w:t>
      </w:r>
      <w:proofErr w:type="spellStart"/>
      <w:r w:rsidRPr="20433424">
        <w:rPr>
          <w:rStyle w:val="Titelvanboek"/>
          <w:b w:val="0"/>
          <w:bCs w:val="0"/>
          <w:i w:val="0"/>
          <w:iCs w:val="0"/>
        </w:rPr>
        <w:t>station</w:t>
      </w:r>
      <w:r w:rsidR="2C1A3B41" w:rsidRPr="20433424">
        <w:rPr>
          <w:rStyle w:val="Titelvanboek"/>
          <w:b w:val="0"/>
          <w:bCs w:val="0"/>
          <w:i w:val="0"/>
          <w:iCs w:val="0"/>
        </w:rPr>
        <w:t>s</w:t>
      </w:r>
      <w:r w:rsidRPr="20433424">
        <w:rPr>
          <w:rStyle w:val="Titelvanboek"/>
          <w:b w:val="0"/>
          <w:bCs w:val="0"/>
          <w:i w:val="0"/>
          <w:iCs w:val="0"/>
        </w:rPr>
        <w:t>systemen</w:t>
      </w:r>
      <w:proofErr w:type="spellEnd"/>
      <w:r w:rsidR="62B6687A" w:rsidRPr="20433424">
        <w:rPr>
          <w:rStyle w:val="Titelvanboek"/>
          <w:b w:val="0"/>
          <w:bCs w:val="0"/>
          <w:i w:val="0"/>
          <w:iCs w:val="0"/>
        </w:rPr>
        <w:t xml:space="preserve"> </w:t>
      </w:r>
      <w:r w:rsidR="239C7E14" w:rsidRPr="20433424">
        <w:rPr>
          <w:rStyle w:val="Titelvanboek"/>
          <w:b w:val="0"/>
          <w:bCs w:val="0"/>
          <w:i w:val="0"/>
          <w:iCs w:val="0"/>
        </w:rPr>
        <w:t>word</w:t>
      </w:r>
      <w:r w:rsidR="6D5EFD47" w:rsidRPr="20433424">
        <w:rPr>
          <w:rStyle w:val="Titelvanboek"/>
          <w:b w:val="0"/>
          <w:bCs w:val="0"/>
          <w:i w:val="0"/>
          <w:iCs w:val="0"/>
        </w:rPr>
        <w:t xml:space="preserve">en </w:t>
      </w:r>
      <w:r w:rsidR="239C7E14" w:rsidRPr="20433424">
        <w:rPr>
          <w:rStyle w:val="Titelvanboek"/>
          <w:b w:val="0"/>
          <w:bCs w:val="0"/>
          <w:i w:val="0"/>
          <w:iCs w:val="0"/>
        </w:rPr>
        <w:t>gemonitord via een Service Center</w:t>
      </w:r>
      <w:r w:rsidR="04E443C9" w:rsidRPr="20433424">
        <w:rPr>
          <w:rStyle w:val="Titelvanboek"/>
          <w:b w:val="0"/>
          <w:bCs w:val="0"/>
          <w:i w:val="0"/>
          <w:iCs w:val="0"/>
        </w:rPr>
        <w:t xml:space="preserve"> van </w:t>
      </w:r>
      <w:r w:rsidR="00664F28">
        <w:rPr>
          <w:rStyle w:val="Titelvanboek"/>
          <w:b w:val="0"/>
          <w:bCs w:val="0"/>
          <w:i w:val="0"/>
          <w:iCs w:val="0"/>
        </w:rPr>
        <w:t>de huidige contractvoerder</w:t>
      </w:r>
      <w:r w:rsidR="239C7E14" w:rsidRPr="20433424">
        <w:rPr>
          <w:rStyle w:val="Titelvanboek"/>
          <w:b w:val="0"/>
          <w:bCs w:val="0"/>
          <w:i w:val="0"/>
          <w:iCs w:val="0"/>
        </w:rPr>
        <w:t xml:space="preserve">, waar de toestand en storingen van alle aangesloten systemen worden gemonitord. Bij storingen wordt het eerstelijns- en tweedelijns onderhoud door aangestuurd. </w:t>
      </w:r>
    </w:p>
    <w:p w14:paraId="445603D0" w14:textId="219F1456" w:rsidR="003E107C" w:rsidRDefault="002A7E7D" w:rsidP="003E107C">
      <w:pPr>
        <w:rPr>
          <w:rStyle w:val="Titelvanboek"/>
          <w:b w:val="0"/>
          <w:bCs w:val="0"/>
          <w:i w:val="0"/>
          <w:iCs w:val="0"/>
        </w:rPr>
      </w:pPr>
      <w:r w:rsidRPr="001422F7">
        <w:rPr>
          <w:rStyle w:val="Titelvanboek"/>
          <w:b w:val="0"/>
          <w:bCs w:val="0"/>
          <w:i w:val="0"/>
          <w:iCs w:val="0"/>
        </w:rPr>
        <w:t xml:space="preserve">Storingen in camera’s, </w:t>
      </w:r>
      <w:r>
        <w:rPr>
          <w:rStyle w:val="Titelvanboek"/>
          <w:b w:val="0"/>
          <w:bCs w:val="0"/>
          <w:i w:val="0"/>
          <w:iCs w:val="0"/>
        </w:rPr>
        <w:t xml:space="preserve">die geen onderdeel zijn van het onderhoudscontract </w:t>
      </w:r>
      <w:r w:rsidRPr="001422F7">
        <w:rPr>
          <w:rStyle w:val="Titelvanboek"/>
          <w:b w:val="0"/>
          <w:bCs w:val="0"/>
          <w:i w:val="0"/>
          <w:iCs w:val="0"/>
        </w:rPr>
        <w:t>zijn wel zichtbaar in het Service Center, maar worden niet</w:t>
      </w:r>
      <w:r>
        <w:rPr>
          <w:rStyle w:val="Titelvanboek"/>
          <w:b w:val="0"/>
          <w:bCs w:val="0"/>
          <w:i w:val="0"/>
          <w:iCs w:val="0"/>
        </w:rPr>
        <w:t xml:space="preserve"> </w:t>
      </w:r>
      <w:r w:rsidRPr="001422F7">
        <w:rPr>
          <w:rStyle w:val="Titelvanboek"/>
          <w:b w:val="0"/>
          <w:bCs w:val="0"/>
          <w:i w:val="0"/>
          <w:iCs w:val="0"/>
        </w:rPr>
        <w:t xml:space="preserve">als storing aan GVB doorgegeven. </w:t>
      </w:r>
      <w:r w:rsidR="003E107C" w:rsidRPr="001422F7">
        <w:rPr>
          <w:rStyle w:val="Titelvanboek"/>
          <w:b w:val="0"/>
          <w:bCs w:val="0"/>
          <w:i w:val="0"/>
          <w:iCs w:val="0"/>
        </w:rPr>
        <w:t xml:space="preserve">Hierdoor worden sommige storingen niet direct opgemerkt door GVB, terwijl deze al eerder gesignaleerd en opgelost hadden kunnen worden. </w:t>
      </w:r>
    </w:p>
    <w:p w14:paraId="3B0CCDE3" w14:textId="401586B7" w:rsidR="002A7E7D" w:rsidRDefault="002A7E7D" w:rsidP="002A7E7D">
      <w:pPr>
        <w:rPr>
          <w:rStyle w:val="Titelvanboek"/>
          <w:b w:val="0"/>
          <w:bCs w:val="0"/>
          <w:i w:val="0"/>
          <w:iCs w:val="0"/>
        </w:rPr>
      </w:pPr>
    </w:p>
    <w:p w14:paraId="521E387B" w14:textId="794F8CFE" w:rsidR="00482C2E" w:rsidRPr="007F3B0E" w:rsidRDefault="00482C2E" w:rsidP="20433424">
      <w:pPr>
        <w:pStyle w:val="Kop2"/>
        <w:tabs>
          <w:tab w:val="clear" w:pos="1134"/>
          <w:tab w:val="num" w:pos="851"/>
        </w:tabs>
        <w:ind w:left="851" w:hanging="851"/>
        <w:rPr>
          <w:rFonts w:ascii="Verdana" w:hAnsi="Verdana"/>
          <w:sz w:val="20"/>
        </w:rPr>
      </w:pPr>
      <w:bookmarkStart w:id="30" w:name="_Toc223005457"/>
      <w:r w:rsidRPr="7716DBA8">
        <w:rPr>
          <w:rFonts w:ascii="Verdana" w:hAnsi="Verdana"/>
          <w:sz w:val="20"/>
        </w:rPr>
        <w:t>Gewenste situatie</w:t>
      </w:r>
      <w:r w:rsidR="00DA4203" w:rsidRPr="7716DBA8">
        <w:rPr>
          <w:rFonts w:ascii="Verdana" w:hAnsi="Verdana"/>
          <w:sz w:val="20"/>
        </w:rPr>
        <w:t xml:space="preserve"> </w:t>
      </w:r>
      <w:proofErr w:type="spellStart"/>
      <w:r w:rsidR="238874F3" w:rsidRPr="7716DBA8">
        <w:rPr>
          <w:rFonts w:ascii="Verdana" w:hAnsi="Verdana"/>
          <w:sz w:val="20"/>
        </w:rPr>
        <w:t>s</w:t>
      </w:r>
      <w:r w:rsidR="00DA4203" w:rsidRPr="7716DBA8">
        <w:rPr>
          <w:rFonts w:ascii="Verdana" w:hAnsi="Verdana"/>
          <w:sz w:val="20"/>
        </w:rPr>
        <w:t>tation</w:t>
      </w:r>
      <w:r w:rsidR="0E7941C3" w:rsidRPr="7716DBA8">
        <w:rPr>
          <w:rFonts w:ascii="Verdana" w:hAnsi="Verdana"/>
          <w:sz w:val="20"/>
        </w:rPr>
        <w:t>s</w:t>
      </w:r>
      <w:r w:rsidR="00DA4203" w:rsidRPr="7716DBA8">
        <w:rPr>
          <w:rFonts w:ascii="Verdana" w:hAnsi="Verdana"/>
          <w:sz w:val="20"/>
        </w:rPr>
        <w:t>systemen</w:t>
      </w:r>
      <w:bookmarkEnd w:id="30"/>
      <w:proofErr w:type="spellEnd"/>
    </w:p>
    <w:p w14:paraId="7DCABBE1" w14:textId="05C8470A" w:rsidR="20433424" w:rsidRDefault="20433424" w:rsidP="20433424">
      <w:pPr>
        <w:tabs>
          <w:tab w:val="num" w:pos="851"/>
        </w:tabs>
      </w:pPr>
    </w:p>
    <w:p w14:paraId="4828F58A" w14:textId="0AA4100D" w:rsidR="00482C2E" w:rsidRDefault="1F58FB29" w:rsidP="7716DBA8">
      <w:pPr>
        <w:rPr>
          <w:rStyle w:val="Titelvanboek"/>
          <w:b w:val="0"/>
          <w:bCs w:val="0"/>
          <w:i w:val="0"/>
          <w:iCs w:val="0"/>
        </w:rPr>
      </w:pPr>
      <w:r w:rsidRPr="7716DBA8">
        <w:rPr>
          <w:rStyle w:val="Titelvanboek"/>
          <w:b w:val="0"/>
          <w:bCs w:val="0"/>
          <w:i w:val="0"/>
          <w:iCs w:val="0"/>
        </w:rPr>
        <w:t xml:space="preserve">GVB </w:t>
      </w:r>
      <w:r w:rsidR="30C4646B" w:rsidRPr="7716DBA8">
        <w:rPr>
          <w:rStyle w:val="Titelvanboek"/>
          <w:b w:val="0"/>
          <w:bCs w:val="0"/>
          <w:i w:val="0"/>
          <w:iCs w:val="0"/>
        </w:rPr>
        <w:t xml:space="preserve"> wil</w:t>
      </w:r>
      <w:r w:rsidRPr="7716DBA8">
        <w:rPr>
          <w:rStyle w:val="Titelvanboek"/>
          <w:b w:val="0"/>
          <w:bCs w:val="0"/>
          <w:i w:val="0"/>
          <w:iCs w:val="0"/>
        </w:rPr>
        <w:t xml:space="preserve"> </w:t>
      </w:r>
      <w:r w:rsidR="3F541C7E" w:rsidRPr="7716DBA8">
        <w:rPr>
          <w:rStyle w:val="Titelvanboek"/>
          <w:b w:val="0"/>
          <w:bCs w:val="0"/>
          <w:i w:val="0"/>
          <w:iCs w:val="0"/>
        </w:rPr>
        <w:t xml:space="preserve">in de toekomst, </w:t>
      </w:r>
      <w:r w:rsidRPr="7716DBA8">
        <w:rPr>
          <w:rStyle w:val="Titelvanboek"/>
          <w:b w:val="0"/>
          <w:bCs w:val="0"/>
          <w:i w:val="0"/>
          <w:iCs w:val="0"/>
        </w:rPr>
        <w:t xml:space="preserve">als vervanging van het </w:t>
      </w:r>
      <w:r w:rsidR="00B94E9C">
        <w:rPr>
          <w:rStyle w:val="Titelvanboek"/>
          <w:b w:val="0"/>
          <w:bCs w:val="0"/>
          <w:i w:val="0"/>
          <w:iCs w:val="0"/>
        </w:rPr>
        <w:t xml:space="preserve">huidige </w:t>
      </w:r>
      <w:r w:rsidR="000B2F77">
        <w:rPr>
          <w:rStyle w:val="Titelvanboek"/>
          <w:b w:val="0"/>
          <w:bCs w:val="0"/>
          <w:i w:val="0"/>
          <w:iCs w:val="0"/>
        </w:rPr>
        <w:t>externe</w:t>
      </w:r>
      <w:r w:rsidRPr="7716DBA8">
        <w:rPr>
          <w:rStyle w:val="Titelvanboek"/>
          <w:b w:val="0"/>
          <w:bCs w:val="0"/>
          <w:i w:val="0"/>
          <w:iCs w:val="0"/>
        </w:rPr>
        <w:t xml:space="preserve"> Service Center een eigen service center realiseren, waarmee </w:t>
      </w:r>
      <w:r w:rsidR="387015BB" w:rsidRPr="7716DBA8">
        <w:rPr>
          <w:rStyle w:val="Titelvanboek"/>
          <w:b w:val="0"/>
          <w:bCs w:val="0"/>
          <w:i w:val="0"/>
          <w:iCs w:val="0"/>
        </w:rPr>
        <w:t xml:space="preserve">in eigen beheer </w:t>
      </w:r>
      <w:r w:rsidRPr="7716DBA8">
        <w:rPr>
          <w:rStyle w:val="Titelvanboek"/>
          <w:b w:val="0"/>
          <w:bCs w:val="0"/>
          <w:i w:val="0"/>
          <w:iCs w:val="0"/>
        </w:rPr>
        <w:t xml:space="preserve">alle </w:t>
      </w:r>
      <w:proofErr w:type="spellStart"/>
      <w:r w:rsidRPr="7716DBA8">
        <w:rPr>
          <w:rStyle w:val="Titelvanboek"/>
          <w:b w:val="0"/>
          <w:bCs w:val="0"/>
          <w:i w:val="0"/>
          <w:iCs w:val="0"/>
        </w:rPr>
        <w:t>station</w:t>
      </w:r>
      <w:r w:rsidR="195E7086" w:rsidRPr="7716DBA8">
        <w:rPr>
          <w:rStyle w:val="Titelvanboek"/>
          <w:b w:val="0"/>
          <w:bCs w:val="0"/>
          <w:i w:val="0"/>
          <w:iCs w:val="0"/>
        </w:rPr>
        <w:t>s</w:t>
      </w:r>
      <w:r w:rsidRPr="7716DBA8">
        <w:rPr>
          <w:rStyle w:val="Titelvanboek"/>
          <w:b w:val="0"/>
          <w:bCs w:val="0"/>
          <w:i w:val="0"/>
          <w:iCs w:val="0"/>
        </w:rPr>
        <w:t>systemen</w:t>
      </w:r>
      <w:proofErr w:type="spellEnd"/>
      <w:r w:rsidRPr="7716DBA8">
        <w:rPr>
          <w:rStyle w:val="Titelvanboek"/>
          <w:b w:val="0"/>
          <w:bCs w:val="0"/>
          <w:i w:val="0"/>
          <w:iCs w:val="0"/>
        </w:rPr>
        <w:t xml:space="preserve"> gemonitord en </w:t>
      </w:r>
      <w:r w:rsidRPr="7716DBA8">
        <w:rPr>
          <w:rStyle w:val="Titelvanboek"/>
          <w:b w:val="0"/>
          <w:bCs w:val="0"/>
          <w:i w:val="0"/>
          <w:iCs w:val="0"/>
        </w:rPr>
        <w:lastRenderedPageBreak/>
        <w:t>beheerd kunnen worden. Dit kan</w:t>
      </w:r>
      <w:r w:rsidR="2BCC69D5" w:rsidRPr="7716DBA8">
        <w:rPr>
          <w:rStyle w:val="Titelvanboek"/>
          <w:b w:val="0"/>
          <w:bCs w:val="0"/>
          <w:i w:val="0"/>
          <w:iCs w:val="0"/>
        </w:rPr>
        <w:t xml:space="preserve"> </w:t>
      </w:r>
      <w:r w:rsidRPr="7716DBA8">
        <w:rPr>
          <w:rStyle w:val="Titelvanboek"/>
          <w:b w:val="0"/>
          <w:bCs w:val="0"/>
          <w:i w:val="0"/>
          <w:iCs w:val="0"/>
        </w:rPr>
        <w:t xml:space="preserve">worden ondergebracht </w:t>
      </w:r>
      <w:r w:rsidR="00E4799B">
        <w:rPr>
          <w:rStyle w:val="Titelvanboek"/>
          <w:b w:val="0"/>
          <w:bCs w:val="0"/>
          <w:i w:val="0"/>
          <w:iCs w:val="0"/>
        </w:rPr>
        <w:t>binnen een GVB afdeling die dit bewaakt.</w:t>
      </w:r>
      <w:r w:rsidRPr="7716DBA8">
        <w:rPr>
          <w:rStyle w:val="Titelvanboek"/>
          <w:b w:val="0"/>
          <w:bCs w:val="0"/>
          <w:i w:val="0"/>
          <w:iCs w:val="0"/>
        </w:rPr>
        <w:t xml:space="preserve"> </w:t>
      </w:r>
      <w:r w:rsidR="004AF6DE" w:rsidRPr="7716DBA8">
        <w:rPr>
          <w:rStyle w:val="Titelvanboek"/>
          <w:b w:val="0"/>
          <w:bCs w:val="0"/>
          <w:i w:val="0"/>
          <w:iCs w:val="0"/>
        </w:rPr>
        <w:t xml:space="preserve">Het systeem </w:t>
      </w:r>
      <w:r w:rsidR="2BCC69D5" w:rsidRPr="7716DBA8">
        <w:rPr>
          <w:rStyle w:val="Titelvanboek"/>
          <w:b w:val="0"/>
          <w:bCs w:val="0"/>
          <w:i w:val="0"/>
          <w:iCs w:val="0"/>
        </w:rPr>
        <w:t xml:space="preserve">zou dan tevens </w:t>
      </w:r>
      <w:r w:rsidR="004AF6DE" w:rsidRPr="7716DBA8">
        <w:rPr>
          <w:rStyle w:val="Titelvanboek"/>
          <w:b w:val="0"/>
          <w:bCs w:val="0"/>
          <w:i w:val="0"/>
          <w:iCs w:val="0"/>
        </w:rPr>
        <w:t xml:space="preserve">ingezet </w:t>
      </w:r>
      <w:r w:rsidR="2BCC69D5" w:rsidRPr="7716DBA8">
        <w:rPr>
          <w:rStyle w:val="Titelvanboek"/>
          <w:b w:val="0"/>
          <w:bCs w:val="0"/>
          <w:i w:val="0"/>
          <w:iCs w:val="0"/>
        </w:rPr>
        <w:t xml:space="preserve">kunnen worden </w:t>
      </w:r>
      <w:r w:rsidR="004AF6DE" w:rsidRPr="7716DBA8">
        <w:rPr>
          <w:rStyle w:val="Titelvanboek"/>
          <w:b w:val="0"/>
          <w:bCs w:val="0"/>
          <w:i w:val="0"/>
          <w:iCs w:val="0"/>
        </w:rPr>
        <w:t xml:space="preserve">voor andere apparatuur, zoals NMA, </w:t>
      </w:r>
      <w:proofErr w:type="spellStart"/>
      <w:r w:rsidR="004AF6DE" w:rsidRPr="7716DBA8">
        <w:rPr>
          <w:rStyle w:val="Titelvanboek"/>
          <w:b w:val="0"/>
          <w:bCs w:val="0"/>
          <w:i w:val="0"/>
          <w:iCs w:val="0"/>
        </w:rPr>
        <w:t>CBI</w:t>
      </w:r>
      <w:proofErr w:type="spellEnd"/>
      <w:r w:rsidR="004AF6DE" w:rsidRPr="7716DBA8">
        <w:rPr>
          <w:rStyle w:val="Titelvanboek"/>
          <w:b w:val="0"/>
          <w:bCs w:val="0"/>
          <w:i w:val="0"/>
          <w:iCs w:val="0"/>
        </w:rPr>
        <w:t>, liften en roltrappen</w:t>
      </w:r>
      <w:r w:rsidR="4D7EBA12" w:rsidRPr="7716DBA8">
        <w:rPr>
          <w:rStyle w:val="Titelvanboek"/>
          <w:b w:val="0"/>
          <w:bCs w:val="0"/>
          <w:i w:val="0"/>
          <w:iCs w:val="0"/>
        </w:rPr>
        <w:t>.</w:t>
      </w:r>
    </w:p>
    <w:p w14:paraId="69A25CF1" w14:textId="3063AB7D" w:rsidR="20433424" w:rsidRDefault="20433424" w:rsidP="7716DBA8">
      <w:pPr>
        <w:rPr>
          <w:rStyle w:val="Titelvanboek"/>
          <w:b w:val="0"/>
          <w:bCs w:val="0"/>
          <w:i w:val="0"/>
          <w:iCs w:val="0"/>
        </w:rPr>
      </w:pPr>
    </w:p>
    <w:p w14:paraId="51EACD94" w14:textId="56D12F38" w:rsidR="4D7EBA12" w:rsidRDefault="4D7EBA12" w:rsidP="7716DBA8">
      <w:pPr>
        <w:rPr>
          <w:rStyle w:val="Titelvanboek"/>
          <w:b w:val="0"/>
          <w:bCs w:val="0"/>
          <w:i w:val="0"/>
          <w:iCs w:val="0"/>
        </w:rPr>
      </w:pPr>
      <w:r w:rsidRPr="7716DBA8">
        <w:rPr>
          <w:rStyle w:val="Titelvanboek"/>
          <w:b w:val="0"/>
          <w:bCs w:val="0"/>
          <w:i w:val="0"/>
          <w:iCs w:val="0"/>
        </w:rPr>
        <w:t>Overwegingen</w:t>
      </w:r>
    </w:p>
    <w:p w14:paraId="412B75F4" w14:textId="2814FB4E" w:rsidR="00E42F15" w:rsidRDefault="65BF5976" w:rsidP="7716DBA8">
      <w:pPr>
        <w:rPr>
          <w:rStyle w:val="Titelvanboek"/>
          <w:b w:val="0"/>
          <w:bCs w:val="0"/>
          <w:i w:val="0"/>
          <w:iCs w:val="0"/>
        </w:rPr>
      </w:pPr>
      <w:r w:rsidRPr="73202567">
        <w:rPr>
          <w:rStyle w:val="Titelvanboek"/>
          <w:b w:val="0"/>
          <w:bCs w:val="0"/>
          <w:i w:val="0"/>
          <w:iCs w:val="0"/>
        </w:rPr>
        <w:t xml:space="preserve">Momenteel draaien de </w:t>
      </w:r>
      <w:proofErr w:type="spellStart"/>
      <w:r w:rsidR="6203EF00" w:rsidRPr="73202567">
        <w:rPr>
          <w:rStyle w:val="Titelvanboek"/>
          <w:b w:val="0"/>
          <w:bCs w:val="0"/>
          <w:i w:val="0"/>
          <w:iCs w:val="0"/>
        </w:rPr>
        <w:t>stations</w:t>
      </w:r>
      <w:r w:rsidRPr="73202567">
        <w:rPr>
          <w:rStyle w:val="Titelvanboek"/>
          <w:b w:val="0"/>
          <w:bCs w:val="0"/>
          <w:i w:val="0"/>
          <w:iCs w:val="0"/>
        </w:rPr>
        <w:t>systemen</w:t>
      </w:r>
      <w:proofErr w:type="spellEnd"/>
      <w:r w:rsidRPr="73202567">
        <w:rPr>
          <w:rStyle w:val="Titelvanboek"/>
          <w:b w:val="0"/>
          <w:bCs w:val="0"/>
          <w:i w:val="0"/>
          <w:iCs w:val="0"/>
        </w:rPr>
        <w:t xml:space="preserve"> op eigen servers die (locatie redundant op 2 </w:t>
      </w:r>
      <w:r w:rsidR="443EDAB5" w:rsidRPr="73202567">
        <w:rPr>
          <w:rStyle w:val="Titelvanboek"/>
          <w:b w:val="0"/>
          <w:bCs w:val="0"/>
          <w:i w:val="0"/>
          <w:iCs w:val="0"/>
        </w:rPr>
        <w:t xml:space="preserve">eigen </w:t>
      </w:r>
      <w:r w:rsidRPr="73202567">
        <w:rPr>
          <w:rStyle w:val="Titelvanboek"/>
          <w:b w:val="0"/>
          <w:bCs w:val="0"/>
          <w:i w:val="0"/>
          <w:iCs w:val="0"/>
        </w:rPr>
        <w:t xml:space="preserve">rekencentra) per systeem zijn gerealiseerd en onderhouden door de betreffende onderaannemer. GVB overweegt bij de vernieuwing een eigen serverpark op te zetten onder eigen verantwoordelijkheid waarop de nieuwe software in virtual machines </w:t>
      </w:r>
      <w:r w:rsidR="009C4896">
        <w:rPr>
          <w:rStyle w:val="Titelvanboek"/>
          <w:b w:val="0"/>
          <w:bCs w:val="0"/>
          <w:i w:val="0"/>
          <w:iCs w:val="0"/>
        </w:rPr>
        <w:t xml:space="preserve">of containers </w:t>
      </w:r>
      <w:r w:rsidRPr="73202567">
        <w:rPr>
          <w:rStyle w:val="Titelvanboek"/>
          <w:b w:val="0"/>
          <w:bCs w:val="0"/>
          <w:i w:val="0"/>
          <w:iCs w:val="0"/>
        </w:rPr>
        <w:t>kan functioneren.</w:t>
      </w:r>
      <w:r w:rsidR="30287BD2" w:rsidRPr="73202567">
        <w:rPr>
          <w:rStyle w:val="Titelvanboek"/>
          <w:b w:val="0"/>
          <w:bCs w:val="0"/>
          <w:i w:val="0"/>
          <w:iCs w:val="0"/>
        </w:rPr>
        <w:t xml:space="preserve">  </w:t>
      </w:r>
    </w:p>
    <w:p w14:paraId="5B26B82F" w14:textId="77777777" w:rsidR="00E42F15" w:rsidRDefault="00E42F15" w:rsidP="7716DBA8">
      <w:pPr>
        <w:rPr>
          <w:rStyle w:val="Titelvanboek"/>
          <w:b w:val="0"/>
          <w:bCs w:val="0"/>
          <w:i w:val="0"/>
          <w:iCs w:val="0"/>
        </w:rPr>
      </w:pPr>
    </w:p>
    <w:p w14:paraId="1F3C0153" w14:textId="025CF48B" w:rsidR="005B03FD" w:rsidRDefault="005B03FD" w:rsidP="20433424">
      <w:pPr>
        <w:rPr>
          <w:rStyle w:val="Titelvanboek"/>
          <w:b w:val="0"/>
          <w:bCs w:val="0"/>
          <w:i w:val="0"/>
          <w:iCs w:val="0"/>
        </w:rPr>
      </w:pPr>
    </w:p>
    <w:p w14:paraId="1B3F41AD" w14:textId="202A6BA8" w:rsidR="0F9E8D2C" w:rsidRDefault="0F9E8D2C" w:rsidP="20433424">
      <w:pPr>
        <w:pStyle w:val="Kop1"/>
        <w:rPr>
          <w:rFonts w:ascii="Verdana" w:hAnsi="Verdana"/>
          <w:b/>
          <w:bCs/>
          <w:sz w:val="28"/>
          <w:szCs w:val="28"/>
        </w:rPr>
      </w:pPr>
      <w:bookmarkStart w:id="31" w:name="_Toc223005458"/>
      <w:r w:rsidRPr="7716DBA8">
        <w:rPr>
          <w:rFonts w:ascii="Verdana" w:hAnsi="Verdana"/>
          <w:b/>
          <w:bCs/>
          <w:sz w:val="28"/>
          <w:szCs w:val="28"/>
        </w:rPr>
        <w:t xml:space="preserve">Marktconsultatie </w:t>
      </w:r>
      <w:proofErr w:type="spellStart"/>
      <w:r w:rsidRPr="7716DBA8">
        <w:rPr>
          <w:rFonts w:ascii="Verdana" w:hAnsi="Verdana"/>
          <w:b/>
          <w:bCs/>
          <w:sz w:val="28"/>
          <w:szCs w:val="28"/>
        </w:rPr>
        <w:t>CTS</w:t>
      </w:r>
      <w:bookmarkEnd w:id="31"/>
      <w:proofErr w:type="spellEnd"/>
    </w:p>
    <w:p w14:paraId="27D340A8" w14:textId="476B6734" w:rsidR="00DA4203" w:rsidRPr="007F3B0E" w:rsidRDefault="00DA4203" w:rsidP="20433424">
      <w:pPr>
        <w:pStyle w:val="Kop2"/>
        <w:tabs>
          <w:tab w:val="clear" w:pos="1134"/>
          <w:tab w:val="num" w:pos="851"/>
        </w:tabs>
        <w:ind w:left="851" w:hanging="851"/>
        <w:rPr>
          <w:rFonts w:ascii="Verdana" w:hAnsi="Verdana"/>
          <w:sz w:val="20"/>
        </w:rPr>
      </w:pPr>
      <w:bookmarkStart w:id="32" w:name="_Toc223005459"/>
      <w:r w:rsidRPr="73202567">
        <w:rPr>
          <w:rFonts w:ascii="Verdana" w:hAnsi="Verdana"/>
          <w:sz w:val="20"/>
        </w:rPr>
        <w:t xml:space="preserve">Gewenste situatie </w:t>
      </w:r>
      <w:proofErr w:type="spellStart"/>
      <w:r w:rsidRPr="73202567">
        <w:rPr>
          <w:rFonts w:ascii="Verdana" w:hAnsi="Verdana"/>
          <w:sz w:val="20"/>
        </w:rPr>
        <w:t>C</w:t>
      </w:r>
      <w:r w:rsidR="2BB95C43" w:rsidRPr="73202567">
        <w:rPr>
          <w:rFonts w:ascii="Verdana" w:hAnsi="Verdana"/>
          <w:sz w:val="20"/>
        </w:rPr>
        <w:t>TS</w:t>
      </w:r>
      <w:bookmarkEnd w:id="32"/>
      <w:proofErr w:type="spellEnd"/>
    </w:p>
    <w:p w14:paraId="112BBDF5" w14:textId="6FBCBAFD" w:rsidR="005B03FD" w:rsidRDefault="123FFEF4" w:rsidP="20433424">
      <w:pPr>
        <w:rPr>
          <w:rStyle w:val="Titelvanboek"/>
          <w:b w:val="0"/>
          <w:bCs w:val="0"/>
          <w:i w:val="0"/>
          <w:iCs w:val="0"/>
        </w:rPr>
      </w:pPr>
      <w:r w:rsidRPr="20433424">
        <w:rPr>
          <w:rStyle w:val="Titelvanboek"/>
          <w:b w:val="0"/>
          <w:bCs w:val="0"/>
          <w:i w:val="0"/>
          <w:iCs w:val="0"/>
        </w:rPr>
        <w:t xml:space="preserve">GVB heeft de voorkeur om </w:t>
      </w:r>
      <w:r w:rsidRPr="20433424">
        <w:rPr>
          <w:rStyle w:val="Titelvanboek"/>
          <w:b w:val="0"/>
          <w:bCs w:val="0"/>
          <w:i w:val="0"/>
          <w:iCs w:val="0"/>
          <w:u w:val="single"/>
        </w:rPr>
        <w:t>niet</w:t>
      </w:r>
      <w:r w:rsidRPr="20433424">
        <w:rPr>
          <w:rStyle w:val="Titelvanboek"/>
          <w:b w:val="0"/>
          <w:bCs w:val="0"/>
          <w:i w:val="0"/>
          <w:iCs w:val="0"/>
        </w:rPr>
        <w:t xml:space="preserve"> alle </w:t>
      </w:r>
      <w:proofErr w:type="spellStart"/>
      <w:r w:rsidRPr="20433424">
        <w:rPr>
          <w:rStyle w:val="Titelvanboek"/>
          <w:b w:val="0"/>
          <w:bCs w:val="0"/>
          <w:i w:val="0"/>
          <w:iCs w:val="0"/>
        </w:rPr>
        <w:t>station</w:t>
      </w:r>
      <w:r w:rsidR="72B8D401" w:rsidRPr="20433424">
        <w:rPr>
          <w:rStyle w:val="Titelvanboek"/>
          <w:b w:val="0"/>
          <w:bCs w:val="0"/>
          <w:i w:val="0"/>
          <w:iCs w:val="0"/>
        </w:rPr>
        <w:t>s</w:t>
      </w:r>
      <w:r w:rsidRPr="20433424">
        <w:rPr>
          <w:rStyle w:val="Titelvanboek"/>
          <w:b w:val="0"/>
          <w:bCs w:val="0"/>
          <w:i w:val="0"/>
          <w:iCs w:val="0"/>
        </w:rPr>
        <w:t>systemen</w:t>
      </w:r>
      <w:proofErr w:type="spellEnd"/>
      <w:r w:rsidRPr="20433424">
        <w:rPr>
          <w:rStyle w:val="Titelvanboek"/>
          <w:b w:val="0"/>
          <w:bCs w:val="0"/>
          <w:i w:val="0"/>
          <w:iCs w:val="0"/>
        </w:rPr>
        <w:t xml:space="preserve"> opnieuw als één geheel aan te besteden. Een verdere onderverdeling per systeem maakt het beheer eenvoudiger en economisch voordeliger. </w:t>
      </w:r>
    </w:p>
    <w:p w14:paraId="403B7332" w14:textId="65502142" w:rsidR="005B03FD" w:rsidRDefault="29832E8E" w:rsidP="20433424">
      <w:pPr>
        <w:rPr>
          <w:rStyle w:val="Titelvanboek"/>
          <w:b w:val="0"/>
          <w:bCs w:val="0"/>
          <w:i w:val="0"/>
          <w:iCs w:val="0"/>
        </w:rPr>
      </w:pPr>
      <w:r w:rsidRPr="20433424">
        <w:rPr>
          <w:rStyle w:val="Titelvanboek"/>
          <w:b w:val="0"/>
          <w:bCs w:val="0"/>
          <w:i w:val="0"/>
          <w:iCs w:val="0"/>
        </w:rPr>
        <w:t>Spec</w:t>
      </w:r>
      <w:r w:rsidR="57038A83" w:rsidRPr="20433424">
        <w:rPr>
          <w:rStyle w:val="Titelvanboek"/>
          <w:b w:val="0"/>
          <w:bCs w:val="0"/>
          <w:i w:val="0"/>
          <w:iCs w:val="0"/>
        </w:rPr>
        <w:t>if</w:t>
      </w:r>
      <w:r w:rsidRPr="20433424">
        <w:rPr>
          <w:rStyle w:val="Titelvanboek"/>
          <w:b w:val="0"/>
          <w:bCs w:val="0"/>
          <w:i w:val="0"/>
          <w:iCs w:val="0"/>
        </w:rPr>
        <w:t xml:space="preserve">iek voor deze marktconsultatie is het van belang dat het nieuwe </w:t>
      </w:r>
      <w:proofErr w:type="spellStart"/>
      <w:r w:rsidR="2121EDA5" w:rsidRPr="20433424">
        <w:rPr>
          <w:rStyle w:val="Titelvanboek"/>
          <w:b w:val="0"/>
          <w:bCs w:val="0"/>
          <w:i w:val="0"/>
          <w:iCs w:val="0"/>
        </w:rPr>
        <w:t>CTS</w:t>
      </w:r>
      <w:proofErr w:type="spellEnd"/>
      <w:r w:rsidR="2121EDA5" w:rsidRPr="20433424">
        <w:rPr>
          <w:rStyle w:val="Titelvanboek"/>
          <w:b w:val="0"/>
          <w:bCs w:val="0"/>
          <w:i w:val="0"/>
          <w:iCs w:val="0"/>
        </w:rPr>
        <w:t xml:space="preserve"> </w:t>
      </w:r>
      <w:r w:rsidRPr="20433424">
        <w:rPr>
          <w:rStyle w:val="Titelvanboek"/>
          <w:b w:val="0"/>
          <w:bCs w:val="0"/>
          <w:i w:val="0"/>
          <w:iCs w:val="0"/>
        </w:rPr>
        <w:t xml:space="preserve">gekoppeld kan worden aan </w:t>
      </w:r>
      <w:r w:rsidR="30B18995" w:rsidRPr="20433424">
        <w:rPr>
          <w:rStyle w:val="Titelvanboek"/>
          <w:b w:val="0"/>
          <w:bCs w:val="0"/>
          <w:i w:val="0"/>
          <w:iCs w:val="0"/>
        </w:rPr>
        <w:t>het toekomstige Service Center</w:t>
      </w:r>
      <w:r w:rsidR="1F4C45F4" w:rsidRPr="20433424">
        <w:rPr>
          <w:rStyle w:val="Titelvanboek"/>
          <w:b w:val="0"/>
          <w:bCs w:val="0"/>
          <w:i w:val="0"/>
          <w:iCs w:val="0"/>
        </w:rPr>
        <w:t xml:space="preserve">, en kan functioneren op het </w:t>
      </w:r>
      <w:r w:rsidR="24FAED2F" w:rsidRPr="20433424">
        <w:rPr>
          <w:rStyle w:val="Titelvanboek"/>
          <w:b w:val="0"/>
          <w:bCs w:val="0"/>
          <w:i w:val="0"/>
          <w:iCs w:val="0"/>
        </w:rPr>
        <w:t>GVB-serverpark</w:t>
      </w:r>
      <w:r w:rsidR="29228F3A" w:rsidRPr="20433424">
        <w:rPr>
          <w:rStyle w:val="Titelvanboek"/>
          <w:b w:val="0"/>
          <w:bCs w:val="0"/>
          <w:i w:val="0"/>
          <w:iCs w:val="0"/>
        </w:rPr>
        <w:t>.</w:t>
      </w:r>
    </w:p>
    <w:p w14:paraId="422CD99A" w14:textId="77777777" w:rsidR="00E42F15" w:rsidRDefault="00E42F15" w:rsidP="20433424">
      <w:pPr>
        <w:rPr>
          <w:rStyle w:val="Titelvanboek"/>
          <w:b w:val="0"/>
          <w:bCs w:val="0"/>
          <w:i w:val="0"/>
          <w:iCs w:val="0"/>
        </w:rPr>
      </w:pPr>
    </w:p>
    <w:p w14:paraId="2B599440" w14:textId="4A85E11C" w:rsidR="00E42F15" w:rsidRDefault="00E42F15" w:rsidP="00E42F15">
      <w:pPr>
        <w:rPr>
          <w:rStyle w:val="Titelvanboek"/>
          <w:b w:val="0"/>
          <w:bCs w:val="0"/>
          <w:i w:val="0"/>
          <w:iCs w:val="0"/>
        </w:rPr>
      </w:pPr>
      <w:r w:rsidRPr="73202567">
        <w:rPr>
          <w:rStyle w:val="Titelvanboek"/>
          <w:b w:val="0"/>
          <w:bCs w:val="0"/>
          <w:i w:val="0"/>
          <w:iCs w:val="0"/>
        </w:rPr>
        <w:t xml:space="preserve">Ook wordt nagedacht over SAAS-oplossing, maar gezien de hoge beschikbaarheid zal dit </w:t>
      </w:r>
      <w:r w:rsidR="3BD727A2" w:rsidRPr="6EA85BC1">
        <w:rPr>
          <w:rStyle w:val="Titelvanboek"/>
          <w:b w:val="0"/>
          <w:bCs w:val="0"/>
          <w:i w:val="0"/>
          <w:iCs w:val="0"/>
        </w:rPr>
        <w:t>zeer</w:t>
      </w:r>
      <w:r w:rsidRPr="6EA85BC1">
        <w:rPr>
          <w:rStyle w:val="Titelvanboek"/>
          <w:b w:val="0"/>
          <w:bCs w:val="0"/>
          <w:i w:val="0"/>
          <w:iCs w:val="0"/>
        </w:rPr>
        <w:t xml:space="preserve"> </w:t>
      </w:r>
      <w:r w:rsidRPr="73202567">
        <w:rPr>
          <w:rStyle w:val="Titelvanboek"/>
          <w:b w:val="0"/>
          <w:bCs w:val="0"/>
          <w:i w:val="0"/>
          <w:iCs w:val="0"/>
        </w:rPr>
        <w:t>waarschijnlijk On-</w:t>
      </w:r>
      <w:proofErr w:type="spellStart"/>
      <w:r w:rsidRPr="73202567">
        <w:rPr>
          <w:rStyle w:val="Titelvanboek"/>
          <w:b w:val="0"/>
          <w:bCs w:val="0"/>
          <w:i w:val="0"/>
          <w:iCs w:val="0"/>
        </w:rPr>
        <w:t>Premise</w:t>
      </w:r>
      <w:proofErr w:type="spellEnd"/>
      <w:r w:rsidRPr="73202567">
        <w:rPr>
          <w:rStyle w:val="Titelvanboek"/>
          <w:b w:val="0"/>
          <w:bCs w:val="0"/>
          <w:i w:val="0"/>
          <w:iCs w:val="0"/>
        </w:rPr>
        <w:t xml:space="preserve"> gehost moeten worden.</w:t>
      </w:r>
    </w:p>
    <w:p w14:paraId="44BD4B99" w14:textId="77777777" w:rsidR="00E42F15" w:rsidRDefault="00E42F15" w:rsidP="20433424">
      <w:pPr>
        <w:rPr>
          <w:rStyle w:val="Titelvanboek"/>
          <w:b w:val="0"/>
          <w:bCs w:val="0"/>
          <w:i w:val="0"/>
          <w:iCs w:val="0"/>
        </w:rPr>
      </w:pPr>
    </w:p>
    <w:p w14:paraId="1A61B948" w14:textId="539B4BF7" w:rsidR="009718AD" w:rsidRPr="007F3B0E" w:rsidRDefault="005C2457" w:rsidP="20433424">
      <w:pPr>
        <w:pStyle w:val="Kop2"/>
        <w:tabs>
          <w:tab w:val="clear" w:pos="1134"/>
          <w:tab w:val="num" w:pos="851"/>
        </w:tabs>
        <w:ind w:left="851" w:hanging="851"/>
        <w:rPr>
          <w:rFonts w:ascii="Verdana" w:hAnsi="Verdana"/>
          <w:sz w:val="20"/>
        </w:rPr>
      </w:pPr>
      <w:bookmarkStart w:id="33" w:name="_Toc223005460"/>
      <w:r w:rsidRPr="7716DBA8">
        <w:rPr>
          <w:rFonts w:ascii="Verdana" w:hAnsi="Verdana"/>
          <w:sz w:val="20"/>
        </w:rPr>
        <w:t>Scope bepaling</w:t>
      </w:r>
      <w:r w:rsidR="4F82D32F" w:rsidRPr="7716DBA8">
        <w:rPr>
          <w:rFonts w:ascii="Verdana" w:hAnsi="Verdana"/>
          <w:sz w:val="20"/>
        </w:rPr>
        <w:t xml:space="preserve"> </w:t>
      </w:r>
      <w:proofErr w:type="spellStart"/>
      <w:r w:rsidR="4F82D32F" w:rsidRPr="7716DBA8">
        <w:rPr>
          <w:rFonts w:ascii="Verdana" w:hAnsi="Verdana"/>
          <w:sz w:val="20"/>
        </w:rPr>
        <w:t>CTS</w:t>
      </w:r>
      <w:bookmarkEnd w:id="33"/>
      <w:proofErr w:type="spellEnd"/>
    </w:p>
    <w:p w14:paraId="20C37DC4" w14:textId="57623AB2" w:rsidR="009D7683" w:rsidRDefault="009D7683" w:rsidP="20433424">
      <w:pPr>
        <w:rPr>
          <w:rStyle w:val="Titelvanboek"/>
          <w:b w:val="0"/>
          <w:bCs w:val="0"/>
          <w:i w:val="0"/>
          <w:iCs w:val="0"/>
        </w:rPr>
      </w:pPr>
      <w:r w:rsidRPr="20433424">
        <w:rPr>
          <w:rStyle w:val="Titelvanboek"/>
          <w:b w:val="0"/>
          <w:bCs w:val="0"/>
          <w:i w:val="0"/>
          <w:iCs w:val="0"/>
        </w:rPr>
        <w:t xml:space="preserve">Het </w:t>
      </w:r>
      <w:proofErr w:type="spellStart"/>
      <w:r w:rsidR="00AA22A9" w:rsidRPr="20433424">
        <w:rPr>
          <w:rStyle w:val="Titelvanboek"/>
          <w:b w:val="0"/>
          <w:bCs w:val="0"/>
          <w:i w:val="0"/>
          <w:iCs w:val="0"/>
        </w:rPr>
        <w:t>CTS</w:t>
      </w:r>
      <w:proofErr w:type="spellEnd"/>
      <w:r w:rsidRPr="20433424">
        <w:rPr>
          <w:rStyle w:val="Titelvanboek"/>
          <w:b w:val="0"/>
          <w:bCs w:val="0"/>
          <w:i w:val="0"/>
          <w:iCs w:val="0"/>
        </w:rPr>
        <w:t xml:space="preserve"> kan onderverdeeld worden in twee delen:</w:t>
      </w:r>
    </w:p>
    <w:p w14:paraId="4960E3E4" w14:textId="2D70F0F0" w:rsidR="20433424" w:rsidRDefault="20433424" w:rsidP="20433424">
      <w:pPr>
        <w:rPr>
          <w:rStyle w:val="Titelvanboek"/>
          <w:b w:val="0"/>
          <w:bCs w:val="0"/>
          <w:i w:val="0"/>
          <w:iCs w:val="0"/>
        </w:rPr>
      </w:pPr>
    </w:p>
    <w:p w14:paraId="3C253788" w14:textId="06CD7166" w:rsidR="00D12D66" w:rsidRDefault="31541A70" w:rsidP="1644637E">
      <w:pPr>
        <w:pStyle w:val="Lijstalinea"/>
        <w:numPr>
          <w:ilvl w:val="0"/>
          <w:numId w:val="39"/>
        </w:numPr>
        <w:contextualSpacing/>
        <w:rPr>
          <w:rStyle w:val="Titelvanboek"/>
          <w:b w:val="0"/>
          <w:bCs w:val="0"/>
          <w:i w:val="0"/>
          <w:iCs w:val="0"/>
        </w:rPr>
      </w:pPr>
      <w:r w:rsidRPr="1644637E">
        <w:rPr>
          <w:rStyle w:val="Titelvanboek"/>
          <w:b w:val="0"/>
          <w:bCs w:val="0"/>
          <w:i w:val="0"/>
          <w:iCs w:val="0"/>
        </w:rPr>
        <w:t>Levering van e</w:t>
      </w:r>
      <w:r w:rsidR="009D7683" w:rsidRPr="1644637E">
        <w:rPr>
          <w:rStyle w:val="Titelvanboek"/>
          <w:b w:val="0"/>
          <w:bCs w:val="0"/>
          <w:i w:val="0"/>
          <w:iCs w:val="0"/>
        </w:rPr>
        <w:t>e</w:t>
      </w:r>
      <w:r w:rsidR="4EDCA01B" w:rsidRPr="1644637E">
        <w:rPr>
          <w:rStyle w:val="Titelvanboek"/>
          <w:b w:val="0"/>
          <w:bCs w:val="0"/>
          <w:i w:val="0"/>
          <w:iCs w:val="0"/>
        </w:rPr>
        <w:t>n</w:t>
      </w:r>
      <w:r w:rsidR="009D7683" w:rsidRPr="1644637E">
        <w:rPr>
          <w:rStyle w:val="Titelvanboek"/>
          <w:b w:val="0"/>
          <w:bCs w:val="0"/>
          <w:i w:val="0"/>
          <w:iCs w:val="0"/>
        </w:rPr>
        <w:t xml:space="preserve"> </w:t>
      </w:r>
      <w:proofErr w:type="spellStart"/>
      <w:r w:rsidR="009D7683" w:rsidRPr="1644637E">
        <w:rPr>
          <w:rStyle w:val="Titelvanboek"/>
          <w:b w:val="0"/>
          <w:bCs w:val="0"/>
          <w:i w:val="0"/>
          <w:iCs w:val="0"/>
        </w:rPr>
        <w:t>CTS</w:t>
      </w:r>
      <w:proofErr w:type="spellEnd"/>
      <w:r w:rsidR="006E692E" w:rsidRPr="1644637E">
        <w:rPr>
          <w:rStyle w:val="Titelvanboek"/>
          <w:b w:val="0"/>
          <w:bCs w:val="0"/>
          <w:i w:val="0"/>
          <w:iCs w:val="0"/>
        </w:rPr>
        <w:t xml:space="preserve"> </w:t>
      </w:r>
      <w:r w:rsidR="00AC09A9" w:rsidRPr="1644637E">
        <w:rPr>
          <w:rStyle w:val="Titelvanboek"/>
          <w:b w:val="0"/>
          <w:bCs w:val="0"/>
          <w:i w:val="0"/>
          <w:iCs w:val="0"/>
        </w:rPr>
        <w:t xml:space="preserve">systeem. </w:t>
      </w:r>
      <w:r w:rsidR="003B0BA7" w:rsidRPr="1644637E">
        <w:rPr>
          <w:rStyle w:val="Titelvanboek"/>
          <w:b w:val="0"/>
          <w:bCs w:val="0"/>
          <w:i w:val="0"/>
          <w:iCs w:val="0"/>
        </w:rPr>
        <w:t xml:space="preserve">Dit systeem is een totaalpakket voor </w:t>
      </w:r>
      <w:r w:rsidR="001B4D2B" w:rsidRPr="1644637E">
        <w:rPr>
          <w:rFonts w:cs="Arial"/>
          <w:b/>
          <w:bCs/>
        </w:rPr>
        <w:t>monitoring, camerabediening, meldingenafhandeling, terugkijken van beelden, aanstur</w:t>
      </w:r>
      <w:r w:rsidR="165CCA12" w:rsidRPr="1644637E">
        <w:rPr>
          <w:rFonts w:cs="Arial"/>
          <w:b/>
          <w:bCs/>
        </w:rPr>
        <w:t>ing</w:t>
      </w:r>
      <w:r w:rsidR="001B4D2B" w:rsidRPr="1644637E">
        <w:rPr>
          <w:rFonts w:cs="Arial"/>
          <w:b/>
          <w:bCs/>
        </w:rPr>
        <w:t xml:space="preserve"> van </w:t>
      </w:r>
      <w:proofErr w:type="spellStart"/>
      <w:r w:rsidR="001B4D2B" w:rsidRPr="1644637E">
        <w:rPr>
          <w:rFonts w:cs="Arial"/>
          <w:b/>
          <w:bCs/>
        </w:rPr>
        <w:t>CBI</w:t>
      </w:r>
      <w:proofErr w:type="spellEnd"/>
      <w:r w:rsidR="001B4D2B" w:rsidRPr="1644637E">
        <w:rPr>
          <w:rFonts w:cs="Arial"/>
          <w:b/>
          <w:bCs/>
        </w:rPr>
        <w:t>-objecten, automatische beeldopvolging en taakbeheer</w:t>
      </w:r>
      <w:r w:rsidR="009809FF" w:rsidRPr="1644637E">
        <w:rPr>
          <w:rFonts w:cs="Arial"/>
          <w:b/>
          <w:bCs/>
        </w:rPr>
        <w:t xml:space="preserve">. </w:t>
      </w:r>
    </w:p>
    <w:p w14:paraId="06BC7E4E" w14:textId="508C4317" w:rsidR="009D7683" w:rsidRPr="000C599D" w:rsidRDefault="007C220C" w:rsidP="20433424">
      <w:pPr>
        <w:pStyle w:val="Lijstalinea"/>
        <w:numPr>
          <w:ilvl w:val="0"/>
          <w:numId w:val="39"/>
        </w:numPr>
        <w:contextualSpacing/>
        <w:rPr>
          <w:rStyle w:val="Titelvanboek"/>
          <w:b w:val="0"/>
          <w:bCs w:val="0"/>
          <w:i w:val="0"/>
          <w:iCs w:val="0"/>
        </w:rPr>
      </w:pPr>
      <w:r w:rsidRPr="20433424">
        <w:rPr>
          <w:rStyle w:val="Titelvanboek"/>
          <w:b w:val="0"/>
          <w:bCs w:val="0"/>
          <w:i w:val="0"/>
          <w:iCs w:val="0"/>
        </w:rPr>
        <w:t>O</w:t>
      </w:r>
      <w:r w:rsidR="00A33319" w:rsidRPr="20433424">
        <w:rPr>
          <w:rStyle w:val="Titelvanboek"/>
          <w:b w:val="0"/>
          <w:bCs w:val="0"/>
          <w:i w:val="0"/>
          <w:iCs w:val="0"/>
        </w:rPr>
        <w:t xml:space="preserve">nderhoud en </w:t>
      </w:r>
      <w:r w:rsidR="00742D43" w:rsidRPr="20433424">
        <w:rPr>
          <w:rStyle w:val="Titelvanboek"/>
          <w:b w:val="0"/>
          <w:bCs w:val="0"/>
          <w:i w:val="0"/>
          <w:iCs w:val="0"/>
        </w:rPr>
        <w:t>beheer</w:t>
      </w:r>
      <w:r w:rsidR="00D10FEC" w:rsidRPr="20433424">
        <w:rPr>
          <w:rStyle w:val="Titelvanboek"/>
          <w:b w:val="0"/>
          <w:bCs w:val="0"/>
          <w:i w:val="0"/>
          <w:iCs w:val="0"/>
        </w:rPr>
        <w:t>.</w:t>
      </w:r>
      <w:r w:rsidR="006A4CF9" w:rsidRPr="20433424">
        <w:rPr>
          <w:rStyle w:val="Titelvanboek"/>
          <w:b w:val="0"/>
          <w:bCs w:val="0"/>
          <w:i w:val="0"/>
          <w:iCs w:val="0"/>
        </w:rPr>
        <w:t xml:space="preserve"> </w:t>
      </w:r>
      <w:r w:rsidR="00621256" w:rsidRPr="20433424">
        <w:rPr>
          <w:rStyle w:val="Titelvanboek"/>
          <w:b w:val="0"/>
          <w:bCs w:val="0"/>
          <w:i w:val="0"/>
          <w:iCs w:val="0"/>
        </w:rPr>
        <w:t xml:space="preserve">Het systeem dient als basis uit een standaard software oplossing te bestaan aangevuld met </w:t>
      </w:r>
      <w:r w:rsidR="00EF58CC" w:rsidRPr="20433424">
        <w:rPr>
          <w:rStyle w:val="Titelvanboek"/>
          <w:b w:val="0"/>
          <w:bCs w:val="0"/>
          <w:i w:val="0"/>
          <w:iCs w:val="0"/>
        </w:rPr>
        <w:t>beperkte</w:t>
      </w:r>
      <w:r w:rsidR="003010C1" w:rsidRPr="20433424">
        <w:rPr>
          <w:rStyle w:val="Titelvanboek"/>
          <w:b w:val="0"/>
          <w:bCs w:val="0"/>
          <w:i w:val="0"/>
          <w:iCs w:val="0"/>
        </w:rPr>
        <w:t xml:space="preserve"> </w:t>
      </w:r>
      <w:r w:rsidR="00621256" w:rsidRPr="20433424">
        <w:rPr>
          <w:rStyle w:val="Titelvanboek"/>
          <w:b w:val="0"/>
          <w:bCs w:val="0"/>
          <w:i w:val="0"/>
          <w:iCs w:val="0"/>
        </w:rPr>
        <w:t xml:space="preserve">maatwerk </w:t>
      </w:r>
      <w:r w:rsidR="003010C1" w:rsidRPr="20433424">
        <w:rPr>
          <w:rStyle w:val="Titelvanboek"/>
          <w:b w:val="0"/>
          <w:bCs w:val="0"/>
          <w:i w:val="0"/>
          <w:iCs w:val="0"/>
        </w:rPr>
        <w:t>specifieke vereisten</w:t>
      </w:r>
      <w:r w:rsidR="00B37A01" w:rsidRPr="20433424">
        <w:rPr>
          <w:rStyle w:val="Titelvanboek"/>
          <w:b w:val="0"/>
          <w:bCs w:val="0"/>
          <w:i w:val="0"/>
          <w:iCs w:val="0"/>
        </w:rPr>
        <w:t xml:space="preserve">. </w:t>
      </w:r>
    </w:p>
    <w:p w14:paraId="12D995EF" w14:textId="654B677C" w:rsidR="61132E51" w:rsidRDefault="61132E51" w:rsidP="61132E51">
      <w:pPr>
        <w:pStyle w:val="Lijstalinea"/>
        <w:ind w:left="720"/>
        <w:contextualSpacing/>
        <w:rPr>
          <w:rStyle w:val="Titelvanboek"/>
          <w:b w:val="0"/>
          <w:bCs w:val="0"/>
          <w:i w:val="0"/>
          <w:iCs w:val="0"/>
        </w:rPr>
      </w:pPr>
    </w:p>
    <w:p w14:paraId="0824A446" w14:textId="05F77645" w:rsidR="00A33319" w:rsidRDefault="00A33319" w:rsidP="002223B9">
      <w:pPr>
        <w:contextualSpacing/>
        <w:rPr>
          <w:rStyle w:val="Titelvanboek"/>
          <w:b w:val="0"/>
          <w:bCs w:val="0"/>
          <w:i w:val="0"/>
          <w:iCs w:val="0"/>
        </w:rPr>
      </w:pPr>
      <w:r>
        <w:rPr>
          <w:rStyle w:val="Titelvanboek"/>
          <w:b w:val="0"/>
          <w:bCs w:val="0"/>
          <w:i w:val="0"/>
          <w:iCs w:val="0"/>
        </w:rPr>
        <w:t>Buiten Scope:</w:t>
      </w:r>
    </w:p>
    <w:p w14:paraId="6ED59A60" w14:textId="77777777" w:rsidR="008343B7" w:rsidRDefault="001947F1" w:rsidP="00EA1EA5">
      <w:pPr>
        <w:pStyle w:val="Lijstalinea"/>
        <w:numPr>
          <w:ilvl w:val="0"/>
          <w:numId w:val="12"/>
        </w:numPr>
        <w:contextualSpacing/>
        <w:rPr>
          <w:rStyle w:val="Titelvanboek"/>
          <w:b w:val="0"/>
          <w:bCs w:val="0"/>
          <w:i w:val="0"/>
          <w:iCs w:val="0"/>
        </w:rPr>
      </w:pPr>
      <w:r w:rsidRPr="008343B7">
        <w:rPr>
          <w:rStyle w:val="Titelvanboek"/>
          <w:b w:val="0"/>
          <w:bCs w:val="0"/>
          <w:i w:val="0"/>
          <w:iCs w:val="0"/>
        </w:rPr>
        <w:t xml:space="preserve">Functioneel </w:t>
      </w:r>
      <w:r w:rsidR="00A33319" w:rsidRPr="008343B7">
        <w:rPr>
          <w:rStyle w:val="Titelvanboek"/>
          <w:b w:val="0"/>
          <w:bCs w:val="0"/>
          <w:i w:val="0"/>
          <w:iCs w:val="0"/>
        </w:rPr>
        <w:t xml:space="preserve">beheer van het </w:t>
      </w:r>
      <w:proofErr w:type="spellStart"/>
      <w:r w:rsidR="00A33319" w:rsidRPr="008343B7">
        <w:rPr>
          <w:rStyle w:val="Titelvanboek"/>
          <w:b w:val="0"/>
          <w:bCs w:val="0"/>
          <w:i w:val="0"/>
          <w:iCs w:val="0"/>
        </w:rPr>
        <w:t>CTS</w:t>
      </w:r>
      <w:proofErr w:type="spellEnd"/>
      <w:r w:rsidR="008C5AF6" w:rsidRPr="008343B7">
        <w:rPr>
          <w:rStyle w:val="Titelvanboek"/>
          <w:b w:val="0"/>
          <w:bCs w:val="0"/>
          <w:i w:val="0"/>
          <w:iCs w:val="0"/>
        </w:rPr>
        <w:t xml:space="preserve">, dit wordt door GVB zelf </w:t>
      </w:r>
      <w:r w:rsidR="00B60DBA" w:rsidRPr="008343B7">
        <w:rPr>
          <w:rStyle w:val="Titelvanboek"/>
          <w:b w:val="0"/>
          <w:bCs w:val="0"/>
          <w:i w:val="0"/>
          <w:iCs w:val="0"/>
        </w:rPr>
        <w:t>uitgevoerd</w:t>
      </w:r>
      <w:r w:rsidR="008C5AF6" w:rsidRPr="008343B7">
        <w:rPr>
          <w:rStyle w:val="Titelvanboek"/>
          <w:b w:val="0"/>
          <w:bCs w:val="0"/>
          <w:i w:val="0"/>
          <w:iCs w:val="0"/>
        </w:rPr>
        <w:t>.</w:t>
      </w:r>
      <w:r w:rsidR="008343B7">
        <w:rPr>
          <w:rStyle w:val="Titelvanboek"/>
          <w:b w:val="0"/>
          <w:bCs w:val="0"/>
          <w:i w:val="0"/>
          <w:iCs w:val="0"/>
        </w:rPr>
        <w:t xml:space="preserve"> </w:t>
      </w:r>
    </w:p>
    <w:p w14:paraId="5ECF3B2F" w14:textId="468C6F2F" w:rsidR="00A33319" w:rsidRPr="008343B7" w:rsidRDefault="55A86FA0" w:rsidP="00EA1EA5">
      <w:pPr>
        <w:pStyle w:val="Lijstalinea"/>
        <w:numPr>
          <w:ilvl w:val="0"/>
          <w:numId w:val="12"/>
        </w:numPr>
        <w:contextualSpacing/>
        <w:rPr>
          <w:rStyle w:val="Titelvanboek"/>
          <w:b w:val="0"/>
          <w:bCs w:val="0"/>
          <w:i w:val="0"/>
          <w:iCs w:val="0"/>
        </w:rPr>
      </w:pPr>
      <w:r w:rsidRPr="008343B7">
        <w:rPr>
          <w:rStyle w:val="Titelvanboek"/>
          <w:b w:val="0"/>
          <w:bCs w:val="0"/>
          <w:i w:val="0"/>
          <w:iCs w:val="0"/>
        </w:rPr>
        <w:t xml:space="preserve">De aanschaf, plaatsing, vervanging en onderhoud van de </w:t>
      </w:r>
      <w:r w:rsidR="1E327A59" w:rsidRPr="008343B7">
        <w:rPr>
          <w:rStyle w:val="Titelvanboek"/>
          <w:b w:val="0"/>
          <w:bCs w:val="0"/>
          <w:i w:val="0"/>
          <w:iCs w:val="0"/>
        </w:rPr>
        <w:t>diverse c</w:t>
      </w:r>
      <w:r w:rsidR="06B5AE59" w:rsidRPr="008343B7">
        <w:rPr>
          <w:rStyle w:val="Titelvanboek"/>
          <w:b w:val="0"/>
          <w:bCs w:val="0"/>
          <w:i w:val="0"/>
          <w:iCs w:val="0"/>
        </w:rPr>
        <w:t>amera</w:t>
      </w:r>
      <w:r w:rsidR="4C275981" w:rsidRPr="008343B7">
        <w:rPr>
          <w:rStyle w:val="Titelvanboek"/>
          <w:b w:val="0"/>
          <w:bCs w:val="0"/>
          <w:i w:val="0"/>
          <w:iCs w:val="0"/>
        </w:rPr>
        <w:t>’s</w:t>
      </w:r>
      <w:r w:rsidR="008C5AF6" w:rsidRPr="008343B7">
        <w:rPr>
          <w:rStyle w:val="Titelvanboek"/>
          <w:b w:val="0"/>
          <w:bCs w:val="0"/>
          <w:i w:val="0"/>
          <w:iCs w:val="0"/>
        </w:rPr>
        <w:t xml:space="preserve">: dit wordt door GVB </w:t>
      </w:r>
      <w:r w:rsidR="006A796A" w:rsidRPr="008343B7">
        <w:rPr>
          <w:rStyle w:val="Titelvanboek"/>
          <w:b w:val="0"/>
          <w:bCs w:val="0"/>
          <w:i w:val="0"/>
          <w:iCs w:val="0"/>
        </w:rPr>
        <w:t>uitgevoerd</w:t>
      </w:r>
      <w:r w:rsidR="3CA96E85" w:rsidRPr="008343B7">
        <w:rPr>
          <w:rStyle w:val="Titelvanboek"/>
          <w:b w:val="0"/>
          <w:bCs w:val="0"/>
          <w:i w:val="0"/>
          <w:iCs w:val="0"/>
        </w:rPr>
        <w:t>.</w:t>
      </w:r>
    </w:p>
    <w:p w14:paraId="04EE40D7" w14:textId="4B92E825" w:rsidR="008C5AF6" w:rsidRPr="001F6353" w:rsidRDefault="004B4AA5" w:rsidP="1644637E">
      <w:pPr>
        <w:pStyle w:val="Lijstalinea"/>
        <w:numPr>
          <w:ilvl w:val="0"/>
          <w:numId w:val="12"/>
        </w:numPr>
        <w:contextualSpacing/>
        <w:rPr>
          <w:rStyle w:val="Titelvanboek"/>
          <w:b w:val="0"/>
          <w:bCs w:val="0"/>
          <w:i w:val="0"/>
          <w:iCs w:val="0"/>
        </w:rPr>
      </w:pPr>
      <w:r w:rsidRPr="1644637E">
        <w:rPr>
          <w:rStyle w:val="Titelvanboek"/>
          <w:b w:val="0"/>
          <w:bCs w:val="0"/>
          <w:i w:val="0"/>
          <w:iCs w:val="0"/>
        </w:rPr>
        <w:t>De vervanging van de c</w:t>
      </w:r>
      <w:r w:rsidR="008C5AF6" w:rsidRPr="1644637E">
        <w:rPr>
          <w:rStyle w:val="Titelvanboek"/>
          <w:b w:val="0"/>
          <w:bCs w:val="0"/>
          <w:i w:val="0"/>
          <w:iCs w:val="0"/>
        </w:rPr>
        <w:t xml:space="preserve">amerasystemen voor GVB gebouwen en terreinen voor </w:t>
      </w:r>
      <w:r w:rsidR="0023627E" w:rsidRPr="1644637E">
        <w:rPr>
          <w:rStyle w:val="Titelvanboek"/>
          <w:b w:val="0"/>
          <w:bCs w:val="0"/>
          <w:i w:val="0"/>
          <w:iCs w:val="0"/>
        </w:rPr>
        <w:t>Bus g</w:t>
      </w:r>
      <w:r w:rsidR="008C5AF6" w:rsidRPr="1644637E">
        <w:rPr>
          <w:rStyle w:val="Titelvanboek"/>
          <w:b w:val="0"/>
          <w:bCs w:val="0"/>
          <w:i w:val="0"/>
          <w:iCs w:val="0"/>
        </w:rPr>
        <w:t xml:space="preserve">arages, </w:t>
      </w:r>
      <w:r w:rsidR="0023627E" w:rsidRPr="1644637E">
        <w:rPr>
          <w:rStyle w:val="Titelvanboek"/>
          <w:b w:val="0"/>
          <w:bCs w:val="0"/>
          <w:i w:val="0"/>
          <w:iCs w:val="0"/>
        </w:rPr>
        <w:t>Tram r</w:t>
      </w:r>
      <w:r w:rsidR="008C5AF6" w:rsidRPr="1644637E">
        <w:rPr>
          <w:rStyle w:val="Titelvanboek"/>
          <w:b w:val="0"/>
          <w:bCs w:val="0"/>
          <w:i w:val="0"/>
          <w:iCs w:val="0"/>
        </w:rPr>
        <w:t>emises</w:t>
      </w:r>
      <w:r w:rsidR="00F72E42" w:rsidRPr="1644637E">
        <w:rPr>
          <w:rStyle w:val="Titelvanboek"/>
          <w:b w:val="0"/>
          <w:bCs w:val="0"/>
          <w:i w:val="0"/>
          <w:iCs w:val="0"/>
        </w:rPr>
        <w:t xml:space="preserve"> en de w</w:t>
      </w:r>
      <w:r w:rsidR="0023627E" w:rsidRPr="1644637E">
        <w:rPr>
          <w:rStyle w:val="Titelvanboek"/>
          <w:b w:val="0"/>
          <w:bCs w:val="0"/>
          <w:i w:val="0"/>
          <w:iCs w:val="0"/>
        </w:rPr>
        <w:t xml:space="preserve">erkplaats en </w:t>
      </w:r>
      <w:r w:rsidR="00F72E42" w:rsidRPr="1644637E">
        <w:rPr>
          <w:rStyle w:val="Titelvanboek"/>
          <w:b w:val="0"/>
          <w:bCs w:val="0"/>
          <w:i w:val="0"/>
          <w:iCs w:val="0"/>
        </w:rPr>
        <w:t>o</w:t>
      </w:r>
      <w:r w:rsidR="008C5AF6" w:rsidRPr="1644637E">
        <w:rPr>
          <w:rStyle w:val="Titelvanboek"/>
          <w:b w:val="0"/>
          <w:bCs w:val="0"/>
          <w:i w:val="0"/>
          <w:iCs w:val="0"/>
        </w:rPr>
        <w:t>pstelterreinen van Metro</w:t>
      </w:r>
      <w:r w:rsidRPr="1644637E">
        <w:rPr>
          <w:rStyle w:val="Titelvanboek"/>
          <w:b w:val="0"/>
          <w:bCs w:val="0"/>
          <w:i w:val="0"/>
          <w:iCs w:val="0"/>
        </w:rPr>
        <w:t xml:space="preserve"> zijn momenteel niet in scope van dit systeem</w:t>
      </w:r>
      <w:r w:rsidR="007C672E" w:rsidRPr="1644637E">
        <w:rPr>
          <w:rStyle w:val="Titelvanboek"/>
          <w:b w:val="0"/>
          <w:bCs w:val="0"/>
          <w:i w:val="0"/>
          <w:iCs w:val="0"/>
        </w:rPr>
        <w:t xml:space="preserve"> omdat deze systemen gecombineerd zijn met andere vormen van terreinbewaking</w:t>
      </w:r>
      <w:r w:rsidR="005A6954" w:rsidRPr="1644637E">
        <w:rPr>
          <w:rStyle w:val="Titelvanboek"/>
          <w:b w:val="0"/>
          <w:bCs w:val="0"/>
          <w:i w:val="0"/>
          <w:iCs w:val="0"/>
        </w:rPr>
        <w:t xml:space="preserve"> en onder de verantwoordelijkheid van GV</w:t>
      </w:r>
      <w:r w:rsidR="00407201">
        <w:rPr>
          <w:rStyle w:val="Titelvanboek"/>
          <w:b w:val="0"/>
          <w:bCs w:val="0"/>
          <w:i w:val="0"/>
          <w:iCs w:val="0"/>
        </w:rPr>
        <w:t>B</w:t>
      </w:r>
      <w:r w:rsidR="005A6954" w:rsidRPr="1644637E">
        <w:rPr>
          <w:rStyle w:val="Titelvanboek"/>
          <w:b w:val="0"/>
          <w:bCs w:val="0"/>
          <w:i w:val="0"/>
          <w:iCs w:val="0"/>
        </w:rPr>
        <w:t xml:space="preserve"> Facilitair vallen</w:t>
      </w:r>
      <w:r w:rsidRPr="1644637E">
        <w:rPr>
          <w:rStyle w:val="Titelvanboek"/>
          <w:b w:val="0"/>
          <w:bCs w:val="0"/>
          <w:i w:val="0"/>
          <w:iCs w:val="0"/>
        </w:rPr>
        <w:t>.</w:t>
      </w:r>
    </w:p>
    <w:p w14:paraId="62FCDFCB" w14:textId="48CB436B" w:rsidR="07059447" w:rsidRDefault="07059447" w:rsidP="1644637E">
      <w:pPr>
        <w:pStyle w:val="Lijstalinea"/>
        <w:numPr>
          <w:ilvl w:val="0"/>
          <w:numId w:val="12"/>
        </w:numPr>
        <w:contextualSpacing/>
        <w:rPr>
          <w:rStyle w:val="Titelvanboek"/>
          <w:b w:val="0"/>
          <w:bCs w:val="0"/>
          <w:i w:val="0"/>
          <w:iCs w:val="0"/>
        </w:rPr>
      </w:pPr>
      <w:r w:rsidRPr="1644637E">
        <w:rPr>
          <w:rStyle w:val="Titelvanboek"/>
          <w:b w:val="0"/>
          <w:bCs w:val="0"/>
          <w:i w:val="0"/>
          <w:iCs w:val="0"/>
        </w:rPr>
        <w:t xml:space="preserve">Beheer van het huidige </w:t>
      </w:r>
      <w:proofErr w:type="spellStart"/>
      <w:r w:rsidRPr="1644637E">
        <w:rPr>
          <w:rStyle w:val="Titelvanboek"/>
          <w:b w:val="0"/>
          <w:bCs w:val="0"/>
          <w:i w:val="0"/>
          <w:iCs w:val="0"/>
        </w:rPr>
        <w:t>CTS</w:t>
      </w:r>
      <w:proofErr w:type="spellEnd"/>
      <w:r w:rsidRPr="1644637E">
        <w:rPr>
          <w:rStyle w:val="Titelvanboek"/>
          <w:b w:val="0"/>
          <w:bCs w:val="0"/>
          <w:i w:val="0"/>
          <w:iCs w:val="0"/>
        </w:rPr>
        <w:t xml:space="preserve"> systeem. </w:t>
      </w:r>
    </w:p>
    <w:p w14:paraId="506C769F" w14:textId="77777777" w:rsidR="00AC0412" w:rsidRDefault="00AC0412" w:rsidP="002223B9">
      <w:pPr>
        <w:contextualSpacing/>
        <w:rPr>
          <w:rStyle w:val="Titelvanboek"/>
          <w:b w:val="0"/>
          <w:bCs w:val="0"/>
          <w:i w:val="0"/>
          <w:iCs w:val="0"/>
        </w:rPr>
      </w:pPr>
    </w:p>
    <w:p w14:paraId="7C16AB7B" w14:textId="44EB4C84" w:rsidR="00955A7D" w:rsidRDefault="00A33319" w:rsidP="20433424">
      <w:pPr>
        <w:contextualSpacing/>
        <w:rPr>
          <w:rStyle w:val="Titelvanboek"/>
          <w:b w:val="0"/>
          <w:bCs w:val="0"/>
          <w:i w:val="0"/>
          <w:iCs w:val="0"/>
        </w:rPr>
      </w:pPr>
      <w:r w:rsidRPr="20433424">
        <w:rPr>
          <w:rStyle w:val="Titelvanboek"/>
          <w:b w:val="0"/>
          <w:bCs w:val="0"/>
          <w:i w:val="0"/>
          <w:iCs w:val="0"/>
        </w:rPr>
        <w:t xml:space="preserve">De </w:t>
      </w:r>
      <w:r w:rsidR="00FD03F2">
        <w:rPr>
          <w:rStyle w:val="Titelvanboek"/>
          <w:b w:val="0"/>
          <w:bCs w:val="0"/>
          <w:i w:val="0"/>
          <w:iCs w:val="0"/>
        </w:rPr>
        <w:t>huidige</w:t>
      </w:r>
      <w:r w:rsidRPr="20433424">
        <w:rPr>
          <w:rStyle w:val="Titelvanboek"/>
          <w:b w:val="0"/>
          <w:bCs w:val="0"/>
          <w:i w:val="0"/>
          <w:iCs w:val="0"/>
        </w:rPr>
        <w:t xml:space="preserve"> </w:t>
      </w:r>
      <w:r w:rsidR="001D0DED" w:rsidRPr="20433424">
        <w:rPr>
          <w:rStyle w:val="Titelvanboek"/>
          <w:b w:val="0"/>
          <w:bCs w:val="0"/>
          <w:i w:val="0"/>
          <w:iCs w:val="0"/>
        </w:rPr>
        <w:t>financiële</w:t>
      </w:r>
      <w:r w:rsidRPr="20433424">
        <w:rPr>
          <w:rStyle w:val="Titelvanboek"/>
          <w:b w:val="0"/>
          <w:bCs w:val="0"/>
          <w:i w:val="0"/>
          <w:iCs w:val="0"/>
        </w:rPr>
        <w:t xml:space="preserve"> contractwaarde</w:t>
      </w:r>
      <w:r w:rsidR="005B7C03">
        <w:rPr>
          <w:rStyle w:val="Titelvanboek"/>
          <w:b w:val="0"/>
          <w:bCs w:val="0"/>
          <w:i w:val="0"/>
          <w:iCs w:val="0"/>
        </w:rPr>
        <w:t xml:space="preserve"> is</w:t>
      </w:r>
      <w:r w:rsidR="00B65A23">
        <w:rPr>
          <w:rStyle w:val="Titelvanboek"/>
          <w:b w:val="0"/>
          <w:bCs w:val="0"/>
          <w:i w:val="0"/>
          <w:iCs w:val="0"/>
        </w:rPr>
        <w:t xml:space="preserve"> moeilijk vast te stellen </w:t>
      </w:r>
      <w:r w:rsidR="006F2EF5">
        <w:rPr>
          <w:rStyle w:val="Titelvanboek"/>
          <w:b w:val="0"/>
          <w:bCs w:val="0"/>
          <w:i w:val="0"/>
          <w:iCs w:val="0"/>
        </w:rPr>
        <w:t xml:space="preserve">doordat </w:t>
      </w:r>
      <w:r w:rsidR="007A3237">
        <w:rPr>
          <w:rStyle w:val="Titelvanboek"/>
          <w:b w:val="0"/>
          <w:bCs w:val="0"/>
          <w:i w:val="0"/>
          <w:iCs w:val="0"/>
        </w:rPr>
        <w:t xml:space="preserve">de </w:t>
      </w:r>
      <w:r w:rsidR="00C93119">
        <w:rPr>
          <w:rStyle w:val="Titelvanboek"/>
          <w:b w:val="0"/>
          <w:bCs w:val="0"/>
          <w:i w:val="0"/>
          <w:iCs w:val="0"/>
        </w:rPr>
        <w:t>O</w:t>
      </w:r>
      <w:r w:rsidR="007A3237">
        <w:rPr>
          <w:rStyle w:val="Titelvanboek"/>
          <w:b w:val="0"/>
          <w:bCs w:val="0"/>
          <w:i w:val="0"/>
          <w:iCs w:val="0"/>
        </w:rPr>
        <w:t xml:space="preserve">vereenkomst </w:t>
      </w:r>
      <w:r w:rsidR="00C1532D">
        <w:rPr>
          <w:rStyle w:val="Titelvanboek"/>
          <w:b w:val="0"/>
          <w:bCs w:val="0"/>
          <w:i w:val="0"/>
          <w:iCs w:val="0"/>
        </w:rPr>
        <w:t xml:space="preserve">op 10 januari </w:t>
      </w:r>
      <w:r w:rsidR="007A3237">
        <w:rPr>
          <w:rStyle w:val="Titelvanboek"/>
          <w:b w:val="0"/>
          <w:bCs w:val="0"/>
          <w:i w:val="0"/>
          <w:iCs w:val="0"/>
        </w:rPr>
        <w:t>20</w:t>
      </w:r>
      <w:r w:rsidR="00C93119">
        <w:rPr>
          <w:rStyle w:val="Titelvanboek"/>
          <w:b w:val="0"/>
          <w:bCs w:val="0"/>
          <w:i w:val="0"/>
          <w:iCs w:val="0"/>
        </w:rPr>
        <w:t>1</w:t>
      </w:r>
      <w:r w:rsidR="00CC0115">
        <w:rPr>
          <w:rStyle w:val="Titelvanboek"/>
          <w:b w:val="0"/>
          <w:bCs w:val="0"/>
          <w:i w:val="0"/>
          <w:iCs w:val="0"/>
        </w:rPr>
        <w:t>8</w:t>
      </w:r>
      <w:r w:rsidR="00C1532D">
        <w:rPr>
          <w:rStyle w:val="Titelvanboek"/>
          <w:b w:val="0"/>
          <w:bCs w:val="0"/>
          <w:i w:val="0"/>
          <w:iCs w:val="0"/>
        </w:rPr>
        <w:t xml:space="preserve"> is</w:t>
      </w:r>
      <w:r w:rsidR="007A3237">
        <w:rPr>
          <w:rStyle w:val="Titelvanboek"/>
          <w:b w:val="0"/>
          <w:bCs w:val="0"/>
          <w:i w:val="0"/>
          <w:iCs w:val="0"/>
        </w:rPr>
        <w:t xml:space="preserve"> </w:t>
      </w:r>
      <w:r w:rsidR="00B65A23">
        <w:rPr>
          <w:rStyle w:val="Titelvanboek"/>
          <w:b w:val="0"/>
          <w:bCs w:val="0"/>
          <w:i w:val="0"/>
          <w:iCs w:val="0"/>
        </w:rPr>
        <w:t>overge</w:t>
      </w:r>
      <w:r w:rsidR="003E645E">
        <w:rPr>
          <w:rStyle w:val="Titelvanboek"/>
          <w:b w:val="0"/>
          <w:bCs w:val="0"/>
          <w:i w:val="0"/>
          <w:iCs w:val="0"/>
        </w:rPr>
        <w:t xml:space="preserve">dragen </w:t>
      </w:r>
      <w:r w:rsidR="00B65A23">
        <w:rPr>
          <w:rStyle w:val="Titelvanboek"/>
          <w:b w:val="0"/>
          <w:bCs w:val="0"/>
          <w:i w:val="0"/>
          <w:iCs w:val="0"/>
        </w:rPr>
        <w:t>van de gemeente Amsterdam</w:t>
      </w:r>
      <w:r w:rsidR="00C1532D">
        <w:rPr>
          <w:rStyle w:val="Titelvanboek"/>
          <w:b w:val="0"/>
          <w:bCs w:val="0"/>
          <w:i w:val="0"/>
          <w:iCs w:val="0"/>
        </w:rPr>
        <w:t xml:space="preserve"> aan GVB</w:t>
      </w:r>
      <w:r w:rsidR="007A3237">
        <w:rPr>
          <w:rStyle w:val="Titelvanboek"/>
          <w:b w:val="0"/>
          <w:bCs w:val="0"/>
          <w:i w:val="0"/>
          <w:iCs w:val="0"/>
        </w:rPr>
        <w:t xml:space="preserve">. Hierin is geen splitsing opgenomen zoals </w:t>
      </w:r>
      <w:r w:rsidR="003E645E">
        <w:rPr>
          <w:rStyle w:val="Titelvanboek"/>
          <w:b w:val="0"/>
          <w:bCs w:val="0"/>
          <w:i w:val="0"/>
          <w:iCs w:val="0"/>
        </w:rPr>
        <w:t xml:space="preserve">GVB die nu voor ogen heeft zie </w:t>
      </w:r>
      <w:r w:rsidR="00357842">
        <w:rPr>
          <w:rStyle w:val="Titelvanboek"/>
          <w:b w:val="0"/>
          <w:bCs w:val="0"/>
          <w:i w:val="0"/>
          <w:iCs w:val="0"/>
        </w:rPr>
        <w:t xml:space="preserve">paragraaf </w:t>
      </w:r>
      <w:r w:rsidR="00955A7D">
        <w:rPr>
          <w:rStyle w:val="Titelvanboek"/>
          <w:b w:val="0"/>
          <w:bCs w:val="0"/>
          <w:i w:val="0"/>
          <w:iCs w:val="0"/>
        </w:rPr>
        <w:t>1</w:t>
      </w:r>
      <w:r w:rsidR="003E645E">
        <w:rPr>
          <w:rStyle w:val="Titelvanboek"/>
          <w:b w:val="0"/>
          <w:bCs w:val="0"/>
          <w:i w:val="0"/>
          <w:iCs w:val="0"/>
        </w:rPr>
        <w:t>.</w:t>
      </w:r>
    </w:p>
    <w:p w14:paraId="321B884B" w14:textId="77777777" w:rsidR="00ED4BBB" w:rsidRDefault="00ED4BBB" w:rsidP="20433424">
      <w:pPr>
        <w:contextualSpacing/>
        <w:rPr>
          <w:rStyle w:val="Titelvanboek"/>
          <w:b w:val="0"/>
          <w:bCs w:val="0"/>
          <w:i w:val="0"/>
          <w:iCs w:val="0"/>
        </w:rPr>
      </w:pPr>
    </w:p>
    <w:p w14:paraId="3F3CC50F" w14:textId="3A7FAF24" w:rsidR="000D49FD" w:rsidRDefault="003E645E" w:rsidP="00F91BCC">
      <w:pPr>
        <w:contextualSpacing/>
        <w:rPr>
          <w:rStyle w:val="Titelvanboek"/>
          <w:b w:val="0"/>
          <w:bCs w:val="0"/>
          <w:i w:val="0"/>
          <w:iCs w:val="0"/>
        </w:rPr>
      </w:pPr>
      <w:r>
        <w:rPr>
          <w:rStyle w:val="Titelvanboek"/>
          <w:b w:val="0"/>
          <w:bCs w:val="0"/>
          <w:i w:val="0"/>
          <w:iCs w:val="0"/>
        </w:rPr>
        <w:t xml:space="preserve">De verwachte contractwaarde ligt circa </w:t>
      </w:r>
      <w:r w:rsidRPr="00EBD228">
        <w:rPr>
          <w:rStyle w:val="Titelvanboek"/>
          <w:b w:val="0"/>
          <w:i w:val="0"/>
        </w:rPr>
        <w:t>de 2.5 miljoen</w:t>
      </w:r>
      <w:r>
        <w:rPr>
          <w:rStyle w:val="Titelvanboek"/>
          <w:b w:val="0"/>
          <w:bCs w:val="0"/>
          <w:i w:val="0"/>
          <w:iCs w:val="0"/>
        </w:rPr>
        <w:t xml:space="preserve"> </w:t>
      </w:r>
      <w:r w:rsidR="00F5142E">
        <w:rPr>
          <w:rStyle w:val="Titelvanboek"/>
          <w:b w:val="0"/>
          <w:bCs w:val="0"/>
          <w:i w:val="0"/>
          <w:iCs w:val="0"/>
        </w:rPr>
        <w:t xml:space="preserve">met een contractduur van </w:t>
      </w:r>
      <w:r w:rsidR="00F91BCC">
        <w:rPr>
          <w:rStyle w:val="Titelvanboek"/>
          <w:b w:val="0"/>
          <w:bCs w:val="0"/>
          <w:i w:val="0"/>
          <w:iCs w:val="0"/>
        </w:rPr>
        <w:t xml:space="preserve">10 jaar. </w:t>
      </w:r>
    </w:p>
    <w:p w14:paraId="0AE8E57C" w14:textId="16A3172D" w:rsidR="20433424" w:rsidRDefault="20433424" w:rsidP="20433424">
      <w:pPr>
        <w:contextualSpacing/>
        <w:rPr>
          <w:rStyle w:val="Titelvanboek"/>
          <w:b w:val="0"/>
          <w:bCs w:val="0"/>
          <w:i w:val="0"/>
          <w:iCs w:val="0"/>
        </w:rPr>
      </w:pPr>
    </w:p>
    <w:p w14:paraId="4355BBFC" w14:textId="2BD42ADB" w:rsidR="002223B9" w:rsidRDefault="002223B9" w:rsidP="20433424">
      <w:pPr>
        <w:pStyle w:val="Kop2"/>
        <w:tabs>
          <w:tab w:val="clear" w:pos="1134"/>
          <w:tab w:val="num" w:pos="851"/>
        </w:tabs>
        <w:ind w:left="851" w:hanging="851"/>
        <w:rPr>
          <w:rFonts w:ascii="Verdana" w:hAnsi="Verdana"/>
          <w:sz w:val="20"/>
        </w:rPr>
      </w:pPr>
      <w:bookmarkStart w:id="34" w:name="_Toc223005461"/>
      <w:r w:rsidRPr="7716DBA8">
        <w:rPr>
          <w:rFonts w:ascii="Verdana" w:hAnsi="Verdana"/>
          <w:sz w:val="20"/>
        </w:rPr>
        <w:t>Systeembeschrijving</w:t>
      </w:r>
      <w:r w:rsidR="1FC822DA" w:rsidRPr="7716DBA8">
        <w:rPr>
          <w:rFonts w:ascii="Verdana" w:hAnsi="Verdana"/>
          <w:sz w:val="20"/>
        </w:rPr>
        <w:t xml:space="preserve"> </w:t>
      </w:r>
      <w:proofErr w:type="spellStart"/>
      <w:r w:rsidR="1FC822DA" w:rsidRPr="7716DBA8">
        <w:rPr>
          <w:rFonts w:ascii="Verdana" w:hAnsi="Verdana"/>
          <w:sz w:val="20"/>
        </w:rPr>
        <w:t>CTS</w:t>
      </w:r>
      <w:bookmarkEnd w:id="34"/>
      <w:proofErr w:type="spellEnd"/>
    </w:p>
    <w:p w14:paraId="3184300E" w14:textId="6F052DF2" w:rsidR="00F365F2" w:rsidRDefault="00F365F2" w:rsidP="00F365F2">
      <w:pPr>
        <w:rPr>
          <w:rStyle w:val="Titelvanboek"/>
          <w:b w:val="0"/>
          <w:bCs w:val="0"/>
          <w:i w:val="0"/>
          <w:iCs w:val="0"/>
        </w:rPr>
      </w:pPr>
      <w:r>
        <w:rPr>
          <w:rStyle w:val="Titelvanboek"/>
          <w:b w:val="0"/>
          <w:bCs w:val="0"/>
          <w:i w:val="0"/>
          <w:iCs w:val="0"/>
        </w:rPr>
        <w:t>H</w:t>
      </w:r>
      <w:r w:rsidRPr="00300B33">
        <w:rPr>
          <w:rStyle w:val="Titelvanboek"/>
          <w:b w:val="0"/>
          <w:bCs w:val="0"/>
          <w:i w:val="0"/>
          <w:iCs w:val="0"/>
        </w:rPr>
        <w:t xml:space="preserve">et </w:t>
      </w:r>
      <w:proofErr w:type="spellStart"/>
      <w:r w:rsidRPr="00300B33">
        <w:rPr>
          <w:rStyle w:val="Titelvanboek"/>
          <w:b w:val="0"/>
          <w:bCs w:val="0"/>
          <w:i w:val="0"/>
          <w:iCs w:val="0"/>
        </w:rPr>
        <w:t>CTS</w:t>
      </w:r>
      <w:proofErr w:type="spellEnd"/>
      <w:r w:rsidRPr="00300B33">
        <w:rPr>
          <w:rStyle w:val="Titelvanboek"/>
          <w:b w:val="0"/>
          <w:bCs w:val="0"/>
          <w:i w:val="0"/>
          <w:iCs w:val="0"/>
        </w:rPr>
        <w:t xml:space="preserve"> is geleverd en geïnstalleerd aanvankelijk voor de Noord/Zuidlijn, maar later ook voor andere metrostations, tramhaltes en bepaalde metro’s.</w:t>
      </w:r>
    </w:p>
    <w:p w14:paraId="5EDFBBAE" w14:textId="72216BC0" w:rsidR="00495B88" w:rsidRPr="00324423" w:rsidRDefault="5235E794" w:rsidP="00495B88">
      <w:r>
        <w:t xml:space="preserve">Het </w:t>
      </w:r>
      <w:proofErr w:type="spellStart"/>
      <w:r w:rsidR="2EDDDAF3">
        <w:t>CTS</w:t>
      </w:r>
      <w:proofErr w:type="spellEnd"/>
      <w:r>
        <w:t xml:space="preserve"> omvat een volledig locatie redundant systeem voor het uitlezen van de camerabeelden door verschillende observanten</w:t>
      </w:r>
      <w:r w:rsidR="0F70F009">
        <w:t xml:space="preserve"> en verkeersleiders</w:t>
      </w:r>
      <w:r w:rsidR="64F65E65">
        <w:t xml:space="preserve"> op het metro-areaal en de twee tramlijnen </w:t>
      </w:r>
      <w:proofErr w:type="spellStart"/>
      <w:r w:rsidR="64F65E65">
        <w:t>IJtram</w:t>
      </w:r>
      <w:proofErr w:type="spellEnd"/>
      <w:r w:rsidR="64F65E65">
        <w:t xml:space="preserve"> en Uithoornlijn</w:t>
      </w:r>
      <w:r>
        <w:t>.</w:t>
      </w:r>
      <w:r w:rsidR="1BCF6894">
        <w:t xml:space="preserve"> Het observeren en bewaken van de </w:t>
      </w:r>
      <w:r w:rsidR="123C6719">
        <w:t xml:space="preserve">GVB gebouwen, </w:t>
      </w:r>
      <w:r w:rsidR="1BCF6894">
        <w:t xml:space="preserve">opstelterreinen en de metro </w:t>
      </w:r>
      <w:proofErr w:type="spellStart"/>
      <w:r w:rsidR="1BCF6894">
        <w:t>tailtracks</w:t>
      </w:r>
      <w:proofErr w:type="spellEnd"/>
      <w:r w:rsidR="1BCF6894">
        <w:t xml:space="preserve"> wordt momenteel in een separaat camera toezicht systeem gedaan en is op dit moment niet in scope.</w:t>
      </w:r>
    </w:p>
    <w:p w14:paraId="1D824317" w14:textId="77777777" w:rsidR="00ED07F3" w:rsidRPr="00140929" w:rsidRDefault="00ED07F3" w:rsidP="20433424">
      <w:pPr>
        <w:pStyle w:val="Kop3"/>
        <w:rPr>
          <w:rFonts w:ascii="Verdana" w:eastAsia="Verdana" w:hAnsi="Verdana" w:cs="Verdana"/>
          <w:b/>
          <w:bCs/>
          <w:sz w:val="18"/>
          <w:szCs w:val="18"/>
        </w:rPr>
      </w:pPr>
      <w:bookmarkStart w:id="35" w:name="_Toc213941320"/>
      <w:bookmarkStart w:id="36" w:name="_Toc216174165"/>
      <w:bookmarkStart w:id="37" w:name="_Toc223005462"/>
      <w:r w:rsidRPr="7716DBA8">
        <w:rPr>
          <w:rFonts w:ascii="Verdana" w:eastAsia="Verdana" w:hAnsi="Verdana" w:cs="Verdana"/>
          <w:b/>
          <w:bCs/>
          <w:sz w:val="18"/>
          <w:szCs w:val="18"/>
        </w:rPr>
        <w:t>Camera’s</w:t>
      </w:r>
      <w:bookmarkEnd w:id="35"/>
      <w:bookmarkEnd w:id="36"/>
      <w:bookmarkEnd w:id="37"/>
    </w:p>
    <w:p w14:paraId="4ECBCC1C" w14:textId="77777777" w:rsidR="00DB35F5" w:rsidRDefault="00DB35F5" w:rsidP="00DB35F5">
      <w:r>
        <w:t xml:space="preserve">Op het camerasysteem zijn momenteel 1370 camera’s aangesloten verdeeld over ruim 100 objecten met soms meerdere niveaus per object. Dit zijn zowel vaste camera’s maar ook </w:t>
      </w:r>
      <w:proofErr w:type="spellStart"/>
      <w:r>
        <w:t>dome</w:t>
      </w:r>
      <w:proofErr w:type="spellEnd"/>
      <w:r>
        <w:t xml:space="preserve"> camera’s.</w:t>
      </w:r>
    </w:p>
    <w:p w14:paraId="7B621CEB" w14:textId="77777777" w:rsidR="00DB35F5" w:rsidRDefault="00DB35F5" w:rsidP="00DB35F5">
      <w:r>
        <w:t>Ook bestaat de technische mogelijkheid om in 28 metrovoertuigen de camera’s te bekijken (max 2 camera’s per voertuig tegelijk). Alle camerabeelden (met uitzondering van de metrovoertuigen) worden opgeslagen met een lokale opslag van momenteel 28 dagen.</w:t>
      </w:r>
    </w:p>
    <w:p w14:paraId="3B678FED" w14:textId="77777777" w:rsidR="00DB35F5" w:rsidRDefault="00DB35F5" w:rsidP="00DB35F5"/>
    <w:p w14:paraId="1017CAF4" w14:textId="1176F4D3" w:rsidR="00ED07F3" w:rsidRDefault="00ED07F3" w:rsidP="00ED07F3">
      <w:r>
        <w:t xml:space="preserve">De meeste camera’s zijn vaste en </w:t>
      </w:r>
      <w:r w:rsidR="004A41FB">
        <w:t>domme</w:t>
      </w:r>
      <w:r>
        <w:t xml:space="preserve"> camera’s van </w:t>
      </w:r>
      <w:proofErr w:type="spellStart"/>
      <w:r>
        <w:t>Axis</w:t>
      </w:r>
      <w:proofErr w:type="spellEnd"/>
      <w:r w:rsidR="00DB29C0">
        <w:t xml:space="preserve">. </w:t>
      </w:r>
      <w:r>
        <w:t xml:space="preserve">Er zijn verschillende types met verschillende leeftijden in </w:t>
      </w:r>
      <w:r w:rsidR="03098727">
        <w:t>gebruik. Verder</w:t>
      </w:r>
      <w:r>
        <w:t xml:space="preserve"> zijn er 79 </w:t>
      </w:r>
      <w:proofErr w:type="spellStart"/>
      <w:r>
        <w:t>Dahua</w:t>
      </w:r>
      <w:proofErr w:type="spellEnd"/>
      <w:r>
        <w:t xml:space="preserve"> </w:t>
      </w:r>
      <w:proofErr w:type="spellStart"/>
      <w:r>
        <w:t>dome</w:t>
      </w:r>
      <w:proofErr w:type="spellEnd"/>
      <w:r>
        <w:t xml:space="preserve"> camera’s type </w:t>
      </w:r>
      <w:proofErr w:type="spellStart"/>
      <w:r>
        <w:t>SD60430U-HNI</w:t>
      </w:r>
      <w:proofErr w:type="spellEnd"/>
      <w:r>
        <w:t xml:space="preserve"> en verschillende merken liftcamera’s in gebruik.</w:t>
      </w:r>
    </w:p>
    <w:p w14:paraId="27DDBBEC" w14:textId="5CE60FEA" w:rsidR="00495B88" w:rsidRDefault="00495B88" w:rsidP="00495B88"/>
    <w:p w14:paraId="74BCEC32" w14:textId="3A240A53" w:rsidR="00400152" w:rsidRPr="00140929" w:rsidRDefault="00400152" w:rsidP="20433424">
      <w:pPr>
        <w:pStyle w:val="Kop3"/>
        <w:rPr>
          <w:rFonts w:ascii="Verdana" w:eastAsia="Verdana" w:hAnsi="Verdana" w:cs="Verdana"/>
          <w:b/>
          <w:bCs/>
          <w:sz w:val="18"/>
          <w:szCs w:val="18"/>
        </w:rPr>
      </w:pPr>
      <w:bookmarkStart w:id="38" w:name="_Toc223005463"/>
      <w:r w:rsidRPr="7716DBA8">
        <w:rPr>
          <w:rFonts w:ascii="Verdana" w:eastAsia="Verdana" w:hAnsi="Verdana" w:cs="Verdana"/>
          <w:b/>
          <w:bCs/>
          <w:sz w:val="18"/>
          <w:szCs w:val="18"/>
        </w:rPr>
        <w:t>Functi</w:t>
      </w:r>
      <w:r w:rsidR="005E1C2D" w:rsidRPr="7716DBA8">
        <w:rPr>
          <w:rFonts w:ascii="Verdana" w:eastAsia="Verdana" w:hAnsi="Verdana" w:cs="Verdana"/>
          <w:b/>
          <w:bCs/>
          <w:sz w:val="18"/>
          <w:szCs w:val="18"/>
        </w:rPr>
        <w:t>es</w:t>
      </w:r>
      <w:bookmarkEnd w:id="38"/>
    </w:p>
    <w:p w14:paraId="196FA812" w14:textId="3FBF86C3" w:rsidR="009D4158" w:rsidRPr="006104A8" w:rsidRDefault="009D4158" w:rsidP="009D4158">
      <w:pPr>
        <w:rPr>
          <w:rFonts w:cs="Arial"/>
        </w:rPr>
      </w:pPr>
      <w:r w:rsidRPr="006104A8">
        <w:rPr>
          <w:rFonts w:cs="Arial"/>
        </w:rPr>
        <w:t xml:space="preserve">Het </w:t>
      </w:r>
      <w:proofErr w:type="spellStart"/>
      <w:r w:rsidRPr="006104A8">
        <w:rPr>
          <w:rFonts w:cs="Arial"/>
        </w:rPr>
        <w:t>CTS</w:t>
      </w:r>
      <w:proofErr w:type="spellEnd"/>
      <w:r w:rsidRPr="006104A8">
        <w:rPr>
          <w:rFonts w:cs="Arial"/>
        </w:rPr>
        <w:t xml:space="preserve"> biedt gebruikers een totaalpakket voor monitoring, camerabediening, meldingenafhandeling, terugkijken van beelden, aansturen van </w:t>
      </w:r>
      <w:proofErr w:type="spellStart"/>
      <w:r w:rsidRPr="006104A8">
        <w:rPr>
          <w:rFonts w:cs="Arial"/>
        </w:rPr>
        <w:t>CBI</w:t>
      </w:r>
      <w:proofErr w:type="spellEnd"/>
      <w:r w:rsidRPr="006104A8">
        <w:rPr>
          <w:rFonts w:cs="Arial"/>
        </w:rPr>
        <w:t>-objecten, automatische beeldopvolging en taakbeheer, volledig geïntegreerd in één bedienomgeving.</w:t>
      </w:r>
    </w:p>
    <w:p w14:paraId="14AA7112" w14:textId="77777777" w:rsidR="00062310" w:rsidRDefault="00062310" w:rsidP="00062310">
      <w:pPr>
        <w:rPr>
          <w:rFonts w:cs="Arial"/>
        </w:rPr>
      </w:pPr>
    </w:p>
    <w:p w14:paraId="18F5F3F5" w14:textId="542E70CE" w:rsidR="00062310" w:rsidRDefault="00062310" w:rsidP="00062310">
      <w:pPr>
        <w:rPr>
          <w:rFonts w:cs="Arial"/>
        </w:rPr>
      </w:pPr>
      <w:r>
        <w:rPr>
          <w:rFonts w:cs="Arial"/>
        </w:rPr>
        <w:t xml:space="preserve">De functies voor de gebruikers binnen </w:t>
      </w:r>
      <w:proofErr w:type="spellStart"/>
      <w:r>
        <w:rPr>
          <w:rFonts w:cs="Arial"/>
        </w:rPr>
        <w:t>CTS</w:t>
      </w:r>
      <w:proofErr w:type="spellEnd"/>
      <w:r>
        <w:rPr>
          <w:rFonts w:cs="Arial"/>
        </w:rPr>
        <w:t xml:space="preserve"> zijn:</w:t>
      </w:r>
    </w:p>
    <w:p w14:paraId="4F057940" w14:textId="7A1BA40A" w:rsidR="009D4158" w:rsidRPr="005B174B" w:rsidRDefault="009D4158" w:rsidP="005C2457"/>
    <w:p w14:paraId="70057C06" w14:textId="77777777" w:rsidR="00FC5184" w:rsidRPr="005B174B" w:rsidRDefault="00FC5184" w:rsidP="00FC5184">
      <w:r w:rsidRPr="005B174B">
        <w:t>1. Navigatie &amp; weergave</w:t>
      </w:r>
    </w:p>
    <w:p w14:paraId="5BB7198C" w14:textId="77777777" w:rsidR="00FC5184" w:rsidRPr="005B174B" w:rsidRDefault="00FC5184" w:rsidP="00FC5184">
      <w:r w:rsidRPr="005B174B">
        <w:t>2. Camerabediening</w:t>
      </w:r>
    </w:p>
    <w:p w14:paraId="30CFB255" w14:textId="77777777" w:rsidR="00FC5184" w:rsidRPr="005B174B" w:rsidRDefault="00FC5184" w:rsidP="00FC5184">
      <w:r w:rsidRPr="005B174B">
        <w:t>3. Alarm- en meldsysteem</w:t>
      </w:r>
    </w:p>
    <w:p w14:paraId="03DC4805" w14:textId="77777777" w:rsidR="00FC5184" w:rsidRPr="005B174B" w:rsidRDefault="00FC5184" w:rsidP="00FC5184">
      <w:r w:rsidRPr="005B174B">
        <w:t>4. Historische beelden &amp; snapshots</w:t>
      </w:r>
    </w:p>
    <w:p w14:paraId="50B30588" w14:textId="77777777" w:rsidR="00FC5184" w:rsidRPr="005B174B" w:rsidRDefault="00FC5184" w:rsidP="00FC5184">
      <w:r w:rsidRPr="005B174B">
        <w:t xml:space="preserve">5. Bediening van </w:t>
      </w:r>
      <w:proofErr w:type="spellStart"/>
      <w:r w:rsidRPr="005B174B">
        <w:t>CBI</w:t>
      </w:r>
      <w:proofErr w:type="spellEnd"/>
      <w:r w:rsidRPr="005B174B">
        <w:t>-objecten</w:t>
      </w:r>
    </w:p>
    <w:p w14:paraId="7CB2A10A" w14:textId="77777777" w:rsidR="00FC5184" w:rsidRPr="005B174B" w:rsidRDefault="00FC5184" w:rsidP="00FC5184">
      <w:r w:rsidRPr="005B174B">
        <w:t>6. Aanbieden van beelden</w:t>
      </w:r>
    </w:p>
    <w:p w14:paraId="61D840EF" w14:textId="77777777" w:rsidR="00FC5184" w:rsidRPr="005B174B" w:rsidRDefault="00FC5184" w:rsidP="00FC5184">
      <w:r w:rsidRPr="005B174B">
        <w:t>7. Taakmanager</w:t>
      </w:r>
    </w:p>
    <w:p w14:paraId="0F53D177" w14:textId="77777777" w:rsidR="00FC5184" w:rsidRPr="005B174B" w:rsidRDefault="00FC5184" w:rsidP="00FC5184">
      <w:r>
        <w:t>8. Overige gebruikersfuncties (afhankelijk van rechten)</w:t>
      </w:r>
    </w:p>
    <w:p w14:paraId="1E778B67" w14:textId="0BAA519B" w:rsidR="73202567" w:rsidRDefault="73202567"/>
    <w:p w14:paraId="76659DFF" w14:textId="77777777" w:rsidR="006014BD" w:rsidRPr="00140929" w:rsidRDefault="006014BD" w:rsidP="20433424">
      <w:pPr>
        <w:pStyle w:val="Kop3"/>
        <w:rPr>
          <w:rFonts w:ascii="Verdana" w:eastAsia="Verdana" w:hAnsi="Verdana" w:cs="Verdana"/>
          <w:b/>
          <w:bCs/>
          <w:sz w:val="18"/>
          <w:szCs w:val="18"/>
        </w:rPr>
      </w:pPr>
      <w:bookmarkStart w:id="39" w:name="_Toc213941321"/>
      <w:bookmarkStart w:id="40" w:name="_Toc216174166"/>
      <w:bookmarkStart w:id="41" w:name="_Toc223005464"/>
      <w:r w:rsidRPr="7716DBA8">
        <w:rPr>
          <w:rFonts w:ascii="Verdana" w:eastAsia="Verdana" w:hAnsi="Verdana" w:cs="Verdana"/>
          <w:b/>
          <w:bCs/>
          <w:sz w:val="18"/>
          <w:szCs w:val="18"/>
        </w:rPr>
        <w:lastRenderedPageBreak/>
        <w:t>Technische systeemopbouw</w:t>
      </w:r>
      <w:bookmarkEnd w:id="39"/>
      <w:bookmarkEnd w:id="40"/>
      <w:bookmarkEnd w:id="41"/>
    </w:p>
    <w:p w14:paraId="33CD94D1" w14:textId="10F16244" w:rsidR="006014BD" w:rsidRDefault="006014BD" w:rsidP="006014BD">
      <w:r>
        <w:t xml:space="preserve">Voor de technische opbouw en functies van het </w:t>
      </w:r>
      <w:proofErr w:type="spellStart"/>
      <w:r>
        <w:t>CTS</w:t>
      </w:r>
      <w:proofErr w:type="spellEnd"/>
      <w:r>
        <w:t xml:space="preserve"> verwijzen wij u naar de bijlage </w:t>
      </w:r>
      <w:r w:rsidR="003647E2">
        <w:t>“</w:t>
      </w:r>
      <w:r>
        <w:t>details systeem beschrijving</w:t>
      </w:r>
      <w:r w:rsidR="003647E2">
        <w:t>”</w:t>
      </w:r>
      <w:r>
        <w:t xml:space="preserve">. </w:t>
      </w:r>
    </w:p>
    <w:p w14:paraId="3A2AE04A" w14:textId="06D2D3DB" w:rsidR="00DC01ED" w:rsidRDefault="00346038">
      <w:pPr>
        <w:spacing w:line="240" w:lineRule="auto"/>
      </w:pPr>
      <w:r>
        <w:br w:type="page"/>
      </w:r>
    </w:p>
    <w:p w14:paraId="499FDC75" w14:textId="4B4BC0D9" w:rsidR="00346038" w:rsidRDefault="00346038" w:rsidP="1644637E">
      <w:pPr>
        <w:pStyle w:val="Kop2"/>
      </w:pPr>
      <w:bookmarkStart w:id="42" w:name="_Toc223005465"/>
      <w:r>
        <w:lastRenderedPageBreak/>
        <w:t>Cybersecurity</w:t>
      </w:r>
      <w:bookmarkEnd w:id="42"/>
    </w:p>
    <w:p w14:paraId="14D94CD9" w14:textId="77777777" w:rsidR="00346038" w:rsidRDefault="00346038" w:rsidP="00346038">
      <w:pPr>
        <w:rPr>
          <w:rFonts w:cs="Arial"/>
        </w:rPr>
      </w:pPr>
      <w:r w:rsidRPr="00EBD228">
        <w:rPr>
          <w:rFonts w:cs="Arial"/>
        </w:rPr>
        <w:t xml:space="preserve">Tot op heden was cybersecurity binnen </w:t>
      </w:r>
      <w:proofErr w:type="spellStart"/>
      <w:r w:rsidRPr="00EBD228">
        <w:rPr>
          <w:rFonts w:cs="Arial"/>
        </w:rPr>
        <w:t>CTS</w:t>
      </w:r>
      <w:proofErr w:type="spellEnd"/>
      <w:r w:rsidRPr="00EBD228">
        <w:rPr>
          <w:rFonts w:cs="Arial"/>
        </w:rPr>
        <w:t xml:space="preserve"> vooral impliciet geborgd: basismaatregelen zijn aanwezig, maar structurele aandacht, sturing en aantoonbaarheid groeien nog. Met het nieuwe onderhoudscontract willen we dat veranderen. GVB kiest ervoor om </w:t>
      </w:r>
      <w:proofErr w:type="spellStart"/>
      <w:r w:rsidRPr="00EBD228">
        <w:rPr>
          <w:rFonts w:cs="Arial"/>
        </w:rPr>
        <w:t>IEC</w:t>
      </w:r>
      <w:proofErr w:type="spellEnd"/>
      <w:r w:rsidRPr="00EBD228">
        <w:rPr>
          <w:rFonts w:cs="Arial"/>
        </w:rPr>
        <w:t> 62443 als leidraad te gebruiken om de beveiliging van de bestaande (“as‑is</w:t>
      </w:r>
      <w:r w:rsidRPr="1644637E">
        <w:rPr>
          <w:rFonts w:cs="Arial"/>
        </w:rPr>
        <w:t>”</w:t>
      </w:r>
      <w:r w:rsidRPr="00EBD228">
        <w:rPr>
          <w:rFonts w:cs="Arial"/>
        </w:rPr>
        <w:t xml:space="preserve">) </w:t>
      </w:r>
      <w:proofErr w:type="spellStart"/>
      <w:r w:rsidRPr="00EBD228">
        <w:rPr>
          <w:rFonts w:cs="Arial"/>
        </w:rPr>
        <w:t>CTS</w:t>
      </w:r>
      <w:proofErr w:type="spellEnd"/>
      <w:r w:rsidRPr="00EBD228">
        <w:rPr>
          <w:rFonts w:cs="Arial"/>
        </w:rPr>
        <w:t>‑omgeving stapsgewijs verder te professionaliseren via het reguliere wijzigingsproces. We vragen de Opdrachtnemer om hierin als partner op te trekken: meedenken, meedoen en mee‑verantwoorden.</w:t>
      </w:r>
    </w:p>
    <w:p w14:paraId="6F65DA39" w14:textId="77777777" w:rsidR="00346038" w:rsidRDefault="00346038" w:rsidP="00346038">
      <w:pPr>
        <w:rPr>
          <w:rFonts w:cs="Arial"/>
        </w:rPr>
      </w:pPr>
    </w:p>
    <w:p w14:paraId="3171C228" w14:textId="77777777" w:rsidR="00346038" w:rsidRDefault="00346038" w:rsidP="00346038">
      <w:pPr>
        <w:rPr>
          <w:rFonts w:cs="Arial"/>
        </w:rPr>
      </w:pPr>
      <w:r w:rsidRPr="00EBD228">
        <w:rPr>
          <w:rFonts w:cs="Arial"/>
        </w:rPr>
        <w:t xml:space="preserve">Concreet willen we samen beginnen met een nulmeting en risicoanalyse volgens </w:t>
      </w:r>
      <w:proofErr w:type="spellStart"/>
      <w:r w:rsidRPr="00EBD228">
        <w:rPr>
          <w:rFonts w:cs="Arial"/>
        </w:rPr>
        <w:t>IEC</w:t>
      </w:r>
      <w:proofErr w:type="spellEnd"/>
      <w:r w:rsidRPr="00EBD228">
        <w:rPr>
          <w:rFonts w:cs="Arial"/>
        </w:rPr>
        <w:t> 62443. Op basis daarvan werken we een verbeter‑</w:t>
      </w:r>
      <w:proofErr w:type="spellStart"/>
      <w:r w:rsidRPr="00EBD228">
        <w:rPr>
          <w:rFonts w:cs="Arial"/>
        </w:rPr>
        <w:t>roadmap</w:t>
      </w:r>
      <w:proofErr w:type="spellEnd"/>
      <w:r w:rsidRPr="00EBD228">
        <w:rPr>
          <w:rFonts w:cs="Arial"/>
        </w:rPr>
        <w:t xml:space="preserve"> uit met een evenwicht tussen snelle, laag‑risicomaatregelen en structurele borging zoals patch‑ en </w:t>
      </w:r>
      <w:proofErr w:type="spellStart"/>
      <w:r w:rsidRPr="00EBD228">
        <w:rPr>
          <w:rFonts w:cs="Arial"/>
        </w:rPr>
        <w:t>vulnerability</w:t>
      </w:r>
      <w:proofErr w:type="spellEnd"/>
      <w:r w:rsidRPr="00EBD228">
        <w:rPr>
          <w:rFonts w:cs="Arial"/>
        </w:rPr>
        <w:t xml:space="preserve">‑management met test/acceptatie en </w:t>
      </w:r>
      <w:proofErr w:type="spellStart"/>
      <w:r w:rsidRPr="00EBD228">
        <w:rPr>
          <w:rFonts w:cs="Arial"/>
        </w:rPr>
        <w:t>rollback</w:t>
      </w:r>
      <w:proofErr w:type="spellEnd"/>
      <w:r w:rsidRPr="00EBD228">
        <w:rPr>
          <w:rFonts w:cs="Arial"/>
        </w:rPr>
        <w:t xml:space="preserve">, </w:t>
      </w:r>
      <w:proofErr w:type="spellStart"/>
      <w:r w:rsidRPr="00EBD228">
        <w:rPr>
          <w:rFonts w:cs="Arial"/>
        </w:rPr>
        <w:t>lifecycle</w:t>
      </w:r>
      <w:proofErr w:type="spellEnd"/>
      <w:r w:rsidRPr="00EBD228">
        <w:rPr>
          <w:rFonts w:cs="Arial"/>
        </w:rPr>
        <w:t>‑beheer en periodieke oefening van incidentrespons.</w:t>
      </w:r>
    </w:p>
    <w:p w14:paraId="74323F56" w14:textId="77777777" w:rsidR="00346038" w:rsidRDefault="00346038" w:rsidP="00346038">
      <w:pPr>
        <w:rPr>
          <w:rFonts w:cs="Arial"/>
        </w:rPr>
      </w:pPr>
    </w:p>
    <w:p w14:paraId="48A4EB19" w14:textId="7B06C6F2" w:rsidR="006014BD" w:rsidRDefault="00346038" w:rsidP="005C2457">
      <w:pPr>
        <w:rPr>
          <w:rFonts w:cs="Arial"/>
        </w:rPr>
      </w:pPr>
      <w:r w:rsidRPr="00EBD228">
        <w:rPr>
          <w:rFonts w:cs="Arial"/>
        </w:rPr>
        <w:t xml:space="preserve">Aantoonbaarheid is essentieel. GVB wil daarom graag inzicht in een actuele Software Bill of </w:t>
      </w:r>
      <w:proofErr w:type="spellStart"/>
      <w:r w:rsidRPr="00EBD228">
        <w:rPr>
          <w:rFonts w:cs="Arial"/>
        </w:rPr>
        <w:t>Materials</w:t>
      </w:r>
      <w:proofErr w:type="spellEnd"/>
      <w:r w:rsidRPr="00EBD228">
        <w:rPr>
          <w:rFonts w:cs="Arial"/>
        </w:rPr>
        <w:t xml:space="preserve"> (</w:t>
      </w:r>
      <w:proofErr w:type="spellStart"/>
      <w:r w:rsidRPr="00EBD228">
        <w:rPr>
          <w:rFonts w:cs="Arial"/>
        </w:rPr>
        <w:t>SBOM</w:t>
      </w:r>
      <w:proofErr w:type="spellEnd"/>
      <w:r w:rsidRPr="00EBD228">
        <w:rPr>
          <w:rFonts w:cs="Arial"/>
        </w:rPr>
        <w:t xml:space="preserve">) als onderdeel van de configuratie‑items. De Opdrachtnemer werkt daarnaast mee aan periodieke security‑rapportages (o.a. patch‑compliance, status van kwetsbaarheden, uitkomsten van </w:t>
      </w:r>
      <w:proofErr w:type="spellStart"/>
      <w:r w:rsidRPr="00EBD228">
        <w:rPr>
          <w:rFonts w:cs="Arial"/>
        </w:rPr>
        <w:t>hardening</w:t>
      </w:r>
      <w:proofErr w:type="spellEnd"/>
      <w:r w:rsidRPr="00EBD228">
        <w:rPr>
          <w:rFonts w:cs="Arial"/>
        </w:rPr>
        <w:t xml:space="preserve">‑checks, incidenten en </w:t>
      </w:r>
      <w:proofErr w:type="spellStart"/>
      <w:r w:rsidRPr="00EBD228">
        <w:rPr>
          <w:rFonts w:cs="Arial"/>
        </w:rPr>
        <w:t>lessons</w:t>
      </w:r>
      <w:proofErr w:type="spellEnd"/>
      <w:r w:rsidRPr="00EBD228">
        <w:rPr>
          <w:rFonts w:cs="Arial"/>
        </w:rPr>
        <w:t xml:space="preserve"> </w:t>
      </w:r>
      <w:proofErr w:type="spellStart"/>
      <w:r w:rsidRPr="00EBD228">
        <w:rPr>
          <w:rFonts w:cs="Arial"/>
        </w:rPr>
        <w:t>learned</w:t>
      </w:r>
      <w:proofErr w:type="spellEnd"/>
      <w:r w:rsidRPr="00EBD228">
        <w:rPr>
          <w:rFonts w:cs="Arial"/>
        </w:rPr>
        <w:t xml:space="preserve">) en werkt actief mee aan audits tegen relevante delen van </w:t>
      </w:r>
      <w:proofErr w:type="spellStart"/>
      <w:r w:rsidRPr="00EBD228">
        <w:rPr>
          <w:rFonts w:cs="Arial"/>
        </w:rPr>
        <w:t>IEC</w:t>
      </w:r>
      <w:proofErr w:type="spellEnd"/>
      <w:r w:rsidRPr="00EBD228">
        <w:rPr>
          <w:rFonts w:cs="Arial"/>
        </w:rPr>
        <w:t> 62443.</w:t>
      </w:r>
    </w:p>
    <w:p w14:paraId="1EE318DD" w14:textId="77777777" w:rsidR="007C7B2A" w:rsidRDefault="007C7B2A" w:rsidP="005C2457">
      <w:pPr>
        <w:rPr>
          <w:rFonts w:cs="Arial"/>
        </w:rPr>
      </w:pPr>
    </w:p>
    <w:p w14:paraId="1C198A24" w14:textId="77777777" w:rsidR="007C7B2A" w:rsidRPr="005B174B" w:rsidRDefault="007C7B2A" w:rsidP="005C2457"/>
    <w:p w14:paraId="323C34B7" w14:textId="77777777" w:rsidR="00B41780" w:rsidRPr="007F3B0E" w:rsidRDefault="00B41780" w:rsidP="20433424">
      <w:pPr>
        <w:pStyle w:val="Kop1"/>
        <w:rPr>
          <w:rFonts w:ascii="Verdana" w:hAnsi="Verdana"/>
          <w:b/>
          <w:bCs/>
          <w:sz w:val="28"/>
          <w:szCs w:val="28"/>
        </w:rPr>
      </w:pPr>
      <w:bookmarkStart w:id="43" w:name="_Toc223005466"/>
      <w:r w:rsidRPr="7716DBA8">
        <w:rPr>
          <w:rFonts w:ascii="Verdana" w:hAnsi="Verdana"/>
          <w:b/>
          <w:bCs/>
          <w:sz w:val="28"/>
          <w:szCs w:val="28"/>
        </w:rPr>
        <w:t>Vragen</w:t>
      </w:r>
      <w:r w:rsidR="00FD1883" w:rsidRPr="7716DBA8">
        <w:rPr>
          <w:rFonts w:ascii="Verdana" w:hAnsi="Verdana"/>
          <w:b/>
          <w:bCs/>
          <w:sz w:val="28"/>
          <w:szCs w:val="28"/>
        </w:rPr>
        <w:t xml:space="preserve"> marktconsultatie</w:t>
      </w:r>
      <w:bookmarkEnd w:id="43"/>
    </w:p>
    <w:p w14:paraId="0D3DBDA6" w14:textId="3EDE64CF" w:rsidR="000767E6" w:rsidRPr="007D2C55" w:rsidRDefault="000767E6" w:rsidP="00D50342">
      <w:pPr>
        <w:rPr>
          <w:rFonts w:cs="Arial"/>
        </w:rPr>
      </w:pPr>
      <w:r w:rsidRPr="007D2C55">
        <w:rPr>
          <w:rFonts w:cs="Arial"/>
        </w:rPr>
        <w:t xml:space="preserve">Het verzoek is om </w:t>
      </w:r>
      <w:r w:rsidR="004A7AF5">
        <w:rPr>
          <w:rFonts w:cs="Arial"/>
        </w:rPr>
        <w:t xml:space="preserve">de </w:t>
      </w:r>
      <w:r w:rsidRPr="007D2C55">
        <w:rPr>
          <w:rFonts w:cs="Arial"/>
        </w:rPr>
        <w:t>vragen te be</w:t>
      </w:r>
      <w:r w:rsidR="00FD1883" w:rsidRPr="007D2C55">
        <w:rPr>
          <w:rFonts w:cs="Arial"/>
        </w:rPr>
        <w:t>antwoorden</w:t>
      </w:r>
      <w:r w:rsidRPr="007D2C55">
        <w:rPr>
          <w:rFonts w:cs="Arial"/>
        </w:rPr>
        <w:t xml:space="preserve">. Deze zien toe op </w:t>
      </w:r>
      <w:r w:rsidR="00FD1883" w:rsidRPr="007D2C55">
        <w:rPr>
          <w:rFonts w:cs="Arial"/>
        </w:rPr>
        <w:t>meerdere</w:t>
      </w:r>
      <w:r w:rsidRPr="007D2C55">
        <w:rPr>
          <w:rFonts w:cs="Arial"/>
        </w:rPr>
        <w:t xml:space="preserve"> zaken. Allereerst ontvangt GVB graag informatie over uw bedrijf</w:t>
      </w:r>
      <w:r w:rsidR="00B163C5" w:rsidRPr="007D2C55">
        <w:rPr>
          <w:rFonts w:cs="Arial"/>
        </w:rPr>
        <w:t xml:space="preserve"> </w:t>
      </w:r>
      <w:r w:rsidR="00FD1883" w:rsidRPr="007D2C55">
        <w:rPr>
          <w:rFonts w:cs="Arial"/>
        </w:rPr>
        <w:t xml:space="preserve">en de markt, </w:t>
      </w:r>
      <w:r w:rsidR="00B163C5" w:rsidRPr="007D2C55">
        <w:rPr>
          <w:rFonts w:cs="Arial"/>
        </w:rPr>
        <w:t>bestaande uit contactinformatie en</w:t>
      </w:r>
      <w:r w:rsidRPr="007D2C55">
        <w:rPr>
          <w:rFonts w:cs="Arial"/>
        </w:rPr>
        <w:t xml:space="preserve"> algemene informatie. Daarnaast ontvangt GVB graag antwoorden op de door ons gestelde </w:t>
      </w:r>
      <w:r w:rsidR="00B163C5" w:rsidRPr="007D2C55">
        <w:rPr>
          <w:rFonts w:cs="Arial"/>
        </w:rPr>
        <w:t xml:space="preserve">specifieke </w:t>
      </w:r>
      <w:r w:rsidRPr="007D2C55">
        <w:rPr>
          <w:rFonts w:cs="Arial"/>
        </w:rPr>
        <w:t>vragen. Tot slot wordt u de mogelijkheid geboden om eventuele opmerkingen en/of suggesties aan te leveren.</w:t>
      </w:r>
      <w:r w:rsidR="008B7291" w:rsidRPr="007D2C55">
        <w:rPr>
          <w:rFonts w:cs="Arial"/>
        </w:rPr>
        <w:t xml:space="preserve"> Het is niet verplicht alle vragen te beantwoorden</w:t>
      </w:r>
      <w:r w:rsidR="000A7056" w:rsidRPr="007D2C55">
        <w:rPr>
          <w:rFonts w:cs="Arial"/>
        </w:rPr>
        <w:t xml:space="preserve">, maar volledige beantwoording wordt zeer op prijs gesteld. Volledige beantwoording gaat GVB naar haar idee helpen bij een juiste opdrachtformulering en programma van eisen voor een eventuele </w:t>
      </w:r>
      <w:r w:rsidR="008B7291" w:rsidRPr="007D2C55">
        <w:rPr>
          <w:rFonts w:cs="Arial"/>
        </w:rPr>
        <w:t>aanbesteding.</w:t>
      </w:r>
      <w:r w:rsidR="00F26413" w:rsidRPr="007D2C55">
        <w:rPr>
          <w:rFonts w:cs="Arial"/>
        </w:rPr>
        <w:t xml:space="preserve"> Hierbij benadrukken wij nogmaals dat de beantwoording van onderstaande vragen niet worden gebruikt voor een leveranciersselectie. </w:t>
      </w:r>
      <w:r w:rsidR="00F922B7">
        <w:rPr>
          <w:rFonts w:cs="Arial"/>
        </w:rPr>
        <w:t xml:space="preserve">De </w:t>
      </w:r>
      <w:r w:rsidR="00F26413" w:rsidRPr="007D2C55">
        <w:rPr>
          <w:rFonts w:cs="Arial"/>
        </w:rPr>
        <w:t xml:space="preserve">gestructureerde vragenlijst </w:t>
      </w:r>
      <w:r w:rsidR="00F922B7">
        <w:rPr>
          <w:rFonts w:cs="Arial"/>
        </w:rPr>
        <w:t xml:space="preserve">in </w:t>
      </w:r>
      <w:proofErr w:type="spellStart"/>
      <w:r w:rsidR="00657221">
        <w:rPr>
          <w:rFonts w:cs="Arial"/>
        </w:rPr>
        <w:t>TenderNed</w:t>
      </w:r>
      <w:proofErr w:type="spellEnd"/>
      <w:r w:rsidR="00F922B7">
        <w:rPr>
          <w:rFonts w:cs="Arial"/>
        </w:rPr>
        <w:t xml:space="preserve"> </w:t>
      </w:r>
      <w:r w:rsidR="00F26413" w:rsidRPr="007D2C55">
        <w:rPr>
          <w:rFonts w:cs="Arial"/>
        </w:rPr>
        <w:t>heeft als doel vergelijkbare antwoorden van verschillende leveranciers te selecteren. Wij moedigen u aan om kanttekeningen te zetten bij de vragen en waar u denkt noodzakelijk alternatieve voor te dragen.</w:t>
      </w:r>
    </w:p>
    <w:p w14:paraId="1DA6542E" w14:textId="77777777" w:rsidR="000767E6" w:rsidRDefault="000767E6" w:rsidP="00D50342">
      <w:pPr>
        <w:rPr>
          <w:rFonts w:ascii="Verdana" w:hAnsi="Verdana" w:cs="Arial"/>
        </w:rPr>
      </w:pPr>
    </w:p>
    <w:p w14:paraId="2345478A" w14:textId="4B2A1AFD" w:rsidR="00295CF0" w:rsidRDefault="00295CF0" w:rsidP="00D50342">
      <w:pPr>
        <w:rPr>
          <w:rFonts w:cs="Arial"/>
        </w:rPr>
      </w:pPr>
      <w:r w:rsidRPr="00EBD228">
        <w:rPr>
          <w:rFonts w:cs="Arial"/>
        </w:rPr>
        <w:t>Beantwoorden vragen</w:t>
      </w:r>
    </w:p>
    <w:p w14:paraId="06DDC0A1" w14:textId="1092B145" w:rsidR="00295CF0" w:rsidRPr="00FD1883" w:rsidRDefault="00295CF0" w:rsidP="00D50342">
      <w:pPr>
        <w:rPr>
          <w:rFonts w:cs="Arial"/>
        </w:rPr>
      </w:pPr>
      <w:r w:rsidRPr="00EBD228">
        <w:rPr>
          <w:rFonts w:cs="Arial"/>
        </w:rPr>
        <w:t xml:space="preserve">Voor het beantwoorden van de vragen kunt u kolom 3 van de </w:t>
      </w:r>
      <w:r w:rsidR="005C12DB">
        <w:rPr>
          <w:rFonts w:cs="Arial"/>
        </w:rPr>
        <w:t xml:space="preserve">bijlage </w:t>
      </w:r>
      <w:r w:rsidRPr="00EBD228">
        <w:rPr>
          <w:rFonts w:cs="Arial"/>
        </w:rPr>
        <w:t xml:space="preserve">vragenlijst gebruiken. I.v.m. de leesbaarheid verzoeken wij u zo weinig mogelijke verwijzingen naar bijlagen en/of websites toe te voegen. Mocht u toch gebruik willen maken van aanvullende documenten dan verzoeken wij u 1 document aan te leveren waarin u volgorde van </w:t>
      </w:r>
      <w:r w:rsidR="0007586E" w:rsidRPr="00EBD228">
        <w:rPr>
          <w:rFonts w:cs="Arial"/>
        </w:rPr>
        <w:t>het</w:t>
      </w:r>
      <w:r w:rsidRPr="00EBD228">
        <w:rPr>
          <w:rFonts w:cs="Arial"/>
        </w:rPr>
        <w:t xml:space="preserve"> vragendocument aan te houden met een duidelijke verwijzing naar de betreffende vraag</w:t>
      </w:r>
      <w:r w:rsidR="00C32027" w:rsidRPr="00EBD228">
        <w:rPr>
          <w:rFonts w:cs="Arial"/>
        </w:rPr>
        <w:t>.</w:t>
      </w:r>
      <w:r w:rsidRPr="00EBD228">
        <w:rPr>
          <w:rFonts w:cs="Arial"/>
        </w:rPr>
        <w:t xml:space="preserve">  </w:t>
      </w:r>
    </w:p>
    <w:p w14:paraId="5EB89DE8" w14:textId="0D66E7BC" w:rsidR="009570B1" w:rsidRPr="00055EC4" w:rsidRDefault="009570B1" w:rsidP="00055EC4">
      <w:pPr>
        <w:rPr>
          <w:rStyle w:val="Zwaar"/>
        </w:rPr>
      </w:pPr>
    </w:p>
    <w:sectPr w:rsidR="009570B1" w:rsidRPr="00055EC4" w:rsidSect="00537257">
      <w:headerReference w:type="default" r:id="rId12"/>
      <w:footerReference w:type="default" r:id="rId13"/>
      <w:headerReference w:type="first" r:id="rId14"/>
      <w:footerReference w:type="first" r:id="rId15"/>
      <w:pgSz w:w="11906" w:h="16838" w:code="9"/>
      <w:pgMar w:top="2523" w:right="1418" w:bottom="1418" w:left="1418" w:header="454"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5B944" w14:textId="77777777" w:rsidR="007A3B9D" w:rsidRDefault="007A3B9D">
      <w:r>
        <w:separator/>
      </w:r>
    </w:p>
  </w:endnote>
  <w:endnote w:type="continuationSeparator" w:id="0">
    <w:p w14:paraId="231F1732" w14:textId="77777777" w:rsidR="007A3B9D" w:rsidRDefault="007A3B9D">
      <w:r>
        <w:continuationSeparator/>
      </w:r>
    </w:p>
  </w:endnote>
  <w:endnote w:type="continuationNotice" w:id="1">
    <w:p w14:paraId="21789D80" w14:textId="77777777" w:rsidR="007A3B9D" w:rsidRDefault="007A3B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tisSemiSans">
    <w:altName w:val="Calibri"/>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9890" w14:textId="6EE6C672" w:rsidR="00166962" w:rsidRPr="00092CC0" w:rsidRDefault="108F062D">
    <w:pPr>
      <w:pStyle w:val="Voettekst"/>
      <w:tabs>
        <w:tab w:val="left" w:pos="2268"/>
      </w:tabs>
    </w:pPr>
    <w:r>
      <w:t xml:space="preserve">versie </w:t>
    </w:r>
    <w:r w:rsidR="00737195">
      <w:t>1</w:t>
    </w:r>
    <w:r w:rsidR="00B03171">
      <w:t>.</w:t>
    </w:r>
    <w:r w:rsidR="00737195">
      <w:t>0</w:t>
    </w:r>
    <w:r w:rsidR="00166962">
      <w:tab/>
    </w:r>
    <w:r w:rsidR="00737195">
      <w:t>definitief</w:t>
    </w:r>
    <w:r w:rsidR="00166962">
      <w:tab/>
    </w:r>
    <w:r w:rsidR="00166962" w:rsidRPr="108F062D">
      <w:rPr>
        <w:rFonts w:ascii="Arial Black" w:hAnsi="Arial Black"/>
      </w:rPr>
      <w:fldChar w:fldCharType="begin"/>
    </w:r>
    <w:r w:rsidR="00166962" w:rsidRPr="108F062D">
      <w:rPr>
        <w:rFonts w:ascii="Arial Black" w:hAnsi="Arial Black"/>
      </w:rPr>
      <w:instrText xml:space="preserve"> PAGE  \* MERGEFORMAT </w:instrText>
    </w:r>
    <w:r w:rsidR="00166962" w:rsidRPr="108F062D">
      <w:rPr>
        <w:rFonts w:ascii="Arial Black" w:hAnsi="Arial Black"/>
      </w:rPr>
      <w:fldChar w:fldCharType="separate"/>
    </w:r>
    <w:r w:rsidR="00DD0B86" w:rsidRPr="108F062D">
      <w:rPr>
        <w:rFonts w:ascii="Arial Black" w:hAnsi="Arial Black"/>
      </w:rPr>
      <w:t>15</w:t>
    </w:r>
    <w:r w:rsidR="00166962" w:rsidRPr="108F062D">
      <w:rPr>
        <w:rFonts w:ascii="Arial Black" w:hAnsi="Arial Black"/>
      </w:rPr>
      <w:fldChar w:fldCharType="end"/>
    </w:r>
    <w:r w:rsidR="00166962">
      <w:t>/</w:t>
    </w:r>
    <w:fldSimple w:instr="NUMPAGES  \* MERGEFORMAT">
      <w:r w:rsidR="00DD0B86">
        <w:t>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9333DD" w14:paraId="6A2BD6A3" w14:textId="77777777" w:rsidTr="03E19E78">
      <w:trPr>
        <w:trHeight w:val="300"/>
      </w:trPr>
      <w:tc>
        <w:tcPr>
          <w:tcW w:w="3020" w:type="dxa"/>
        </w:tcPr>
        <w:p w14:paraId="33B32009" w14:textId="7D549E49" w:rsidR="03E19E78" w:rsidRDefault="03E19E78" w:rsidP="03E19E78">
          <w:pPr>
            <w:pStyle w:val="Koptekst"/>
            <w:ind w:left="-115"/>
          </w:pPr>
        </w:p>
      </w:tc>
      <w:tc>
        <w:tcPr>
          <w:tcW w:w="3020" w:type="dxa"/>
        </w:tcPr>
        <w:p w14:paraId="241255AB" w14:textId="004AE351" w:rsidR="03E19E78" w:rsidRDefault="03E19E78" w:rsidP="03E19E78">
          <w:pPr>
            <w:pStyle w:val="Koptekst"/>
            <w:jc w:val="center"/>
          </w:pPr>
        </w:p>
      </w:tc>
      <w:tc>
        <w:tcPr>
          <w:tcW w:w="3020" w:type="dxa"/>
        </w:tcPr>
        <w:p w14:paraId="714CD739" w14:textId="427BE6BE" w:rsidR="03E19E78" w:rsidRDefault="03E19E78" w:rsidP="03E19E78">
          <w:pPr>
            <w:pStyle w:val="Koptekst"/>
            <w:ind w:right="-115"/>
            <w:jc w:val="right"/>
          </w:pPr>
        </w:p>
      </w:tc>
    </w:tr>
  </w:tbl>
  <w:p w14:paraId="34EF13E1" w14:textId="30775E05" w:rsidR="00394F15" w:rsidRDefault="00394F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CFE49" w14:textId="77777777" w:rsidR="007A3B9D" w:rsidRDefault="007A3B9D">
      <w:r>
        <w:separator/>
      </w:r>
    </w:p>
  </w:footnote>
  <w:footnote w:type="continuationSeparator" w:id="0">
    <w:p w14:paraId="5DA81E5D" w14:textId="77777777" w:rsidR="007A3B9D" w:rsidRDefault="007A3B9D">
      <w:r>
        <w:continuationSeparator/>
      </w:r>
    </w:p>
  </w:footnote>
  <w:footnote w:type="continuationNotice" w:id="1">
    <w:p w14:paraId="76D2BF2F" w14:textId="77777777" w:rsidR="007A3B9D" w:rsidRDefault="007A3B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0686" w14:textId="533837C3" w:rsidR="00166962" w:rsidRDefault="00166962" w:rsidP="00264005">
    <w:pPr>
      <w:pStyle w:val="Koptekst"/>
      <w:framePr w:w="4535" w:h="227" w:hRule="exact" w:hSpace="180" w:wrap="around" w:vAnchor="text" w:hAnchor="text" w:y="91" w:anchorLock="1"/>
    </w:pPr>
    <w:r>
      <w:t xml:space="preserve">Marktconsultatiedocument </w:t>
    </w:r>
    <w:r w:rsidR="0057730F">
      <w:t>Camera Toezicht Systeem</w:t>
    </w:r>
  </w:p>
  <w:p w14:paraId="5F2EAF80" w14:textId="77777777" w:rsidR="00166962" w:rsidRDefault="00A975E1">
    <w:r>
      <w:rPr>
        <w:noProof/>
      </w:rPr>
      <w:drawing>
        <wp:anchor distT="0" distB="0" distL="114300" distR="114300" simplePos="0" relativeHeight="251658240" behindDoc="1" locked="1" layoutInCell="0" allowOverlap="0" wp14:anchorId="3850F733" wp14:editId="07777777">
          <wp:simplePos x="0" y="0"/>
          <wp:positionH relativeFrom="page">
            <wp:posOffset>900430</wp:posOffset>
          </wp:positionH>
          <wp:positionV relativeFrom="page">
            <wp:posOffset>241300</wp:posOffset>
          </wp:positionV>
          <wp:extent cx="5743575" cy="733425"/>
          <wp:effectExtent l="0" t="0" r="0" b="0"/>
          <wp:wrapNone/>
          <wp:docPr id="8"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1109" w14:textId="77777777" w:rsidR="00166962" w:rsidRDefault="00A975E1">
    <w:pPr>
      <w:pStyle w:val="Koptekst"/>
      <w:spacing w:line="280" w:lineRule="atLeast"/>
    </w:pPr>
    <w:r>
      <w:rPr>
        <w:noProof/>
      </w:rPr>
      <w:drawing>
        <wp:anchor distT="0" distB="0" distL="114300" distR="114300" simplePos="0" relativeHeight="251658241" behindDoc="1" locked="1" layoutInCell="0" allowOverlap="0" wp14:anchorId="39EA403A" wp14:editId="07777777">
          <wp:simplePos x="0" y="0"/>
          <wp:positionH relativeFrom="page">
            <wp:posOffset>900430</wp:posOffset>
          </wp:positionH>
          <wp:positionV relativeFrom="page">
            <wp:posOffset>241300</wp:posOffset>
          </wp:positionV>
          <wp:extent cx="5743575" cy="733425"/>
          <wp:effectExtent l="0" t="0" r="0" b="0"/>
          <wp:wrapNone/>
          <wp:docPr id="9"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dTtaYo/wTLHhj8" int2:id="DOms0FQI">
      <int2:state int2:value="Rejected" int2:type="spell"/>
    </int2:textHash>
    <int2:textHash int2:hashCode="b3tBghDXFK7Sva" int2:id="GWveTXtb">
      <int2:state int2:value="Rejected" int2:type="spell"/>
    </int2:textHash>
    <int2:textHash int2:hashCode="mq7M8/SyYsHIHH" int2:id="JVwTrORw">
      <int2:state int2:value="Rejected" int2:type="spell"/>
    </int2:textHash>
    <int2:textHash int2:hashCode="e6I+PSeJVBFw7z" int2:id="JmbbwrfB">
      <int2:state int2:value="Rejected" int2:type="spell"/>
    </int2:textHash>
    <int2:textHash int2:hashCode="3gILw1fHDZsy0s" int2:id="JuAvyTBe">
      <int2:state int2:value="Rejected" int2:type="spell"/>
    </int2:textHash>
    <int2:textHash int2:hashCode="PP6Nzme7F1k5SA" int2:id="MUVvniap">
      <int2:state int2:value="Rejected" int2:type="spell"/>
    </int2:textHash>
    <int2:textHash int2:hashCode="UxyeG/3/l+8+3O" int2:id="NWTd4V6E">
      <int2:state int2:value="Rejected" int2:type="spell"/>
    </int2:textHash>
    <int2:textHash int2:hashCode="7IosfdhlKx0Fp/" int2:id="P24GMhzK">
      <int2:state int2:value="Rejected" int2:type="spell"/>
    </int2:textHash>
    <int2:textHash int2:hashCode="EYdpoE1mksBjlM" int2:id="VHmY3pPc">
      <int2:state int2:value="Rejected" int2:type="spell"/>
    </int2:textHash>
    <int2:textHash int2:hashCode="hyt0Egn7qYH/n3" int2:id="ZUEvyOeB">
      <int2:state int2:value="Rejected" int2:type="spell"/>
    </int2:textHash>
    <int2:textHash int2:hashCode="AY9NfwbLhibhdW" int2:id="aM31q2b7">
      <int2:state int2:value="Rejected" int2:type="spell"/>
    </int2:textHash>
    <int2:textHash int2:hashCode="z3/3mfZ6J0o+ry" int2:id="bGaxMfLP">
      <int2:state int2:value="Rejected" int2:type="spell"/>
    </int2:textHash>
    <int2:textHash int2:hashCode="XnQK6SBx7hE6fX" int2:id="bSeaUSAx">
      <int2:state int2:value="Rejected" int2:type="spell"/>
    </int2:textHash>
    <int2:textHash int2:hashCode="rZRsQHkdn2poVm" int2:id="cW2N9G9v">
      <int2:state int2:value="Rejected" int2:type="spell"/>
    </int2:textHash>
    <int2:textHash int2:hashCode="RMcoyQ2EHQV9JI" int2:id="nAJLGmUQ">
      <int2:state int2:value="Rejected" int2:type="spell"/>
    </int2:textHash>
    <int2:textHash int2:hashCode="IgKaOB5ZjamzjN" int2:id="oHhcMcT3">
      <int2:state int2:value="Rejected" int2:type="spell"/>
    </int2:textHash>
    <int2:textHash int2:hashCode="jgjMvNWwDkZ3bA" int2:id="sGHoDcrk">
      <int2:state int2:value="Rejected" int2:type="spell"/>
    </int2:textHash>
    <int2:textHash int2:hashCode="VezMxDMCn5lpdg" int2:id="ywbZik3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617089"/>
    <w:multiLevelType w:val="hybridMultilevel"/>
    <w:tmpl w:val="EB303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380929"/>
    <w:multiLevelType w:val="hybridMultilevel"/>
    <w:tmpl w:val="5300A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707DD9"/>
    <w:multiLevelType w:val="hybridMultilevel"/>
    <w:tmpl w:val="6CBC0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C36DAB"/>
    <w:multiLevelType w:val="hybridMultilevel"/>
    <w:tmpl w:val="F0BE3836"/>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6" w15:restartNumberingAfterBreak="0">
    <w:nsid w:val="1194007B"/>
    <w:multiLevelType w:val="hybridMultilevel"/>
    <w:tmpl w:val="141024CC"/>
    <w:lvl w:ilvl="0" w:tplc="45205F1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3EDC4A"/>
    <w:multiLevelType w:val="hybridMultilevel"/>
    <w:tmpl w:val="39DE7130"/>
    <w:lvl w:ilvl="0" w:tplc="9DE039AA">
      <w:start w:val="1"/>
      <w:numFmt w:val="decimal"/>
      <w:lvlText w:val="%1."/>
      <w:lvlJc w:val="left"/>
      <w:pPr>
        <w:ind w:left="720" w:hanging="360"/>
      </w:pPr>
    </w:lvl>
    <w:lvl w:ilvl="1" w:tplc="9ECEBEB4">
      <w:start w:val="1"/>
      <w:numFmt w:val="decimal"/>
      <w:lvlText w:val="%2.1"/>
      <w:lvlJc w:val="left"/>
      <w:pPr>
        <w:ind w:left="1440" w:hanging="360"/>
      </w:pPr>
    </w:lvl>
    <w:lvl w:ilvl="2" w:tplc="7916BEBC">
      <w:start w:val="1"/>
      <w:numFmt w:val="lowerRoman"/>
      <w:lvlText w:val="%3."/>
      <w:lvlJc w:val="right"/>
      <w:pPr>
        <w:ind w:left="2160" w:hanging="180"/>
      </w:pPr>
    </w:lvl>
    <w:lvl w:ilvl="3" w:tplc="B07C2D64">
      <w:start w:val="1"/>
      <w:numFmt w:val="decimal"/>
      <w:lvlText w:val="%4."/>
      <w:lvlJc w:val="left"/>
      <w:pPr>
        <w:ind w:left="2880" w:hanging="360"/>
      </w:pPr>
    </w:lvl>
    <w:lvl w:ilvl="4" w:tplc="A1388BE8">
      <w:start w:val="1"/>
      <w:numFmt w:val="lowerLetter"/>
      <w:lvlText w:val="%5."/>
      <w:lvlJc w:val="left"/>
      <w:pPr>
        <w:ind w:left="3600" w:hanging="360"/>
      </w:pPr>
    </w:lvl>
    <w:lvl w:ilvl="5" w:tplc="C1A67C48">
      <w:start w:val="1"/>
      <w:numFmt w:val="lowerRoman"/>
      <w:lvlText w:val="%6."/>
      <w:lvlJc w:val="right"/>
      <w:pPr>
        <w:ind w:left="4320" w:hanging="180"/>
      </w:pPr>
    </w:lvl>
    <w:lvl w:ilvl="6" w:tplc="5A421108">
      <w:start w:val="1"/>
      <w:numFmt w:val="decimal"/>
      <w:lvlText w:val="%7."/>
      <w:lvlJc w:val="left"/>
      <w:pPr>
        <w:ind w:left="5040" w:hanging="360"/>
      </w:pPr>
    </w:lvl>
    <w:lvl w:ilvl="7" w:tplc="E0C20276">
      <w:start w:val="1"/>
      <w:numFmt w:val="lowerLetter"/>
      <w:lvlText w:val="%8."/>
      <w:lvlJc w:val="left"/>
      <w:pPr>
        <w:ind w:left="5760" w:hanging="360"/>
      </w:pPr>
    </w:lvl>
    <w:lvl w:ilvl="8" w:tplc="B380C7B0">
      <w:start w:val="1"/>
      <w:numFmt w:val="lowerRoman"/>
      <w:lvlText w:val="%9."/>
      <w:lvlJc w:val="right"/>
      <w:pPr>
        <w:ind w:left="6480" w:hanging="180"/>
      </w:pPr>
    </w:lvl>
  </w:abstractNum>
  <w:abstractNum w:abstractNumId="8" w15:restartNumberingAfterBreak="0">
    <w:nsid w:val="1BBC3944"/>
    <w:multiLevelType w:val="hybridMultilevel"/>
    <w:tmpl w:val="487E7706"/>
    <w:lvl w:ilvl="0" w:tplc="04130015">
      <w:start w:val="1"/>
      <w:numFmt w:val="upperLetter"/>
      <w:lvlText w:val="%1."/>
      <w:lvlJc w:val="left"/>
      <w:pPr>
        <w:ind w:left="1872" w:hanging="360"/>
      </w:pPr>
    </w:lvl>
    <w:lvl w:ilvl="1" w:tplc="04130019" w:tentative="1">
      <w:start w:val="1"/>
      <w:numFmt w:val="lowerLetter"/>
      <w:lvlText w:val="%2."/>
      <w:lvlJc w:val="left"/>
      <w:pPr>
        <w:ind w:left="2592" w:hanging="360"/>
      </w:pPr>
    </w:lvl>
    <w:lvl w:ilvl="2" w:tplc="0413001B" w:tentative="1">
      <w:start w:val="1"/>
      <w:numFmt w:val="lowerRoman"/>
      <w:lvlText w:val="%3."/>
      <w:lvlJc w:val="right"/>
      <w:pPr>
        <w:ind w:left="3312" w:hanging="180"/>
      </w:pPr>
    </w:lvl>
    <w:lvl w:ilvl="3" w:tplc="0413000F" w:tentative="1">
      <w:start w:val="1"/>
      <w:numFmt w:val="decimal"/>
      <w:lvlText w:val="%4."/>
      <w:lvlJc w:val="left"/>
      <w:pPr>
        <w:ind w:left="4032" w:hanging="360"/>
      </w:pPr>
    </w:lvl>
    <w:lvl w:ilvl="4" w:tplc="04130019" w:tentative="1">
      <w:start w:val="1"/>
      <w:numFmt w:val="lowerLetter"/>
      <w:lvlText w:val="%5."/>
      <w:lvlJc w:val="left"/>
      <w:pPr>
        <w:ind w:left="4752" w:hanging="360"/>
      </w:pPr>
    </w:lvl>
    <w:lvl w:ilvl="5" w:tplc="0413001B" w:tentative="1">
      <w:start w:val="1"/>
      <w:numFmt w:val="lowerRoman"/>
      <w:lvlText w:val="%6."/>
      <w:lvlJc w:val="right"/>
      <w:pPr>
        <w:ind w:left="5472" w:hanging="180"/>
      </w:pPr>
    </w:lvl>
    <w:lvl w:ilvl="6" w:tplc="0413000F" w:tentative="1">
      <w:start w:val="1"/>
      <w:numFmt w:val="decimal"/>
      <w:lvlText w:val="%7."/>
      <w:lvlJc w:val="left"/>
      <w:pPr>
        <w:ind w:left="6192" w:hanging="360"/>
      </w:pPr>
    </w:lvl>
    <w:lvl w:ilvl="7" w:tplc="04130019" w:tentative="1">
      <w:start w:val="1"/>
      <w:numFmt w:val="lowerLetter"/>
      <w:lvlText w:val="%8."/>
      <w:lvlJc w:val="left"/>
      <w:pPr>
        <w:ind w:left="6912" w:hanging="360"/>
      </w:pPr>
    </w:lvl>
    <w:lvl w:ilvl="8" w:tplc="0413001B" w:tentative="1">
      <w:start w:val="1"/>
      <w:numFmt w:val="lowerRoman"/>
      <w:lvlText w:val="%9."/>
      <w:lvlJc w:val="right"/>
      <w:pPr>
        <w:ind w:left="7632" w:hanging="180"/>
      </w:pPr>
    </w:lvl>
  </w:abstractNum>
  <w:abstractNum w:abstractNumId="9" w15:restartNumberingAfterBreak="0">
    <w:nsid w:val="270771E8"/>
    <w:multiLevelType w:val="hybridMultilevel"/>
    <w:tmpl w:val="10D64E1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1" w15:restartNumberingAfterBreak="0">
    <w:nsid w:val="2CBA04BF"/>
    <w:multiLevelType w:val="hybridMultilevel"/>
    <w:tmpl w:val="26D64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BB5A52"/>
    <w:multiLevelType w:val="hybridMultilevel"/>
    <w:tmpl w:val="28FE04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683BAC"/>
    <w:multiLevelType w:val="hybridMultilevel"/>
    <w:tmpl w:val="CBECD7F2"/>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14" w15:restartNumberingAfterBreak="0">
    <w:nsid w:val="56803510"/>
    <w:multiLevelType w:val="multilevel"/>
    <w:tmpl w:val="5E206354"/>
    <w:lvl w:ilvl="0">
      <w:start w:val="1"/>
      <w:numFmt w:val="decimal"/>
      <w:pStyle w:val="Kop1"/>
      <w:lvlText w:val="%1"/>
      <w:lvlJc w:val="left"/>
      <w:pPr>
        <w:tabs>
          <w:tab w:val="num" w:pos="1134"/>
        </w:tabs>
        <w:ind w:left="1134" w:hanging="1134"/>
      </w:pPr>
      <w:rPr>
        <w:rFonts w:ascii="Verdana" w:hAnsi="Verdana" w:hint="default"/>
        <w:b/>
        <w:i w:val="0"/>
        <w:sz w:val="28"/>
        <w:szCs w:val="32"/>
      </w:rPr>
    </w:lvl>
    <w:lvl w:ilvl="1">
      <w:start w:val="1"/>
      <w:numFmt w:val="decimal"/>
      <w:pStyle w:val="Kop2"/>
      <w:lvlText w:val="%1.%2"/>
      <w:lvlJc w:val="left"/>
      <w:pPr>
        <w:tabs>
          <w:tab w:val="num" w:pos="1134"/>
        </w:tabs>
        <w:ind w:left="1134" w:hanging="1134"/>
      </w:pPr>
      <w:rPr>
        <w:rFonts w:ascii="Verdana" w:hAnsi="Verdana" w:hint="default"/>
        <w:b/>
        <w:i w:val="0"/>
        <w:sz w:val="20"/>
        <w:szCs w:val="22"/>
      </w:rPr>
    </w:lvl>
    <w:lvl w:ilvl="2">
      <w:start w:val="1"/>
      <w:numFmt w:val="decimal"/>
      <w:pStyle w:val="Kop3"/>
      <w:lvlText w:val="%1.%2.%3"/>
      <w:lvlJc w:val="left"/>
      <w:pPr>
        <w:tabs>
          <w:tab w:val="num" w:pos="1134"/>
        </w:tabs>
        <w:ind w:left="1134" w:hanging="1134"/>
      </w:pPr>
      <w:rPr>
        <w:rFonts w:ascii="Verdana" w:hAnsi="Verdana" w:hint="default"/>
        <w:b/>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A45612F"/>
    <w:multiLevelType w:val="hybridMultilevel"/>
    <w:tmpl w:val="32625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D3081B"/>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7" w15:restartNumberingAfterBreak="0">
    <w:nsid w:val="5E9005C7"/>
    <w:multiLevelType w:val="hybridMultilevel"/>
    <w:tmpl w:val="A5D8C4F0"/>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8" w15:restartNumberingAfterBreak="0">
    <w:nsid w:val="5F3B2279"/>
    <w:multiLevelType w:val="hybridMultilevel"/>
    <w:tmpl w:val="560A2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806A6C"/>
    <w:multiLevelType w:val="hybridMultilevel"/>
    <w:tmpl w:val="E4423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CA7884"/>
    <w:multiLevelType w:val="hybridMultilevel"/>
    <w:tmpl w:val="8A72BC3E"/>
    <w:lvl w:ilvl="0" w:tplc="273C82EE">
      <w:start w:val="1"/>
      <w:numFmt w:val="bullet"/>
      <w:lvlText w:val=""/>
      <w:lvlJc w:val="left"/>
      <w:pPr>
        <w:ind w:left="720" w:hanging="360"/>
      </w:pPr>
      <w:rPr>
        <w:rFonts w:ascii="Symbol" w:hAnsi="Symbol" w:hint="default"/>
      </w:rPr>
    </w:lvl>
    <w:lvl w:ilvl="1" w:tplc="6DB0781C">
      <w:start w:val="1"/>
      <w:numFmt w:val="bullet"/>
      <w:lvlText w:val="o"/>
      <w:lvlJc w:val="left"/>
      <w:pPr>
        <w:ind w:left="1440" w:hanging="360"/>
      </w:pPr>
      <w:rPr>
        <w:rFonts w:ascii="Courier New" w:hAnsi="Courier New" w:hint="default"/>
      </w:rPr>
    </w:lvl>
    <w:lvl w:ilvl="2" w:tplc="26EEE8CA">
      <w:start w:val="1"/>
      <w:numFmt w:val="bullet"/>
      <w:lvlText w:val=""/>
      <w:lvlJc w:val="left"/>
      <w:pPr>
        <w:ind w:left="2160" w:hanging="360"/>
      </w:pPr>
      <w:rPr>
        <w:rFonts w:ascii="Wingdings" w:hAnsi="Wingdings" w:hint="default"/>
      </w:rPr>
    </w:lvl>
    <w:lvl w:ilvl="3" w:tplc="0C9CFC56">
      <w:start w:val="1"/>
      <w:numFmt w:val="bullet"/>
      <w:lvlText w:val=""/>
      <w:lvlJc w:val="left"/>
      <w:pPr>
        <w:ind w:left="2880" w:hanging="360"/>
      </w:pPr>
      <w:rPr>
        <w:rFonts w:ascii="Symbol" w:hAnsi="Symbol" w:hint="default"/>
      </w:rPr>
    </w:lvl>
    <w:lvl w:ilvl="4" w:tplc="284E9884">
      <w:start w:val="1"/>
      <w:numFmt w:val="bullet"/>
      <w:lvlText w:val="o"/>
      <w:lvlJc w:val="left"/>
      <w:pPr>
        <w:ind w:left="3600" w:hanging="360"/>
      </w:pPr>
      <w:rPr>
        <w:rFonts w:ascii="Courier New" w:hAnsi="Courier New" w:hint="default"/>
      </w:rPr>
    </w:lvl>
    <w:lvl w:ilvl="5" w:tplc="7D9409B6">
      <w:start w:val="1"/>
      <w:numFmt w:val="bullet"/>
      <w:lvlText w:val=""/>
      <w:lvlJc w:val="left"/>
      <w:pPr>
        <w:ind w:left="4320" w:hanging="360"/>
      </w:pPr>
      <w:rPr>
        <w:rFonts w:ascii="Wingdings" w:hAnsi="Wingdings" w:hint="default"/>
      </w:rPr>
    </w:lvl>
    <w:lvl w:ilvl="6" w:tplc="DE8422CE">
      <w:start w:val="1"/>
      <w:numFmt w:val="bullet"/>
      <w:lvlText w:val=""/>
      <w:lvlJc w:val="left"/>
      <w:pPr>
        <w:ind w:left="5040" w:hanging="360"/>
      </w:pPr>
      <w:rPr>
        <w:rFonts w:ascii="Symbol" w:hAnsi="Symbol" w:hint="default"/>
      </w:rPr>
    </w:lvl>
    <w:lvl w:ilvl="7" w:tplc="A11C5378">
      <w:start w:val="1"/>
      <w:numFmt w:val="bullet"/>
      <w:lvlText w:val="o"/>
      <w:lvlJc w:val="left"/>
      <w:pPr>
        <w:ind w:left="5760" w:hanging="360"/>
      </w:pPr>
      <w:rPr>
        <w:rFonts w:ascii="Courier New" w:hAnsi="Courier New" w:hint="default"/>
      </w:rPr>
    </w:lvl>
    <w:lvl w:ilvl="8" w:tplc="9574EF7C">
      <w:start w:val="1"/>
      <w:numFmt w:val="bullet"/>
      <w:lvlText w:val=""/>
      <w:lvlJc w:val="left"/>
      <w:pPr>
        <w:ind w:left="6480" w:hanging="360"/>
      </w:pPr>
      <w:rPr>
        <w:rFonts w:ascii="Wingdings" w:hAnsi="Wingdings" w:hint="default"/>
      </w:rPr>
    </w:lvl>
  </w:abstractNum>
  <w:abstractNum w:abstractNumId="21" w15:restartNumberingAfterBreak="0">
    <w:nsid w:val="6D494701"/>
    <w:multiLevelType w:val="hybridMultilevel"/>
    <w:tmpl w:val="692405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2BC6998"/>
    <w:multiLevelType w:val="hybridMultilevel"/>
    <w:tmpl w:val="156AD806"/>
    <w:lvl w:ilvl="0" w:tplc="7F3EE5DE">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75895D3A"/>
    <w:multiLevelType w:val="hybridMultilevel"/>
    <w:tmpl w:val="93D49C7A"/>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4" w15:restartNumberingAfterBreak="0">
    <w:nsid w:val="76E03B18"/>
    <w:multiLevelType w:val="hybridMultilevel"/>
    <w:tmpl w:val="26D643D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D323D26"/>
    <w:multiLevelType w:val="hybridMultilevel"/>
    <w:tmpl w:val="A68CF580"/>
    <w:lvl w:ilvl="0" w:tplc="75104B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7DC701A0"/>
    <w:multiLevelType w:val="multilevel"/>
    <w:tmpl w:val="087A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68403B"/>
    <w:multiLevelType w:val="hybridMultilevel"/>
    <w:tmpl w:val="A47A4AAE"/>
    <w:lvl w:ilvl="0" w:tplc="388477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EAA147C"/>
    <w:multiLevelType w:val="hybridMultilevel"/>
    <w:tmpl w:val="23A00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273301">
    <w:abstractNumId w:val="7"/>
  </w:num>
  <w:num w:numId="2" w16cid:durableId="100345788">
    <w:abstractNumId w:val="14"/>
  </w:num>
  <w:num w:numId="3" w16cid:durableId="2137290487">
    <w:abstractNumId w:val="14"/>
  </w:num>
  <w:num w:numId="4" w16cid:durableId="614405709">
    <w:abstractNumId w:val="14"/>
  </w:num>
  <w:num w:numId="5" w16cid:durableId="787160816">
    <w:abstractNumId w:val="1"/>
  </w:num>
  <w:num w:numId="6" w16cid:durableId="557782924">
    <w:abstractNumId w:val="0"/>
  </w:num>
  <w:num w:numId="7" w16cid:durableId="2107730502">
    <w:abstractNumId w:val="5"/>
  </w:num>
  <w:num w:numId="8" w16cid:durableId="1254894288">
    <w:abstractNumId w:val="8"/>
  </w:num>
  <w:num w:numId="9" w16cid:durableId="648171319">
    <w:abstractNumId w:val="13"/>
  </w:num>
  <w:num w:numId="10" w16cid:durableId="800346083">
    <w:abstractNumId w:val="17"/>
  </w:num>
  <w:num w:numId="11" w16cid:durableId="1869491308">
    <w:abstractNumId w:val="25"/>
  </w:num>
  <w:num w:numId="12" w16cid:durableId="2020622885">
    <w:abstractNumId w:val="6"/>
  </w:num>
  <w:num w:numId="13" w16cid:durableId="1440417553">
    <w:abstractNumId w:val="11"/>
  </w:num>
  <w:num w:numId="14" w16cid:durableId="1296832627">
    <w:abstractNumId w:val="24"/>
  </w:num>
  <w:num w:numId="15" w16cid:durableId="403264849">
    <w:abstractNumId w:val="16"/>
  </w:num>
  <w:num w:numId="16" w16cid:durableId="1556042482">
    <w:abstractNumId w:val="10"/>
  </w:num>
  <w:num w:numId="17" w16cid:durableId="1410497065">
    <w:abstractNumId w:val="14"/>
  </w:num>
  <w:num w:numId="18" w16cid:durableId="1542551154">
    <w:abstractNumId w:val="20"/>
  </w:num>
  <w:num w:numId="19" w16cid:durableId="1031806249">
    <w:abstractNumId w:val="21"/>
  </w:num>
  <w:num w:numId="20" w16cid:durableId="1456217671">
    <w:abstractNumId w:val="15"/>
  </w:num>
  <w:num w:numId="21" w16cid:durableId="1299409200">
    <w:abstractNumId w:val="18"/>
  </w:num>
  <w:num w:numId="22" w16cid:durableId="802651886">
    <w:abstractNumId w:val="3"/>
  </w:num>
  <w:num w:numId="23" w16cid:durableId="1342466961">
    <w:abstractNumId w:val="23"/>
  </w:num>
  <w:num w:numId="24" w16cid:durableId="1817993220">
    <w:abstractNumId w:val="26"/>
  </w:num>
  <w:num w:numId="25" w16cid:durableId="1151168582">
    <w:abstractNumId w:val="4"/>
  </w:num>
  <w:num w:numId="26" w16cid:durableId="82923737">
    <w:abstractNumId w:val="14"/>
  </w:num>
  <w:num w:numId="27" w16cid:durableId="1624968156">
    <w:abstractNumId w:val="14"/>
  </w:num>
  <w:num w:numId="28" w16cid:durableId="519592353">
    <w:abstractNumId w:val="14"/>
  </w:num>
  <w:num w:numId="29" w16cid:durableId="1088312130">
    <w:abstractNumId w:val="14"/>
  </w:num>
  <w:num w:numId="30" w16cid:durableId="1380667564">
    <w:abstractNumId w:val="14"/>
  </w:num>
  <w:num w:numId="31" w16cid:durableId="511838379">
    <w:abstractNumId w:val="14"/>
  </w:num>
  <w:num w:numId="32" w16cid:durableId="1263344550">
    <w:abstractNumId w:val="14"/>
  </w:num>
  <w:num w:numId="33" w16cid:durableId="1945847019">
    <w:abstractNumId w:val="14"/>
  </w:num>
  <w:num w:numId="34" w16cid:durableId="845630370">
    <w:abstractNumId w:val="14"/>
  </w:num>
  <w:num w:numId="35" w16cid:durableId="1253079053">
    <w:abstractNumId w:val="12"/>
  </w:num>
  <w:num w:numId="36" w16cid:durableId="1710564800">
    <w:abstractNumId w:val="27"/>
  </w:num>
  <w:num w:numId="37" w16cid:durableId="12002005">
    <w:abstractNumId w:val="22"/>
  </w:num>
  <w:num w:numId="38" w16cid:durableId="1814563204">
    <w:abstractNumId w:val="19"/>
  </w:num>
  <w:num w:numId="39" w16cid:durableId="1159082482">
    <w:abstractNumId w:val="28"/>
  </w:num>
  <w:num w:numId="40" w16cid:durableId="1363479167">
    <w:abstractNumId w:val="14"/>
  </w:num>
  <w:num w:numId="41" w16cid:durableId="1261068393">
    <w:abstractNumId w:val="14"/>
  </w:num>
  <w:num w:numId="42" w16cid:durableId="2007707848">
    <w:abstractNumId w:val="14"/>
  </w:num>
  <w:num w:numId="43" w16cid:durableId="495458391">
    <w:abstractNumId w:val="9"/>
  </w:num>
  <w:num w:numId="44" w16cid:durableId="192671769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57"/>
    <w:rsid w:val="000001CC"/>
    <w:rsid w:val="000035C3"/>
    <w:rsid w:val="00003984"/>
    <w:rsid w:val="00004E32"/>
    <w:rsid w:val="00007D95"/>
    <w:rsid w:val="00011650"/>
    <w:rsid w:val="00012FA2"/>
    <w:rsid w:val="00013379"/>
    <w:rsid w:val="00014F5F"/>
    <w:rsid w:val="000150FE"/>
    <w:rsid w:val="00015DC4"/>
    <w:rsid w:val="00017EA1"/>
    <w:rsid w:val="000215E2"/>
    <w:rsid w:val="000241C4"/>
    <w:rsid w:val="000244E8"/>
    <w:rsid w:val="00025698"/>
    <w:rsid w:val="0002676E"/>
    <w:rsid w:val="000317B6"/>
    <w:rsid w:val="000324BB"/>
    <w:rsid w:val="00032F33"/>
    <w:rsid w:val="00034D76"/>
    <w:rsid w:val="00040786"/>
    <w:rsid w:val="0004126E"/>
    <w:rsid w:val="00041D3A"/>
    <w:rsid w:val="0004251E"/>
    <w:rsid w:val="000425EA"/>
    <w:rsid w:val="00042C07"/>
    <w:rsid w:val="00046DFD"/>
    <w:rsid w:val="00050925"/>
    <w:rsid w:val="0005294F"/>
    <w:rsid w:val="000546AE"/>
    <w:rsid w:val="00055EC4"/>
    <w:rsid w:val="00055EC5"/>
    <w:rsid w:val="0005621B"/>
    <w:rsid w:val="000577BF"/>
    <w:rsid w:val="00062310"/>
    <w:rsid w:val="000630FC"/>
    <w:rsid w:val="00063F3C"/>
    <w:rsid w:val="000657A8"/>
    <w:rsid w:val="0006695C"/>
    <w:rsid w:val="0007027A"/>
    <w:rsid w:val="00070EC0"/>
    <w:rsid w:val="00072082"/>
    <w:rsid w:val="000743BF"/>
    <w:rsid w:val="00074BCA"/>
    <w:rsid w:val="0007586E"/>
    <w:rsid w:val="000759A0"/>
    <w:rsid w:val="0007654C"/>
    <w:rsid w:val="000767E6"/>
    <w:rsid w:val="00076ECC"/>
    <w:rsid w:val="00082BB8"/>
    <w:rsid w:val="00083783"/>
    <w:rsid w:val="00084CFB"/>
    <w:rsid w:val="000867CB"/>
    <w:rsid w:val="00086A46"/>
    <w:rsid w:val="00087074"/>
    <w:rsid w:val="0009162B"/>
    <w:rsid w:val="00092CC0"/>
    <w:rsid w:val="000A0454"/>
    <w:rsid w:val="000A1E0E"/>
    <w:rsid w:val="000A230B"/>
    <w:rsid w:val="000A28EA"/>
    <w:rsid w:val="000A2CD3"/>
    <w:rsid w:val="000A6E0A"/>
    <w:rsid w:val="000A7056"/>
    <w:rsid w:val="000A7838"/>
    <w:rsid w:val="000B2010"/>
    <w:rsid w:val="000B2F77"/>
    <w:rsid w:val="000B46E3"/>
    <w:rsid w:val="000B4BA9"/>
    <w:rsid w:val="000B7FC9"/>
    <w:rsid w:val="000C1BB3"/>
    <w:rsid w:val="000C202D"/>
    <w:rsid w:val="000C2201"/>
    <w:rsid w:val="000C31B4"/>
    <w:rsid w:val="000C3DD4"/>
    <w:rsid w:val="000C4F38"/>
    <w:rsid w:val="000C5615"/>
    <w:rsid w:val="000D1393"/>
    <w:rsid w:val="000D162E"/>
    <w:rsid w:val="000D49FD"/>
    <w:rsid w:val="000D75A4"/>
    <w:rsid w:val="000E0F72"/>
    <w:rsid w:val="000E2103"/>
    <w:rsid w:val="000E27B8"/>
    <w:rsid w:val="000E2FD9"/>
    <w:rsid w:val="000E34DE"/>
    <w:rsid w:val="000E3F78"/>
    <w:rsid w:val="000E5598"/>
    <w:rsid w:val="000E6880"/>
    <w:rsid w:val="000F06D9"/>
    <w:rsid w:val="000F0E91"/>
    <w:rsid w:val="000F1ABD"/>
    <w:rsid w:val="000F2A11"/>
    <w:rsid w:val="000F5235"/>
    <w:rsid w:val="000F53D5"/>
    <w:rsid w:val="000F71C2"/>
    <w:rsid w:val="0010030C"/>
    <w:rsid w:val="001005DE"/>
    <w:rsid w:val="0010143A"/>
    <w:rsid w:val="00102CB2"/>
    <w:rsid w:val="00103661"/>
    <w:rsid w:val="00110830"/>
    <w:rsid w:val="00111528"/>
    <w:rsid w:val="001117E9"/>
    <w:rsid w:val="00113252"/>
    <w:rsid w:val="0011341A"/>
    <w:rsid w:val="00116A54"/>
    <w:rsid w:val="001171D5"/>
    <w:rsid w:val="00117499"/>
    <w:rsid w:val="00117E6C"/>
    <w:rsid w:val="001207D7"/>
    <w:rsid w:val="001234C5"/>
    <w:rsid w:val="001241CE"/>
    <w:rsid w:val="001242F0"/>
    <w:rsid w:val="00125C4D"/>
    <w:rsid w:val="001266A4"/>
    <w:rsid w:val="00127607"/>
    <w:rsid w:val="00134B24"/>
    <w:rsid w:val="00134F06"/>
    <w:rsid w:val="001351E5"/>
    <w:rsid w:val="00136DBE"/>
    <w:rsid w:val="00137A79"/>
    <w:rsid w:val="00137E10"/>
    <w:rsid w:val="00143DBD"/>
    <w:rsid w:val="00145072"/>
    <w:rsid w:val="00146145"/>
    <w:rsid w:val="00151CA7"/>
    <w:rsid w:val="00154466"/>
    <w:rsid w:val="001549E6"/>
    <w:rsid w:val="00155913"/>
    <w:rsid w:val="00161536"/>
    <w:rsid w:val="00162202"/>
    <w:rsid w:val="001635CB"/>
    <w:rsid w:val="001636E9"/>
    <w:rsid w:val="00165652"/>
    <w:rsid w:val="0016612B"/>
    <w:rsid w:val="00166962"/>
    <w:rsid w:val="00166D91"/>
    <w:rsid w:val="00167234"/>
    <w:rsid w:val="00167F23"/>
    <w:rsid w:val="001775CF"/>
    <w:rsid w:val="00181249"/>
    <w:rsid w:val="00183222"/>
    <w:rsid w:val="00183267"/>
    <w:rsid w:val="00186B81"/>
    <w:rsid w:val="001870C3"/>
    <w:rsid w:val="00191920"/>
    <w:rsid w:val="00191C45"/>
    <w:rsid w:val="001947F1"/>
    <w:rsid w:val="001954A6"/>
    <w:rsid w:val="0019555D"/>
    <w:rsid w:val="00195F4F"/>
    <w:rsid w:val="001967DD"/>
    <w:rsid w:val="00196FB5"/>
    <w:rsid w:val="001A3513"/>
    <w:rsid w:val="001A3861"/>
    <w:rsid w:val="001A6748"/>
    <w:rsid w:val="001A7113"/>
    <w:rsid w:val="001A73E6"/>
    <w:rsid w:val="001A753F"/>
    <w:rsid w:val="001A7971"/>
    <w:rsid w:val="001A7A45"/>
    <w:rsid w:val="001B003B"/>
    <w:rsid w:val="001B22E0"/>
    <w:rsid w:val="001B2385"/>
    <w:rsid w:val="001B43D4"/>
    <w:rsid w:val="001B4D2B"/>
    <w:rsid w:val="001C0E9B"/>
    <w:rsid w:val="001C151C"/>
    <w:rsid w:val="001C5321"/>
    <w:rsid w:val="001D0A71"/>
    <w:rsid w:val="001D0DED"/>
    <w:rsid w:val="001D48D2"/>
    <w:rsid w:val="001D4C0B"/>
    <w:rsid w:val="001D6421"/>
    <w:rsid w:val="001E0CE9"/>
    <w:rsid w:val="001E125A"/>
    <w:rsid w:val="001E1C03"/>
    <w:rsid w:val="001E6B66"/>
    <w:rsid w:val="001E7885"/>
    <w:rsid w:val="001E7E7D"/>
    <w:rsid w:val="001F0381"/>
    <w:rsid w:val="001F08E9"/>
    <w:rsid w:val="001F3BAE"/>
    <w:rsid w:val="001F60CF"/>
    <w:rsid w:val="001F6353"/>
    <w:rsid w:val="001F6CBF"/>
    <w:rsid w:val="00200E79"/>
    <w:rsid w:val="00201209"/>
    <w:rsid w:val="00201941"/>
    <w:rsid w:val="0020366C"/>
    <w:rsid w:val="00204BCD"/>
    <w:rsid w:val="00204F1C"/>
    <w:rsid w:val="0020649F"/>
    <w:rsid w:val="0020746E"/>
    <w:rsid w:val="00210157"/>
    <w:rsid w:val="002111A7"/>
    <w:rsid w:val="00211683"/>
    <w:rsid w:val="00212A8B"/>
    <w:rsid w:val="002138E4"/>
    <w:rsid w:val="00214BD6"/>
    <w:rsid w:val="00216544"/>
    <w:rsid w:val="00221E78"/>
    <w:rsid w:val="002222CC"/>
    <w:rsid w:val="002223B9"/>
    <w:rsid w:val="00222A19"/>
    <w:rsid w:val="00222A4A"/>
    <w:rsid w:val="002252F1"/>
    <w:rsid w:val="00225BA8"/>
    <w:rsid w:val="00225F34"/>
    <w:rsid w:val="002267A1"/>
    <w:rsid w:val="00230B34"/>
    <w:rsid w:val="002335A5"/>
    <w:rsid w:val="00235A37"/>
    <w:rsid w:val="0023627E"/>
    <w:rsid w:val="00236E44"/>
    <w:rsid w:val="00237987"/>
    <w:rsid w:val="002404E3"/>
    <w:rsid w:val="002418F3"/>
    <w:rsid w:val="002436B0"/>
    <w:rsid w:val="00243D6D"/>
    <w:rsid w:val="00246554"/>
    <w:rsid w:val="0024752E"/>
    <w:rsid w:val="00250400"/>
    <w:rsid w:val="00250C66"/>
    <w:rsid w:val="00250F91"/>
    <w:rsid w:val="00252EF1"/>
    <w:rsid w:val="00252F7D"/>
    <w:rsid w:val="00254131"/>
    <w:rsid w:val="002555A9"/>
    <w:rsid w:val="00255E10"/>
    <w:rsid w:val="00256045"/>
    <w:rsid w:val="00261A58"/>
    <w:rsid w:val="00262529"/>
    <w:rsid w:val="0026376A"/>
    <w:rsid w:val="00264005"/>
    <w:rsid w:val="002664AA"/>
    <w:rsid w:val="0026767A"/>
    <w:rsid w:val="00271182"/>
    <w:rsid w:val="00273E3E"/>
    <w:rsid w:val="002756E9"/>
    <w:rsid w:val="00276049"/>
    <w:rsid w:val="0028012C"/>
    <w:rsid w:val="00280A7B"/>
    <w:rsid w:val="00284207"/>
    <w:rsid w:val="00284A7C"/>
    <w:rsid w:val="002957E2"/>
    <w:rsid w:val="0029594C"/>
    <w:rsid w:val="00295CF0"/>
    <w:rsid w:val="00296BC3"/>
    <w:rsid w:val="002A1A9E"/>
    <w:rsid w:val="002A1E61"/>
    <w:rsid w:val="002A3D78"/>
    <w:rsid w:val="002A40EE"/>
    <w:rsid w:val="002A5081"/>
    <w:rsid w:val="002A5DEA"/>
    <w:rsid w:val="002A62F5"/>
    <w:rsid w:val="002A7E7D"/>
    <w:rsid w:val="002B0232"/>
    <w:rsid w:val="002B0F60"/>
    <w:rsid w:val="002B125A"/>
    <w:rsid w:val="002B44E4"/>
    <w:rsid w:val="002B6FE6"/>
    <w:rsid w:val="002C0850"/>
    <w:rsid w:val="002C1F38"/>
    <w:rsid w:val="002C3FA4"/>
    <w:rsid w:val="002C4F54"/>
    <w:rsid w:val="002C5956"/>
    <w:rsid w:val="002C6934"/>
    <w:rsid w:val="002C74EB"/>
    <w:rsid w:val="002D637E"/>
    <w:rsid w:val="002E0E4E"/>
    <w:rsid w:val="002E2FD8"/>
    <w:rsid w:val="002E34D9"/>
    <w:rsid w:val="002E5475"/>
    <w:rsid w:val="002F0507"/>
    <w:rsid w:val="002F22AE"/>
    <w:rsid w:val="002F2503"/>
    <w:rsid w:val="002F6141"/>
    <w:rsid w:val="002F7C45"/>
    <w:rsid w:val="002F7D57"/>
    <w:rsid w:val="00300269"/>
    <w:rsid w:val="0030069E"/>
    <w:rsid w:val="00300BCF"/>
    <w:rsid w:val="003010C1"/>
    <w:rsid w:val="0030299F"/>
    <w:rsid w:val="003033B5"/>
    <w:rsid w:val="00303A17"/>
    <w:rsid w:val="003052AA"/>
    <w:rsid w:val="003058DC"/>
    <w:rsid w:val="00306548"/>
    <w:rsid w:val="00314FB8"/>
    <w:rsid w:val="00316618"/>
    <w:rsid w:val="00320546"/>
    <w:rsid w:val="00321892"/>
    <w:rsid w:val="00322129"/>
    <w:rsid w:val="0032305A"/>
    <w:rsid w:val="00331DB4"/>
    <w:rsid w:val="00333427"/>
    <w:rsid w:val="00337B93"/>
    <w:rsid w:val="00340577"/>
    <w:rsid w:val="00340FE7"/>
    <w:rsid w:val="00346038"/>
    <w:rsid w:val="003464E6"/>
    <w:rsid w:val="003468D6"/>
    <w:rsid w:val="00346E3F"/>
    <w:rsid w:val="003576DC"/>
    <w:rsid w:val="00357842"/>
    <w:rsid w:val="00360A56"/>
    <w:rsid w:val="00362CEE"/>
    <w:rsid w:val="003647E2"/>
    <w:rsid w:val="00365D04"/>
    <w:rsid w:val="00366D37"/>
    <w:rsid w:val="00366EED"/>
    <w:rsid w:val="00367ACE"/>
    <w:rsid w:val="00370F0F"/>
    <w:rsid w:val="003722F4"/>
    <w:rsid w:val="00372E02"/>
    <w:rsid w:val="00376947"/>
    <w:rsid w:val="003832F0"/>
    <w:rsid w:val="00385B99"/>
    <w:rsid w:val="003902CD"/>
    <w:rsid w:val="003908B0"/>
    <w:rsid w:val="00392009"/>
    <w:rsid w:val="003926ED"/>
    <w:rsid w:val="00392ABC"/>
    <w:rsid w:val="00394F15"/>
    <w:rsid w:val="003957E5"/>
    <w:rsid w:val="00396EDB"/>
    <w:rsid w:val="0039739D"/>
    <w:rsid w:val="003977BB"/>
    <w:rsid w:val="00397F3C"/>
    <w:rsid w:val="003A2EF8"/>
    <w:rsid w:val="003A3BB2"/>
    <w:rsid w:val="003A3E67"/>
    <w:rsid w:val="003A51F8"/>
    <w:rsid w:val="003A5683"/>
    <w:rsid w:val="003A63F9"/>
    <w:rsid w:val="003A79B5"/>
    <w:rsid w:val="003B0BA7"/>
    <w:rsid w:val="003B78DF"/>
    <w:rsid w:val="003C02A9"/>
    <w:rsid w:val="003C229F"/>
    <w:rsid w:val="003C24AC"/>
    <w:rsid w:val="003C35BC"/>
    <w:rsid w:val="003C43B8"/>
    <w:rsid w:val="003C5B30"/>
    <w:rsid w:val="003C5F90"/>
    <w:rsid w:val="003C6ABC"/>
    <w:rsid w:val="003C76A9"/>
    <w:rsid w:val="003D0474"/>
    <w:rsid w:val="003D2212"/>
    <w:rsid w:val="003D45AD"/>
    <w:rsid w:val="003D49BB"/>
    <w:rsid w:val="003D57D9"/>
    <w:rsid w:val="003D5F3E"/>
    <w:rsid w:val="003D7CF4"/>
    <w:rsid w:val="003E107C"/>
    <w:rsid w:val="003E122D"/>
    <w:rsid w:val="003E2289"/>
    <w:rsid w:val="003E52FE"/>
    <w:rsid w:val="003E645E"/>
    <w:rsid w:val="003E6742"/>
    <w:rsid w:val="003E7B69"/>
    <w:rsid w:val="003F3403"/>
    <w:rsid w:val="003F34B7"/>
    <w:rsid w:val="003F3595"/>
    <w:rsid w:val="003F48F8"/>
    <w:rsid w:val="003F4D01"/>
    <w:rsid w:val="003F6051"/>
    <w:rsid w:val="00400152"/>
    <w:rsid w:val="00402BFD"/>
    <w:rsid w:val="00403696"/>
    <w:rsid w:val="00403FBE"/>
    <w:rsid w:val="00404310"/>
    <w:rsid w:val="00404566"/>
    <w:rsid w:val="00404B87"/>
    <w:rsid w:val="00405B53"/>
    <w:rsid w:val="00406276"/>
    <w:rsid w:val="00407201"/>
    <w:rsid w:val="0041005F"/>
    <w:rsid w:val="0041096A"/>
    <w:rsid w:val="004113C7"/>
    <w:rsid w:val="00411D6D"/>
    <w:rsid w:val="00411DF5"/>
    <w:rsid w:val="00415C47"/>
    <w:rsid w:val="00416447"/>
    <w:rsid w:val="00423A74"/>
    <w:rsid w:val="0042790F"/>
    <w:rsid w:val="0043168D"/>
    <w:rsid w:val="00431DB5"/>
    <w:rsid w:val="004331A9"/>
    <w:rsid w:val="00433A92"/>
    <w:rsid w:val="00435018"/>
    <w:rsid w:val="00436AA3"/>
    <w:rsid w:val="004375DF"/>
    <w:rsid w:val="00437DD9"/>
    <w:rsid w:val="004403BF"/>
    <w:rsid w:val="00442277"/>
    <w:rsid w:val="00444F49"/>
    <w:rsid w:val="00445619"/>
    <w:rsid w:val="0044776B"/>
    <w:rsid w:val="00450F79"/>
    <w:rsid w:val="00451723"/>
    <w:rsid w:val="00453E76"/>
    <w:rsid w:val="004543B0"/>
    <w:rsid w:val="004554A7"/>
    <w:rsid w:val="0045712C"/>
    <w:rsid w:val="004575AA"/>
    <w:rsid w:val="00460D95"/>
    <w:rsid w:val="0046234F"/>
    <w:rsid w:val="00464578"/>
    <w:rsid w:val="004677BB"/>
    <w:rsid w:val="004703AB"/>
    <w:rsid w:val="00470A9F"/>
    <w:rsid w:val="00471326"/>
    <w:rsid w:val="004714F5"/>
    <w:rsid w:val="00471B24"/>
    <w:rsid w:val="00474FD7"/>
    <w:rsid w:val="0047689A"/>
    <w:rsid w:val="00476CD8"/>
    <w:rsid w:val="0047776C"/>
    <w:rsid w:val="00481938"/>
    <w:rsid w:val="00482C2E"/>
    <w:rsid w:val="004848A3"/>
    <w:rsid w:val="00490093"/>
    <w:rsid w:val="0049228F"/>
    <w:rsid w:val="004924AC"/>
    <w:rsid w:val="00492666"/>
    <w:rsid w:val="004947B3"/>
    <w:rsid w:val="00495B88"/>
    <w:rsid w:val="00497890"/>
    <w:rsid w:val="004A1FF9"/>
    <w:rsid w:val="004A41FB"/>
    <w:rsid w:val="004A57C3"/>
    <w:rsid w:val="004A7269"/>
    <w:rsid w:val="004A7AF5"/>
    <w:rsid w:val="004AF6DE"/>
    <w:rsid w:val="004B4940"/>
    <w:rsid w:val="004B4AA5"/>
    <w:rsid w:val="004B513C"/>
    <w:rsid w:val="004B7C24"/>
    <w:rsid w:val="004C0FB9"/>
    <w:rsid w:val="004C0FCC"/>
    <w:rsid w:val="004C2234"/>
    <w:rsid w:val="004C2D5E"/>
    <w:rsid w:val="004C60C1"/>
    <w:rsid w:val="004C6685"/>
    <w:rsid w:val="004C717F"/>
    <w:rsid w:val="004C794F"/>
    <w:rsid w:val="004D01E8"/>
    <w:rsid w:val="004D41C6"/>
    <w:rsid w:val="004D442C"/>
    <w:rsid w:val="004D4483"/>
    <w:rsid w:val="004E122C"/>
    <w:rsid w:val="004E3231"/>
    <w:rsid w:val="004E790C"/>
    <w:rsid w:val="004E7E7C"/>
    <w:rsid w:val="004F0110"/>
    <w:rsid w:val="004F1289"/>
    <w:rsid w:val="004F67AE"/>
    <w:rsid w:val="005004D7"/>
    <w:rsid w:val="00500F21"/>
    <w:rsid w:val="00503018"/>
    <w:rsid w:val="005036A7"/>
    <w:rsid w:val="00505464"/>
    <w:rsid w:val="00512908"/>
    <w:rsid w:val="00512A3E"/>
    <w:rsid w:val="00513ABD"/>
    <w:rsid w:val="00515176"/>
    <w:rsid w:val="00516CD1"/>
    <w:rsid w:val="00523368"/>
    <w:rsid w:val="00527784"/>
    <w:rsid w:val="005279F7"/>
    <w:rsid w:val="005303AA"/>
    <w:rsid w:val="005312F1"/>
    <w:rsid w:val="0053130B"/>
    <w:rsid w:val="0053198D"/>
    <w:rsid w:val="00532865"/>
    <w:rsid w:val="00532A5E"/>
    <w:rsid w:val="00535FB5"/>
    <w:rsid w:val="005360CA"/>
    <w:rsid w:val="00537257"/>
    <w:rsid w:val="00537871"/>
    <w:rsid w:val="00541E06"/>
    <w:rsid w:val="005443A1"/>
    <w:rsid w:val="0054585B"/>
    <w:rsid w:val="00545C20"/>
    <w:rsid w:val="00547EF7"/>
    <w:rsid w:val="005504D9"/>
    <w:rsid w:val="0055071A"/>
    <w:rsid w:val="00552050"/>
    <w:rsid w:val="005530E6"/>
    <w:rsid w:val="00553181"/>
    <w:rsid w:val="00555198"/>
    <w:rsid w:val="00555BFC"/>
    <w:rsid w:val="00560C6A"/>
    <w:rsid w:val="00563229"/>
    <w:rsid w:val="005642E7"/>
    <w:rsid w:val="005643BD"/>
    <w:rsid w:val="005646BD"/>
    <w:rsid w:val="005668DA"/>
    <w:rsid w:val="005672A2"/>
    <w:rsid w:val="00570598"/>
    <w:rsid w:val="005718EA"/>
    <w:rsid w:val="00572AEE"/>
    <w:rsid w:val="00572F0C"/>
    <w:rsid w:val="00573473"/>
    <w:rsid w:val="0057439F"/>
    <w:rsid w:val="005761FA"/>
    <w:rsid w:val="00576BE4"/>
    <w:rsid w:val="0057730F"/>
    <w:rsid w:val="00580C20"/>
    <w:rsid w:val="00580D2F"/>
    <w:rsid w:val="00584C9B"/>
    <w:rsid w:val="0059030A"/>
    <w:rsid w:val="0059057F"/>
    <w:rsid w:val="005906DB"/>
    <w:rsid w:val="00591000"/>
    <w:rsid w:val="00592FD3"/>
    <w:rsid w:val="0059309B"/>
    <w:rsid w:val="00593BC6"/>
    <w:rsid w:val="00594225"/>
    <w:rsid w:val="00596DCB"/>
    <w:rsid w:val="005974FC"/>
    <w:rsid w:val="005A1ADA"/>
    <w:rsid w:val="005A1B4F"/>
    <w:rsid w:val="005A4CB7"/>
    <w:rsid w:val="005A6113"/>
    <w:rsid w:val="005A6954"/>
    <w:rsid w:val="005A7A8B"/>
    <w:rsid w:val="005B01E1"/>
    <w:rsid w:val="005B03FD"/>
    <w:rsid w:val="005B174B"/>
    <w:rsid w:val="005B3AB1"/>
    <w:rsid w:val="005B4C29"/>
    <w:rsid w:val="005B5866"/>
    <w:rsid w:val="005B5A19"/>
    <w:rsid w:val="005B5C91"/>
    <w:rsid w:val="005B6683"/>
    <w:rsid w:val="005B7C03"/>
    <w:rsid w:val="005C12DB"/>
    <w:rsid w:val="005C2457"/>
    <w:rsid w:val="005C3174"/>
    <w:rsid w:val="005C5B1C"/>
    <w:rsid w:val="005D08B5"/>
    <w:rsid w:val="005D1E6B"/>
    <w:rsid w:val="005D2A54"/>
    <w:rsid w:val="005D4F9C"/>
    <w:rsid w:val="005D76BB"/>
    <w:rsid w:val="005E1551"/>
    <w:rsid w:val="005E1BB3"/>
    <w:rsid w:val="005E1C2D"/>
    <w:rsid w:val="005E3A19"/>
    <w:rsid w:val="005E54C3"/>
    <w:rsid w:val="005E5721"/>
    <w:rsid w:val="005E7FF0"/>
    <w:rsid w:val="005F0393"/>
    <w:rsid w:val="005F18C5"/>
    <w:rsid w:val="005F38B3"/>
    <w:rsid w:val="005F5FE6"/>
    <w:rsid w:val="005F6646"/>
    <w:rsid w:val="006014BD"/>
    <w:rsid w:val="00601F17"/>
    <w:rsid w:val="006023FD"/>
    <w:rsid w:val="00604D26"/>
    <w:rsid w:val="00605281"/>
    <w:rsid w:val="0060789B"/>
    <w:rsid w:val="006104A8"/>
    <w:rsid w:val="00610B0B"/>
    <w:rsid w:val="0061143B"/>
    <w:rsid w:val="006121AF"/>
    <w:rsid w:val="006123B0"/>
    <w:rsid w:val="0061393C"/>
    <w:rsid w:val="00613D1F"/>
    <w:rsid w:val="00615651"/>
    <w:rsid w:val="00615B26"/>
    <w:rsid w:val="006201A2"/>
    <w:rsid w:val="00621256"/>
    <w:rsid w:val="00621BE2"/>
    <w:rsid w:val="0062233D"/>
    <w:rsid w:val="00622CA1"/>
    <w:rsid w:val="00626E0E"/>
    <w:rsid w:val="0062780F"/>
    <w:rsid w:val="00634597"/>
    <w:rsid w:val="00635D97"/>
    <w:rsid w:val="00636F9D"/>
    <w:rsid w:val="00646ECC"/>
    <w:rsid w:val="0064771D"/>
    <w:rsid w:val="00652605"/>
    <w:rsid w:val="00652F7A"/>
    <w:rsid w:val="00657221"/>
    <w:rsid w:val="006576A0"/>
    <w:rsid w:val="00657E6A"/>
    <w:rsid w:val="006607F3"/>
    <w:rsid w:val="00660824"/>
    <w:rsid w:val="0066174F"/>
    <w:rsid w:val="00662B13"/>
    <w:rsid w:val="00664F28"/>
    <w:rsid w:val="0066654C"/>
    <w:rsid w:val="006703CD"/>
    <w:rsid w:val="0067233E"/>
    <w:rsid w:val="0067345C"/>
    <w:rsid w:val="00673A78"/>
    <w:rsid w:val="006743EA"/>
    <w:rsid w:val="00674749"/>
    <w:rsid w:val="00674E37"/>
    <w:rsid w:val="0067605A"/>
    <w:rsid w:val="0068071C"/>
    <w:rsid w:val="00680BD3"/>
    <w:rsid w:val="0068142B"/>
    <w:rsid w:val="006914A6"/>
    <w:rsid w:val="00691686"/>
    <w:rsid w:val="00691825"/>
    <w:rsid w:val="00691B71"/>
    <w:rsid w:val="00693F69"/>
    <w:rsid w:val="006940AF"/>
    <w:rsid w:val="00694103"/>
    <w:rsid w:val="00694F45"/>
    <w:rsid w:val="00697B48"/>
    <w:rsid w:val="006A0338"/>
    <w:rsid w:val="006A03FF"/>
    <w:rsid w:val="006A1856"/>
    <w:rsid w:val="006A41A0"/>
    <w:rsid w:val="006A4CF9"/>
    <w:rsid w:val="006A77B0"/>
    <w:rsid w:val="006A796A"/>
    <w:rsid w:val="006B4E76"/>
    <w:rsid w:val="006B63D3"/>
    <w:rsid w:val="006B7AB2"/>
    <w:rsid w:val="006C1B2C"/>
    <w:rsid w:val="006C2573"/>
    <w:rsid w:val="006C3D6F"/>
    <w:rsid w:val="006C4AC8"/>
    <w:rsid w:val="006D2513"/>
    <w:rsid w:val="006D4189"/>
    <w:rsid w:val="006D55F5"/>
    <w:rsid w:val="006D78FE"/>
    <w:rsid w:val="006D7BA8"/>
    <w:rsid w:val="006E1527"/>
    <w:rsid w:val="006E220A"/>
    <w:rsid w:val="006E692E"/>
    <w:rsid w:val="006E7F8E"/>
    <w:rsid w:val="006F2EF5"/>
    <w:rsid w:val="006F33BE"/>
    <w:rsid w:val="006F5F2B"/>
    <w:rsid w:val="006F61B0"/>
    <w:rsid w:val="006F63C8"/>
    <w:rsid w:val="006F7AA2"/>
    <w:rsid w:val="00700901"/>
    <w:rsid w:val="0070290A"/>
    <w:rsid w:val="00702A21"/>
    <w:rsid w:val="00702C81"/>
    <w:rsid w:val="00703C8E"/>
    <w:rsid w:val="00711A2F"/>
    <w:rsid w:val="00712B63"/>
    <w:rsid w:val="00713347"/>
    <w:rsid w:val="0071357F"/>
    <w:rsid w:val="00714374"/>
    <w:rsid w:val="00715529"/>
    <w:rsid w:val="00716722"/>
    <w:rsid w:val="0072016A"/>
    <w:rsid w:val="00720308"/>
    <w:rsid w:val="007216D2"/>
    <w:rsid w:val="007242DA"/>
    <w:rsid w:val="00725A47"/>
    <w:rsid w:val="007261FF"/>
    <w:rsid w:val="0072704C"/>
    <w:rsid w:val="0072743B"/>
    <w:rsid w:val="00730500"/>
    <w:rsid w:val="00731861"/>
    <w:rsid w:val="0073418D"/>
    <w:rsid w:val="00737195"/>
    <w:rsid w:val="0073738F"/>
    <w:rsid w:val="00741B7F"/>
    <w:rsid w:val="00742BD3"/>
    <w:rsid w:val="00742D43"/>
    <w:rsid w:val="007455FA"/>
    <w:rsid w:val="00745E28"/>
    <w:rsid w:val="0074619D"/>
    <w:rsid w:val="007555C1"/>
    <w:rsid w:val="00755A2D"/>
    <w:rsid w:val="00760890"/>
    <w:rsid w:val="00761E98"/>
    <w:rsid w:val="0076272A"/>
    <w:rsid w:val="00762AFC"/>
    <w:rsid w:val="00763E1E"/>
    <w:rsid w:val="00763F9D"/>
    <w:rsid w:val="007664DF"/>
    <w:rsid w:val="00767C3E"/>
    <w:rsid w:val="0077001F"/>
    <w:rsid w:val="007716B1"/>
    <w:rsid w:val="00772988"/>
    <w:rsid w:val="00772E1F"/>
    <w:rsid w:val="00773BD3"/>
    <w:rsid w:val="00774BC3"/>
    <w:rsid w:val="00776800"/>
    <w:rsid w:val="007814EB"/>
    <w:rsid w:val="007819F1"/>
    <w:rsid w:val="007826B8"/>
    <w:rsid w:val="007832F0"/>
    <w:rsid w:val="007865BC"/>
    <w:rsid w:val="007904B5"/>
    <w:rsid w:val="00790EB4"/>
    <w:rsid w:val="007918D2"/>
    <w:rsid w:val="00795F81"/>
    <w:rsid w:val="00796613"/>
    <w:rsid w:val="007A2E98"/>
    <w:rsid w:val="007A3237"/>
    <w:rsid w:val="007A3B9D"/>
    <w:rsid w:val="007B0163"/>
    <w:rsid w:val="007B0A08"/>
    <w:rsid w:val="007B3180"/>
    <w:rsid w:val="007B3F38"/>
    <w:rsid w:val="007B3FE5"/>
    <w:rsid w:val="007B47FB"/>
    <w:rsid w:val="007B5EB3"/>
    <w:rsid w:val="007B69FA"/>
    <w:rsid w:val="007B7194"/>
    <w:rsid w:val="007B78B6"/>
    <w:rsid w:val="007C0675"/>
    <w:rsid w:val="007C15D0"/>
    <w:rsid w:val="007C18F2"/>
    <w:rsid w:val="007C21D4"/>
    <w:rsid w:val="007C220C"/>
    <w:rsid w:val="007C314B"/>
    <w:rsid w:val="007C37CB"/>
    <w:rsid w:val="007C672E"/>
    <w:rsid w:val="007C6C00"/>
    <w:rsid w:val="007C7753"/>
    <w:rsid w:val="007C7B2A"/>
    <w:rsid w:val="007D02A9"/>
    <w:rsid w:val="007D0DCE"/>
    <w:rsid w:val="007D17DE"/>
    <w:rsid w:val="007D1EB2"/>
    <w:rsid w:val="007D2C37"/>
    <w:rsid w:val="007D2C55"/>
    <w:rsid w:val="007D7518"/>
    <w:rsid w:val="007E3810"/>
    <w:rsid w:val="007E420A"/>
    <w:rsid w:val="007E4A7A"/>
    <w:rsid w:val="007E7259"/>
    <w:rsid w:val="007E7991"/>
    <w:rsid w:val="007F0CE9"/>
    <w:rsid w:val="007F1C46"/>
    <w:rsid w:val="007F3B0E"/>
    <w:rsid w:val="007F506A"/>
    <w:rsid w:val="007F5A74"/>
    <w:rsid w:val="0080355F"/>
    <w:rsid w:val="008044D2"/>
    <w:rsid w:val="0080633B"/>
    <w:rsid w:val="00810140"/>
    <w:rsid w:val="00812156"/>
    <w:rsid w:val="00812F00"/>
    <w:rsid w:val="00812FEB"/>
    <w:rsid w:val="00813F9E"/>
    <w:rsid w:val="00814314"/>
    <w:rsid w:val="00816EDC"/>
    <w:rsid w:val="0082133C"/>
    <w:rsid w:val="00821720"/>
    <w:rsid w:val="00821DE0"/>
    <w:rsid w:val="00821FC8"/>
    <w:rsid w:val="008231A6"/>
    <w:rsid w:val="00824132"/>
    <w:rsid w:val="00826A4C"/>
    <w:rsid w:val="00827D07"/>
    <w:rsid w:val="00830350"/>
    <w:rsid w:val="00831003"/>
    <w:rsid w:val="0083346B"/>
    <w:rsid w:val="008343B7"/>
    <w:rsid w:val="00834463"/>
    <w:rsid w:val="008347F3"/>
    <w:rsid w:val="00840747"/>
    <w:rsid w:val="008409D5"/>
    <w:rsid w:val="00840C52"/>
    <w:rsid w:val="0084104F"/>
    <w:rsid w:val="0084177C"/>
    <w:rsid w:val="00844319"/>
    <w:rsid w:val="008472EF"/>
    <w:rsid w:val="00847F34"/>
    <w:rsid w:val="00856E41"/>
    <w:rsid w:val="00863166"/>
    <w:rsid w:val="00863E2F"/>
    <w:rsid w:val="00864CA8"/>
    <w:rsid w:val="00866521"/>
    <w:rsid w:val="00870F60"/>
    <w:rsid w:val="008712F9"/>
    <w:rsid w:val="0087226C"/>
    <w:rsid w:val="00872B3E"/>
    <w:rsid w:val="00872FA9"/>
    <w:rsid w:val="00874833"/>
    <w:rsid w:val="008763B7"/>
    <w:rsid w:val="00882A9A"/>
    <w:rsid w:val="0088380B"/>
    <w:rsid w:val="00886419"/>
    <w:rsid w:val="008908CB"/>
    <w:rsid w:val="008A06BA"/>
    <w:rsid w:val="008A09DF"/>
    <w:rsid w:val="008A151C"/>
    <w:rsid w:val="008A2D9F"/>
    <w:rsid w:val="008A2F2C"/>
    <w:rsid w:val="008A47E9"/>
    <w:rsid w:val="008A549A"/>
    <w:rsid w:val="008A5681"/>
    <w:rsid w:val="008A74FB"/>
    <w:rsid w:val="008B428F"/>
    <w:rsid w:val="008B42A9"/>
    <w:rsid w:val="008B4A5B"/>
    <w:rsid w:val="008B62D8"/>
    <w:rsid w:val="008B7291"/>
    <w:rsid w:val="008C0B12"/>
    <w:rsid w:val="008C1138"/>
    <w:rsid w:val="008C17C5"/>
    <w:rsid w:val="008C18EE"/>
    <w:rsid w:val="008C1F24"/>
    <w:rsid w:val="008C20BC"/>
    <w:rsid w:val="008C2AD9"/>
    <w:rsid w:val="008C2E3A"/>
    <w:rsid w:val="008C44A8"/>
    <w:rsid w:val="008C465C"/>
    <w:rsid w:val="008C49E7"/>
    <w:rsid w:val="008C5AF6"/>
    <w:rsid w:val="008C775D"/>
    <w:rsid w:val="008C7910"/>
    <w:rsid w:val="008D24B3"/>
    <w:rsid w:val="008D4762"/>
    <w:rsid w:val="008D4968"/>
    <w:rsid w:val="008D4FAF"/>
    <w:rsid w:val="008D6DB6"/>
    <w:rsid w:val="008D7ADA"/>
    <w:rsid w:val="008E1D3B"/>
    <w:rsid w:val="008E2540"/>
    <w:rsid w:val="008E56FC"/>
    <w:rsid w:val="008E7EAE"/>
    <w:rsid w:val="008F38FA"/>
    <w:rsid w:val="008F392D"/>
    <w:rsid w:val="008F4CD8"/>
    <w:rsid w:val="008F58FD"/>
    <w:rsid w:val="008F647E"/>
    <w:rsid w:val="008F6F34"/>
    <w:rsid w:val="00900589"/>
    <w:rsid w:val="009011A2"/>
    <w:rsid w:val="009055A9"/>
    <w:rsid w:val="00905648"/>
    <w:rsid w:val="00906FDC"/>
    <w:rsid w:val="00907000"/>
    <w:rsid w:val="00907139"/>
    <w:rsid w:val="00913A94"/>
    <w:rsid w:val="00913F0B"/>
    <w:rsid w:val="009205FF"/>
    <w:rsid w:val="0092074F"/>
    <w:rsid w:val="00921E19"/>
    <w:rsid w:val="00922810"/>
    <w:rsid w:val="00923F14"/>
    <w:rsid w:val="00924D45"/>
    <w:rsid w:val="009333DD"/>
    <w:rsid w:val="0093523D"/>
    <w:rsid w:val="00935B7D"/>
    <w:rsid w:val="009363F7"/>
    <w:rsid w:val="0093668D"/>
    <w:rsid w:val="00937A25"/>
    <w:rsid w:val="0094002E"/>
    <w:rsid w:val="00940D37"/>
    <w:rsid w:val="009418E4"/>
    <w:rsid w:val="00943851"/>
    <w:rsid w:val="0094388B"/>
    <w:rsid w:val="0094415B"/>
    <w:rsid w:val="0094479E"/>
    <w:rsid w:val="00947A33"/>
    <w:rsid w:val="00947AF5"/>
    <w:rsid w:val="009507EC"/>
    <w:rsid w:val="009508C6"/>
    <w:rsid w:val="009517F8"/>
    <w:rsid w:val="00953712"/>
    <w:rsid w:val="00953825"/>
    <w:rsid w:val="00953A66"/>
    <w:rsid w:val="00955A7D"/>
    <w:rsid w:val="00955CC7"/>
    <w:rsid w:val="00956C15"/>
    <w:rsid w:val="00956E51"/>
    <w:rsid w:val="009570B1"/>
    <w:rsid w:val="00957F57"/>
    <w:rsid w:val="0096035E"/>
    <w:rsid w:val="009642A3"/>
    <w:rsid w:val="00964A04"/>
    <w:rsid w:val="009678DB"/>
    <w:rsid w:val="00970368"/>
    <w:rsid w:val="009704E9"/>
    <w:rsid w:val="009718AD"/>
    <w:rsid w:val="00971B7F"/>
    <w:rsid w:val="00975CCA"/>
    <w:rsid w:val="009809FF"/>
    <w:rsid w:val="00980E4E"/>
    <w:rsid w:val="00980EAD"/>
    <w:rsid w:val="0098160D"/>
    <w:rsid w:val="00984AD1"/>
    <w:rsid w:val="00984DFE"/>
    <w:rsid w:val="00985B60"/>
    <w:rsid w:val="00986ED1"/>
    <w:rsid w:val="00991653"/>
    <w:rsid w:val="00992F9A"/>
    <w:rsid w:val="0099435F"/>
    <w:rsid w:val="009945D2"/>
    <w:rsid w:val="00995A1C"/>
    <w:rsid w:val="00996950"/>
    <w:rsid w:val="009A14B2"/>
    <w:rsid w:val="009A236D"/>
    <w:rsid w:val="009A3CF4"/>
    <w:rsid w:val="009A3E4C"/>
    <w:rsid w:val="009A5A67"/>
    <w:rsid w:val="009A693A"/>
    <w:rsid w:val="009B0C20"/>
    <w:rsid w:val="009B65E4"/>
    <w:rsid w:val="009C0114"/>
    <w:rsid w:val="009C0D99"/>
    <w:rsid w:val="009C4896"/>
    <w:rsid w:val="009C569A"/>
    <w:rsid w:val="009C5EF9"/>
    <w:rsid w:val="009D040F"/>
    <w:rsid w:val="009D1847"/>
    <w:rsid w:val="009D242E"/>
    <w:rsid w:val="009D281C"/>
    <w:rsid w:val="009D39EA"/>
    <w:rsid w:val="009D3EE0"/>
    <w:rsid w:val="009D4158"/>
    <w:rsid w:val="009D6220"/>
    <w:rsid w:val="009D748F"/>
    <w:rsid w:val="009D7683"/>
    <w:rsid w:val="009D7F8D"/>
    <w:rsid w:val="009E0039"/>
    <w:rsid w:val="009E193E"/>
    <w:rsid w:val="009E27C0"/>
    <w:rsid w:val="009E3B12"/>
    <w:rsid w:val="009E438A"/>
    <w:rsid w:val="009E5A74"/>
    <w:rsid w:val="009F3733"/>
    <w:rsid w:val="009F457F"/>
    <w:rsid w:val="009F5F7A"/>
    <w:rsid w:val="009F66B2"/>
    <w:rsid w:val="009F78DE"/>
    <w:rsid w:val="00A02C9D"/>
    <w:rsid w:val="00A05254"/>
    <w:rsid w:val="00A06573"/>
    <w:rsid w:val="00A07E9F"/>
    <w:rsid w:val="00A1097D"/>
    <w:rsid w:val="00A1162F"/>
    <w:rsid w:val="00A1163D"/>
    <w:rsid w:val="00A14FAD"/>
    <w:rsid w:val="00A16236"/>
    <w:rsid w:val="00A20055"/>
    <w:rsid w:val="00A207FE"/>
    <w:rsid w:val="00A20D18"/>
    <w:rsid w:val="00A2655D"/>
    <w:rsid w:val="00A270A8"/>
    <w:rsid w:val="00A30144"/>
    <w:rsid w:val="00A3103E"/>
    <w:rsid w:val="00A31D9A"/>
    <w:rsid w:val="00A32116"/>
    <w:rsid w:val="00A32E39"/>
    <w:rsid w:val="00A33319"/>
    <w:rsid w:val="00A33423"/>
    <w:rsid w:val="00A33787"/>
    <w:rsid w:val="00A41A19"/>
    <w:rsid w:val="00A42210"/>
    <w:rsid w:val="00A43335"/>
    <w:rsid w:val="00A43786"/>
    <w:rsid w:val="00A512B4"/>
    <w:rsid w:val="00A51B11"/>
    <w:rsid w:val="00A51CB6"/>
    <w:rsid w:val="00A5399A"/>
    <w:rsid w:val="00A53FEE"/>
    <w:rsid w:val="00A5416A"/>
    <w:rsid w:val="00A556DC"/>
    <w:rsid w:val="00A57834"/>
    <w:rsid w:val="00A6045F"/>
    <w:rsid w:val="00A60C6E"/>
    <w:rsid w:val="00A673B1"/>
    <w:rsid w:val="00A7141D"/>
    <w:rsid w:val="00A71A6A"/>
    <w:rsid w:val="00A73446"/>
    <w:rsid w:val="00A73CC0"/>
    <w:rsid w:val="00A774DB"/>
    <w:rsid w:val="00A7791C"/>
    <w:rsid w:val="00A8031E"/>
    <w:rsid w:val="00A80B85"/>
    <w:rsid w:val="00A81610"/>
    <w:rsid w:val="00A90137"/>
    <w:rsid w:val="00A91AE5"/>
    <w:rsid w:val="00A94FAF"/>
    <w:rsid w:val="00A975E1"/>
    <w:rsid w:val="00AA22A9"/>
    <w:rsid w:val="00AA30B9"/>
    <w:rsid w:val="00AA30E6"/>
    <w:rsid w:val="00AB3BF3"/>
    <w:rsid w:val="00AB42DF"/>
    <w:rsid w:val="00AB5DF1"/>
    <w:rsid w:val="00AC0412"/>
    <w:rsid w:val="00AC09A9"/>
    <w:rsid w:val="00AC2FE7"/>
    <w:rsid w:val="00AD0C6E"/>
    <w:rsid w:val="00AD6025"/>
    <w:rsid w:val="00AD6708"/>
    <w:rsid w:val="00AE095F"/>
    <w:rsid w:val="00AE3BE2"/>
    <w:rsid w:val="00AE470A"/>
    <w:rsid w:val="00AE4C20"/>
    <w:rsid w:val="00AE649B"/>
    <w:rsid w:val="00AE7EE8"/>
    <w:rsid w:val="00AF2B49"/>
    <w:rsid w:val="00AF3E41"/>
    <w:rsid w:val="00AF4000"/>
    <w:rsid w:val="00B021A0"/>
    <w:rsid w:val="00B022FF"/>
    <w:rsid w:val="00B02304"/>
    <w:rsid w:val="00B02738"/>
    <w:rsid w:val="00B0296A"/>
    <w:rsid w:val="00B03171"/>
    <w:rsid w:val="00B04630"/>
    <w:rsid w:val="00B049D4"/>
    <w:rsid w:val="00B07031"/>
    <w:rsid w:val="00B1058D"/>
    <w:rsid w:val="00B10EC3"/>
    <w:rsid w:val="00B1186F"/>
    <w:rsid w:val="00B145F2"/>
    <w:rsid w:val="00B163C5"/>
    <w:rsid w:val="00B21B40"/>
    <w:rsid w:val="00B22A47"/>
    <w:rsid w:val="00B2373B"/>
    <w:rsid w:val="00B24495"/>
    <w:rsid w:val="00B27D5B"/>
    <w:rsid w:val="00B31420"/>
    <w:rsid w:val="00B33D62"/>
    <w:rsid w:val="00B35648"/>
    <w:rsid w:val="00B37A01"/>
    <w:rsid w:val="00B41780"/>
    <w:rsid w:val="00B42EF4"/>
    <w:rsid w:val="00B42F72"/>
    <w:rsid w:val="00B4466F"/>
    <w:rsid w:val="00B4588C"/>
    <w:rsid w:val="00B45BFC"/>
    <w:rsid w:val="00B46136"/>
    <w:rsid w:val="00B47430"/>
    <w:rsid w:val="00B51B53"/>
    <w:rsid w:val="00B5217A"/>
    <w:rsid w:val="00B53CEF"/>
    <w:rsid w:val="00B57F32"/>
    <w:rsid w:val="00B60DBA"/>
    <w:rsid w:val="00B610B1"/>
    <w:rsid w:val="00B613F1"/>
    <w:rsid w:val="00B61449"/>
    <w:rsid w:val="00B61E45"/>
    <w:rsid w:val="00B62BD2"/>
    <w:rsid w:val="00B62F0F"/>
    <w:rsid w:val="00B6301A"/>
    <w:rsid w:val="00B650F3"/>
    <w:rsid w:val="00B65871"/>
    <w:rsid w:val="00B65A23"/>
    <w:rsid w:val="00B666A4"/>
    <w:rsid w:val="00B740E5"/>
    <w:rsid w:val="00B757EE"/>
    <w:rsid w:val="00B764A5"/>
    <w:rsid w:val="00B776F2"/>
    <w:rsid w:val="00B80D85"/>
    <w:rsid w:val="00B82459"/>
    <w:rsid w:val="00B843BF"/>
    <w:rsid w:val="00B847F8"/>
    <w:rsid w:val="00B84A55"/>
    <w:rsid w:val="00B85B11"/>
    <w:rsid w:val="00B90482"/>
    <w:rsid w:val="00B91551"/>
    <w:rsid w:val="00B92F03"/>
    <w:rsid w:val="00B94E9C"/>
    <w:rsid w:val="00BA0DCB"/>
    <w:rsid w:val="00BA12FA"/>
    <w:rsid w:val="00BA479F"/>
    <w:rsid w:val="00BA548C"/>
    <w:rsid w:val="00BA6D50"/>
    <w:rsid w:val="00BB0964"/>
    <w:rsid w:val="00BB1B64"/>
    <w:rsid w:val="00BB481B"/>
    <w:rsid w:val="00BB5295"/>
    <w:rsid w:val="00BB59C0"/>
    <w:rsid w:val="00BB5F9B"/>
    <w:rsid w:val="00BB61CC"/>
    <w:rsid w:val="00BB6705"/>
    <w:rsid w:val="00BB71C3"/>
    <w:rsid w:val="00BB7448"/>
    <w:rsid w:val="00BB7F19"/>
    <w:rsid w:val="00BC56D9"/>
    <w:rsid w:val="00BD2569"/>
    <w:rsid w:val="00BD5AAA"/>
    <w:rsid w:val="00BD6020"/>
    <w:rsid w:val="00BE19C4"/>
    <w:rsid w:val="00BE3A98"/>
    <w:rsid w:val="00BE6FDA"/>
    <w:rsid w:val="00BE7846"/>
    <w:rsid w:val="00BF1D88"/>
    <w:rsid w:val="00BF2877"/>
    <w:rsid w:val="00BF4186"/>
    <w:rsid w:val="00C00CDE"/>
    <w:rsid w:val="00C00FDB"/>
    <w:rsid w:val="00C01DA7"/>
    <w:rsid w:val="00C02514"/>
    <w:rsid w:val="00C04B5E"/>
    <w:rsid w:val="00C066D4"/>
    <w:rsid w:val="00C0787C"/>
    <w:rsid w:val="00C1165A"/>
    <w:rsid w:val="00C1297E"/>
    <w:rsid w:val="00C136ED"/>
    <w:rsid w:val="00C13A77"/>
    <w:rsid w:val="00C1532D"/>
    <w:rsid w:val="00C170A6"/>
    <w:rsid w:val="00C20DCD"/>
    <w:rsid w:val="00C221DB"/>
    <w:rsid w:val="00C22A5D"/>
    <w:rsid w:val="00C22B52"/>
    <w:rsid w:val="00C23934"/>
    <w:rsid w:val="00C25767"/>
    <w:rsid w:val="00C26844"/>
    <w:rsid w:val="00C26A66"/>
    <w:rsid w:val="00C2755D"/>
    <w:rsid w:val="00C275E6"/>
    <w:rsid w:val="00C308D9"/>
    <w:rsid w:val="00C32027"/>
    <w:rsid w:val="00C32028"/>
    <w:rsid w:val="00C339FC"/>
    <w:rsid w:val="00C33D56"/>
    <w:rsid w:val="00C340D8"/>
    <w:rsid w:val="00C35E1C"/>
    <w:rsid w:val="00C3668E"/>
    <w:rsid w:val="00C375F7"/>
    <w:rsid w:val="00C37973"/>
    <w:rsid w:val="00C408D2"/>
    <w:rsid w:val="00C42BE6"/>
    <w:rsid w:val="00C43F89"/>
    <w:rsid w:val="00C516FA"/>
    <w:rsid w:val="00C543BB"/>
    <w:rsid w:val="00C547E0"/>
    <w:rsid w:val="00C55551"/>
    <w:rsid w:val="00C56A98"/>
    <w:rsid w:val="00C60F09"/>
    <w:rsid w:val="00C62523"/>
    <w:rsid w:val="00C6335B"/>
    <w:rsid w:val="00C6457F"/>
    <w:rsid w:val="00C7084B"/>
    <w:rsid w:val="00C70917"/>
    <w:rsid w:val="00C7172C"/>
    <w:rsid w:val="00C722A5"/>
    <w:rsid w:val="00C733D4"/>
    <w:rsid w:val="00C7438D"/>
    <w:rsid w:val="00C74946"/>
    <w:rsid w:val="00C74D1F"/>
    <w:rsid w:val="00C80ACD"/>
    <w:rsid w:val="00C80FF3"/>
    <w:rsid w:val="00C81F0C"/>
    <w:rsid w:val="00C86101"/>
    <w:rsid w:val="00C867B7"/>
    <w:rsid w:val="00C87A10"/>
    <w:rsid w:val="00C92BCA"/>
    <w:rsid w:val="00C92EB7"/>
    <w:rsid w:val="00C93119"/>
    <w:rsid w:val="00C93A0C"/>
    <w:rsid w:val="00C93DC2"/>
    <w:rsid w:val="00C95098"/>
    <w:rsid w:val="00C950B6"/>
    <w:rsid w:val="00C96CC2"/>
    <w:rsid w:val="00C97DF1"/>
    <w:rsid w:val="00CA0E64"/>
    <w:rsid w:val="00CA22E1"/>
    <w:rsid w:val="00CA2E8D"/>
    <w:rsid w:val="00CB0055"/>
    <w:rsid w:val="00CB223D"/>
    <w:rsid w:val="00CB3434"/>
    <w:rsid w:val="00CB4717"/>
    <w:rsid w:val="00CB48C4"/>
    <w:rsid w:val="00CB4A0B"/>
    <w:rsid w:val="00CB5BA5"/>
    <w:rsid w:val="00CB7A1A"/>
    <w:rsid w:val="00CB7D95"/>
    <w:rsid w:val="00CC0115"/>
    <w:rsid w:val="00CC1880"/>
    <w:rsid w:val="00CC4EDF"/>
    <w:rsid w:val="00CC6530"/>
    <w:rsid w:val="00CC7C34"/>
    <w:rsid w:val="00CD04DD"/>
    <w:rsid w:val="00CD3959"/>
    <w:rsid w:val="00CD4387"/>
    <w:rsid w:val="00CD6164"/>
    <w:rsid w:val="00CD7CC9"/>
    <w:rsid w:val="00CE0C2D"/>
    <w:rsid w:val="00CE0C3F"/>
    <w:rsid w:val="00CE29FB"/>
    <w:rsid w:val="00CE615C"/>
    <w:rsid w:val="00CE6DDB"/>
    <w:rsid w:val="00CF016F"/>
    <w:rsid w:val="00CF0DDE"/>
    <w:rsid w:val="00CF178E"/>
    <w:rsid w:val="00CF1E28"/>
    <w:rsid w:val="00CF21B6"/>
    <w:rsid w:val="00CF6325"/>
    <w:rsid w:val="00CF6464"/>
    <w:rsid w:val="00CF6995"/>
    <w:rsid w:val="00CF7ECA"/>
    <w:rsid w:val="00D0251D"/>
    <w:rsid w:val="00D02E3D"/>
    <w:rsid w:val="00D0376D"/>
    <w:rsid w:val="00D1016F"/>
    <w:rsid w:val="00D10500"/>
    <w:rsid w:val="00D10645"/>
    <w:rsid w:val="00D10FEC"/>
    <w:rsid w:val="00D12D66"/>
    <w:rsid w:val="00D13023"/>
    <w:rsid w:val="00D132A2"/>
    <w:rsid w:val="00D1509D"/>
    <w:rsid w:val="00D15F50"/>
    <w:rsid w:val="00D229B2"/>
    <w:rsid w:val="00D245FA"/>
    <w:rsid w:val="00D24935"/>
    <w:rsid w:val="00D3052E"/>
    <w:rsid w:val="00D30789"/>
    <w:rsid w:val="00D324A4"/>
    <w:rsid w:val="00D332CF"/>
    <w:rsid w:val="00D33C14"/>
    <w:rsid w:val="00D342F5"/>
    <w:rsid w:val="00D34F4E"/>
    <w:rsid w:val="00D36A5B"/>
    <w:rsid w:val="00D429F4"/>
    <w:rsid w:val="00D4409E"/>
    <w:rsid w:val="00D44B68"/>
    <w:rsid w:val="00D45757"/>
    <w:rsid w:val="00D47F7F"/>
    <w:rsid w:val="00D50342"/>
    <w:rsid w:val="00D52461"/>
    <w:rsid w:val="00D55896"/>
    <w:rsid w:val="00D57B2F"/>
    <w:rsid w:val="00D62A13"/>
    <w:rsid w:val="00D64ADC"/>
    <w:rsid w:val="00D6631D"/>
    <w:rsid w:val="00D6675B"/>
    <w:rsid w:val="00D66951"/>
    <w:rsid w:val="00D66B32"/>
    <w:rsid w:val="00D709B2"/>
    <w:rsid w:val="00D70D4C"/>
    <w:rsid w:val="00D712ED"/>
    <w:rsid w:val="00D714D0"/>
    <w:rsid w:val="00D71AFA"/>
    <w:rsid w:val="00D723E1"/>
    <w:rsid w:val="00D728CB"/>
    <w:rsid w:val="00D728F3"/>
    <w:rsid w:val="00D73037"/>
    <w:rsid w:val="00D7480B"/>
    <w:rsid w:val="00D778ED"/>
    <w:rsid w:val="00D77F85"/>
    <w:rsid w:val="00D8257F"/>
    <w:rsid w:val="00D8392F"/>
    <w:rsid w:val="00D84478"/>
    <w:rsid w:val="00D90561"/>
    <w:rsid w:val="00D924BB"/>
    <w:rsid w:val="00D9390F"/>
    <w:rsid w:val="00DA0669"/>
    <w:rsid w:val="00DA1F57"/>
    <w:rsid w:val="00DA222A"/>
    <w:rsid w:val="00DA2AF5"/>
    <w:rsid w:val="00DA4203"/>
    <w:rsid w:val="00DA559D"/>
    <w:rsid w:val="00DA5C56"/>
    <w:rsid w:val="00DA613B"/>
    <w:rsid w:val="00DB1A8C"/>
    <w:rsid w:val="00DB29C0"/>
    <w:rsid w:val="00DB35F5"/>
    <w:rsid w:val="00DB3874"/>
    <w:rsid w:val="00DB43D6"/>
    <w:rsid w:val="00DB54E0"/>
    <w:rsid w:val="00DC01ED"/>
    <w:rsid w:val="00DC2704"/>
    <w:rsid w:val="00DC46FB"/>
    <w:rsid w:val="00DC5364"/>
    <w:rsid w:val="00DC7942"/>
    <w:rsid w:val="00DC7A5F"/>
    <w:rsid w:val="00DD00C0"/>
    <w:rsid w:val="00DD0B86"/>
    <w:rsid w:val="00DD1FB1"/>
    <w:rsid w:val="00DD5E71"/>
    <w:rsid w:val="00DD5F3A"/>
    <w:rsid w:val="00DE0AD1"/>
    <w:rsid w:val="00DE1435"/>
    <w:rsid w:val="00DE162D"/>
    <w:rsid w:val="00DE395C"/>
    <w:rsid w:val="00DE5D5E"/>
    <w:rsid w:val="00DE5E3D"/>
    <w:rsid w:val="00DE64B0"/>
    <w:rsid w:val="00DF1E2B"/>
    <w:rsid w:val="00DF2428"/>
    <w:rsid w:val="00DF34FE"/>
    <w:rsid w:val="00DF5108"/>
    <w:rsid w:val="00DF5DF2"/>
    <w:rsid w:val="00DF60B9"/>
    <w:rsid w:val="00DF67E7"/>
    <w:rsid w:val="00DF6876"/>
    <w:rsid w:val="00DF7BFC"/>
    <w:rsid w:val="00E01CBB"/>
    <w:rsid w:val="00E02CDE"/>
    <w:rsid w:val="00E0458F"/>
    <w:rsid w:val="00E055DE"/>
    <w:rsid w:val="00E078B0"/>
    <w:rsid w:val="00E10575"/>
    <w:rsid w:val="00E1088C"/>
    <w:rsid w:val="00E1130B"/>
    <w:rsid w:val="00E13F37"/>
    <w:rsid w:val="00E1511D"/>
    <w:rsid w:val="00E15759"/>
    <w:rsid w:val="00E15C76"/>
    <w:rsid w:val="00E16765"/>
    <w:rsid w:val="00E2279A"/>
    <w:rsid w:val="00E23999"/>
    <w:rsid w:val="00E3028C"/>
    <w:rsid w:val="00E31A64"/>
    <w:rsid w:val="00E31BF5"/>
    <w:rsid w:val="00E322D6"/>
    <w:rsid w:val="00E33AF0"/>
    <w:rsid w:val="00E34B2B"/>
    <w:rsid w:val="00E35B3F"/>
    <w:rsid w:val="00E36519"/>
    <w:rsid w:val="00E37EBF"/>
    <w:rsid w:val="00E42087"/>
    <w:rsid w:val="00E428B4"/>
    <w:rsid w:val="00E42F15"/>
    <w:rsid w:val="00E43C83"/>
    <w:rsid w:val="00E44AE5"/>
    <w:rsid w:val="00E4537A"/>
    <w:rsid w:val="00E4624F"/>
    <w:rsid w:val="00E46FEA"/>
    <w:rsid w:val="00E4799B"/>
    <w:rsid w:val="00E47B13"/>
    <w:rsid w:val="00E5004E"/>
    <w:rsid w:val="00E523B7"/>
    <w:rsid w:val="00E52C7E"/>
    <w:rsid w:val="00E53549"/>
    <w:rsid w:val="00E540BF"/>
    <w:rsid w:val="00E544C7"/>
    <w:rsid w:val="00E54B3F"/>
    <w:rsid w:val="00E5516B"/>
    <w:rsid w:val="00E552A7"/>
    <w:rsid w:val="00E56E05"/>
    <w:rsid w:val="00E6278D"/>
    <w:rsid w:val="00E64163"/>
    <w:rsid w:val="00E6660C"/>
    <w:rsid w:val="00E66AB8"/>
    <w:rsid w:val="00E67E49"/>
    <w:rsid w:val="00E7005D"/>
    <w:rsid w:val="00E72FB6"/>
    <w:rsid w:val="00E73B20"/>
    <w:rsid w:val="00E7461D"/>
    <w:rsid w:val="00E8007E"/>
    <w:rsid w:val="00E828D1"/>
    <w:rsid w:val="00E82A05"/>
    <w:rsid w:val="00E83A6A"/>
    <w:rsid w:val="00E869B7"/>
    <w:rsid w:val="00E8726A"/>
    <w:rsid w:val="00E947C7"/>
    <w:rsid w:val="00E948EC"/>
    <w:rsid w:val="00E960E1"/>
    <w:rsid w:val="00E963A5"/>
    <w:rsid w:val="00E96DB3"/>
    <w:rsid w:val="00E96DED"/>
    <w:rsid w:val="00E97B2E"/>
    <w:rsid w:val="00EA00E3"/>
    <w:rsid w:val="00EA1EA5"/>
    <w:rsid w:val="00EA29FA"/>
    <w:rsid w:val="00EA3CB7"/>
    <w:rsid w:val="00EA3DA4"/>
    <w:rsid w:val="00EA4CB2"/>
    <w:rsid w:val="00EA6605"/>
    <w:rsid w:val="00EA72AE"/>
    <w:rsid w:val="00EA7A51"/>
    <w:rsid w:val="00EB1639"/>
    <w:rsid w:val="00EB2EE4"/>
    <w:rsid w:val="00EB6327"/>
    <w:rsid w:val="00EBD228"/>
    <w:rsid w:val="00EC529F"/>
    <w:rsid w:val="00EC53AB"/>
    <w:rsid w:val="00EC7446"/>
    <w:rsid w:val="00EC7BCA"/>
    <w:rsid w:val="00ED0381"/>
    <w:rsid w:val="00ED07F3"/>
    <w:rsid w:val="00ED289D"/>
    <w:rsid w:val="00ED3B61"/>
    <w:rsid w:val="00ED4BBB"/>
    <w:rsid w:val="00EE0B42"/>
    <w:rsid w:val="00EE291D"/>
    <w:rsid w:val="00EE2B9F"/>
    <w:rsid w:val="00EE2EFB"/>
    <w:rsid w:val="00EE30EC"/>
    <w:rsid w:val="00EE55DE"/>
    <w:rsid w:val="00EE7E48"/>
    <w:rsid w:val="00EF096E"/>
    <w:rsid w:val="00EF51CB"/>
    <w:rsid w:val="00EF58CC"/>
    <w:rsid w:val="00F01D18"/>
    <w:rsid w:val="00F113D5"/>
    <w:rsid w:val="00F125EE"/>
    <w:rsid w:val="00F146FB"/>
    <w:rsid w:val="00F14745"/>
    <w:rsid w:val="00F17AC8"/>
    <w:rsid w:val="00F17C1A"/>
    <w:rsid w:val="00F2530A"/>
    <w:rsid w:val="00F25FB3"/>
    <w:rsid w:val="00F26074"/>
    <w:rsid w:val="00F26413"/>
    <w:rsid w:val="00F3019F"/>
    <w:rsid w:val="00F30976"/>
    <w:rsid w:val="00F31595"/>
    <w:rsid w:val="00F322E3"/>
    <w:rsid w:val="00F33176"/>
    <w:rsid w:val="00F3468C"/>
    <w:rsid w:val="00F365F2"/>
    <w:rsid w:val="00F36922"/>
    <w:rsid w:val="00F416A2"/>
    <w:rsid w:val="00F43FA9"/>
    <w:rsid w:val="00F44274"/>
    <w:rsid w:val="00F46CEA"/>
    <w:rsid w:val="00F50CA9"/>
    <w:rsid w:val="00F5142E"/>
    <w:rsid w:val="00F544E1"/>
    <w:rsid w:val="00F54C7F"/>
    <w:rsid w:val="00F61CD0"/>
    <w:rsid w:val="00F65DB7"/>
    <w:rsid w:val="00F70193"/>
    <w:rsid w:val="00F72E42"/>
    <w:rsid w:val="00F775CC"/>
    <w:rsid w:val="00F807AD"/>
    <w:rsid w:val="00F80AA4"/>
    <w:rsid w:val="00F80EFD"/>
    <w:rsid w:val="00F81B7E"/>
    <w:rsid w:val="00F90EE2"/>
    <w:rsid w:val="00F91BCC"/>
    <w:rsid w:val="00F922B7"/>
    <w:rsid w:val="00F93CBB"/>
    <w:rsid w:val="00FA1A15"/>
    <w:rsid w:val="00FA2A78"/>
    <w:rsid w:val="00FA4CAA"/>
    <w:rsid w:val="00FA6EA6"/>
    <w:rsid w:val="00FA770A"/>
    <w:rsid w:val="00FB01D4"/>
    <w:rsid w:val="00FB05DA"/>
    <w:rsid w:val="00FB19E8"/>
    <w:rsid w:val="00FB322A"/>
    <w:rsid w:val="00FB3953"/>
    <w:rsid w:val="00FC0B51"/>
    <w:rsid w:val="00FC3C60"/>
    <w:rsid w:val="00FC5184"/>
    <w:rsid w:val="00FC55C7"/>
    <w:rsid w:val="00FD03F2"/>
    <w:rsid w:val="00FD1883"/>
    <w:rsid w:val="00FD1E85"/>
    <w:rsid w:val="00FD2927"/>
    <w:rsid w:val="00FD34E8"/>
    <w:rsid w:val="00FD3C74"/>
    <w:rsid w:val="00FD428C"/>
    <w:rsid w:val="00FD4706"/>
    <w:rsid w:val="00FD4EBA"/>
    <w:rsid w:val="00FE1393"/>
    <w:rsid w:val="00FE1AD5"/>
    <w:rsid w:val="00FE4CE9"/>
    <w:rsid w:val="00FE5245"/>
    <w:rsid w:val="00FE5E11"/>
    <w:rsid w:val="00FF491E"/>
    <w:rsid w:val="00FF7392"/>
    <w:rsid w:val="010CC80C"/>
    <w:rsid w:val="017CE602"/>
    <w:rsid w:val="019CC3C2"/>
    <w:rsid w:val="0220904A"/>
    <w:rsid w:val="02523065"/>
    <w:rsid w:val="0263A8E1"/>
    <w:rsid w:val="028EE10C"/>
    <w:rsid w:val="03098727"/>
    <w:rsid w:val="0381A580"/>
    <w:rsid w:val="039C50F3"/>
    <w:rsid w:val="03E19E78"/>
    <w:rsid w:val="03F47867"/>
    <w:rsid w:val="0422371C"/>
    <w:rsid w:val="044ECF14"/>
    <w:rsid w:val="04E443C9"/>
    <w:rsid w:val="054BCAC6"/>
    <w:rsid w:val="058BFD00"/>
    <w:rsid w:val="05A6FE4D"/>
    <w:rsid w:val="05B5FC7E"/>
    <w:rsid w:val="0625011B"/>
    <w:rsid w:val="065807BC"/>
    <w:rsid w:val="06B5AE59"/>
    <w:rsid w:val="07059447"/>
    <w:rsid w:val="07D209B7"/>
    <w:rsid w:val="07F253F2"/>
    <w:rsid w:val="083C0779"/>
    <w:rsid w:val="0949DF16"/>
    <w:rsid w:val="095EB34B"/>
    <w:rsid w:val="096227F9"/>
    <w:rsid w:val="09A391A9"/>
    <w:rsid w:val="0A321946"/>
    <w:rsid w:val="0A4A3D61"/>
    <w:rsid w:val="0AED75E6"/>
    <w:rsid w:val="0B7B4F67"/>
    <w:rsid w:val="0BB52316"/>
    <w:rsid w:val="0C52710B"/>
    <w:rsid w:val="0C9C103C"/>
    <w:rsid w:val="0DCAC045"/>
    <w:rsid w:val="0E016C8A"/>
    <w:rsid w:val="0E7941C3"/>
    <w:rsid w:val="0E7C75A2"/>
    <w:rsid w:val="0E99B9E2"/>
    <w:rsid w:val="0EC8D158"/>
    <w:rsid w:val="0EE6BE5A"/>
    <w:rsid w:val="0EEC2399"/>
    <w:rsid w:val="0F70F009"/>
    <w:rsid w:val="0F88FF17"/>
    <w:rsid w:val="0F890BEA"/>
    <w:rsid w:val="0F9E8D2C"/>
    <w:rsid w:val="102CAEC3"/>
    <w:rsid w:val="108370E6"/>
    <w:rsid w:val="108F062D"/>
    <w:rsid w:val="10BF86E3"/>
    <w:rsid w:val="1107704B"/>
    <w:rsid w:val="1199CDBF"/>
    <w:rsid w:val="11A08536"/>
    <w:rsid w:val="123C6719"/>
    <w:rsid w:val="123FFEF4"/>
    <w:rsid w:val="124CA7AF"/>
    <w:rsid w:val="1297FA92"/>
    <w:rsid w:val="12AE7238"/>
    <w:rsid w:val="12F76BF7"/>
    <w:rsid w:val="12FD368F"/>
    <w:rsid w:val="132E3880"/>
    <w:rsid w:val="13A0E21E"/>
    <w:rsid w:val="14293A3F"/>
    <w:rsid w:val="14B8B1A1"/>
    <w:rsid w:val="15059B8C"/>
    <w:rsid w:val="15971A2C"/>
    <w:rsid w:val="15A4B26C"/>
    <w:rsid w:val="163EEAAE"/>
    <w:rsid w:val="1644637E"/>
    <w:rsid w:val="165CCA12"/>
    <w:rsid w:val="16639300"/>
    <w:rsid w:val="16966F14"/>
    <w:rsid w:val="169BE3AD"/>
    <w:rsid w:val="1711942E"/>
    <w:rsid w:val="175E15EC"/>
    <w:rsid w:val="17D56295"/>
    <w:rsid w:val="182C2C16"/>
    <w:rsid w:val="18CAF745"/>
    <w:rsid w:val="195E7086"/>
    <w:rsid w:val="19BA460F"/>
    <w:rsid w:val="1A3F6587"/>
    <w:rsid w:val="1AE2BE6E"/>
    <w:rsid w:val="1AFF1F60"/>
    <w:rsid w:val="1BBA607F"/>
    <w:rsid w:val="1BCF6894"/>
    <w:rsid w:val="1C848BB7"/>
    <w:rsid w:val="1CA76C3D"/>
    <w:rsid w:val="1CB3125D"/>
    <w:rsid w:val="1D72BB5A"/>
    <w:rsid w:val="1DA8CC01"/>
    <w:rsid w:val="1DE6FC24"/>
    <w:rsid w:val="1E11ACA0"/>
    <w:rsid w:val="1E327A59"/>
    <w:rsid w:val="1E334F78"/>
    <w:rsid w:val="1EED768A"/>
    <w:rsid w:val="1F4C45F4"/>
    <w:rsid w:val="1F58FB29"/>
    <w:rsid w:val="1FC822DA"/>
    <w:rsid w:val="20433424"/>
    <w:rsid w:val="204B061B"/>
    <w:rsid w:val="20742A1D"/>
    <w:rsid w:val="20BB4E17"/>
    <w:rsid w:val="20DE8737"/>
    <w:rsid w:val="2121EDA5"/>
    <w:rsid w:val="21614E91"/>
    <w:rsid w:val="21D1C7FE"/>
    <w:rsid w:val="222094CD"/>
    <w:rsid w:val="230F9E5A"/>
    <w:rsid w:val="233AC421"/>
    <w:rsid w:val="23702139"/>
    <w:rsid w:val="238874F3"/>
    <w:rsid w:val="239C7E14"/>
    <w:rsid w:val="23FECB3A"/>
    <w:rsid w:val="2411F6C5"/>
    <w:rsid w:val="242ABE97"/>
    <w:rsid w:val="24C372C9"/>
    <w:rsid w:val="24FAED2F"/>
    <w:rsid w:val="250B0DBE"/>
    <w:rsid w:val="252A4B03"/>
    <w:rsid w:val="25509395"/>
    <w:rsid w:val="25892C9A"/>
    <w:rsid w:val="2647F46C"/>
    <w:rsid w:val="2688424C"/>
    <w:rsid w:val="26B287B0"/>
    <w:rsid w:val="26E971FD"/>
    <w:rsid w:val="27D5F27E"/>
    <w:rsid w:val="2838573B"/>
    <w:rsid w:val="28732A0C"/>
    <w:rsid w:val="28B9E1EA"/>
    <w:rsid w:val="291F1868"/>
    <w:rsid w:val="29228F3A"/>
    <w:rsid w:val="29832E8E"/>
    <w:rsid w:val="29CBFD85"/>
    <w:rsid w:val="29FD08C2"/>
    <w:rsid w:val="2A202F59"/>
    <w:rsid w:val="2A8231B9"/>
    <w:rsid w:val="2B677622"/>
    <w:rsid w:val="2BB95C43"/>
    <w:rsid w:val="2BC1735A"/>
    <w:rsid w:val="2BCC69D5"/>
    <w:rsid w:val="2BFDEC84"/>
    <w:rsid w:val="2C1A3B41"/>
    <w:rsid w:val="2C1CF39A"/>
    <w:rsid w:val="2C937EFD"/>
    <w:rsid w:val="2CB00D4B"/>
    <w:rsid w:val="2D6D76DD"/>
    <w:rsid w:val="2D8753CE"/>
    <w:rsid w:val="2DCC8D65"/>
    <w:rsid w:val="2DD659EF"/>
    <w:rsid w:val="2E0DDB49"/>
    <w:rsid w:val="2E904486"/>
    <w:rsid w:val="2EB81C5D"/>
    <w:rsid w:val="2EDDDAF3"/>
    <w:rsid w:val="2EE7700F"/>
    <w:rsid w:val="2F8CD323"/>
    <w:rsid w:val="2FC90B8B"/>
    <w:rsid w:val="3007596F"/>
    <w:rsid w:val="30287BD2"/>
    <w:rsid w:val="305C350A"/>
    <w:rsid w:val="30B18995"/>
    <w:rsid w:val="30C4646B"/>
    <w:rsid w:val="31541A70"/>
    <w:rsid w:val="31861E69"/>
    <w:rsid w:val="31D115FA"/>
    <w:rsid w:val="32D43663"/>
    <w:rsid w:val="3367A1FC"/>
    <w:rsid w:val="34155779"/>
    <w:rsid w:val="3420216E"/>
    <w:rsid w:val="34DA9E29"/>
    <w:rsid w:val="357B816B"/>
    <w:rsid w:val="35C11ACA"/>
    <w:rsid w:val="35E1C115"/>
    <w:rsid w:val="3604B56B"/>
    <w:rsid w:val="387015BB"/>
    <w:rsid w:val="387A0CFC"/>
    <w:rsid w:val="3965EA0B"/>
    <w:rsid w:val="399750A9"/>
    <w:rsid w:val="399E09EE"/>
    <w:rsid w:val="3A26E624"/>
    <w:rsid w:val="3ACE53B5"/>
    <w:rsid w:val="3ACF4084"/>
    <w:rsid w:val="3AF27992"/>
    <w:rsid w:val="3B161362"/>
    <w:rsid w:val="3B5C57BB"/>
    <w:rsid w:val="3BD727A2"/>
    <w:rsid w:val="3BF4CE11"/>
    <w:rsid w:val="3C323ED4"/>
    <w:rsid w:val="3C7924CF"/>
    <w:rsid w:val="3C8C5845"/>
    <w:rsid w:val="3CA96E85"/>
    <w:rsid w:val="3CC2D0F3"/>
    <w:rsid w:val="3CD6A859"/>
    <w:rsid w:val="3CEEE6CB"/>
    <w:rsid w:val="3D077989"/>
    <w:rsid w:val="3D122A28"/>
    <w:rsid w:val="3DD911CE"/>
    <w:rsid w:val="3DE0C521"/>
    <w:rsid w:val="3EA801E6"/>
    <w:rsid w:val="3EF8B145"/>
    <w:rsid w:val="3F2C0160"/>
    <w:rsid w:val="3F3B92CD"/>
    <w:rsid w:val="3F541C7E"/>
    <w:rsid w:val="40517A9C"/>
    <w:rsid w:val="407A89B8"/>
    <w:rsid w:val="4099147A"/>
    <w:rsid w:val="41178250"/>
    <w:rsid w:val="41771027"/>
    <w:rsid w:val="41860075"/>
    <w:rsid w:val="4191CE0D"/>
    <w:rsid w:val="4194BE1E"/>
    <w:rsid w:val="41A59D2E"/>
    <w:rsid w:val="41FB536E"/>
    <w:rsid w:val="42135154"/>
    <w:rsid w:val="428E1BF9"/>
    <w:rsid w:val="42A2EBF6"/>
    <w:rsid w:val="43C25108"/>
    <w:rsid w:val="443EDAB5"/>
    <w:rsid w:val="447B1F00"/>
    <w:rsid w:val="44EF6795"/>
    <w:rsid w:val="45A9A6CF"/>
    <w:rsid w:val="461204D5"/>
    <w:rsid w:val="46F261BF"/>
    <w:rsid w:val="472A05D9"/>
    <w:rsid w:val="4738F0FE"/>
    <w:rsid w:val="4750CF8B"/>
    <w:rsid w:val="478DDA06"/>
    <w:rsid w:val="47B92244"/>
    <w:rsid w:val="47E9705B"/>
    <w:rsid w:val="48338639"/>
    <w:rsid w:val="488C4943"/>
    <w:rsid w:val="48AE65C1"/>
    <w:rsid w:val="4A62982E"/>
    <w:rsid w:val="4B217D4D"/>
    <w:rsid w:val="4B219B9F"/>
    <w:rsid w:val="4B538CFE"/>
    <w:rsid w:val="4B632D8F"/>
    <w:rsid w:val="4B9FB3C3"/>
    <w:rsid w:val="4B9FE1B7"/>
    <w:rsid w:val="4C1A75DC"/>
    <w:rsid w:val="4C275981"/>
    <w:rsid w:val="4CE4DC16"/>
    <w:rsid w:val="4CE7ACD6"/>
    <w:rsid w:val="4D7EBA12"/>
    <w:rsid w:val="4DFA04EA"/>
    <w:rsid w:val="4E094995"/>
    <w:rsid w:val="4E0CDF7D"/>
    <w:rsid w:val="4E275C4A"/>
    <w:rsid w:val="4E8741CB"/>
    <w:rsid w:val="4EA09C37"/>
    <w:rsid w:val="4EDCA01B"/>
    <w:rsid w:val="4F645F88"/>
    <w:rsid w:val="4F82D32F"/>
    <w:rsid w:val="507B350F"/>
    <w:rsid w:val="509586BA"/>
    <w:rsid w:val="5108E82D"/>
    <w:rsid w:val="5120D6B5"/>
    <w:rsid w:val="51242482"/>
    <w:rsid w:val="51859FAF"/>
    <w:rsid w:val="52187646"/>
    <w:rsid w:val="5235E794"/>
    <w:rsid w:val="528BDF46"/>
    <w:rsid w:val="5297AABE"/>
    <w:rsid w:val="531EFF27"/>
    <w:rsid w:val="54498BAA"/>
    <w:rsid w:val="544EC0B5"/>
    <w:rsid w:val="54A88AD7"/>
    <w:rsid w:val="55A86FA0"/>
    <w:rsid w:val="55C7D72A"/>
    <w:rsid w:val="55D76115"/>
    <w:rsid w:val="566A2133"/>
    <w:rsid w:val="5687F70A"/>
    <w:rsid w:val="57038A83"/>
    <w:rsid w:val="57BED235"/>
    <w:rsid w:val="581A9310"/>
    <w:rsid w:val="5870D3CC"/>
    <w:rsid w:val="5900F144"/>
    <w:rsid w:val="593F4769"/>
    <w:rsid w:val="59B9EE71"/>
    <w:rsid w:val="5AB804C1"/>
    <w:rsid w:val="5AB941A9"/>
    <w:rsid w:val="5AF018C1"/>
    <w:rsid w:val="5B0D356C"/>
    <w:rsid w:val="5B3084FE"/>
    <w:rsid w:val="5BC2585F"/>
    <w:rsid w:val="5C09991C"/>
    <w:rsid w:val="5C2319F6"/>
    <w:rsid w:val="5C94D726"/>
    <w:rsid w:val="5CF8EB3A"/>
    <w:rsid w:val="5D748FAA"/>
    <w:rsid w:val="5DB530C9"/>
    <w:rsid w:val="5DD77F52"/>
    <w:rsid w:val="5DE4BDC4"/>
    <w:rsid w:val="5E449CD9"/>
    <w:rsid w:val="5E53E59A"/>
    <w:rsid w:val="5EAE07FC"/>
    <w:rsid w:val="5F8A5DE4"/>
    <w:rsid w:val="5FAC82A6"/>
    <w:rsid w:val="5FB295FE"/>
    <w:rsid w:val="5FF466B3"/>
    <w:rsid w:val="6044DAB1"/>
    <w:rsid w:val="60B2A673"/>
    <w:rsid w:val="6103B479"/>
    <w:rsid w:val="61132E51"/>
    <w:rsid w:val="6172A433"/>
    <w:rsid w:val="6197F2D4"/>
    <w:rsid w:val="61D1035C"/>
    <w:rsid w:val="61F0368F"/>
    <w:rsid w:val="6203EF00"/>
    <w:rsid w:val="62572446"/>
    <w:rsid w:val="6273C7B6"/>
    <w:rsid w:val="62B6687A"/>
    <w:rsid w:val="6326C22F"/>
    <w:rsid w:val="63FC439C"/>
    <w:rsid w:val="642F3D55"/>
    <w:rsid w:val="64AB27D6"/>
    <w:rsid w:val="64F65E65"/>
    <w:rsid w:val="65B01B78"/>
    <w:rsid w:val="65BF5976"/>
    <w:rsid w:val="65CAE6FF"/>
    <w:rsid w:val="65DDDFFB"/>
    <w:rsid w:val="6679CAAD"/>
    <w:rsid w:val="6706A903"/>
    <w:rsid w:val="671783BF"/>
    <w:rsid w:val="673FC8F2"/>
    <w:rsid w:val="6767A9AA"/>
    <w:rsid w:val="67B1C869"/>
    <w:rsid w:val="67E5489E"/>
    <w:rsid w:val="67F94553"/>
    <w:rsid w:val="68E07203"/>
    <w:rsid w:val="696FE7E7"/>
    <w:rsid w:val="697C206C"/>
    <w:rsid w:val="69B32CF1"/>
    <w:rsid w:val="69E0002B"/>
    <w:rsid w:val="6A2143C7"/>
    <w:rsid w:val="6A4FA86B"/>
    <w:rsid w:val="6A89D5E3"/>
    <w:rsid w:val="6A950931"/>
    <w:rsid w:val="6AB27A86"/>
    <w:rsid w:val="6B4BD8F7"/>
    <w:rsid w:val="6B76F314"/>
    <w:rsid w:val="6BA227A6"/>
    <w:rsid w:val="6BA71876"/>
    <w:rsid w:val="6BE3A8B7"/>
    <w:rsid w:val="6D5EFD47"/>
    <w:rsid w:val="6D7206FE"/>
    <w:rsid w:val="6D7929E3"/>
    <w:rsid w:val="6E9FCE10"/>
    <w:rsid w:val="6EA85BC1"/>
    <w:rsid w:val="6ECF0CEF"/>
    <w:rsid w:val="6F3B6838"/>
    <w:rsid w:val="6F9DB92A"/>
    <w:rsid w:val="6FC647E1"/>
    <w:rsid w:val="70085145"/>
    <w:rsid w:val="7043843B"/>
    <w:rsid w:val="70EE3CE6"/>
    <w:rsid w:val="7132E703"/>
    <w:rsid w:val="7176C8DF"/>
    <w:rsid w:val="71A6720F"/>
    <w:rsid w:val="71A73E64"/>
    <w:rsid w:val="71C8601F"/>
    <w:rsid w:val="71FFD4E7"/>
    <w:rsid w:val="72127E47"/>
    <w:rsid w:val="7221F2B9"/>
    <w:rsid w:val="7226B53A"/>
    <w:rsid w:val="72B8D401"/>
    <w:rsid w:val="7301775B"/>
    <w:rsid w:val="73202567"/>
    <w:rsid w:val="73365D8A"/>
    <w:rsid w:val="739BF133"/>
    <w:rsid w:val="73D51A83"/>
    <w:rsid w:val="7405A8C1"/>
    <w:rsid w:val="744E26FA"/>
    <w:rsid w:val="747C0AEB"/>
    <w:rsid w:val="748338D6"/>
    <w:rsid w:val="74A4A338"/>
    <w:rsid w:val="752C9BC5"/>
    <w:rsid w:val="7568C091"/>
    <w:rsid w:val="75750614"/>
    <w:rsid w:val="75943283"/>
    <w:rsid w:val="7596ADEE"/>
    <w:rsid w:val="7599492C"/>
    <w:rsid w:val="75F1FBFC"/>
    <w:rsid w:val="767D98C3"/>
    <w:rsid w:val="7716DBA8"/>
    <w:rsid w:val="7722BFA1"/>
    <w:rsid w:val="7744A3C9"/>
    <w:rsid w:val="77B3E76E"/>
    <w:rsid w:val="77CAD213"/>
    <w:rsid w:val="77DC255A"/>
    <w:rsid w:val="7897AB1A"/>
    <w:rsid w:val="78AE4DE4"/>
    <w:rsid w:val="78D466A3"/>
    <w:rsid w:val="793D138C"/>
    <w:rsid w:val="7957F04F"/>
    <w:rsid w:val="7989E5B5"/>
    <w:rsid w:val="7A08AEB7"/>
    <w:rsid w:val="7A5AC89C"/>
    <w:rsid w:val="7AE3A2CE"/>
    <w:rsid w:val="7B26DC59"/>
    <w:rsid w:val="7BD52188"/>
    <w:rsid w:val="7BE62BEA"/>
    <w:rsid w:val="7C1AE774"/>
    <w:rsid w:val="7D02E047"/>
    <w:rsid w:val="7D19E838"/>
    <w:rsid w:val="7D854817"/>
    <w:rsid w:val="7E7D45A5"/>
    <w:rsid w:val="7F320C87"/>
    <w:rsid w:val="7F41A19C"/>
    <w:rsid w:val="7FC4AD8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748C3279"/>
  <w15:chartTrackingRefBased/>
  <w15:docId w15:val="{10D5A494-FC7E-4866-8E86-CC55D684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Default Paragraph Font" w:uiPriority="1"/>
    <w:lsdException w:name="Body Text" w:uiPriority="99"/>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qFormat/>
    <w:rsid w:val="00500F21"/>
    <w:pPr>
      <w:keepNext/>
      <w:numPr>
        <w:numId w:val="2"/>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3"/>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4"/>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sz w:val="16"/>
    </w:rPr>
  </w:style>
  <w:style w:type="paragraph" w:styleId="Voettekst">
    <w:name w:val="footer"/>
    <w:basedOn w:val="Standaard"/>
    <w:pPr>
      <w:tabs>
        <w:tab w:val="right" w:pos="9072"/>
      </w:tabs>
    </w:pPr>
    <w:rPr>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sz w:val="40"/>
    </w:rPr>
  </w:style>
  <w:style w:type="paragraph" w:customStyle="1" w:styleId="Rapportondertitel">
    <w:name w:val="Rapportondertitel"/>
    <w:basedOn w:val="Standaard"/>
    <w:rsid w:val="006F33BE"/>
    <w:rPr>
      <w:b/>
      <w:sz w:val="24"/>
    </w:rPr>
  </w:style>
  <w:style w:type="paragraph" w:customStyle="1" w:styleId="Bladtitel">
    <w:name w:val="Bladtitel"/>
    <w:basedOn w:val="Standaard"/>
    <w:next w:val="Standaard"/>
    <w:rsid w:val="00500F21"/>
    <w:rPr>
      <w:rFonts w:ascii="Arial Rounded MT Bold" w:hAnsi="Arial Rounded MT Bold"/>
      <w:sz w:val="32"/>
    </w:rPr>
  </w:style>
  <w:style w:type="paragraph" w:customStyle="1" w:styleId="BladTekst">
    <w:name w:val="BladTekst"/>
    <w:basedOn w:val="Standaard"/>
  </w:style>
  <w:style w:type="paragraph" w:customStyle="1" w:styleId="BladTekstVet">
    <w:name w:val="BladTekstVet"/>
    <w:basedOn w:val="BladTekst"/>
    <w:next w:val="BladTekst"/>
    <w:qFormat/>
    <w:rsid w:val="006F33BE"/>
    <w:rPr>
      <w:rFonts w:ascii="Arial Rounded MT Bold" w:hAnsi="Arial Rounded MT Bold"/>
      <w:sz w:val="24"/>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uiPriority w:val="39"/>
    <w:rsid w:val="007F3B0E"/>
    <w:pPr>
      <w:tabs>
        <w:tab w:val="left" w:pos="567"/>
        <w:tab w:val="left" w:pos="880"/>
        <w:tab w:val="right" w:leader="dot" w:pos="9072"/>
      </w:tabs>
    </w:pPr>
    <w:rPr>
      <w:rFonts w:ascii="Verdana" w:hAnsi="Verdana"/>
    </w:r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6"/>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basedOn w:val="Standaard"/>
    <w:uiPriority w:val="34"/>
    <w:qFormat/>
    <w:rsid w:val="004543B0"/>
    <w:pPr>
      <w:ind w:left="708"/>
    </w:pPr>
  </w:style>
  <w:style w:type="character" w:styleId="Hyperlink">
    <w:name w:val="Hyperlink"/>
    <w:uiPriority w:val="99"/>
    <w:rsid w:val="00FC3C60"/>
    <w:rPr>
      <w:color w:val="0000FF"/>
      <w:u w:val="single"/>
    </w:rPr>
  </w:style>
  <w:style w:type="paragraph" w:customStyle="1" w:styleId="Default">
    <w:name w:val="Default"/>
    <w:rsid w:val="00222A4A"/>
    <w:pPr>
      <w:autoSpaceDE w:val="0"/>
      <w:autoSpaceDN w:val="0"/>
      <w:adjustRightInd w:val="0"/>
    </w:pPr>
    <w:rPr>
      <w:rFonts w:ascii="Arial" w:hAnsi="Arial" w:cs="Arial"/>
      <w:color w:val="000000"/>
      <w:sz w:val="24"/>
      <w:szCs w:val="24"/>
    </w:rPr>
  </w:style>
  <w:style w:type="paragraph" w:styleId="Kopvaninhoudsopgave">
    <w:name w:val="TOC Heading"/>
    <w:basedOn w:val="Kop1"/>
    <w:next w:val="Standaard"/>
    <w:uiPriority w:val="39"/>
    <w:semiHidden/>
    <w:unhideWhenUsed/>
    <w:qFormat/>
    <w:rsid w:val="000767E6"/>
    <w:pPr>
      <w:keepLines/>
      <w:numPr>
        <w:numId w:val="0"/>
      </w:numPr>
      <w:spacing w:before="480" w:after="0" w:line="276" w:lineRule="auto"/>
      <w:outlineLvl w:val="9"/>
    </w:pPr>
    <w:rPr>
      <w:rFonts w:ascii="Cambria" w:hAnsi="Cambria"/>
      <w:b/>
      <w:bCs/>
      <w:color w:val="365F91"/>
      <w:kern w:val="0"/>
      <w:sz w:val="28"/>
      <w:szCs w:val="28"/>
    </w:rPr>
  </w:style>
  <w:style w:type="paragraph" w:styleId="Geenafstand">
    <w:name w:val="No Spacing"/>
    <w:uiPriority w:val="1"/>
    <w:qFormat/>
    <w:rsid w:val="00FD1883"/>
    <w:pPr>
      <w:ind w:right="-170"/>
    </w:pPr>
    <w:rPr>
      <w:rFonts w:ascii="Arial" w:eastAsia="Calibri" w:hAnsi="Arial" w:cs="Arial"/>
      <w:color w:val="000000"/>
      <w:lang w:eastAsia="en-US"/>
    </w:rPr>
  </w:style>
  <w:style w:type="paragraph" w:styleId="Plattetekst">
    <w:name w:val="Body Text"/>
    <w:basedOn w:val="Standaard"/>
    <w:link w:val="PlattetekstChar"/>
    <w:uiPriority w:val="99"/>
    <w:unhideWhenUsed/>
    <w:rsid w:val="00622CA1"/>
    <w:pPr>
      <w:spacing w:after="120" w:line="280" w:lineRule="exact"/>
      <w:ind w:right="-170"/>
    </w:pPr>
    <w:rPr>
      <w:rFonts w:eastAsia="Calibri" w:cs="Arial"/>
      <w:color w:val="000000"/>
      <w:lang w:eastAsia="en-US"/>
    </w:rPr>
  </w:style>
  <w:style w:type="character" w:customStyle="1" w:styleId="PlattetekstChar">
    <w:name w:val="Platte tekst Char"/>
    <w:link w:val="Plattetekst"/>
    <w:uiPriority w:val="99"/>
    <w:rsid w:val="00622CA1"/>
    <w:rPr>
      <w:rFonts w:ascii="Arial" w:eastAsia="Calibri" w:hAnsi="Arial" w:cs="Arial"/>
      <w:color w:val="000000"/>
      <w:lang w:eastAsia="en-US"/>
    </w:rPr>
  </w:style>
  <w:style w:type="character" w:styleId="Verwijzingopmerking">
    <w:name w:val="annotation reference"/>
    <w:rsid w:val="00847F34"/>
    <w:rPr>
      <w:sz w:val="16"/>
      <w:szCs w:val="16"/>
    </w:rPr>
  </w:style>
  <w:style w:type="paragraph" w:styleId="Tekstopmerking">
    <w:name w:val="annotation text"/>
    <w:basedOn w:val="Standaard"/>
    <w:link w:val="TekstopmerkingChar"/>
    <w:rsid w:val="00847F34"/>
  </w:style>
  <w:style w:type="character" w:customStyle="1" w:styleId="TekstopmerkingChar">
    <w:name w:val="Tekst opmerking Char"/>
    <w:link w:val="Tekstopmerking"/>
    <w:rsid w:val="00847F34"/>
    <w:rPr>
      <w:rFonts w:ascii="Arial" w:hAnsi="Arial"/>
      <w:noProof/>
    </w:rPr>
  </w:style>
  <w:style w:type="paragraph" w:styleId="Onderwerpvanopmerking">
    <w:name w:val="annotation subject"/>
    <w:basedOn w:val="Tekstopmerking"/>
    <w:next w:val="Tekstopmerking"/>
    <w:link w:val="OnderwerpvanopmerkingChar"/>
    <w:rsid w:val="00847F34"/>
    <w:rPr>
      <w:b/>
      <w:bCs/>
    </w:rPr>
  </w:style>
  <w:style w:type="character" w:customStyle="1" w:styleId="OnderwerpvanopmerkingChar">
    <w:name w:val="Onderwerp van opmerking Char"/>
    <w:link w:val="Onderwerpvanopmerking"/>
    <w:rsid w:val="00847F34"/>
    <w:rPr>
      <w:rFonts w:ascii="Arial" w:hAnsi="Arial"/>
      <w:b/>
      <w:bCs/>
      <w:noProof/>
    </w:rPr>
  </w:style>
  <w:style w:type="paragraph" w:styleId="Revisie">
    <w:name w:val="Revision"/>
    <w:hidden/>
    <w:uiPriority w:val="99"/>
    <w:semiHidden/>
    <w:rsid w:val="007904B5"/>
    <w:rPr>
      <w:rFonts w:ascii="Arial" w:hAnsi="Arial"/>
      <w:noProof/>
    </w:rPr>
  </w:style>
  <w:style w:type="character" w:styleId="Zwaar">
    <w:name w:val="Strong"/>
    <w:qFormat/>
    <w:rsid w:val="00055EC4"/>
    <w:rPr>
      <w:b/>
      <w:bCs/>
    </w:rPr>
  </w:style>
  <w:style w:type="paragraph" w:styleId="Ondertitel">
    <w:name w:val="Subtitle"/>
    <w:basedOn w:val="Standaard"/>
    <w:next w:val="Standaard"/>
    <w:link w:val="OndertitelChar"/>
    <w:qFormat/>
    <w:rsid w:val="00055EC4"/>
    <w:pPr>
      <w:spacing w:after="60"/>
      <w:jc w:val="center"/>
      <w:outlineLvl w:val="1"/>
    </w:pPr>
    <w:rPr>
      <w:rFonts w:ascii="Calibri Light" w:hAnsi="Calibri Light"/>
      <w:sz w:val="24"/>
      <w:szCs w:val="24"/>
    </w:rPr>
  </w:style>
  <w:style w:type="character" w:customStyle="1" w:styleId="OndertitelChar">
    <w:name w:val="Ondertitel Char"/>
    <w:link w:val="Ondertitel"/>
    <w:rsid w:val="00055EC4"/>
    <w:rPr>
      <w:rFonts w:ascii="Calibri Light" w:eastAsia="Times New Roman" w:hAnsi="Calibri Light" w:cs="Times New Roman"/>
      <w:noProof/>
      <w:sz w:val="24"/>
      <w:szCs w:val="24"/>
    </w:rPr>
  </w:style>
  <w:style w:type="paragraph" w:styleId="Normaalweb">
    <w:name w:val="Normal (Web)"/>
    <w:basedOn w:val="Standaard"/>
    <w:uiPriority w:val="99"/>
    <w:unhideWhenUsed/>
    <w:rsid w:val="000A7838"/>
    <w:pPr>
      <w:spacing w:before="100" w:beforeAutospacing="1" w:after="100" w:afterAutospacing="1" w:line="240" w:lineRule="auto"/>
    </w:pPr>
    <w:rPr>
      <w:rFonts w:ascii="Times New Roman" w:hAnsi="Times New Roman"/>
      <w:sz w:val="24"/>
      <w:szCs w:val="24"/>
    </w:rPr>
  </w:style>
  <w:style w:type="paragraph" w:customStyle="1" w:styleId="TableContents">
    <w:name w:val="Table Contents"/>
    <w:basedOn w:val="Standaard"/>
    <w:qFormat/>
    <w:rsid w:val="00C1165A"/>
    <w:pPr>
      <w:widowControl w:val="0"/>
      <w:suppressLineNumbers/>
      <w:suppressAutoHyphens/>
      <w:spacing w:line="0" w:lineRule="atLeast"/>
    </w:pPr>
    <w:rPr>
      <w:rFonts w:ascii="Ubuntu" w:hAnsi="Ubuntu"/>
      <w:sz w:val="18"/>
      <w:lang w:val="en-GB"/>
    </w:rPr>
  </w:style>
  <w:style w:type="paragraph" w:styleId="Inhopg9">
    <w:name w:val="toc 9"/>
    <w:basedOn w:val="Standaard"/>
    <w:next w:val="Standaard"/>
    <w:autoRedefine/>
    <w:rsid w:val="00A42210"/>
    <w:pPr>
      <w:spacing w:after="100"/>
      <w:ind w:left="1600"/>
    </w:pPr>
  </w:style>
  <w:style w:type="character" w:styleId="Titelvanboek">
    <w:name w:val="Book Title"/>
    <w:basedOn w:val="Standaardalinea-lettertype"/>
    <w:uiPriority w:val="33"/>
    <w:qFormat/>
    <w:rsid w:val="00ED289D"/>
    <w:rPr>
      <w:b/>
      <w:bCs/>
      <w:i/>
      <w:iCs/>
      <w:spacing w:val="5"/>
    </w:rPr>
  </w:style>
  <w:style w:type="paragraph" w:styleId="Voetnoottekst">
    <w:name w:val="footnote text"/>
    <w:basedOn w:val="Standaard"/>
    <w:link w:val="VoetnoottekstChar"/>
    <w:rsid w:val="005A7A8B"/>
    <w:pPr>
      <w:spacing w:line="240" w:lineRule="auto"/>
    </w:pPr>
  </w:style>
  <w:style w:type="character" w:customStyle="1" w:styleId="VoetnoottekstChar">
    <w:name w:val="Voetnoottekst Char"/>
    <w:basedOn w:val="Standaardalinea-lettertype"/>
    <w:link w:val="Voetnoottekst"/>
    <w:rsid w:val="005A7A8B"/>
    <w:rPr>
      <w:rFonts w:ascii="Arial" w:hAnsi="Arial"/>
    </w:rPr>
  </w:style>
  <w:style w:type="character" w:styleId="Voetnootmarkering">
    <w:name w:val="footnote reference"/>
    <w:basedOn w:val="Standaardalinea-lettertype"/>
    <w:rsid w:val="005A7A8B"/>
    <w:rPr>
      <w:vertAlign w:val="superscript"/>
    </w:rPr>
  </w:style>
  <w:style w:type="character" w:styleId="Vermelding">
    <w:name w:val="Mention"/>
    <w:basedOn w:val="Standaardalinea-lettertype"/>
    <w:uiPriority w:val="99"/>
    <w:unhideWhenUsed/>
    <w:rsid w:val="008C2E3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73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06C528E91A148895C726B0CE3ED15" ma:contentTypeVersion="13" ma:contentTypeDescription="Create a new document." ma:contentTypeScope="" ma:versionID="ee241b97b77fe3015cc17193a617cb98">
  <xsd:schema xmlns:xsd="http://www.w3.org/2001/XMLSchema" xmlns:xs="http://www.w3.org/2001/XMLSchema" xmlns:p="http://schemas.microsoft.com/office/2006/metadata/properties" xmlns:ns2="3ef9e42b-53ed-4abe-92b7-5921636e4371" xmlns:ns3="26e52965-9f7e-48e5-b4a9-92f5d17b7235" targetNamespace="http://schemas.microsoft.com/office/2006/metadata/properties" ma:root="true" ma:fieldsID="2170452bf8cc5b51cca5b772aa4fdaec" ns2:_="" ns3:_="">
    <xsd:import namespace="3ef9e42b-53ed-4abe-92b7-5921636e4371"/>
    <xsd:import namespace="26e52965-9f7e-48e5-b4a9-92f5d17b72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ocation" minOccurs="0"/>
                <xsd:element ref="ns3:f341f2c7-5cf5-44ec-b4c1-df8bc68a3227CountryOrRegion" minOccurs="0"/>
                <xsd:element ref="ns3:f341f2c7-5cf5-44ec-b4c1-df8bc68a3227State" minOccurs="0"/>
                <xsd:element ref="ns3:f341f2c7-5cf5-44ec-b4c1-df8bc68a3227City" minOccurs="0"/>
                <xsd:element ref="ns3:f341f2c7-5cf5-44ec-b4c1-df8bc68a3227PostalCode" minOccurs="0"/>
                <xsd:element ref="ns3:f341f2c7-5cf5-44ec-b4c1-df8bc68a3227Street" minOccurs="0"/>
                <xsd:element ref="ns3:f341f2c7-5cf5-44ec-b4c1-df8bc68a3227GeoLoc" minOccurs="0"/>
                <xsd:element ref="ns3:f341f2c7-5cf5-44ec-b4c1-df8bc68a3227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9e42b-53ed-4abe-92b7-5921636e43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e52965-9f7e-48e5-b4a9-92f5d17b72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ocation" ma:index="15" nillable="true" ma:displayName="Location" ma:format="Dropdown" ma:internalName="Location">
      <xsd:simpleType>
        <xsd:restriction base="dms:Unknown"/>
      </xsd:simpleType>
    </xsd:element>
    <xsd:element name="f341f2c7-5cf5-44ec-b4c1-df8bc68a3227CountryOrRegion" ma:index="16" nillable="true" ma:displayName="Location: Country/Region" ma:internalName="CountryOrRegion" ma:readOnly="true">
      <xsd:simpleType>
        <xsd:restriction base="dms:Text"/>
      </xsd:simpleType>
    </xsd:element>
    <xsd:element name="f341f2c7-5cf5-44ec-b4c1-df8bc68a3227State" ma:index="17" nillable="true" ma:displayName="Location: State" ma:internalName="State" ma:readOnly="true">
      <xsd:simpleType>
        <xsd:restriction base="dms:Text"/>
      </xsd:simpleType>
    </xsd:element>
    <xsd:element name="f341f2c7-5cf5-44ec-b4c1-df8bc68a3227City" ma:index="18" nillable="true" ma:displayName="Location: City" ma:internalName="City" ma:readOnly="true">
      <xsd:simpleType>
        <xsd:restriction base="dms:Text"/>
      </xsd:simpleType>
    </xsd:element>
    <xsd:element name="f341f2c7-5cf5-44ec-b4c1-df8bc68a3227PostalCode" ma:index="19" nillable="true" ma:displayName="Location: Postal Code" ma:internalName="PostalCode" ma:readOnly="true">
      <xsd:simpleType>
        <xsd:restriction base="dms:Text"/>
      </xsd:simpleType>
    </xsd:element>
    <xsd:element name="f341f2c7-5cf5-44ec-b4c1-df8bc68a3227Street" ma:index="20" nillable="true" ma:displayName="Location: Street" ma:internalName="Street" ma:readOnly="true">
      <xsd:simpleType>
        <xsd:restriction base="dms:Text"/>
      </xsd:simpleType>
    </xsd:element>
    <xsd:element name="f341f2c7-5cf5-44ec-b4c1-df8bc68a3227GeoLoc" ma:index="21" nillable="true" ma:displayName="Location: Coordinates" ma:internalName="GeoLoc" ma:readOnly="true">
      <xsd:simpleType>
        <xsd:restriction base="dms:Unknown"/>
      </xsd:simpleType>
    </xsd:element>
    <xsd:element name="f341f2c7-5cf5-44ec-b4c1-df8bc68a3227DispName" ma:index="22"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ocation xmlns="26e52965-9f7e-48e5-b4a9-92f5d17b7235" xsi:nil="true"/>
    <_dlc_DocId xmlns="3ef9e42b-53ed-4abe-92b7-5921636e4371">I2932602-1183918314-270</_dlc_DocId>
    <_dlc_DocIdUrl xmlns="3ef9e42b-53ed-4abe-92b7-5921636e4371">
      <Url>https://gvb939.sharepoint.com/teams/RIB-PB-PRJ-I.2932602/_layouts/15/DocIdRedir.aspx?ID=I2932602-1183918314-270</Url>
      <Description>I2932602-1183918314-270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978B45-B6DD-43A0-94B2-6614AC4CF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9e42b-53ed-4abe-92b7-5921636e4371"/>
    <ds:schemaRef ds:uri="26e52965-9f7e-48e5-b4a9-92f5d17b7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127497-6EE4-41BF-8704-6E2BA54528C2}">
  <ds:schemaRefs>
    <ds:schemaRef ds:uri="http://schemas.openxmlformats.org/officeDocument/2006/bibliography"/>
  </ds:schemaRefs>
</ds:datastoreItem>
</file>

<file path=customXml/itemProps3.xml><?xml version="1.0" encoding="utf-8"?>
<ds:datastoreItem xmlns:ds="http://schemas.openxmlformats.org/officeDocument/2006/customXml" ds:itemID="{F3E1C8C6-9CA1-4C9C-ADF4-597429F5EC29}">
  <ds:schemaRefs>
    <ds:schemaRef ds:uri="http://schemas.microsoft.com/office/2006/metadata/properties"/>
    <ds:schemaRef ds:uri="http://schemas.microsoft.com/office/infopath/2007/PartnerControls"/>
    <ds:schemaRef ds:uri="26e52965-9f7e-48e5-b4a9-92f5d17b7235"/>
    <ds:schemaRef ds:uri="3ef9e42b-53ed-4abe-92b7-5921636e4371"/>
  </ds:schemaRefs>
</ds:datastoreItem>
</file>

<file path=customXml/itemProps4.xml><?xml version="1.0" encoding="utf-8"?>
<ds:datastoreItem xmlns:ds="http://schemas.openxmlformats.org/officeDocument/2006/customXml" ds:itemID="{E953EFC8-AB7F-4592-B4DE-27B6D0712D57}">
  <ds:schemaRefs>
    <ds:schemaRef ds:uri="http://schemas.microsoft.com/sharepoint/v3/contenttype/forms"/>
  </ds:schemaRefs>
</ds:datastoreItem>
</file>

<file path=customXml/itemProps5.xml><?xml version="1.0" encoding="utf-8"?>
<ds:datastoreItem xmlns:ds="http://schemas.openxmlformats.org/officeDocument/2006/customXml" ds:itemID="{335945F6-6355-4A7A-8EEF-364923068BB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3624</Words>
  <Characters>21854</Characters>
  <Application>Microsoft Office Word</Application>
  <DocSecurity>0</DocSecurity>
  <Lines>575</Lines>
  <Paragraphs>279</Paragraphs>
  <ScaleCrop>false</ScaleCrop>
  <Company>Symeko Datasystems bv</Company>
  <LinksUpToDate>false</LinksUpToDate>
  <CharactersWithSpaces>25199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wauben</dc:creator>
  <cp:keywords/>
  <cp:lastModifiedBy>Wauben, Marjo</cp:lastModifiedBy>
  <cp:revision>2</cp:revision>
  <cp:lastPrinted>2025-12-22T10:56:00Z</cp:lastPrinted>
  <dcterms:created xsi:type="dcterms:W3CDTF">2026-03-16T08:26:00Z</dcterms:created>
  <dcterms:modified xsi:type="dcterms:W3CDTF">2026-03-16T08:26:00Z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0x010100ED506C528E91A148895C726B0CE3ED15</vt:lpwstr>
  </property>
  <property fmtid="{D5CDD505-2E9C-101B-9397-08002B2CF9AE}" pid="8" name="MediaServiceImageTags">
    <vt:lpwstr/>
  </property>
  <property fmtid="{D5CDD505-2E9C-101B-9397-08002B2CF9AE}" pid="9" name="_dlc_DocIdItemGuid">
    <vt:lpwstr>ceb0029e-dc63-4447-a04d-ae9dc02b26f0</vt:lpwstr>
  </property>
  <property fmtid="{D5CDD505-2E9C-101B-9397-08002B2CF9AE}" pid="10" name="docLang">
    <vt:lpwstr>nl</vt:lpwstr>
  </property>
</Properties>
</file>