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DF5F6" w14:textId="7AB20321" w:rsidR="00A533E8" w:rsidRPr="00FA2FA6" w:rsidRDefault="00A533E8" w:rsidP="00FA2FA6">
      <w:pPr>
        <w:pStyle w:val="Kop1"/>
        <w:numPr>
          <w:ilvl w:val="0"/>
          <w:numId w:val="0"/>
        </w:numPr>
        <w:jc w:val="left"/>
        <w:rPr>
          <w:rFonts w:ascii="Verdana" w:hAnsi="Verdana" w:cs="Arial"/>
          <w:iCs/>
          <w:color w:val="000000"/>
          <w:sz w:val="20"/>
        </w:rPr>
      </w:pPr>
    </w:p>
    <w:p w14:paraId="22D3D692" w14:textId="4BAB600A" w:rsidR="00843FC8" w:rsidRPr="00743D49" w:rsidRDefault="00843FC8" w:rsidP="00843FC8">
      <w:pPr>
        <w:rPr>
          <w:rFonts w:ascii="Verdana" w:hAnsi="Verdana"/>
          <w:b/>
          <w:sz w:val="24"/>
          <w:szCs w:val="24"/>
        </w:rPr>
      </w:pPr>
      <w:r w:rsidRPr="00743D49">
        <w:rPr>
          <w:rFonts w:ascii="Verdana" w:hAnsi="Verdana"/>
          <w:b/>
          <w:sz w:val="24"/>
          <w:szCs w:val="24"/>
        </w:rPr>
        <w:t xml:space="preserve">Bijlage </w:t>
      </w:r>
      <w:r w:rsidR="00743D49" w:rsidRPr="00743D49">
        <w:rPr>
          <w:rFonts w:ascii="Verdana" w:hAnsi="Verdana"/>
          <w:b/>
          <w:sz w:val="24"/>
          <w:szCs w:val="24"/>
        </w:rPr>
        <w:t>5</w:t>
      </w:r>
      <w:r w:rsidRPr="00743D49">
        <w:rPr>
          <w:rFonts w:ascii="Verdana" w:hAnsi="Verdana"/>
          <w:b/>
          <w:sz w:val="24"/>
          <w:szCs w:val="24"/>
        </w:rPr>
        <w:t xml:space="preserve"> </w:t>
      </w:r>
      <w:r w:rsidR="00841CC1" w:rsidRPr="00743D49">
        <w:rPr>
          <w:rFonts w:ascii="Verdana" w:hAnsi="Verdana"/>
          <w:b/>
          <w:sz w:val="24"/>
          <w:szCs w:val="24"/>
        </w:rPr>
        <w:t xml:space="preserve">- </w:t>
      </w:r>
      <w:r w:rsidRPr="00743D49">
        <w:rPr>
          <w:rFonts w:ascii="Verdana" w:hAnsi="Verdana"/>
          <w:b/>
          <w:sz w:val="24"/>
          <w:szCs w:val="24"/>
        </w:rPr>
        <w:t xml:space="preserve">Verklaring </w:t>
      </w:r>
      <w:proofErr w:type="gramStart"/>
      <w:r w:rsidRPr="00743D49">
        <w:rPr>
          <w:rFonts w:ascii="Verdana" w:hAnsi="Verdana"/>
          <w:b/>
          <w:sz w:val="24"/>
          <w:szCs w:val="24"/>
        </w:rPr>
        <w:t>inzake</w:t>
      </w:r>
      <w:proofErr w:type="gramEnd"/>
      <w:r w:rsidRPr="00743D49">
        <w:rPr>
          <w:rFonts w:ascii="Verdana" w:hAnsi="Verdana"/>
          <w:b/>
          <w:sz w:val="24"/>
          <w:szCs w:val="24"/>
        </w:rPr>
        <w:t xml:space="preserve"> VERORDENING (EU) 2022/576</w:t>
      </w:r>
    </w:p>
    <w:p w14:paraId="33DB6925" w14:textId="77777777" w:rsidR="00843FC8" w:rsidRPr="000F357B" w:rsidRDefault="00843FC8" w:rsidP="00843FC8">
      <w:pPr>
        <w:rPr>
          <w:rFonts w:ascii="Verdana" w:hAnsi="Verdana"/>
        </w:rPr>
      </w:pPr>
    </w:p>
    <w:p w14:paraId="035D7C93" w14:textId="77777777" w:rsidR="00843FC8" w:rsidRPr="000F357B" w:rsidRDefault="00843FC8" w:rsidP="00843FC8">
      <w:pPr>
        <w:rPr>
          <w:rFonts w:ascii="Verdana" w:hAnsi="Verdana"/>
        </w:rPr>
      </w:pPr>
    </w:p>
    <w:p w14:paraId="48BF956A" w14:textId="2E3A5EAB" w:rsidR="00843FC8" w:rsidRPr="000F357B" w:rsidRDefault="00843FC8" w:rsidP="00843FC8">
      <w:pPr>
        <w:rPr>
          <w:rFonts w:ascii="Verdana" w:hAnsi="Verdana"/>
        </w:rPr>
      </w:pPr>
      <w:r w:rsidRPr="000F357B">
        <w:rPr>
          <w:rFonts w:ascii="Verdana" w:hAnsi="Verdana"/>
        </w:rPr>
        <w:t>Naam en adres van de onderneming:</w:t>
      </w:r>
      <w:r w:rsidR="00336250" w:rsidRPr="000F357B">
        <w:rPr>
          <w:rFonts w:ascii="Verdana" w:hAnsi="Verdana"/>
        </w:rPr>
        <w:t xml:space="preserve"> </w:t>
      </w:r>
    </w:p>
    <w:p w14:paraId="78D3D9E6" w14:textId="77777777" w:rsidR="00843FC8" w:rsidRPr="000F357B" w:rsidRDefault="00843FC8" w:rsidP="00843FC8">
      <w:pPr>
        <w:rPr>
          <w:rFonts w:ascii="Verdana" w:hAnsi="Verdana"/>
        </w:rPr>
      </w:pPr>
    </w:p>
    <w:p w14:paraId="725B36F3" w14:textId="77777777" w:rsidR="00843FC8" w:rsidRPr="000F357B" w:rsidRDefault="00843FC8" w:rsidP="00843FC8">
      <w:pPr>
        <w:rPr>
          <w:rFonts w:ascii="Verdana" w:hAnsi="Verdana"/>
        </w:rPr>
      </w:pPr>
      <w:r w:rsidRPr="000F357B">
        <w:rPr>
          <w:rFonts w:ascii="Verdana" w:hAnsi="Verdana"/>
        </w:rPr>
        <w:t>………………………………………………………………………………………………………………………</w:t>
      </w:r>
    </w:p>
    <w:p w14:paraId="305805C9" w14:textId="77777777" w:rsidR="00843FC8" w:rsidRPr="000F357B" w:rsidRDefault="00843FC8" w:rsidP="00843FC8">
      <w:pPr>
        <w:rPr>
          <w:rFonts w:ascii="Verdana" w:hAnsi="Verdana"/>
        </w:rPr>
      </w:pPr>
    </w:p>
    <w:p w14:paraId="3BE2AD16" w14:textId="77777777" w:rsidR="00843FC8" w:rsidRPr="000F357B" w:rsidRDefault="00843FC8" w:rsidP="00843FC8">
      <w:pPr>
        <w:rPr>
          <w:rFonts w:ascii="Verdana" w:hAnsi="Verdana"/>
        </w:rPr>
      </w:pPr>
      <w:r w:rsidRPr="000F357B">
        <w:rPr>
          <w:rFonts w:ascii="Verdana" w:hAnsi="Verdana"/>
        </w:rPr>
        <w:t>Inschrijvingsnummer Kamer van Koophandel (inschrijvingsnummer van het</w:t>
      </w:r>
    </w:p>
    <w:p w14:paraId="02170042" w14:textId="77777777" w:rsidR="00843FC8" w:rsidRPr="000F357B" w:rsidRDefault="00843FC8" w:rsidP="00843FC8">
      <w:pPr>
        <w:rPr>
          <w:rFonts w:ascii="Verdana" w:hAnsi="Verdana"/>
        </w:rPr>
      </w:pPr>
      <w:proofErr w:type="gramStart"/>
      <w:r w:rsidRPr="000F357B">
        <w:rPr>
          <w:rFonts w:ascii="Verdana" w:hAnsi="Verdana"/>
        </w:rPr>
        <w:t>handelsregister</w:t>
      </w:r>
      <w:proofErr w:type="gramEnd"/>
      <w:r w:rsidRPr="000F357B">
        <w:rPr>
          <w:rFonts w:ascii="Verdana" w:hAnsi="Verdana"/>
        </w:rPr>
        <w:t xml:space="preserve"> of een overeenkomstig register van het land van vestiging van de</w:t>
      </w:r>
    </w:p>
    <w:p w14:paraId="6D2ABF09" w14:textId="104E9A45" w:rsidR="00843FC8" w:rsidRPr="000F357B" w:rsidRDefault="00843FC8" w:rsidP="00843FC8">
      <w:pPr>
        <w:rPr>
          <w:rFonts w:ascii="Verdana" w:hAnsi="Verdana"/>
        </w:rPr>
      </w:pPr>
      <w:proofErr w:type="gramStart"/>
      <w:r w:rsidRPr="000F357B">
        <w:rPr>
          <w:rFonts w:ascii="Verdana" w:hAnsi="Verdana"/>
        </w:rPr>
        <w:t>onderneming</w:t>
      </w:r>
      <w:proofErr w:type="gramEnd"/>
      <w:r w:rsidRPr="000F357B">
        <w:rPr>
          <w:rFonts w:ascii="Verdana" w:hAnsi="Verdana"/>
        </w:rPr>
        <w:t>):</w:t>
      </w:r>
    </w:p>
    <w:p w14:paraId="1BEFA89E" w14:textId="77777777" w:rsidR="00843FC8" w:rsidRPr="000F357B" w:rsidRDefault="00843FC8" w:rsidP="00843FC8">
      <w:pPr>
        <w:rPr>
          <w:rFonts w:ascii="Verdana" w:hAnsi="Verdana"/>
        </w:rPr>
      </w:pPr>
    </w:p>
    <w:p w14:paraId="5424820D" w14:textId="77777777" w:rsidR="00843FC8" w:rsidRPr="000F357B" w:rsidRDefault="00843FC8" w:rsidP="00843FC8">
      <w:pPr>
        <w:rPr>
          <w:rFonts w:ascii="Verdana" w:hAnsi="Verdana"/>
        </w:rPr>
      </w:pPr>
      <w:r w:rsidRPr="000F357B">
        <w:rPr>
          <w:rFonts w:ascii="Verdana" w:hAnsi="Verdana"/>
        </w:rPr>
        <w:t>………………………………………………………………………………………………………………………</w:t>
      </w:r>
    </w:p>
    <w:p w14:paraId="179DFF99" w14:textId="77777777" w:rsidR="00843FC8" w:rsidRPr="000F357B" w:rsidRDefault="00843FC8" w:rsidP="00843FC8">
      <w:pPr>
        <w:rPr>
          <w:rFonts w:ascii="Verdana" w:hAnsi="Verdana"/>
        </w:rPr>
      </w:pPr>
    </w:p>
    <w:p w14:paraId="319B8C1B" w14:textId="3280FBDE" w:rsidR="00843FC8" w:rsidRPr="000F357B" w:rsidRDefault="00843FC8" w:rsidP="00843FC8">
      <w:pPr>
        <w:rPr>
          <w:rFonts w:ascii="Verdana" w:hAnsi="Verdana"/>
        </w:rPr>
      </w:pPr>
      <w:r w:rsidRPr="000F357B">
        <w:rPr>
          <w:rFonts w:ascii="Verdana" w:hAnsi="Verdana"/>
        </w:rPr>
        <w:t>Contactpersoon van de onderneming (naam, email, telefoon):</w:t>
      </w:r>
    </w:p>
    <w:p w14:paraId="375AB98E" w14:textId="77777777" w:rsidR="00843FC8" w:rsidRPr="000F357B" w:rsidRDefault="00843FC8" w:rsidP="00843FC8">
      <w:pPr>
        <w:rPr>
          <w:rFonts w:ascii="Verdana" w:hAnsi="Verdana"/>
        </w:rPr>
      </w:pPr>
    </w:p>
    <w:p w14:paraId="2E8D5CF2" w14:textId="77777777" w:rsidR="00843FC8" w:rsidRPr="000F357B" w:rsidRDefault="00843FC8" w:rsidP="00843FC8">
      <w:pPr>
        <w:rPr>
          <w:rFonts w:ascii="Verdana" w:hAnsi="Verdana"/>
        </w:rPr>
      </w:pPr>
      <w:r w:rsidRPr="000F357B">
        <w:rPr>
          <w:rFonts w:ascii="Verdana" w:hAnsi="Verdana"/>
        </w:rPr>
        <w:t>………………………………………………………………………………………………………………………</w:t>
      </w:r>
    </w:p>
    <w:p w14:paraId="00337A06" w14:textId="77777777" w:rsidR="00843FC8" w:rsidRPr="000F357B" w:rsidRDefault="00843FC8" w:rsidP="00843FC8">
      <w:pPr>
        <w:rPr>
          <w:rFonts w:ascii="Verdana" w:hAnsi="Verdana"/>
        </w:rPr>
      </w:pPr>
    </w:p>
    <w:p w14:paraId="51DCDDF1" w14:textId="55A1F101" w:rsidR="00843FC8" w:rsidRPr="000F357B" w:rsidRDefault="00843FC8" w:rsidP="00843FC8">
      <w:pPr>
        <w:jc w:val="left"/>
        <w:rPr>
          <w:rFonts w:ascii="Verdana" w:hAnsi="Verdana"/>
        </w:rPr>
      </w:pPr>
      <w:r w:rsidRPr="000F357B">
        <w:rPr>
          <w:rFonts w:ascii="Verdana" w:hAnsi="Verdana"/>
        </w:rPr>
        <w:t xml:space="preserve">De Europese Unie heeft op 8 april 2022 nieuwe sancties ingesteld tegen Rusland. Deze hebben ook gevolgen voor aanbestedingen van aanbestedende diensten. Met dit sanctiepakket introduceert de Europese Unie een verbod op het gunnen van overheidsopdrachten aan een Russische partij. </w:t>
      </w:r>
    </w:p>
    <w:p w14:paraId="213B5560" w14:textId="77777777" w:rsidR="00843FC8" w:rsidRPr="000F357B" w:rsidRDefault="00843FC8" w:rsidP="00843FC8">
      <w:pPr>
        <w:spacing w:before="100" w:beforeAutospacing="1" w:after="100" w:afterAutospacing="1"/>
        <w:jc w:val="left"/>
        <w:rPr>
          <w:rFonts w:ascii="Verdana" w:hAnsi="Verdana" w:cs="Arial"/>
          <w:color w:val="000000" w:themeColor="text1"/>
        </w:rPr>
      </w:pPr>
      <w:r w:rsidRPr="000F357B">
        <w:rPr>
          <w:rFonts w:ascii="Verdana" w:hAnsi="Verdana" w:cs="Arial"/>
          <w:color w:val="000000" w:themeColor="text1"/>
        </w:rPr>
        <w:t>Het verbod heeft betrekking op gunning van overheidsopdrachten met:</w:t>
      </w:r>
    </w:p>
    <w:p w14:paraId="7C46F82C" w14:textId="7CD3B1E7" w:rsidR="00843FC8" w:rsidRPr="000F357B" w:rsidRDefault="00843FC8" w:rsidP="00843FC8">
      <w:pPr>
        <w:numPr>
          <w:ilvl w:val="0"/>
          <w:numId w:val="3"/>
        </w:numPr>
        <w:spacing w:before="100" w:beforeAutospacing="1" w:after="100" w:afterAutospacing="1" w:line="240" w:lineRule="auto"/>
        <w:jc w:val="left"/>
        <w:rPr>
          <w:rFonts w:ascii="Verdana" w:hAnsi="Verdana" w:cs="Arial"/>
          <w:color w:val="000000" w:themeColor="text1"/>
        </w:rPr>
      </w:pPr>
      <w:proofErr w:type="gramStart"/>
      <w:r w:rsidRPr="000F357B">
        <w:rPr>
          <w:rFonts w:ascii="Verdana" w:hAnsi="Verdana" w:cs="Arial"/>
          <w:color w:val="000000" w:themeColor="text1"/>
        </w:rPr>
        <w:t>personen</w:t>
      </w:r>
      <w:proofErr w:type="gramEnd"/>
      <w:r w:rsidRPr="000F357B">
        <w:rPr>
          <w:rFonts w:ascii="Verdana" w:hAnsi="Verdana" w:cs="Arial"/>
          <w:color w:val="000000" w:themeColor="text1"/>
        </w:rPr>
        <w:t xml:space="preserve"> met een Russische nationaliteit en personen of rechtspersonen (bedrijven, entiteiten of organen) die gevestigd zijn in Rusland;</w:t>
      </w:r>
    </w:p>
    <w:p w14:paraId="49ABA7F2" w14:textId="08FDA9D8" w:rsidR="00843FC8" w:rsidRPr="000F357B" w:rsidRDefault="00843FC8" w:rsidP="00843FC8">
      <w:pPr>
        <w:numPr>
          <w:ilvl w:val="0"/>
          <w:numId w:val="3"/>
        </w:numPr>
        <w:spacing w:before="100" w:beforeAutospacing="1" w:after="100" w:afterAutospacing="1" w:line="240" w:lineRule="auto"/>
        <w:jc w:val="left"/>
        <w:rPr>
          <w:rFonts w:ascii="Verdana" w:hAnsi="Verdana" w:cs="Arial"/>
          <w:color w:val="000000" w:themeColor="text1"/>
        </w:rPr>
      </w:pPr>
      <w:proofErr w:type="gramStart"/>
      <w:r w:rsidRPr="000F357B">
        <w:rPr>
          <w:rFonts w:ascii="Verdana" w:hAnsi="Verdana" w:cs="Arial"/>
          <w:color w:val="000000" w:themeColor="text1"/>
        </w:rPr>
        <w:t>rechtspersonen</w:t>
      </w:r>
      <w:proofErr w:type="gramEnd"/>
      <w:r w:rsidRPr="000F357B">
        <w:rPr>
          <w:rFonts w:ascii="Verdana" w:hAnsi="Verdana" w:cs="Arial"/>
          <w:color w:val="000000" w:themeColor="text1"/>
        </w:rPr>
        <w:t xml:space="preserve"> (gevestigd in Rusland of een ander land) die voor meer dan 50% eigendom zijn van een Russische partij zoals hierboven genoemd; en</w:t>
      </w:r>
    </w:p>
    <w:p w14:paraId="5956C169" w14:textId="4CE204FF" w:rsidR="00843FC8" w:rsidRPr="000F357B" w:rsidRDefault="00843FC8" w:rsidP="00843FC8">
      <w:pPr>
        <w:numPr>
          <w:ilvl w:val="0"/>
          <w:numId w:val="3"/>
        </w:numPr>
        <w:spacing w:before="100" w:beforeAutospacing="1" w:after="100" w:afterAutospacing="1" w:line="240" w:lineRule="auto"/>
        <w:jc w:val="left"/>
        <w:rPr>
          <w:rFonts w:ascii="Verdana" w:hAnsi="Verdana" w:cs="Arial"/>
          <w:color w:val="000000" w:themeColor="text1"/>
        </w:rPr>
      </w:pPr>
      <w:proofErr w:type="gramStart"/>
      <w:r w:rsidRPr="000F357B">
        <w:rPr>
          <w:rFonts w:ascii="Verdana" w:hAnsi="Verdana" w:cs="Arial"/>
          <w:color w:val="000000" w:themeColor="text1"/>
        </w:rPr>
        <w:t>personen</w:t>
      </w:r>
      <w:proofErr w:type="gramEnd"/>
      <w:r w:rsidRPr="000F357B">
        <w:rPr>
          <w:rFonts w:ascii="Verdana" w:hAnsi="Verdana" w:cs="Arial"/>
          <w:color w:val="000000" w:themeColor="text1"/>
        </w:rPr>
        <w:t xml:space="preserve"> of rechtspersonen (gevestigd in Rusland of een ander land) die handelen in belang van of op aanwijzing van een bovengenoemde </w:t>
      </w:r>
      <w:r w:rsidR="00762B56" w:rsidRPr="000F357B">
        <w:rPr>
          <w:rFonts w:ascii="Verdana" w:hAnsi="Verdana" w:cs="Arial"/>
          <w:color w:val="000000" w:themeColor="text1"/>
        </w:rPr>
        <w:t>R</w:t>
      </w:r>
      <w:r w:rsidRPr="000F357B">
        <w:rPr>
          <w:rFonts w:ascii="Verdana" w:hAnsi="Verdana" w:cs="Arial"/>
          <w:color w:val="000000" w:themeColor="text1"/>
        </w:rPr>
        <w:t xml:space="preserve">ussische partij, met inbegrip van onderaannemers, leveranciers of entiteiten wier capaciteit wordt ingeroepen, wanneer zij meer dan 10% van de waarde van de opdracht vertegenwoordigen. </w:t>
      </w:r>
    </w:p>
    <w:p w14:paraId="7046B275" w14:textId="68A64BC5" w:rsidR="00843FC8" w:rsidRPr="000F357B" w:rsidRDefault="00843FC8" w:rsidP="00843FC8">
      <w:pPr>
        <w:jc w:val="left"/>
        <w:rPr>
          <w:rFonts w:ascii="Verdana" w:hAnsi="Verdana"/>
        </w:rPr>
      </w:pPr>
      <w:r w:rsidRPr="000F357B">
        <w:rPr>
          <w:rFonts w:ascii="Verdana" w:hAnsi="Verdana"/>
        </w:rPr>
        <w:t xml:space="preserve">Ondergetekende verklaart bij het opstellen en het indienen van zijn inschrijving naar eer en geweten dat er geen sprake is van Russische betrokkenheid bij de uitvoering van deze overeenkomst die de drempels van artikel 5 </w:t>
      </w:r>
      <w:proofErr w:type="spellStart"/>
      <w:r w:rsidRPr="000F357B">
        <w:rPr>
          <w:rFonts w:ascii="Verdana" w:hAnsi="Verdana"/>
        </w:rPr>
        <w:t>duodecies</w:t>
      </w:r>
      <w:proofErr w:type="spellEnd"/>
      <w:r w:rsidRPr="000F357B">
        <w:rPr>
          <w:rFonts w:ascii="Verdana" w:hAnsi="Verdana"/>
        </w:rPr>
        <w:t xml:space="preserve"> van EU Verordening (EU) 833/2014 van 31 juli 2014 betreffende beperkende maatregelen naar aanleiding van de acties van Rusland die de situatie in Oekraïne destabiliseren, zoals gewijzigd bij Verordening 2022/578 van 8 april 2022 overschrijdt.</w:t>
      </w:r>
    </w:p>
    <w:p w14:paraId="6339201F" w14:textId="77777777" w:rsidR="00843FC8" w:rsidRPr="000F357B" w:rsidRDefault="00843FC8" w:rsidP="00843FC8">
      <w:pPr>
        <w:jc w:val="left"/>
        <w:rPr>
          <w:rFonts w:ascii="Verdana" w:hAnsi="Verdana"/>
        </w:rPr>
      </w:pPr>
    </w:p>
    <w:p w14:paraId="232FC3A5" w14:textId="77777777" w:rsidR="00743D49" w:rsidRDefault="00743D49">
      <w:pPr>
        <w:spacing w:after="200" w:line="276" w:lineRule="auto"/>
        <w:jc w:val="left"/>
        <w:rPr>
          <w:rFonts w:ascii="Verdana" w:hAnsi="Verdana"/>
        </w:rPr>
      </w:pPr>
      <w:r>
        <w:rPr>
          <w:rFonts w:ascii="Verdana" w:hAnsi="Verdana"/>
        </w:rPr>
        <w:br w:type="page"/>
      </w:r>
    </w:p>
    <w:p w14:paraId="21923B93" w14:textId="08904EE8" w:rsidR="00843FC8" w:rsidRPr="000F357B" w:rsidRDefault="00843FC8" w:rsidP="00843FC8">
      <w:pPr>
        <w:jc w:val="left"/>
        <w:rPr>
          <w:rFonts w:ascii="Verdana" w:hAnsi="Verdana"/>
        </w:rPr>
      </w:pPr>
      <w:r w:rsidRPr="000F357B">
        <w:rPr>
          <w:rFonts w:ascii="Verdana" w:hAnsi="Verdana"/>
        </w:rPr>
        <w:lastRenderedPageBreak/>
        <w:t xml:space="preserve">Ondergetekende verklaart in het bijzonder dat: </w:t>
      </w:r>
      <w:r w:rsidRPr="000F357B">
        <w:rPr>
          <w:rFonts w:ascii="Verdana" w:hAnsi="Verdana"/>
        </w:rPr>
        <w:br/>
      </w:r>
      <w:r w:rsidRPr="000F357B">
        <w:rPr>
          <w:rFonts w:ascii="Verdana" w:hAnsi="Verdana"/>
        </w:rPr>
        <w:br/>
        <w:t xml:space="preserve">a) de Opdrachtnemer die ik vertegenwoordig (en de bedrijven die een onderdeel zijn van ons consortium) geen (rechts)personen zijn met een Russische nationaliteit en deze (rechts)personen (natuurlijke personen, bedrijven, entiteiten of organen) niet gevestigd zijn in Rusland; </w:t>
      </w:r>
      <w:r w:rsidR="00336250" w:rsidRPr="000F357B">
        <w:rPr>
          <w:rFonts w:ascii="Verdana" w:hAnsi="Verdana"/>
        </w:rPr>
        <w:br/>
      </w:r>
      <w:r w:rsidRPr="000F357B">
        <w:rPr>
          <w:rFonts w:ascii="Verdana" w:hAnsi="Verdana"/>
        </w:rPr>
        <w:br/>
        <w:t xml:space="preserve">b) de Opdrachtnemer die ik vertegenwoordig (en de bedrijven die een onderdeel zijn van ons consortium) geen rechtspersonen zijn (gevestigd in Rusland of ander land) die voor meer dan 50% eigendom zijn van een Russische partij zoals hierboven onder a) genoemd; </w:t>
      </w:r>
      <w:r w:rsidR="00336250" w:rsidRPr="000F357B">
        <w:rPr>
          <w:rFonts w:ascii="Verdana" w:hAnsi="Verdana"/>
        </w:rPr>
        <w:br/>
      </w:r>
      <w:r w:rsidRPr="000F357B">
        <w:rPr>
          <w:rFonts w:ascii="Verdana" w:hAnsi="Verdana"/>
        </w:rPr>
        <w:br/>
        <w:t xml:space="preserve">c) Noch ik noch de onderneming die ik vertegenwoordig een (rechts)persoon (gevestigd in Rusland of een ander land) is die handelt in belang van of op aanwijzing van een Russische partij, zoals bedoeld onder a) en b); </w:t>
      </w:r>
      <w:r w:rsidR="00336250" w:rsidRPr="000F357B">
        <w:rPr>
          <w:rFonts w:ascii="Verdana" w:hAnsi="Verdana"/>
        </w:rPr>
        <w:br/>
      </w:r>
      <w:r w:rsidRPr="000F357B">
        <w:rPr>
          <w:rFonts w:ascii="Verdana" w:hAnsi="Verdana"/>
        </w:rPr>
        <w:br/>
        <w:t xml:space="preserve">d) er geen onderaannemers, leveranciers of ondernemingen deelnemen wier capaciteit wordt ingeroepen door Opdrachtnemer die ik vertegenwoordig én geen die een aandeel hebben van meer dan 10% van de contractwaarde waarbij een situatie als onder a) t/m c) zich voordoet. </w:t>
      </w:r>
      <w:r w:rsidRPr="000F357B">
        <w:rPr>
          <w:rFonts w:ascii="Verdana" w:hAnsi="Verdana"/>
        </w:rPr>
        <w:br/>
      </w:r>
      <w:proofErr w:type="gramStart"/>
      <w:r w:rsidRPr="000F357B">
        <w:rPr>
          <w:rFonts w:ascii="Verdana" w:hAnsi="Verdana"/>
        </w:rPr>
        <w:t>bovengenoemde</w:t>
      </w:r>
      <w:proofErr w:type="gramEnd"/>
      <w:r w:rsidRPr="000F357B">
        <w:rPr>
          <w:rFonts w:ascii="Verdana" w:hAnsi="Verdana"/>
        </w:rPr>
        <w:t xml:space="preserve"> bepalingen niet van toepassing zijn op haar onderneming of haar onderaannemers.</w:t>
      </w:r>
    </w:p>
    <w:p w14:paraId="020448FA" w14:textId="77777777" w:rsidR="00843FC8" w:rsidRPr="000F357B" w:rsidRDefault="00843FC8" w:rsidP="00843FC8">
      <w:pPr>
        <w:spacing w:line="260" w:lineRule="atLeast"/>
        <w:ind w:left="1146"/>
        <w:jc w:val="left"/>
        <w:rPr>
          <w:rFonts w:ascii="Verdana" w:hAnsi="Verdana"/>
        </w:rPr>
      </w:pPr>
    </w:p>
    <w:p w14:paraId="797058BD" w14:textId="77777777" w:rsidR="00843FC8" w:rsidRPr="000F357B" w:rsidRDefault="00843FC8" w:rsidP="00843FC8">
      <w:pPr>
        <w:jc w:val="left"/>
        <w:rPr>
          <w:rFonts w:ascii="Verdana" w:hAnsi="Verdana"/>
        </w:rPr>
      </w:pPr>
      <w:r w:rsidRPr="000F357B">
        <w:rPr>
          <w:rFonts w:ascii="Verdana" w:hAnsi="Verdana"/>
        </w:rPr>
        <w:t>Na(a)m(en) vertegenwoordigingsbevoegde ondertekenaar(s):</w:t>
      </w:r>
    </w:p>
    <w:p w14:paraId="66093429" w14:textId="77777777" w:rsidR="00843FC8" w:rsidRPr="000F357B" w:rsidRDefault="00843FC8" w:rsidP="00843FC8">
      <w:pPr>
        <w:jc w:val="left"/>
        <w:rPr>
          <w:rFonts w:ascii="Verdana" w:hAnsi="Verdana"/>
        </w:rPr>
      </w:pPr>
    </w:p>
    <w:p w14:paraId="0A22F039" w14:textId="77777777" w:rsidR="00843FC8" w:rsidRPr="000F357B" w:rsidRDefault="00843FC8" w:rsidP="00843FC8">
      <w:pPr>
        <w:jc w:val="left"/>
        <w:rPr>
          <w:rFonts w:ascii="Verdana" w:hAnsi="Verdana"/>
        </w:rPr>
      </w:pPr>
    </w:p>
    <w:p w14:paraId="796680B0" w14:textId="77777777" w:rsidR="00843FC8" w:rsidRPr="000F357B" w:rsidRDefault="00843FC8" w:rsidP="00843FC8">
      <w:pPr>
        <w:jc w:val="left"/>
        <w:rPr>
          <w:rFonts w:ascii="Verdana" w:hAnsi="Verdana"/>
        </w:rPr>
      </w:pPr>
      <w:r w:rsidRPr="000F357B">
        <w:rPr>
          <w:rFonts w:ascii="Verdana" w:hAnsi="Verdana"/>
        </w:rPr>
        <w:t>………………………………………………………………………………………………………………………</w:t>
      </w:r>
    </w:p>
    <w:p w14:paraId="6C63D2CD" w14:textId="77777777" w:rsidR="00843FC8" w:rsidRPr="000F357B" w:rsidRDefault="00843FC8" w:rsidP="00843FC8">
      <w:pPr>
        <w:jc w:val="left"/>
        <w:rPr>
          <w:rFonts w:ascii="Verdana" w:hAnsi="Verdana"/>
        </w:rPr>
      </w:pPr>
    </w:p>
    <w:p w14:paraId="4C9AEDD8" w14:textId="77777777" w:rsidR="00843FC8" w:rsidRPr="000F357B" w:rsidRDefault="00843FC8" w:rsidP="00843FC8">
      <w:pPr>
        <w:jc w:val="left"/>
        <w:rPr>
          <w:rFonts w:ascii="Verdana" w:hAnsi="Verdana"/>
        </w:rPr>
      </w:pPr>
      <w:r w:rsidRPr="000F357B">
        <w:rPr>
          <w:rFonts w:ascii="Verdana" w:hAnsi="Verdana"/>
        </w:rPr>
        <w:t>Datum:</w:t>
      </w:r>
    </w:p>
    <w:p w14:paraId="6EA35C8B" w14:textId="77777777" w:rsidR="00843FC8" w:rsidRPr="000F357B" w:rsidRDefault="00843FC8" w:rsidP="00843FC8">
      <w:pPr>
        <w:jc w:val="left"/>
        <w:rPr>
          <w:rFonts w:ascii="Verdana" w:hAnsi="Verdana"/>
        </w:rPr>
      </w:pPr>
    </w:p>
    <w:p w14:paraId="0C2241FA" w14:textId="77777777" w:rsidR="00843FC8" w:rsidRPr="000F357B" w:rsidRDefault="00843FC8" w:rsidP="00843FC8">
      <w:pPr>
        <w:jc w:val="left"/>
        <w:rPr>
          <w:rFonts w:ascii="Verdana" w:hAnsi="Verdana"/>
        </w:rPr>
      </w:pPr>
    </w:p>
    <w:p w14:paraId="1949C281" w14:textId="77777777" w:rsidR="00843FC8" w:rsidRPr="000F357B" w:rsidRDefault="00843FC8" w:rsidP="00843FC8">
      <w:pPr>
        <w:jc w:val="left"/>
        <w:rPr>
          <w:rFonts w:ascii="Verdana" w:hAnsi="Verdana"/>
        </w:rPr>
      </w:pPr>
      <w:r w:rsidRPr="000F357B">
        <w:rPr>
          <w:rFonts w:ascii="Verdana" w:hAnsi="Verdana"/>
        </w:rPr>
        <w:t>Handtekening(en):</w:t>
      </w:r>
    </w:p>
    <w:p w14:paraId="7B4EC495" w14:textId="77777777" w:rsidR="00A533E8" w:rsidRPr="00FF61F4" w:rsidRDefault="00A533E8" w:rsidP="00A533E8">
      <w:pPr>
        <w:jc w:val="left"/>
        <w:rPr>
          <w:rFonts w:cs="Arial"/>
          <w:iCs/>
          <w:color w:val="000000"/>
        </w:rPr>
      </w:pPr>
    </w:p>
    <w:sectPr w:rsidR="00A533E8" w:rsidRPr="00FF61F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71F05" w14:textId="77777777" w:rsidR="00927CB4" w:rsidRDefault="00927CB4" w:rsidP="00A533E8">
      <w:pPr>
        <w:spacing w:line="240" w:lineRule="auto"/>
      </w:pPr>
      <w:r>
        <w:separator/>
      </w:r>
    </w:p>
  </w:endnote>
  <w:endnote w:type="continuationSeparator" w:id="0">
    <w:p w14:paraId="3B2EB0D7" w14:textId="77777777" w:rsidR="00927CB4" w:rsidRDefault="00927CB4" w:rsidP="00A533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978768"/>
      <w:docPartObj>
        <w:docPartGallery w:val="Page Numbers (Bottom of Page)"/>
        <w:docPartUnique/>
      </w:docPartObj>
    </w:sdtPr>
    <w:sdtContent>
      <w:sdt>
        <w:sdtPr>
          <w:id w:val="-1769616900"/>
          <w:docPartObj>
            <w:docPartGallery w:val="Page Numbers (Top of Page)"/>
            <w:docPartUnique/>
          </w:docPartObj>
        </w:sdtPr>
        <w:sdtContent>
          <w:p w14:paraId="7D6217EB" w14:textId="2FF4F8E6" w:rsidR="00743D49" w:rsidRDefault="00743D49">
            <w:pPr>
              <w:pStyle w:val="Voettekst"/>
              <w:jc w:val="right"/>
            </w:pPr>
            <w:r w:rsidRPr="00FE3725">
              <w:rPr>
                <w:rFonts w:ascii="Verdana" w:hAnsi="Verdana"/>
                <w:sz w:val="16"/>
                <w:szCs w:val="16"/>
              </w:rPr>
              <w:t xml:space="preserve">Pagina </w:t>
            </w:r>
            <w:r w:rsidRPr="00FE3725">
              <w:rPr>
                <w:rFonts w:ascii="Verdana" w:hAnsi="Verdana"/>
                <w:b/>
                <w:bCs/>
                <w:sz w:val="16"/>
                <w:szCs w:val="16"/>
              </w:rPr>
              <w:fldChar w:fldCharType="begin"/>
            </w:r>
            <w:r w:rsidRPr="00FE3725">
              <w:rPr>
                <w:rFonts w:ascii="Verdana" w:hAnsi="Verdana"/>
                <w:b/>
                <w:bCs/>
                <w:sz w:val="16"/>
                <w:szCs w:val="16"/>
              </w:rPr>
              <w:instrText>PAGE</w:instrText>
            </w:r>
            <w:r w:rsidRPr="00FE3725">
              <w:rPr>
                <w:rFonts w:ascii="Verdana" w:hAnsi="Verdana"/>
                <w:b/>
                <w:bCs/>
                <w:sz w:val="16"/>
                <w:szCs w:val="16"/>
              </w:rPr>
              <w:fldChar w:fldCharType="separate"/>
            </w:r>
            <w:r w:rsidRPr="00FE3725">
              <w:rPr>
                <w:rFonts w:ascii="Verdana" w:hAnsi="Verdana"/>
                <w:b/>
                <w:bCs/>
                <w:sz w:val="16"/>
                <w:szCs w:val="16"/>
              </w:rPr>
              <w:t>2</w:t>
            </w:r>
            <w:r w:rsidRPr="00FE3725">
              <w:rPr>
                <w:rFonts w:ascii="Verdana" w:hAnsi="Verdana"/>
                <w:b/>
                <w:bCs/>
                <w:sz w:val="16"/>
                <w:szCs w:val="16"/>
              </w:rPr>
              <w:fldChar w:fldCharType="end"/>
            </w:r>
            <w:r w:rsidRPr="00FE3725">
              <w:rPr>
                <w:rFonts w:ascii="Verdana" w:hAnsi="Verdana"/>
                <w:sz w:val="16"/>
                <w:szCs w:val="16"/>
              </w:rPr>
              <w:t xml:space="preserve"> van </w:t>
            </w:r>
            <w:r w:rsidRPr="00FE3725">
              <w:rPr>
                <w:rFonts w:ascii="Verdana" w:hAnsi="Verdana"/>
                <w:b/>
                <w:bCs/>
                <w:sz w:val="16"/>
                <w:szCs w:val="16"/>
              </w:rPr>
              <w:fldChar w:fldCharType="begin"/>
            </w:r>
            <w:r w:rsidRPr="00FE3725">
              <w:rPr>
                <w:rFonts w:ascii="Verdana" w:hAnsi="Verdana"/>
                <w:b/>
                <w:bCs/>
                <w:sz w:val="16"/>
                <w:szCs w:val="16"/>
              </w:rPr>
              <w:instrText>NUMPAGES</w:instrText>
            </w:r>
            <w:r w:rsidRPr="00FE3725">
              <w:rPr>
                <w:rFonts w:ascii="Verdana" w:hAnsi="Verdana"/>
                <w:b/>
                <w:bCs/>
                <w:sz w:val="16"/>
                <w:szCs w:val="16"/>
              </w:rPr>
              <w:fldChar w:fldCharType="separate"/>
            </w:r>
            <w:r w:rsidRPr="00FE3725">
              <w:rPr>
                <w:rFonts w:ascii="Verdana" w:hAnsi="Verdana"/>
                <w:b/>
                <w:bCs/>
                <w:sz w:val="16"/>
                <w:szCs w:val="16"/>
              </w:rPr>
              <w:t>2</w:t>
            </w:r>
            <w:r w:rsidRPr="00FE3725">
              <w:rPr>
                <w:rFonts w:ascii="Verdana" w:hAnsi="Verdana"/>
                <w:b/>
                <w:bCs/>
                <w:sz w:val="16"/>
                <w:szCs w:val="16"/>
              </w:rPr>
              <w:fldChar w:fldCharType="end"/>
            </w:r>
          </w:p>
        </w:sdtContent>
      </w:sdt>
    </w:sdtContent>
  </w:sdt>
  <w:p w14:paraId="22F8328A" w14:textId="77777777" w:rsidR="00743D49" w:rsidRDefault="00743D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A6B93" w14:textId="77777777" w:rsidR="00927CB4" w:rsidRDefault="00927CB4" w:rsidP="00A533E8">
      <w:pPr>
        <w:spacing w:line="240" w:lineRule="auto"/>
      </w:pPr>
      <w:r>
        <w:separator/>
      </w:r>
    </w:p>
  </w:footnote>
  <w:footnote w:type="continuationSeparator" w:id="0">
    <w:p w14:paraId="31C164FE" w14:textId="77777777" w:rsidR="00927CB4" w:rsidRDefault="00927CB4" w:rsidP="00A533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BC75D" w14:textId="492ECA2C" w:rsidR="00A13ABC" w:rsidRDefault="00A13ABC">
    <w:pPr>
      <w:pStyle w:val="Koptekst"/>
    </w:pPr>
    <w:r>
      <w:rPr>
        <w:noProof/>
      </w:rPr>
      <w:drawing>
        <wp:anchor distT="0" distB="0" distL="114300" distR="114300" simplePos="0" relativeHeight="251659264" behindDoc="0" locked="0" layoutInCell="1" allowOverlap="1" wp14:anchorId="230ED061" wp14:editId="3311770D">
          <wp:simplePos x="0" y="0"/>
          <wp:positionH relativeFrom="page">
            <wp:align>right</wp:align>
          </wp:positionH>
          <wp:positionV relativeFrom="paragraph">
            <wp:posOffset>-392520</wp:posOffset>
          </wp:positionV>
          <wp:extent cx="7543941" cy="938150"/>
          <wp:effectExtent l="0" t="0" r="0" b="0"/>
          <wp:wrapNone/>
          <wp:docPr id="710111285" name="Afbeelding 1" descr="Afbeelding met tekst, schermopname, visitekaartj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874589" name="Afbeelding 1" descr="Afbeelding met tekst, schermopname, visitekaartje, Lettertype&#10;&#10;Door AI gegenereerde inhoud is mogelijk onjuist."/>
                  <pic:cNvPicPr/>
                </pic:nvPicPr>
                <pic:blipFill rotWithShape="1">
                  <a:blip r:embed="rId1">
                    <a:extLst>
                      <a:ext uri="{28A0092B-C50C-407E-A947-70E740481C1C}">
                        <a14:useLocalDpi xmlns:a14="http://schemas.microsoft.com/office/drawing/2010/main" val="0"/>
                      </a:ext>
                    </a:extLst>
                  </a:blip>
                  <a:srcRect t="16907" b="24995"/>
                  <a:stretch>
                    <a:fillRect/>
                  </a:stretch>
                </pic:blipFill>
                <pic:spPr bwMode="auto">
                  <a:xfrm>
                    <a:off x="0" y="0"/>
                    <a:ext cx="7543941" cy="9381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3474"/>
    <w:multiLevelType w:val="hybridMultilevel"/>
    <w:tmpl w:val="E7EE5BA6"/>
    <w:lvl w:ilvl="0" w:tplc="709A3B6C">
      <w:numFmt w:val="bullet"/>
      <w:lvlText w:val="-"/>
      <w:lvlJc w:val="left"/>
      <w:pPr>
        <w:tabs>
          <w:tab w:val="num" w:pos="720"/>
        </w:tabs>
        <w:ind w:left="720" w:hanging="360"/>
      </w:pPr>
      <w:rPr>
        <w:rFonts w:ascii="Verdana" w:eastAsia="Times New Roman" w:hAnsi="Verdana" w:cs="Times New Roman"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15:restartNumberingAfterBreak="0">
    <w:nsid w:val="31485641"/>
    <w:multiLevelType w:val="multilevel"/>
    <w:tmpl w:val="7E446F0A"/>
    <w:lvl w:ilvl="0">
      <w:start w:val="3"/>
      <w:numFmt w:val="none"/>
      <w:pStyle w:val="Kop1"/>
      <w:lvlText w:val="0"/>
      <w:lvlJc w:val="left"/>
      <w:pPr>
        <w:tabs>
          <w:tab w:val="num" w:pos="567"/>
        </w:tabs>
        <w:ind w:left="567" w:hanging="567"/>
      </w:pPr>
      <w:rPr>
        <w:rFonts w:ascii="Verdana" w:eastAsia="Times New Roman" w:hAnsi="Verdana" w:cs="Arial" w:hint="default"/>
        <w:b/>
        <w:i w:val="0"/>
        <w:sz w:val="26"/>
      </w:rPr>
    </w:lvl>
    <w:lvl w:ilvl="1">
      <w:start w:val="1"/>
      <w:numFmt w:val="none"/>
      <w:lvlRestart w:val="0"/>
      <w:lvlText w:val="2.1"/>
      <w:lvlJc w:val="left"/>
      <w:pPr>
        <w:tabs>
          <w:tab w:val="num" w:pos="567"/>
        </w:tabs>
        <w:ind w:left="567" w:hanging="567"/>
      </w:pPr>
      <w:rPr>
        <w:rFonts w:ascii="Verdana" w:hAnsi="Verdana" w:hint="default"/>
        <w:b/>
        <w:i w:val="0"/>
        <w:sz w:val="20"/>
        <w:lang w:val="nl-NL"/>
      </w:rPr>
    </w:lvl>
    <w:lvl w:ilvl="2">
      <w:start w:val="1"/>
      <w:numFmt w:val="decimal"/>
      <w:pStyle w:val="Kop3"/>
      <w:lvlText w:val="%1.%2.%3"/>
      <w:lvlJc w:val="left"/>
      <w:pPr>
        <w:tabs>
          <w:tab w:val="num" w:pos="567"/>
        </w:tabs>
        <w:ind w:left="567" w:hanging="567"/>
      </w:pPr>
      <w:rPr>
        <w:rFonts w:ascii="Arial" w:hAnsi="Arial" w:hint="default"/>
        <w:b/>
        <w:i w:val="0"/>
        <w:sz w:val="20"/>
      </w:rPr>
    </w:lvl>
    <w:lvl w:ilvl="3">
      <w:start w:val="1"/>
      <w:numFmt w:val="none"/>
      <w:suff w:val="nothing"/>
      <w:lvlText w:val=""/>
      <w:lvlJc w:val="left"/>
      <w:pPr>
        <w:ind w:left="0" w:firstLine="0"/>
      </w:pPr>
      <w:rPr>
        <w:rFonts w:hint="default"/>
      </w:rPr>
    </w:lvl>
    <w:lvl w:ilvl="4">
      <w:start w:val="1"/>
      <w:numFmt w:val="decimal"/>
      <w:pStyle w:val="GenummerdeLijst"/>
      <w:lvlText w:val="%5"/>
      <w:lvlJc w:val="left"/>
      <w:pPr>
        <w:tabs>
          <w:tab w:val="num" w:pos="567"/>
        </w:tabs>
        <w:ind w:left="567" w:hanging="567"/>
      </w:pPr>
      <w:rPr>
        <w:rFonts w:ascii="Arial" w:hAnsi="Arial" w:hint="default"/>
        <w:b w:val="0"/>
        <w:i w:val="0"/>
        <w:sz w:val="18"/>
        <w:szCs w:val="18"/>
        <w:lang w:val="nl"/>
      </w:rPr>
    </w:lvl>
    <w:lvl w:ilvl="5">
      <w:start w:val="1"/>
      <w:numFmt w:val="lowerLetter"/>
      <w:pStyle w:val="GenummerdeLijstniv2"/>
      <w:lvlText w:val="%6"/>
      <w:lvlJc w:val="left"/>
      <w:pPr>
        <w:tabs>
          <w:tab w:val="num" w:pos="1248"/>
        </w:tabs>
        <w:ind w:left="1248" w:hanging="397"/>
      </w:pPr>
      <w:rPr>
        <w:rFonts w:hint="default"/>
      </w:rPr>
    </w:lvl>
    <w:lvl w:ilvl="6">
      <w:start w:val="1"/>
      <w:numFmt w:val="bullet"/>
      <w:pStyle w:val="GenummerdeLijstniv3"/>
      <w:lvlText w:val=""/>
      <w:lvlJc w:val="left"/>
      <w:pPr>
        <w:tabs>
          <w:tab w:val="num" w:pos="1361"/>
        </w:tabs>
        <w:ind w:left="1361" w:hanging="397"/>
      </w:pPr>
      <w:rPr>
        <w:rFonts w:ascii="Symbol" w:hAnsi="Symbol" w:hint="default"/>
      </w:rPr>
    </w:lvl>
    <w:lvl w:ilvl="7">
      <w:start w:val="1"/>
      <w:numFmt w:val="none"/>
      <w:lvlText w:val=""/>
      <w:lvlJc w:val="left"/>
      <w:pPr>
        <w:tabs>
          <w:tab w:val="num" w:pos="3572"/>
        </w:tabs>
        <w:ind w:left="3572" w:hanging="1222"/>
      </w:pPr>
      <w:rPr>
        <w:rFonts w:hint="default"/>
      </w:rPr>
    </w:lvl>
    <w:lvl w:ilvl="8">
      <w:start w:val="1"/>
      <w:numFmt w:val="none"/>
      <w:lvlText w:val=""/>
      <w:lvlJc w:val="left"/>
      <w:pPr>
        <w:tabs>
          <w:tab w:val="num" w:pos="4150"/>
        </w:tabs>
        <w:ind w:left="4150" w:hanging="1440"/>
      </w:pPr>
      <w:rPr>
        <w:rFonts w:hint="default"/>
      </w:rPr>
    </w:lvl>
  </w:abstractNum>
  <w:abstractNum w:abstractNumId="2" w15:restartNumberingAfterBreak="0">
    <w:nsid w:val="59C34E18"/>
    <w:multiLevelType w:val="hybridMultilevel"/>
    <w:tmpl w:val="7772ABC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FCF6127"/>
    <w:multiLevelType w:val="multilevel"/>
    <w:tmpl w:val="B0A4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4350990">
    <w:abstractNumId w:val="0"/>
  </w:num>
  <w:num w:numId="2" w16cid:durableId="1219709182">
    <w:abstractNumId w:val="1"/>
  </w:num>
  <w:num w:numId="3" w16cid:durableId="225843198">
    <w:abstractNumId w:val="3"/>
  </w:num>
  <w:num w:numId="4" w16cid:durableId="1987314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3E8"/>
    <w:rsid w:val="00034E89"/>
    <w:rsid w:val="00087D97"/>
    <w:rsid w:val="000F357B"/>
    <w:rsid w:val="00116F54"/>
    <w:rsid w:val="00124635"/>
    <w:rsid w:val="00167B2F"/>
    <w:rsid w:val="00175AA7"/>
    <w:rsid w:val="00182D79"/>
    <w:rsid w:val="001D7366"/>
    <w:rsid w:val="002C19CC"/>
    <w:rsid w:val="00336250"/>
    <w:rsid w:val="00400F9C"/>
    <w:rsid w:val="00497EE4"/>
    <w:rsid w:val="004E1771"/>
    <w:rsid w:val="004E4AEA"/>
    <w:rsid w:val="005056CE"/>
    <w:rsid w:val="005F7D5E"/>
    <w:rsid w:val="006B7799"/>
    <w:rsid w:val="00720835"/>
    <w:rsid w:val="00743D49"/>
    <w:rsid w:val="00762B56"/>
    <w:rsid w:val="00784EB3"/>
    <w:rsid w:val="008162C0"/>
    <w:rsid w:val="00820E38"/>
    <w:rsid w:val="00830354"/>
    <w:rsid w:val="0084081F"/>
    <w:rsid w:val="00841CC1"/>
    <w:rsid w:val="00843FC8"/>
    <w:rsid w:val="0088425B"/>
    <w:rsid w:val="008C7C64"/>
    <w:rsid w:val="00927CB4"/>
    <w:rsid w:val="009D7584"/>
    <w:rsid w:val="00A01C07"/>
    <w:rsid w:val="00A13ABC"/>
    <w:rsid w:val="00A533E8"/>
    <w:rsid w:val="00AB0EF9"/>
    <w:rsid w:val="00AE3ABC"/>
    <w:rsid w:val="00BA465B"/>
    <w:rsid w:val="00C16EC8"/>
    <w:rsid w:val="00C30190"/>
    <w:rsid w:val="00C77243"/>
    <w:rsid w:val="00CA6E2D"/>
    <w:rsid w:val="00CE0631"/>
    <w:rsid w:val="00D2092F"/>
    <w:rsid w:val="00D301A0"/>
    <w:rsid w:val="00D33BCF"/>
    <w:rsid w:val="00F00419"/>
    <w:rsid w:val="00FA2FA6"/>
    <w:rsid w:val="00FE37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84AA3"/>
  <w15:docId w15:val="{6D38BE04-BFC1-404E-83C2-E24C309B1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33E8"/>
    <w:pPr>
      <w:spacing w:after="0" w:line="280" w:lineRule="atLeast"/>
      <w:jc w:val="both"/>
    </w:pPr>
    <w:rPr>
      <w:rFonts w:ascii="Arial" w:eastAsia="Times New Roman" w:hAnsi="Arial" w:cs="Times New Roman"/>
      <w:szCs w:val="20"/>
      <w:lang w:eastAsia="nl-NL"/>
    </w:rPr>
  </w:style>
  <w:style w:type="paragraph" w:styleId="Kop1">
    <w:name w:val="heading 1"/>
    <w:aliases w:val="hoofdstuk,Episteem PvA Kop 1,Tempo Heading 1,Hoofdstuk,U&amp;lc Bold,Small Cap Bold,Bold Small Caps,k1,k1standaard,Hoofdkop,Hoofdkop1,Hoofdkop2,Hoofdkop11,Hoofdkop3,Hoofdkop12,Hoofdkop21,Hoofdkop111,Hoofdkop4,Hoofdkop13,Hoofdkop22,Hoofdkop112"/>
    <w:basedOn w:val="Standaard"/>
    <w:next w:val="Standaard"/>
    <w:link w:val="Kop1Char"/>
    <w:qFormat/>
    <w:rsid w:val="00A533E8"/>
    <w:pPr>
      <w:keepNext/>
      <w:widowControl w:val="0"/>
      <w:numPr>
        <w:numId w:val="2"/>
      </w:numPr>
      <w:tabs>
        <w:tab w:val="left" w:pos="1418"/>
      </w:tabs>
      <w:spacing w:after="240"/>
      <w:outlineLvl w:val="0"/>
    </w:pPr>
    <w:rPr>
      <w:b/>
      <w:sz w:val="26"/>
      <w:lang w:val="nl"/>
    </w:rPr>
  </w:style>
  <w:style w:type="paragraph" w:styleId="Kop3">
    <w:name w:val="heading 3"/>
    <w:aliases w:val="subparagraaf,Episteem PvA Kop 3,Heading 3a,k3,Level 1 - 1,Voorwoord,Subparagraaf"/>
    <w:basedOn w:val="Standaard"/>
    <w:next w:val="Standaard"/>
    <w:link w:val="Kop3Char"/>
    <w:qFormat/>
    <w:rsid w:val="00A533E8"/>
    <w:pPr>
      <w:keepNext/>
      <w:numPr>
        <w:ilvl w:val="2"/>
        <w:numId w:val="2"/>
      </w:numPr>
      <w:tabs>
        <w:tab w:val="left" w:pos="1418"/>
      </w:tabs>
      <w:spacing w:before="560"/>
      <w:outlineLvl w:val="2"/>
    </w:pPr>
    <w:rPr>
      <w:b/>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533E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33E8"/>
  </w:style>
  <w:style w:type="paragraph" w:styleId="Voettekst">
    <w:name w:val="footer"/>
    <w:basedOn w:val="Standaard"/>
    <w:link w:val="VoettekstChar"/>
    <w:uiPriority w:val="99"/>
    <w:unhideWhenUsed/>
    <w:rsid w:val="00A533E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533E8"/>
  </w:style>
  <w:style w:type="character" w:customStyle="1" w:styleId="Kop1Char">
    <w:name w:val="Kop 1 Char"/>
    <w:aliases w:val="hoofdstuk Char,Episteem PvA Kop 1 Char,Tempo Heading 1 Char,Hoofdstuk Char,U&amp;lc Bold Char,Small Cap Bold Char,Bold Small Caps Char,k1 Char,k1standaard Char,Hoofdkop Char,Hoofdkop1 Char,Hoofdkop2 Char,Hoofdkop11 Char,Hoofdkop3 Char"/>
    <w:basedOn w:val="Standaardalinea-lettertype"/>
    <w:link w:val="Kop1"/>
    <w:rsid w:val="00A533E8"/>
    <w:rPr>
      <w:rFonts w:ascii="Arial" w:eastAsia="Times New Roman" w:hAnsi="Arial" w:cs="Times New Roman"/>
      <w:b/>
      <w:sz w:val="26"/>
      <w:szCs w:val="20"/>
      <w:lang w:val="nl" w:eastAsia="nl-NL"/>
    </w:rPr>
  </w:style>
  <w:style w:type="character" w:customStyle="1" w:styleId="Kop3Char">
    <w:name w:val="Kop 3 Char"/>
    <w:aliases w:val="subparagraaf Char,Episteem PvA Kop 3 Char,Heading 3a Char,k3 Char,Level 1 - 1 Char,Voorwoord Char,Subparagraaf Char"/>
    <w:basedOn w:val="Standaardalinea-lettertype"/>
    <w:link w:val="Kop3"/>
    <w:rsid w:val="00A533E8"/>
    <w:rPr>
      <w:rFonts w:ascii="Arial" w:eastAsia="Times New Roman" w:hAnsi="Arial" w:cs="Times New Roman"/>
      <w:b/>
      <w:szCs w:val="20"/>
      <w:lang w:val="nl" w:eastAsia="nl-NL"/>
    </w:rPr>
  </w:style>
  <w:style w:type="paragraph" w:customStyle="1" w:styleId="GenummerdeLijst">
    <w:name w:val="Genummerde Lijst"/>
    <w:basedOn w:val="Standaard"/>
    <w:next w:val="Standaard"/>
    <w:rsid w:val="00A533E8"/>
    <w:pPr>
      <w:numPr>
        <w:ilvl w:val="4"/>
        <w:numId w:val="2"/>
      </w:numPr>
    </w:pPr>
    <w:rPr>
      <w:lang w:val="nl"/>
    </w:rPr>
  </w:style>
  <w:style w:type="paragraph" w:customStyle="1" w:styleId="GenummerdeLijstniv2">
    <w:name w:val="Genummerde Lijst niv. 2"/>
    <w:basedOn w:val="GenummerdeLijst"/>
    <w:next w:val="Standaard"/>
    <w:rsid w:val="00A533E8"/>
    <w:pPr>
      <w:numPr>
        <w:ilvl w:val="5"/>
      </w:numPr>
      <w:outlineLvl w:val="5"/>
    </w:pPr>
  </w:style>
  <w:style w:type="paragraph" w:customStyle="1" w:styleId="GenummerdeLijstniv3">
    <w:name w:val="Genummerde Lijst niv. 3"/>
    <w:basedOn w:val="GenummerdeLijstniv2"/>
    <w:next w:val="Standaard"/>
    <w:rsid w:val="00A533E8"/>
    <w:pPr>
      <w:numPr>
        <w:ilvl w:val="6"/>
      </w:numPr>
      <w:outlineLvl w:val="6"/>
    </w:pPr>
  </w:style>
  <w:style w:type="paragraph" w:styleId="Lijstalinea">
    <w:name w:val="List Paragraph"/>
    <w:basedOn w:val="Standaard"/>
    <w:uiPriority w:val="34"/>
    <w:qFormat/>
    <w:rsid w:val="005F7D5E"/>
    <w:pPr>
      <w:ind w:left="720"/>
      <w:contextualSpacing/>
    </w:pPr>
  </w:style>
  <w:style w:type="paragraph" w:styleId="Ballontekst">
    <w:name w:val="Balloon Text"/>
    <w:basedOn w:val="Standaard"/>
    <w:link w:val="BallontekstChar"/>
    <w:uiPriority w:val="99"/>
    <w:semiHidden/>
    <w:unhideWhenUsed/>
    <w:rsid w:val="00D2092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2092F"/>
    <w:rPr>
      <w:rFonts w:ascii="Tahoma" w:eastAsia="Times New Roman" w:hAnsi="Tahoma" w:cs="Tahoma"/>
      <w:sz w:val="16"/>
      <w:szCs w:val="16"/>
      <w:lang w:eastAsia="nl-NL"/>
    </w:rPr>
  </w:style>
  <w:style w:type="character" w:styleId="Verwijzingopmerking">
    <w:name w:val="annotation reference"/>
    <w:basedOn w:val="Standaardalinea-lettertype"/>
    <w:uiPriority w:val="99"/>
    <w:semiHidden/>
    <w:unhideWhenUsed/>
    <w:rsid w:val="00843FC8"/>
    <w:rPr>
      <w:sz w:val="16"/>
      <w:szCs w:val="16"/>
    </w:rPr>
  </w:style>
  <w:style w:type="paragraph" w:styleId="Tekstopmerking">
    <w:name w:val="annotation text"/>
    <w:basedOn w:val="Standaard"/>
    <w:link w:val="TekstopmerkingChar"/>
    <w:uiPriority w:val="99"/>
    <w:semiHidden/>
    <w:unhideWhenUsed/>
    <w:rsid w:val="00843FC8"/>
    <w:pPr>
      <w:spacing w:line="240" w:lineRule="auto"/>
    </w:pPr>
  </w:style>
  <w:style w:type="character" w:customStyle="1" w:styleId="TekstopmerkingChar">
    <w:name w:val="Tekst opmerking Char"/>
    <w:basedOn w:val="Standaardalinea-lettertype"/>
    <w:link w:val="Tekstopmerking"/>
    <w:uiPriority w:val="99"/>
    <w:semiHidden/>
    <w:rsid w:val="00843FC8"/>
    <w:rPr>
      <w:rFonts w:ascii="Arial" w:eastAsia="Times New Roman" w:hAnsi="Arial" w:cs="Times New Roman"/>
      <w:szCs w:val="20"/>
      <w:lang w:eastAsia="nl-NL"/>
    </w:rPr>
  </w:style>
  <w:style w:type="paragraph" w:styleId="Onderwerpvanopmerking">
    <w:name w:val="annotation subject"/>
    <w:basedOn w:val="Tekstopmerking"/>
    <w:next w:val="Tekstopmerking"/>
    <w:link w:val="OnderwerpvanopmerkingChar"/>
    <w:uiPriority w:val="99"/>
    <w:semiHidden/>
    <w:unhideWhenUsed/>
    <w:rsid w:val="00843FC8"/>
    <w:rPr>
      <w:b/>
      <w:bCs/>
    </w:rPr>
  </w:style>
  <w:style w:type="character" w:customStyle="1" w:styleId="OnderwerpvanopmerkingChar">
    <w:name w:val="Onderwerp van opmerking Char"/>
    <w:basedOn w:val="TekstopmerkingChar"/>
    <w:link w:val="Onderwerpvanopmerking"/>
    <w:uiPriority w:val="99"/>
    <w:semiHidden/>
    <w:rsid w:val="00843FC8"/>
    <w:rPr>
      <w:rFonts w:ascii="Arial" w:eastAsia="Times New Roman" w:hAnsi="Arial" w:cs="Times New Roman"/>
      <w:b/>
      <w:bCs/>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26A86FA11A244CA6EA61C316636780" ma:contentTypeVersion="15" ma:contentTypeDescription="Een nieuw document maken." ma:contentTypeScope="" ma:versionID="240c825766a7f7b91b3d48f5d6130678">
  <xsd:schema xmlns:xsd="http://www.w3.org/2001/XMLSchema" xmlns:xs="http://www.w3.org/2001/XMLSchema" xmlns:p="http://schemas.microsoft.com/office/2006/metadata/properties" xmlns:ns2="8d8c78c6-bdf7-49b6-96e0-ce96d36cea02" xmlns:ns3="88094275-cc9d-4f5c-95fc-c68dd0c83b3e" targetNamespace="http://schemas.microsoft.com/office/2006/metadata/properties" ma:root="true" ma:fieldsID="82c02bee4c5a36a3c2316b79b9ff2d77" ns2:_="" ns3:_="">
    <xsd:import namespace="8d8c78c6-bdf7-49b6-96e0-ce96d36cea02"/>
    <xsd:import namespace="88094275-cc9d-4f5c-95fc-c68dd0c83b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c78c6-bdf7-49b6-96e0-ce96d36cea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d002cb97-f9ae-40f4-a62f-9ee51fa9d21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094275-cc9d-4f5c-95fc-c68dd0c83b3e"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6cb5633b-ad3a-49b5-add9-af93fc12308a}" ma:internalName="TaxCatchAll" ma:showField="CatchAllData" ma:web="88094275-cc9d-4f5c-95fc-c68dd0c83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094275-cc9d-4f5c-95fc-c68dd0c83b3e" xsi:nil="true"/>
    <lcf76f155ced4ddcb4097134ff3c332f xmlns="8d8c78c6-bdf7-49b6-96e0-ce96d36cea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DA14B2-578C-44EB-9FCA-0C1B20ABC8D7}"/>
</file>

<file path=customXml/itemProps2.xml><?xml version="1.0" encoding="utf-8"?>
<ds:datastoreItem xmlns:ds="http://schemas.openxmlformats.org/officeDocument/2006/customXml" ds:itemID="{B475E758-D3B5-45A5-9C91-F65B35701237}">
  <ds:schemaRefs>
    <ds:schemaRef ds:uri="http://schemas.microsoft.com/sharepoint/v3/contenttype/forms"/>
  </ds:schemaRefs>
</ds:datastoreItem>
</file>

<file path=customXml/itemProps3.xml><?xml version="1.0" encoding="utf-8"?>
<ds:datastoreItem xmlns:ds="http://schemas.openxmlformats.org/officeDocument/2006/customXml" ds:itemID="{AFC5F75A-5A3D-4D4D-B8CD-5F01AAF32E93}">
  <ds:schemaRefs>
    <ds:schemaRef ds:uri="http://schemas.microsoft.com/office/2006/metadata/properties"/>
    <ds:schemaRef ds:uri="http://schemas.microsoft.com/office/infopath/2007/PartnerControls"/>
    <ds:schemaRef ds:uri="88094275-cc9d-4f5c-95fc-c68dd0c83b3e"/>
    <ds:schemaRef ds:uri="8d8c78c6-bdf7-49b6-96e0-ce96d36cea02"/>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491</Words>
  <Characters>2706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HHSK</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Koerban, F.</dc:creator>
  <cp:lastModifiedBy>Kampen, Carlijn van</cp:lastModifiedBy>
  <cp:revision>16</cp:revision>
  <cp:lastPrinted>2024-12-12T15:06:00Z</cp:lastPrinted>
  <dcterms:created xsi:type="dcterms:W3CDTF">2022-07-05T07:28:00Z</dcterms:created>
  <dcterms:modified xsi:type="dcterms:W3CDTF">2026-01-02T08:13:00Z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0x0101001726A86FA11A244CA6EA61C316636780</vt:lpwstr>
  </property>
  <property fmtid="{D5CDD505-2E9C-101B-9397-08002B2CF9AE}" pid="3" name="MediaServiceImageTags">
    <vt:lpwstr/>
  </property>
</Properties>
</file>