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1E0" w:firstRow="1" w:lastRow="1" w:firstColumn="1" w:lastColumn="1" w:noHBand="0" w:noVBand="0"/>
      </w:tblPr>
      <w:tblGrid>
        <w:gridCol w:w="1705"/>
        <w:gridCol w:w="7651"/>
      </w:tblGrid>
      <w:tr w:rsidRPr="00B2411E" w:rsidR="00944F9C" w:rsidTr="14831E55" w14:paraId="1FD9D686" w14:textId="77777777">
        <w:tc>
          <w:tcPr>
            <w:tcW w:w="9356" w:type="dxa"/>
            <w:gridSpan w:val="2"/>
            <w:tcMar/>
          </w:tcPr>
          <w:p w:rsidR="00944F9C" w:rsidP="001711A3" w:rsidRDefault="4301626F" w14:paraId="59D02785" w14:textId="4BD1C76C">
            <w:pPr>
              <w:pStyle w:val="Titel"/>
            </w:pPr>
            <w:r>
              <w:t xml:space="preserve">Formulier </w:t>
            </w:r>
            <w:r w:rsidR="5C951902">
              <w:t>Systeemkennis en ervaring</w:t>
            </w:r>
          </w:p>
          <w:p w:rsidRPr="00975C7A" w:rsidR="00944F9C" w:rsidP="2233BA14" w:rsidRDefault="61338555" w14:paraId="2188FD46" w14:textId="078145F2">
            <w:pPr>
              <w:spacing w:line="255" w:lineRule="atLeast"/>
              <w:jc w:val="center"/>
            </w:pPr>
            <w:r w:rsidRPr="14831E55" w:rsidR="61338555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Raamovereenkomst Migratie regeltechniek in &amp; aan het Amsterdam UMC</w:t>
            </w:r>
            <w:r w:rsidR="0050712C">
              <w:rPr/>
              <w:t xml:space="preserve"> (</w:t>
            </w:r>
            <w:r w:rsidR="0050712C">
              <w:rPr/>
              <w:t>TN</w:t>
            </w:r>
            <w:r w:rsidR="7BD96D60">
              <w:rPr/>
              <w:t>568978</w:t>
            </w:r>
            <w:r w:rsidR="7BD96D60">
              <w:rPr/>
              <w:t>)</w:t>
            </w:r>
          </w:p>
          <w:p w:rsidR="006077A2" w:rsidP="001711A3" w:rsidRDefault="003A1F7A" w14:paraId="01AC801F" w14:textId="77777777">
            <w:pPr>
              <w:jc w:val="center"/>
              <w:rPr>
                <w:b/>
                <w:bCs/>
                <w:smallCaps/>
                <w:szCs w:val="22"/>
              </w:rPr>
            </w:pPr>
            <w:r w:rsidRPr="2A157EDE">
              <w:rPr>
                <w:b/>
                <w:bCs/>
                <w:smallCaps/>
                <w:szCs w:val="22"/>
              </w:rPr>
              <w:t>Di</w:t>
            </w:r>
            <w:r w:rsidRPr="2A157EDE" w:rsidR="6D8F7E4B">
              <w:rPr>
                <w:b/>
                <w:bCs/>
                <w:smallCaps/>
                <w:szCs w:val="22"/>
              </w:rPr>
              <w:t>enst</w:t>
            </w:r>
            <w:r w:rsidRPr="2A157EDE">
              <w:rPr>
                <w:b/>
                <w:bCs/>
                <w:smallCaps/>
                <w:szCs w:val="22"/>
              </w:rPr>
              <w:t xml:space="preserve"> Huisvesting</w:t>
            </w:r>
            <w:r w:rsidRPr="2A157EDE" w:rsidR="3C11A381">
              <w:rPr>
                <w:b/>
                <w:bCs/>
                <w:smallCaps/>
                <w:szCs w:val="22"/>
              </w:rPr>
              <w:t xml:space="preserve">, </w:t>
            </w:r>
            <w:r w:rsidRPr="2A157EDE" w:rsidR="7936C105">
              <w:rPr>
                <w:b/>
                <w:bCs/>
                <w:smallCaps/>
                <w:szCs w:val="22"/>
              </w:rPr>
              <w:t>Vastgoed</w:t>
            </w:r>
            <w:r w:rsidRPr="2A157EDE">
              <w:rPr>
                <w:b/>
                <w:bCs/>
                <w:smallCaps/>
                <w:szCs w:val="22"/>
              </w:rPr>
              <w:t xml:space="preserve"> &amp; Techniek</w:t>
            </w:r>
          </w:p>
          <w:p w:rsidRPr="00A93FC1" w:rsidR="00533929" w:rsidP="001711A3" w:rsidRDefault="00533929" w14:paraId="1F6925BF" w14:textId="5336391A">
            <w:pPr>
              <w:jc w:val="center"/>
              <w:rPr>
                <w:szCs w:val="22"/>
              </w:rPr>
            </w:pPr>
          </w:p>
        </w:tc>
      </w:tr>
      <w:tr w:rsidRPr="00F56421" w:rsidR="00B2411E" w:rsidTr="14831E55" w14:paraId="16D3B969" w14:textId="77777777">
        <w:tc>
          <w:tcPr>
            <w:tcW w:w="1705" w:type="dxa"/>
            <w:tcMar/>
            <w:hideMark/>
          </w:tcPr>
          <w:p w:rsidRPr="00AC5719" w:rsidR="00B2411E" w:rsidP="00A56356" w:rsidRDefault="00B2411E" w14:paraId="030786C2" w14:textId="77777777">
            <w:pPr>
              <w:jc w:val="both"/>
              <w:rPr>
                <w:sz w:val="20"/>
                <w:szCs w:val="18"/>
                <w:lang w:val="en-US"/>
              </w:rPr>
            </w:pPr>
            <w:r w:rsidRPr="00AC5719">
              <w:rPr>
                <w:sz w:val="20"/>
                <w:szCs w:val="18"/>
                <w:lang w:val="en-US"/>
              </w:rPr>
              <w:t xml:space="preserve">Van: </w:t>
            </w:r>
          </w:p>
        </w:tc>
        <w:tc>
          <w:tcPr>
            <w:tcW w:w="7651" w:type="dxa"/>
            <w:tcMar/>
          </w:tcPr>
          <w:p w:rsidRPr="00AC5719" w:rsidR="00B2411E" w:rsidP="2233BA14" w:rsidRDefault="323CB5CA" w14:paraId="52C97D2B" w14:textId="2750B180">
            <w:pPr>
              <w:jc w:val="both"/>
              <w:rPr>
                <w:sz w:val="20"/>
                <w:lang w:val="en-US"/>
              </w:rPr>
            </w:pPr>
            <w:r w:rsidRPr="2233BA14">
              <w:rPr>
                <w:sz w:val="20"/>
                <w:lang w:val="en-US"/>
              </w:rPr>
              <w:t>[</w:t>
            </w:r>
            <w:r w:rsidRPr="2233BA14" w:rsidR="003A1F7A">
              <w:rPr>
                <w:sz w:val="20"/>
                <w:lang w:val="en-US"/>
              </w:rPr>
              <w:t xml:space="preserve">Naam </w:t>
            </w:r>
            <w:proofErr w:type="spellStart"/>
            <w:r w:rsidRPr="2233BA14" w:rsidR="080E02D5">
              <w:rPr>
                <w:sz w:val="20"/>
                <w:lang w:val="en-US"/>
              </w:rPr>
              <w:t>I</w:t>
            </w:r>
            <w:r w:rsidRPr="2233BA14" w:rsidR="003A1F7A">
              <w:rPr>
                <w:sz w:val="20"/>
                <w:lang w:val="en-US"/>
              </w:rPr>
              <w:t>nschrijver</w:t>
            </w:r>
            <w:proofErr w:type="spellEnd"/>
            <w:r w:rsidRPr="2233BA14" w:rsidR="4C03ED8C">
              <w:rPr>
                <w:sz w:val="20"/>
                <w:lang w:val="en-US"/>
              </w:rPr>
              <w:t>]</w:t>
            </w:r>
          </w:p>
        </w:tc>
      </w:tr>
      <w:tr w:rsidRPr="00F56421" w:rsidR="003A1F7A" w:rsidTr="14831E55" w14:paraId="67F4EA6C" w14:textId="77777777">
        <w:tc>
          <w:tcPr>
            <w:tcW w:w="1705" w:type="dxa"/>
            <w:tcMar/>
          </w:tcPr>
          <w:p w:rsidRPr="00AC5719" w:rsidR="003A1F7A" w:rsidP="00A56356" w:rsidRDefault="003A1F7A" w14:paraId="7E794242" w14:textId="777684BD">
            <w:pPr>
              <w:jc w:val="both"/>
              <w:rPr>
                <w:sz w:val="20"/>
                <w:szCs w:val="18"/>
                <w:lang w:val="en-US"/>
              </w:rPr>
            </w:pPr>
            <w:r w:rsidRPr="00AC5719">
              <w:rPr>
                <w:sz w:val="20"/>
                <w:szCs w:val="18"/>
                <w:lang w:val="en-US"/>
              </w:rPr>
              <w:t>Project:</w:t>
            </w:r>
          </w:p>
        </w:tc>
        <w:tc>
          <w:tcPr>
            <w:tcW w:w="7651" w:type="dxa"/>
            <w:tcMar/>
          </w:tcPr>
          <w:p w:rsidRPr="00AC5719" w:rsidR="003A1F7A" w:rsidP="2233BA14" w:rsidRDefault="0A0CA709" w14:paraId="0CEFD617" w14:textId="0169612D">
            <w:pPr>
              <w:jc w:val="both"/>
              <w:rPr>
                <w:sz w:val="20"/>
                <w:lang w:val="en-US"/>
              </w:rPr>
            </w:pPr>
            <w:r w:rsidRPr="2233BA14">
              <w:rPr>
                <w:sz w:val="20"/>
                <w:lang w:val="en-US"/>
              </w:rPr>
              <w:t>[</w:t>
            </w:r>
            <w:r w:rsidRPr="2233BA14" w:rsidR="003A1F7A">
              <w:rPr>
                <w:sz w:val="20"/>
                <w:lang w:val="en-US"/>
              </w:rPr>
              <w:t>Naam Project</w:t>
            </w:r>
            <w:r w:rsidRPr="2233BA14">
              <w:rPr>
                <w:sz w:val="20"/>
                <w:lang w:val="en-US"/>
              </w:rPr>
              <w:t>]</w:t>
            </w:r>
          </w:p>
        </w:tc>
      </w:tr>
      <w:tr w:rsidRPr="00B2411E" w:rsidR="00B2411E" w:rsidTr="14831E55" w14:paraId="0AAB9BB9" w14:textId="77777777">
        <w:tc>
          <w:tcPr>
            <w:tcW w:w="1705" w:type="dxa"/>
            <w:tcMar/>
            <w:hideMark/>
          </w:tcPr>
          <w:p w:rsidRPr="00AC5719" w:rsidR="00B2411E" w:rsidP="00A56356" w:rsidRDefault="00784271" w14:paraId="537CB301" w14:textId="43CC8C44">
            <w:pPr>
              <w:jc w:val="both"/>
              <w:rPr>
                <w:sz w:val="20"/>
                <w:szCs w:val="18"/>
                <w:lang w:val="en-US"/>
              </w:rPr>
            </w:pPr>
            <w:r w:rsidRPr="00AC5719">
              <w:rPr>
                <w:sz w:val="20"/>
                <w:szCs w:val="18"/>
              </w:rPr>
              <w:t>Referentie</w:t>
            </w:r>
            <w:r w:rsidRPr="00AC5719" w:rsidR="00944F9C">
              <w:rPr>
                <w:sz w:val="20"/>
                <w:szCs w:val="18"/>
                <w:lang w:val="en-US"/>
              </w:rPr>
              <w:t>:</w:t>
            </w:r>
          </w:p>
        </w:tc>
        <w:tc>
          <w:tcPr>
            <w:tcW w:w="7651" w:type="dxa"/>
            <w:tcMar/>
          </w:tcPr>
          <w:p w:rsidRPr="00AC5719" w:rsidR="00B2411E" w:rsidP="2233BA14" w:rsidRDefault="4CE17B22" w14:paraId="71EC209A" w14:textId="10A3087C">
            <w:pPr>
              <w:jc w:val="both"/>
              <w:rPr>
                <w:sz w:val="20"/>
                <w:lang w:val="en-US"/>
              </w:rPr>
            </w:pPr>
            <w:r w:rsidRPr="2233BA14">
              <w:rPr>
                <w:sz w:val="20"/>
                <w:lang w:val="en-US"/>
              </w:rPr>
              <w:t>[</w:t>
            </w:r>
            <w:r w:rsidRPr="2233BA14" w:rsidR="003A1F7A">
              <w:rPr>
                <w:sz w:val="20"/>
                <w:lang w:val="en-US"/>
              </w:rPr>
              <w:t xml:space="preserve">Naam </w:t>
            </w:r>
            <w:proofErr w:type="spellStart"/>
            <w:r w:rsidRPr="2233BA14" w:rsidR="00784271">
              <w:rPr>
                <w:sz w:val="20"/>
                <w:lang w:val="en-US"/>
              </w:rPr>
              <w:t>Referentie</w:t>
            </w:r>
            <w:proofErr w:type="spellEnd"/>
            <w:r w:rsidRPr="2233BA14">
              <w:rPr>
                <w:sz w:val="20"/>
                <w:lang w:val="en-US"/>
              </w:rPr>
              <w:t>]</w:t>
            </w:r>
          </w:p>
        </w:tc>
      </w:tr>
      <w:tr w:rsidRPr="00B2411E" w:rsidR="00B2411E" w:rsidTr="14831E55" w14:paraId="2EAFB822" w14:textId="77777777">
        <w:tc>
          <w:tcPr>
            <w:tcW w:w="1705" w:type="dxa"/>
            <w:tcMar/>
            <w:hideMark/>
          </w:tcPr>
          <w:p w:rsidRPr="00AC5719" w:rsidR="00B2411E" w:rsidP="00A56356" w:rsidRDefault="003A1F7A" w14:paraId="7481D1B5" w14:textId="647E0CCD">
            <w:pPr>
              <w:jc w:val="both"/>
              <w:rPr>
                <w:sz w:val="20"/>
                <w:szCs w:val="18"/>
                <w:lang w:val="en-US"/>
              </w:rPr>
            </w:pPr>
            <w:proofErr w:type="spellStart"/>
            <w:r w:rsidRPr="00AC5719">
              <w:rPr>
                <w:sz w:val="20"/>
                <w:szCs w:val="18"/>
                <w:lang w:val="en-US"/>
              </w:rPr>
              <w:t>Contactpersoon</w:t>
            </w:r>
            <w:proofErr w:type="spellEnd"/>
            <w:r w:rsidRPr="00AC5719" w:rsidR="00B2411E">
              <w:rPr>
                <w:sz w:val="20"/>
                <w:szCs w:val="18"/>
                <w:lang w:val="en-US"/>
              </w:rPr>
              <w:t xml:space="preserve">: </w:t>
            </w:r>
          </w:p>
        </w:tc>
        <w:tc>
          <w:tcPr>
            <w:tcW w:w="7651" w:type="dxa"/>
            <w:tcMar/>
          </w:tcPr>
          <w:p w:rsidRPr="00AC5719" w:rsidR="00B2411E" w:rsidP="2233BA14" w:rsidRDefault="29F05573" w14:paraId="3357143A" w14:textId="0EDA1FAA">
            <w:pPr>
              <w:jc w:val="both"/>
              <w:rPr>
                <w:sz w:val="20"/>
                <w:lang w:val="en-US"/>
              </w:rPr>
            </w:pPr>
            <w:r w:rsidRPr="2233BA14">
              <w:rPr>
                <w:sz w:val="20"/>
                <w:lang w:val="en-US"/>
              </w:rPr>
              <w:t>[</w:t>
            </w:r>
            <w:r w:rsidRPr="2233BA14" w:rsidR="003A1F7A">
              <w:rPr>
                <w:sz w:val="20"/>
                <w:lang w:val="en-US"/>
              </w:rPr>
              <w:t xml:space="preserve">Naam </w:t>
            </w:r>
            <w:proofErr w:type="spellStart"/>
            <w:r w:rsidRPr="2233BA14" w:rsidR="003A1F7A">
              <w:rPr>
                <w:sz w:val="20"/>
                <w:lang w:val="en-US"/>
              </w:rPr>
              <w:t>contactpersoon</w:t>
            </w:r>
            <w:proofErr w:type="spellEnd"/>
            <w:r w:rsidRPr="2233BA14">
              <w:rPr>
                <w:sz w:val="20"/>
                <w:lang w:val="en-US"/>
              </w:rPr>
              <w:t>]</w:t>
            </w:r>
          </w:p>
        </w:tc>
      </w:tr>
      <w:tr w:rsidRPr="003C2420" w:rsidR="006077A2" w:rsidTr="14831E55" w14:paraId="24AE1083" w14:textId="77777777"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hideMark/>
          </w:tcPr>
          <w:p w:rsidRPr="00AC5719" w:rsidR="006077A2" w:rsidP="00A56356" w:rsidRDefault="003A1F7A" w14:paraId="2637B9A2" w14:textId="2E554B04">
            <w:pPr>
              <w:jc w:val="both"/>
              <w:rPr>
                <w:sz w:val="20"/>
                <w:szCs w:val="18"/>
              </w:rPr>
            </w:pPr>
            <w:r w:rsidRPr="00AC5719">
              <w:rPr>
                <w:sz w:val="20"/>
                <w:szCs w:val="18"/>
              </w:rPr>
              <w:t>Tel./E-mail</w:t>
            </w:r>
            <w:r w:rsidRPr="00AC5719" w:rsidR="006077A2">
              <w:rPr>
                <w:sz w:val="20"/>
                <w:szCs w:val="18"/>
              </w:rPr>
              <w:t xml:space="preserve">: </w:t>
            </w:r>
          </w:p>
        </w:tc>
        <w:tc>
          <w:tcPr>
            <w:tcW w:w="765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C5719" w:rsidR="006077A2" w:rsidP="00A56356" w:rsidRDefault="39DB7551" w14:paraId="42D9480E" w14:textId="7D0B2A96">
            <w:pPr>
              <w:jc w:val="both"/>
              <w:rPr>
                <w:sz w:val="20"/>
              </w:rPr>
            </w:pPr>
            <w:r w:rsidRPr="2233BA14">
              <w:rPr>
                <w:sz w:val="20"/>
              </w:rPr>
              <w:t>[</w:t>
            </w:r>
            <w:r w:rsidRPr="2233BA14" w:rsidR="003A1F7A">
              <w:rPr>
                <w:sz w:val="20"/>
              </w:rPr>
              <w:t>06- / @</w:t>
            </w:r>
            <w:r w:rsidRPr="2233BA14">
              <w:rPr>
                <w:sz w:val="20"/>
              </w:rPr>
              <w:t>]</w:t>
            </w:r>
          </w:p>
        </w:tc>
      </w:tr>
    </w:tbl>
    <w:p w:rsidR="009F00F4" w:rsidP="00A56356" w:rsidRDefault="009F00F4" w14:paraId="44BC39BF" w14:textId="77777777">
      <w:pPr>
        <w:jc w:val="both"/>
      </w:pPr>
    </w:p>
    <w:p w:rsidRPr="00AC5719" w:rsidR="00823C54" w:rsidP="00AC5719" w:rsidRDefault="00823C54" w14:paraId="13F2DDCB" w14:textId="51BBC807">
      <w:pPr>
        <w:spacing w:line="360" w:lineRule="auto"/>
        <w:jc w:val="both"/>
        <w:rPr>
          <w:b/>
          <w:sz w:val="20"/>
          <w:szCs w:val="18"/>
        </w:rPr>
      </w:pPr>
      <w:r w:rsidRPr="00AC5719">
        <w:rPr>
          <w:b/>
          <w:sz w:val="20"/>
          <w:szCs w:val="18"/>
        </w:rPr>
        <w:t>Instructies</w:t>
      </w:r>
      <w:r w:rsidRPr="00AC5719" w:rsidR="00533929">
        <w:rPr>
          <w:b/>
          <w:sz w:val="20"/>
          <w:szCs w:val="18"/>
        </w:rPr>
        <w:t>:</w:t>
      </w:r>
    </w:p>
    <w:p w:rsidR="007B5E45" w:rsidP="7C304337" w:rsidRDefault="3139D952" w14:paraId="20485014" w14:textId="122B3D91">
      <w:pPr>
        <w:numPr>
          <w:ilvl w:val="0"/>
          <w:numId w:val="51"/>
        </w:numPr>
        <w:spacing w:line="360" w:lineRule="auto"/>
        <w:jc w:val="both"/>
        <w:rPr>
          <w:sz w:val="20"/>
        </w:rPr>
      </w:pPr>
      <w:r w:rsidRPr="74DBE765">
        <w:rPr>
          <w:b/>
          <w:bCs/>
          <w:sz w:val="20"/>
        </w:rPr>
        <w:t>Onderdeel 1</w:t>
      </w:r>
      <w:r w:rsidRPr="74DBE765">
        <w:rPr>
          <w:sz w:val="20"/>
        </w:rPr>
        <w:t>:</w:t>
      </w:r>
      <w:r w:rsidRPr="74DBE765" w:rsidR="7ACAB725">
        <w:rPr>
          <w:sz w:val="20"/>
        </w:rPr>
        <w:t xml:space="preserve"> </w:t>
      </w:r>
      <w:r w:rsidRPr="74DBE765">
        <w:rPr>
          <w:sz w:val="20"/>
        </w:rPr>
        <w:t>Vink aan van welke GBS-systemen kennis</w:t>
      </w:r>
      <w:r w:rsidRPr="74DBE765" w:rsidR="6CAEE680">
        <w:rPr>
          <w:sz w:val="20"/>
        </w:rPr>
        <w:t>/ ervaring</w:t>
      </w:r>
      <w:r w:rsidRPr="74DBE765" w:rsidR="74506039">
        <w:rPr>
          <w:sz w:val="20"/>
        </w:rPr>
        <w:t xml:space="preserve"> </w:t>
      </w:r>
      <w:r w:rsidRPr="74DBE765">
        <w:rPr>
          <w:sz w:val="20"/>
        </w:rPr>
        <w:t>aanwezig is;</w:t>
      </w:r>
    </w:p>
    <w:p w:rsidR="007B5E45" w:rsidP="14831E55" w:rsidRDefault="000437C6" w14:paraId="74D5A600" w14:textId="3D427242">
      <w:pPr>
        <w:numPr>
          <w:ilvl w:val="0"/>
          <w:numId w:val="51"/>
        </w:numPr>
        <w:spacing w:line="360" w:lineRule="auto"/>
        <w:jc w:val="both"/>
        <w:rPr>
          <w:sz w:val="20"/>
          <w:szCs w:val="20"/>
        </w:rPr>
      </w:pPr>
      <w:r w:rsidRPr="14831E55" w:rsidR="000437C6">
        <w:rPr>
          <w:b w:val="1"/>
          <w:bCs w:val="1"/>
          <w:sz w:val="20"/>
          <w:szCs w:val="20"/>
        </w:rPr>
        <w:t>Onderdeel 2</w:t>
      </w:r>
      <w:r w:rsidRPr="14831E55" w:rsidR="000437C6">
        <w:rPr>
          <w:sz w:val="20"/>
          <w:szCs w:val="20"/>
        </w:rPr>
        <w:t xml:space="preserve">: </w:t>
      </w:r>
      <w:r w:rsidRPr="14831E55" w:rsidR="36274337">
        <w:rPr>
          <w:sz w:val="20"/>
          <w:szCs w:val="20"/>
        </w:rPr>
        <w:t xml:space="preserve">Toon </w:t>
      </w:r>
      <w:r w:rsidRPr="14831E55" w:rsidR="2CE7E85C">
        <w:rPr>
          <w:sz w:val="20"/>
          <w:szCs w:val="20"/>
        </w:rPr>
        <w:t>aan hoe voo</w:t>
      </w:r>
      <w:r w:rsidRPr="14831E55" w:rsidR="48D2D7B9">
        <w:rPr>
          <w:sz w:val="20"/>
          <w:szCs w:val="20"/>
        </w:rPr>
        <w:t xml:space="preserve">r </w:t>
      </w:r>
      <w:r w:rsidRPr="14831E55" w:rsidR="2CE7E85C">
        <w:rPr>
          <w:sz w:val="20"/>
          <w:szCs w:val="20"/>
        </w:rPr>
        <w:t xml:space="preserve">de aangevinkte </w:t>
      </w:r>
      <w:r w:rsidRPr="14831E55" w:rsidR="48D2D7B9">
        <w:rPr>
          <w:sz w:val="20"/>
          <w:szCs w:val="20"/>
        </w:rPr>
        <w:t>GBS-syste</w:t>
      </w:r>
      <w:r w:rsidRPr="14831E55" w:rsidR="28E86034">
        <w:rPr>
          <w:sz w:val="20"/>
          <w:szCs w:val="20"/>
        </w:rPr>
        <w:t>men</w:t>
      </w:r>
      <w:r w:rsidRPr="14831E55" w:rsidR="54F64EC6">
        <w:rPr>
          <w:sz w:val="20"/>
          <w:szCs w:val="20"/>
        </w:rPr>
        <w:t xml:space="preserve"> aan deze kennis</w:t>
      </w:r>
      <w:r w:rsidRPr="14831E55" w:rsidR="77F7A2CF">
        <w:rPr>
          <w:sz w:val="20"/>
          <w:szCs w:val="20"/>
        </w:rPr>
        <w:t>/ ervaring</w:t>
      </w:r>
      <w:r w:rsidRPr="14831E55" w:rsidR="54F64EC6">
        <w:rPr>
          <w:sz w:val="20"/>
          <w:szCs w:val="20"/>
        </w:rPr>
        <w:t xml:space="preserve"> voldaan wordt.</w:t>
      </w:r>
    </w:p>
    <w:p w:rsidR="1876B9A0" w:rsidP="1876B9A0" w:rsidRDefault="1876B9A0" w14:paraId="2741613D" w14:textId="0ED09217">
      <w:pPr>
        <w:spacing w:line="360" w:lineRule="auto"/>
        <w:jc w:val="both"/>
        <w:rPr>
          <w:sz w:val="20"/>
        </w:rPr>
      </w:pPr>
    </w:p>
    <w:p w:rsidR="6991568F" w:rsidP="1876B9A0" w:rsidRDefault="6991568F" w14:paraId="2CFDAB8C" w14:textId="42B75C87">
      <w:pPr>
        <w:spacing w:line="360" w:lineRule="auto"/>
        <w:jc w:val="both"/>
        <w:rPr>
          <w:rFonts w:ascii="Calibri" w:hAnsi="Calibri" w:cs="Calibri"/>
          <w:sz w:val="20"/>
        </w:rPr>
      </w:pPr>
      <w:r w:rsidRPr="1876B9A0">
        <w:rPr>
          <w:rFonts w:ascii="Calibri" w:hAnsi="Calibri" w:cs="Calibri"/>
          <w:b/>
          <w:bCs/>
          <w:sz w:val="20"/>
        </w:rPr>
        <w:t>Voorschriften voor het invullen:</w:t>
      </w:r>
    </w:p>
    <w:p w:rsidR="6991568F" w:rsidP="1876B9A0" w:rsidRDefault="6991568F" w14:paraId="51EC9317" w14:textId="38EF19B9">
      <w:pPr>
        <w:pStyle w:val="Lijstalinea"/>
        <w:numPr>
          <w:ilvl w:val="0"/>
          <w:numId w:val="4"/>
        </w:numPr>
        <w:spacing w:line="360" w:lineRule="auto"/>
        <w:rPr>
          <w:rFonts w:ascii="Calibri" w:hAnsi="Calibri" w:cs="Calibri"/>
          <w:sz w:val="20"/>
        </w:rPr>
      </w:pPr>
      <w:r w:rsidRPr="1876B9A0">
        <w:rPr>
          <w:rFonts w:ascii="Calibri" w:hAnsi="Calibri" w:cs="Calibri"/>
          <w:sz w:val="20"/>
        </w:rPr>
        <w:t>Gebruik lettertype Calibri met een lettergrootte van 11;</w:t>
      </w:r>
    </w:p>
    <w:p w:rsidR="6991568F" w:rsidP="1876B9A0" w:rsidRDefault="6991568F" w14:paraId="552EF745" w14:textId="5215D9EC">
      <w:pPr>
        <w:pStyle w:val="Lijstalinea"/>
        <w:numPr>
          <w:ilvl w:val="0"/>
          <w:numId w:val="4"/>
        </w:numPr>
        <w:spacing w:line="360" w:lineRule="auto"/>
        <w:rPr>
          <w:rFonts w:ascii="Calibri" w:hAnsi="Calibri" w:cs="Calibri"/>
          <w:sz w:val="20"/>
        </w:rPr>
      </w:pPr>
      <w:r w:rsidRPr="1876B9A0">
        <w:rPr>
          <w:rFonts w:ascii="Calibri" w:hAnsi="Calibri" w:cs="Calibri"/>
          <w:sz w:val="20"/>
        </w:rPr>
        <w:t>Beeldmateriaal ter ondersteuning is niet toegestaan;</w:t>
      </w:r>
    </w:p>
    <w:p w:rsidR="6991568F" w:rsidP="1876B9A0" w:rsidRDefault="6991568F" w14:paraId="10539DC7" w14:textId="713D872C">
      <w:pPr>
        <w:pStyle w:val="Lijstalinea"/>
        <w:numPr>
          <w:ilvl w:val="0"/>
          <w:numId w:val="4"/>
        </w:numPr>
        <w:spacing w:line="360" w:lineRule="auto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Beperk uw toelichting tot het aangegeven veld (maximaal </w:t>
      </w:r>
      <w:r w:rsidRPr="74DBE765" w:rsidR="48C50B81">
        <w:rPr>
          <w:rFonts w:ascii="Calibri" w:hAnsi="Calibri" w:cs="Calibri"/>
          <w:sz w:val="20"/>
        </w:rPr>
        <w:t>2</w:t>
      </w:r>
      <w:r w:rsidRPr="74DBE765">
        <w:rPr>
          <w:rFonts w:ascii="Calibri" w:hAnsi="Calibri" w:cs="Calibri"/>
          <w:sz w:val="20"/>
        </w:rPr>
        <w:t xml:space="preserve"> A4);</w:t>
      </w:r>
    </w:p>
    <w:p w:rsidR="6991568F" w:rsidP="1876B9A0" w:rsidRDefault="6991568F" w14:paraId="3500BB54" w14:textId="2DBDD8C2">
      <w:pPr>
        <w:pStyle w:val="Lijstalinea"/>
        <w:numPr>
          <w:ilvl w:val="0"/>
          <w:numId w:val="4"/>
        </w:numPr>
        <w:spacing w:line="360" w:lineRule="auto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 xml:space="preserve">Zorg ervoor </w:t>
      </w:r>
      <w:r w:rsidRPr="74DBE765" w:rsidR="750BFD4B">
        <w:rPr>
          <w:rFonts w:ascii="Calibri" w:hAnsi="Calibri" w:cs="Calibri"/>
          <w:sz w:val="20"/>
        </w:rPr>
        <w:t>alle gevraagde aspecten in de onderbouwing benoemd worden</w:t>
      </w:r>
      <w:r w:rsidRPr="74DBE765">
        <w:rPr>
          <w:rFonts w:ascii="Calibri" w:hAnsi="Calibri" w:cs="Calibri"/>
          <w:sz w:val="20"/>
        </w:rPr>
        <w:t>;</w:t>
      </w:r>
    </w:p>
    <w:p w:rsidR="1876B9A0" w:rsidP="74DBE765" w:rsidRDefault="6991568F" w14:paraId="2E9AAE7B" w14:textId="0AD9218C">
      <w:pPr>
        <w:pStyle w:val="Lijstalinea"/>
        <w:numPr>
          <w:ilvl w:val="0"/>
          <w:numId w:val="4"/>
        </w:numPr>
        <w:spacing w:line="360" w:lineRule="auto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Alleen de tekst in het aangegeven veld wordt beoordeeld</w:t>
      </w:r>
      <w:r w:rsidRPr="74DBE765" w:rsidR="1DDAD36F">
        <w:rPr>
          <w:rFonts w:ascii="Calibri" w:hAnsi="Calibri" w:cs="Calibri"/>
          <w:sz w:val="20"/>
        </w:rPr>
        <w:t>.</w:t>
      </w:r>
    </w:p>
    <w:p w:rsidR="7C304337" w:rsidP="00997722" w:rsidRDefault="00997722" w14:paraId="162EDC8A" w14:textId="0ED2EFA9">
      <w:pPr>
        <w:spacing w:line="240" w:lineRule="auto"/>
        <w:rPr>
          <w:sz w:val="20"/>
        </w:rPr>
      </w:pPr>
      <w:r>
        <w:rPr>
          <w:sz w:val="20"/>
        </w:rPr>
        <w:br w:type="page"/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"/>
        <w:gridCol w:w="8784"/>
      </w:tblGrid>
      <w:tr w:rsidRPr="003A1F7A" w:rsidR="004526B2" w:rsidTr="74DBE765" w14:paraId="01C64F2B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hideMark/>
          </w:tcPr>
          <w:p w:rsidRPr="00AF13C8" w:rsidR="003A1F7A" w:rsidP="7C304337" w:rsidRDefault="7D43C480" w14:paraId="2BD5BE8E" w14:textId="6900BC87">
            <w:pPr>
              <w:jc w:val="both"/>
              <w:rPr>
                <w:b/>
                <w:bCs/>
              </w:rPr>
            </w:pPr>
            <w:r w:rsidRPr="7C304337">
              <w:rPr>
                <w:b/>
                <w:bCs/>
              </w:rPr>
              <w:lastRenderedPageBreak/>
              <w:t>1</w:t>
            </w:r>
          </w:p>
        </w:tc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hideMark/>
          </w:tcPr>
          <w:p w:rsidRPr="00AF13C8" w:rsidR="003A1F7A" w:rsidP="7C304337" w:rsidRDefault="7D43C480" w14:paraId="41FC2939" w14:textId="009F0733">
            <w:pPr>
              <w:jc w:val="both"/>
            </w:pPr>
            <w:r w:rsidRPr="7C304337">
              <w:rPr>
                <w:b/>
                <w:bCs/>
              </w:rPr>
              <w:t>GBS-systemen</w:t>
            </w:r>
          </w:p>
        </w:tc>
      </w:tr>
      <w:tr w:rsidRPr="003A1F7A" w:rsidR="004526B2" w:rsidTr="74DBE765" w14:paraId="67878C7A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F13C8" w:rsidR="003A1F7A" w:rsidP="00A56356" w:rsidRDefault="003A1F7A" w14:paraId="2FD7E7D5" w14:textId="77777777">
            <w:pPr>
              <w:jc w:val="both"/>
              <w:rPr>
                <w:szCs w:val="22"/>
              </w:rPr>
            </w:pPr>
          </w:p>
        </w:tc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4851E8D" w:rsidP="74851E8D" w:rsidRDefault="74851E8D" w14:paraId="7709A11A" w14:textId="129292A8">
            <w:pPr>
              <w:ind w:left="739" w:hanging="709"/>
              <w:jc w:val="both"/>
            </w:pPr>
          </w:p>
          <w:p w:rsidRPr="00AF13C8" w:rsidR="00F972A4" w:rsidP="1876B9A0" w:rsidRDefault="00000000" w14:paraId="3B1670E1" w14:textId="358D3C33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id w:val="3110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876B9A0" w:rsidR="22E14CB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1876B9A0" w:rsidR="43AA118F">
              <w:rPr>
                <w:rFonts w:ascii="Calibri" w:hAnsi="Calibri" w:cs="Calibri"/>
                <w:color w:val="000000" w:themeColor="text1"/>
              </w:rPr>
              <w:t>AVEVA</w:t>
            </w:r>
            <w:r w:rsidRPr="1876B9A0" w:rsidR="480128C8">
              <w:rPr>
                <w:rFonts w:ascii="Calibri" w:hAnsi="Calibri" w:cs="Calibri"/>
                <w:color w:val="000000" w:themeColor="text1"/>
              </w:rPr>
              <w:t>;</w:t>
            </w:r>
          </w:p>
          <w:p w:rsidRPr="00AF13C8" w:rsidR="00AF13C8" w:rsidP="1876B9A0" w:rsidRDefault="00000000" w14:paraId="05A051B9" w14:textId="4F698BF6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id w:val="18036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876B9A0" w:rsidR="41DE257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1876B9A0" w:rsidR="6C59523F">
              <w:rPr>
                <w:rFonts w:ascii="Calibri" w:hAnsi="Calibri" w:cs="Calibri"/>
                <w:color w:val="000000" w:themeColor="text1"/>
              </w:rPr>
              <w:t>SAIA;</w:t>
            </w:r>
          </w:p>
          <w:p w:rsidR="7A0FF525" w:rsidP="7A0FF525" w:rsidRDefault="00000000" w14:paraId="7B59B265" w14:textId="69A9741C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id w:val="71375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876B9A0" w:rsidR="41DE257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1876B9A0" w:rsidR="50A9C091">
              <w:rPr>
                <w:rFonts w:ascii="Calibri" w:hAnsi="Calibri" w:cs="Calibri"/>
                <w:color w:val="000000" w:themeColor="text1"/>
              </w:rPr>
              <w:t>iFIX</w:t>
            </w:r>
            <w:r w:rsidRPr="1876B9A0" w:rsidR="2CA385DA">
              <w:rPr>
                <w:rFonts w:ascii="Calibri" w:hAnsi="Calibri" w:cs="Calibri"/>
                <w:color w:val="000000" w:themeColor="text1"/>
              </w:rPr>
              <w:t>;</w:t>
            </w:r>
          </w:p>
          <w:p w:rsidRPr="00AF13C8" w:rsidR="00AF13C8" w:rsidP="7C304337" w:rsidRDefault="00000000" w14:paraId="19DB9D1A" w14:textId="12689D2B">
            <w:sdt>
              <w:sdtPr>
                <w:id w:val="5057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4DBE765" w:rsidR="2CA385D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74DBE765" w:rsidR="2DD7C6D0">
              <w:rPr>
                <w:rFonts w:ascii="Calibri" w:hAnsi="Calibri" w:cs="Calibri"/>
                <w:color w:val="000000" w:themeColor="text1"/>
              </w:rPr>
              <w:t>Siemens ABT;</w:t>
            </w:r>
          </w:p>
          <w:p w:rsidRPr="00AF13C8" w:rsidR="00AF13C8" w:rsidP="7C304337" w:rsidRDefault="00000000" w14:paraId="347F41B5" w14:textId="03A9CD1F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id w:val="201478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4DBE765" w:rsidR="54BE198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74DBE765" w:rsidR="54BE1985">
              <w:rPr>
                <w:rFonts w:ascii="Calibri" w:hAnsi="Calibri" w:cs="Calibri"/>
                <w:color w:val="000000" w:themeColor="text1"/>
              </w:rPr>
              <w:t xml:space="preserve">Siemens </w:t>
            </w:r>
            <w:r w:rsidRPr="74DBE765" w:rsidR="317F747F">
              <w:rPr>
                <w:rFonts w:ascii="Calibri" w:hAnsi="Calibri" w:cs="Calibri"/>
                <w:color w:val="000000" w:themeColor="text1"/>
              </w:rPr>
              <w:t>step7 TIA Portal;</w:t>
            </w:r>
          </w:p>
          <w:p w:rsidRPr="00AF13C8" w:rsidR="00AF13C8" w:rsidP="7C304337" w:rsidRDefault="00000000" w14:paraId="00A417C3" w14:textId="326DA78F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id w:val="18919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4DBE765" w:rsidR="54BE198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74DBE765" w:rsidR="19BBFFAD">
              <w:rPr>
                <w:rFonts w:ascii="Calibri" w:hAnsi="Calibri" w:cs="Calibri"/>
                <w:color w:val="000000" w:themeColor="text1"/>
              </w:rPr>
              <w:t>Bacnet.</w:t>
            </w:r>
          </w:p>
          <w:p w:rsidRPr="00AF13C8" w:rsidR="00AF13C8" w:rsidP="7C304337" w:rsidRDefault="00AF13C8" w14:paraId="589F04CA" w14:textId="0EECE87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Pr="003A1F7A" w:rsidR="004526B2" w:rsidTr="74DBE765" w14:paraId="5BC79731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</w:tcPr>
          <w:p w:rsidR="48C966D1" w:rsidP="00A56356" w:rsidRDefault="2909700A" w14:paraId="56C0F3B8" w14:textId="11F3E362">
            <w:pPr>
              <w:jc w:val="both"/>
            </w:pPr>
            <w:r>
              <w:t>2</w:t>
            </w:r>
          </w:p>
          <w:p w:rsidRPr="003A1F7A" w:rsidR="003A1F7A" w:rsidP="00A56356" w:rsidRDefault="003A1F7A" w14:paraId="66BDFF77" w14:textId="77777777">
            <w:pPr>
              <w:jc w:val="both"/>
            </w:pPr>
          </w:p>
        </w:tc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hideMark/>
          </w:tcPr>
          <w:p w:rsidRPr="00770AD4" w:rsidR="003A1F7A" w:rsidP="7C304337" w:rsidRDefault="184CB7EC" w14:paraId="3953B806" w14:textId="501A9EC3">
            <w:pPr>
              <w:jc w:val="both"/>
              <w:rPr>
                <w:b/>
                <w:bCs/>
              </w:rPr>
            </w:pPr>
            <w:r w:rsidRPr="7C304337">
              <w:rPr>
                <w:b/>
                <w:bCs/>
              </w:rPr>
              <w:t>Bewijsvoering systeemkennis</w:t>
            </w:r>
            <w:r w:rsidRPr="7C304337" w:rsidR="1F453FB9">
              <w:rPr>
                <w:b/>
                <w:bCs/>
              </w:rPr>
              <w:t>/ ervaring</w:t>
            </w:r>
          </w:p>
        </w:tc>
      </w:tr>
      <w:tr w:rsidRPr="003A1F7A" w:rsidR="004526B2" w:rsidTr="74DBE765" w14:paraId="63AB85A1" w14:textId="77777777">
        <w:trPr>
          <w:trHeight w:val="3870"/>
        </w:trPr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6842" w:rsidP="00A56356" w:rsidRDefault="00F06842" w14:paraId="39E15455" w14:textId="77777777">
            <w:pPr>
              <w:jc w:val="both"/>
            </w:pPr>
          </w:p>
          <w:p w:rsidR="00F06842" w:rsidP="00A56356" w:rsidRDefault="00F06842" w14:paraId="39E5E829" w14:textId="77777777">
            <w:pPr>
              <w:jc w:val="both"/>
            </w:pPr>
          </w:p>
          <w:p w:rsidRPr="003A1F7A" w:rsidR="00F06842" w:rsidP="00A56356" w:rsidRDefault="00F06842" w14:paraId="475003B8" w14:textId="146D230A">
            <w:pPr>
              <w:jc w:val="both"/>
            </w:pPr>
          </w:p>
        </w:tc>
      </w:tr>
    </w:tbl>
    <w:p w:rsidR="006A5DB6" w:rsidP="00A56356" w:rsidRDefault="006A5DB6" w14:paraId="1FC2ECD1" w14:textId="77777777">
      <w:pPr>
        <w:jc w:val="both"/>
      </w:pPr>
    </w:p>
    <w:p w:rsidRPr="00DF3849" w:rsidR="00A56356" w:rsidP="00A56356" w:rsidRDefault="00A56356" w14:paraId="3021AC53" w14:textId="318FD320">
      <w:pPr>
        <w:jc w:val="both"/>
        <w:rPr>
          <w:sz w:val="20"/>
          <w:szCs w:val="18"/>
        </w:rPr>
      </w:pPr>
      <w:r w:rsidRPr="00DF3849">
        <w:rPr>
          <w:sz w:val="20"/>
          <w:szCs w:val="18"/>
        </w:rPr>
        <w:t>De Referent verklaar</w:t>
      </w:r>
      <w:r w:rsidRPr="00DF3849" w:rsidR="6E08A6C6">
        <w:rPr>
          <w:sz w:val="20"/>
          <w:szCs w:val="18"/>
        </w:rPr>
        <w:t>t</w:t>
      </w:r>
      <w:r w:rsidRPr="00DF3849">
        <w:rPr>
          <w:sz w:val="20"/>
          <w:szCs w:val="18"/>
        </w:rPr>
        <w:t>:</w:t>
      </w:r>
    </w:p>
    <w:p w:rsidRPr="00DF3849" w:rsidR="00D31581" w:rsidP="00624A41" w:rsidRDefault="00D31581" w14:paraId="098C7163" w14:textId="727F3BFD">
      <w:pPr>
        <w:numPr>
          <w:ilvl w:val="0"/>
          <w:numId w:val="53"/>
        </w:numPr>
        <w:tabs>
          <w:tab w:val="clear" w:pos="720"/>
          <w:tab w:val="num" w:pos="567"/>
        </w:tabs>
        <w:spacing w:line="240" w:lineRule="auto"/>
        <w:ind w:left="567" w:hanging="572"/>
        <w:jc w:val="both"/>
        <w:rPr>
          <w:sz w:val="20"/>
        </w:rPr>
      </w:pPr>
      <w:r w:rsidRPr="00DF3849">
        <w:rPr>
          <w:sz w:val="20"/>
        </w:rPr>
        <w:t xml:space="preserve">Inhoudelijk deskundig te zijn met betrekking tot de </w:t>
      </w:r>
      <w:r w:rsidRPr="00DF3849" w:rsidR="006436D0">
        <w:rPr>
          <w:sz w:val="20"/>
        </w:rPr>
        <w:t>R</w:t>
      </w:r>
      <w:r w:rsidRPr="00DF3849">
        <w:rPr>
          <w:sz w:val="20"/>
        </w:rPr>
        <w:t xml:space="preserve">eferentie en in staat te zijn de kwaliteit van het uitgevoerde </w:t>
      </w:r>
      <w:r w:rsidRPr="00DF3849" w:rsidR="006436D0">
        <w:rPr>
          <w:sz w:val="20"/>
        </w:rPr>
        <w:t>W</w:t>
      </w:r>
      <w:r w:rsidRPr="00DF3849">
        <w:rPr>
          <w:sz w:val="20"/>
        </w:rPr>
        <w:t>erk te beoordelen. Dit geldt voor functies zoals, maar niet beperkt tot: Projectleiders, Managers Projecten, (</w:t>
      </w:r>
      <w:proofErr w:type="spellStart"/>
      <w:r w:rsidRPr="00DF3849">
        <w:rPr>
          <w:sz w:val="20"/>
        </w:rPr>
        <w:t>Huisvestings</w:t>
      </w:r>
      <w:proofErr w:type="spellEnd"/>
      <w:r w:rsidRPr="00DF3849">
        <w:rPr>
          <w:sz w:val="20"/>
        </w:rPr>
        <w:t>)directeuren, bestuurders en/of vergelijkbare functietitels.</w:t>
      </w:r>
      <w:r w:rsidRPr="00DF3849" w:rsidR="000341E2">
        <w:rPr>
          <w:sz w:val="20"/>
        </w:rPr>
        <w:t xml:space="preserve"> Zulks naar oordeel van Amsterdam UMC</w:t>
      </w:r>
      <w:r w:rsidR="00AC5719">
        <w:rPr>
          <w:sz w:val="20"/>
        </w:rPr>
        <w:t>;</w:t>
      </w:r>
    </w:p>
    <w:p w:rsidRPr="00DF3849" w:rsidR="00D31581" w:rsidP="7A0FF525" w:rsidRDefault="00D31581" w14:paraId="6BE697F0" w14:textId="6DE303BD">
      <w:pPr>
        <w:numPr>
          <w:ilvl w:val="0"/>
          <w:numId w:val="53"/>
        </w:numPr>
        <w:tabs>
          <w:tab w:val="clear" w:pos="720"/>
          <w:tab w:val="num" w:pos="567"/>
        </w:tabs>
        <w:spacing w:line="240" w:lineRule="auto"/>
        <w:ind w:left="567" w:hanging="572"/>
        <w:jc w:val="both"/>
        <w:rPr>
          <w:sz w:val="20"/>
        </w:rPr>
      </w:pPr>
      <w:r w:rsidRPr="74DBE765">
        <w:rPr>
          <w:sz w:val="20"/>
        </w:rPr>
        <w:t>Kennis te hebben genomen van de inhoud van de gevraagde </w:t>
      </w:r>
      <w:r w:rsidRPr="74DBE765" w:rsidR="79A69C60">
        <w:rPr>
          <w:sz w:val="20"/>
        </w:rPr>
        <w:t>sub-g</w:t>
      </w:r>
      <w:r w:rsidRPr="74DBE765" w:rsidR="6881B86A">
        <w:rPr>
          <w:sz w:val="20"/>
        </w:rPr>
        <w:t xml:space="preserve">unningscriteria </w:t>
      </w:r>
      <w:r w:rsidRPr="74DBE765">
        <w:rPr>
          <w:sz w:val="20"/>
        </w:rPr>
        <w:t>zoals beschreven in Bijlage 1</w:t>
      </w:r>
      <w:r w:rsidRPr="74DBE765" w:rsidR="00AC5719">
        <w:rPr>
          <w:sz w:val="20"/>
        </w:rPr>
        <w:t>;</w:t>
      </w:r>
    </w:p>
    <w:p w:rsidRPr="00DF3849" w:rsidR="00D31581" w:rsidP="00624A41" w:rsidRDefault="00D31581" w14:paraId="085FBC24" w14:textId="7A9FF58F">
      <w:pPr>
        <w:numPr>
          <w:ilvl w:val="0"/>
          <w:numId w:val="53"/>
        </w:numPr>
        <w:tabs>
          <w:tab w:val="clear" w:pos="720"/>
          <w:tab w:val="num" w:pos="567"/>
        </w:tabs>
        <w:spacing w:line="240" w:lineRule="auto"/>
        <w:ind w:left="567" w:hanging="572"/>
        <w:jc w:val="both"/>
        <w:rPr>
          <w:sz w:val="20"/>
        </w:rPr>
      </w:pPr>
      <w:r w:rsidRPr="74DBE765">
        <w:rPr>
          <w:sz w:val="20"/>
        </w:rPr>
        <w:t xml:space="preserve">Akkoord te gaan met de door de </w:t>
      </w:r>
      <w:r w:rsidRPr="74DBE765" w:rsidR="39D76895">
        <w:rPr>
          <w:sz w:val="20"/>
        </w:rPr>
        <w:t>I</w:t>
      </w:r>
      <w:r w:rsidRPr="74DBE765">
        <w:rPr>
          <w:sz w:val="20"/>
        </w:rPr>
        <w:t>nschrijver opgegeven toelichting bij onderdeel 1</w:t>
      </w:r>
      <w:r w:rsidRPr="74DBE765" w:rsidR="0ADE312B">
        <w:rPr>
          <w:sz w:val="20"/>
        </w:rPr>
        <w:t xml:space="preserve"> en 2</w:t>
      </w:r>
      <w:r w:rsidRPr="74DBE765" w:rsidR="00AC5719">
        <w:rPr>
          <w:sz w:val="20"/>
        </w:rPr>
        <w:t>;</w:t>
      </w:r>
    </w:p>
    <w:p w:rsidRPr="00DF3849" w:rsidR="00D31581" w:rsidP="00624A41" w:rsidRDefault="00D31581" w14:paraId="5BC15E8F" w14:textId="1443FF93">
      <w:pPr>
        <w:numPr>
          <w:ilvl w:val="0"/>
          <w:numId w:val="53"/>
        </w:numPr>
        <w:tabs>
          <w:tab w:val="clear" w:pos="720"/>
          <w:tab w:val="num" w:pos="567"/>
        </w:tabs>
        <w:spacing w:line="240" w:lineRule="auto"/>
        <w:ind w:left="567" w:hanging="572"/>
        <w:jc w:val="both"/>
        <w:rPr>
          <w:sz w:val="20"/>
        </w:rPr>
      </w:pPr>
      <w:r w:rsidRPr="74DBE765">
        <w:rPr>
          <w:sz w:val="20"/>
        </w:rPr>
        <w:t xml:space="preserve">De </w:t>
      </w:r>
      <w:r w:rsidRPr="74DBE765" w:rsidR="39080DA6">
        <w:rPr>
          <w:sz w:val="20"/>
        </w:rPr>
        <w:t xml:space="preserve">Bewijsvoering </w:t>
      </w:r>
      <w:r w:rsidRPr="74DBE765">
        <w:rPr>
          <w:sz w:val="20"/>
        </w:rPr>
        <w:t>naar tevredenheid af te geven</w:t>
      </w:r>
      <w:r w:rsidRPr="74DBE765" w:rsidR="0F570C51">
        <w:rPr>
          <w:sz w:val="20"/>
        </w:rPr>
        <w:t>.</w:t>
      </w:r>
    </w:p>
    <w:p w:rsidRPr="00DF3849" w:rsidR="00D31581" w:rsidP="00A56356" w:rsidRDefault="00D31581" w14:paraId="73A3141F" w14:textId="77777777">
      <w:pPr>
        <w:jc w:val="both"/>
        <w:rPr>
          <w:sz w:val="20"/>
          <w:szCs w:val="18"/>
        </w:rPr>
      </w:pPr>
    </w:p>
    <w:p w:rsidR="00D31581" w:rsidP="00A56356" w:rsidRDefault="00D31581" w14:paraId="28C66F28" w14:textId="77777777">
      <w:pPr>
        <w:jc w:val="both"/>
      </w:pPr>
    </w:p>
    <w:tbl>
      <w:tblPr>
        <w:tblW w:w="8789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Pr="003A1F7A" w:rsidR="003A1F7A" w:rsidTr="509B460D" w14:paraId="0EA82CB9" w14:textId="77777777"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3A1F7A" w:rsidR="003A1F7A" w:rsidP="00A56356" w:rsidRDefault="003A1F7A" w14:paraId="087B0D02" w14:textId="5F455E87">
            <w:pPr>
              <w:jc w:val="both"/>
              <w:rPr>
                <w:b/>
              </w:rPr>
            </w:pPr>
            <w:r w:rsidRPr="003A1F7A">
              <w:rPr>
                <w:b/>
              </w:rPr>
              <w:t>Naam ondertekenaar</w:t>
            </w:r>
            <w:r w:rsidR="00094E4F">
              <w:rPr>
                <w:b/>
              </w:rPr>
              <w:t>: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A1F7A" w:rsidR="003A1F7A" w:rsidP="00A56356" w:rsidRDefault="003A1F7A" w14:paraId="73AEA977" w14:textId="77777777">
            <w:pPr>
              <w:jc w:val="both"/>
              <w:rPr>
                <w:b/>
              </w:rPr>
            </w:pPr>
          </w:p>
        </w:tc>
      </w:tr>
      <w:tr w:rsidRPr="003A1F7A" w:rsidR="002537C8" w:rsidTr="509B460D" w14:paraId="60073041" w14:textId="77777777"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3A1F7A" w:rsidR="002537C8" w:rsidP="00A56356" w:rsidRDefault="002537C8" w14:paraId="77A06246" w14:textId="03485470">
            <w:pPr>
              <w:jc w:val="both"/>
              <w:rPr>
                <w:b/>
              </w:rPr>
            </w:pPr>
            <w:r>
              <w:rPr>
                <w:b/>
              </w:rPr>
              <w:t>Functie ondertekenaar</w:t>
            </w:r>
            <w:r w:rsidR="00094E4F">
              <w:rPr>
                <w:b/>
              </w:rPr>
              <w:t>: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A1F7A" w:rsidR="002537C8" w:rsidP="00A56356" w:rsidRDefault="002537C8" w14:paraId="5EE70712" w14:textId="77777777">
            <w:pPr>
              <w:jc w:val="both"/>
              <w:rPr>
                <w:b/>
              </w:rPr>
            </w:pPr>
          </w:p>
        </w:tc>
      </w:tr>
      <w:tr w:rsidRPr="003A1F7A" w:rsidR="003A1F7A" w:rsidTr="509B460D" w14:paraId="0F0CC2AA" w14:textId="77777777"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F41DD7" w:rsidR="00F41DD7" w:rsidP="00A56356" w:rsidRDefault="003A1F7A" w14:paraId="7047379B" w14:textId="68847DAF">
            <w:pPr>
              <w:jc w:val="both"/>
              <w:rPr>
                <w:b/>
                <w:bCs/>
              </w:rPr>
            </w:pPr>
            <w:r w:rsidRPr="509B460D">
              <w:rPr>
                <w:b/>
                <w:bCs/>
              </w:rPr>
              <w:t>Handtekening:</w:t>
            </w:r>
            <w:r w:rsidRPr="509B460D" w:rsidR="00F41DD7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 xml:space="preserve"> </w:t>
            </w:r>
          </w:p>
          <w:p w:rsidRPr="003A1F7A" w:rsidR="003A1F7A" w:rsidP="00A56356" w:rsidRDefault="003A1F7A" w14:paraId="64C87DA9" w14:textId="772D36DB">
            <w:pPr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3A1F7A" w:rsidP="00A56356" w:rsidRDefault="003A1F7A" w14:paraId="44D4FDEA" w14:textId="77777777">
            <w:pPr>
              <w:jc w:val="both"/>
              <w:rPr>
                <w:b/>
              </w:rPr>
            </w:pPr>
          </w:p>
          <w:p w:rsidR="0080737B" w:rsidP="00A56356" w:rsidRDefault="0080737B" w14:paraId="27014A3C" w14:textId="77777777">
            <w:pPr>
              <w:jc w:val="both"/>
              <w:rPr>
                <w:b/>
              </w:rPr>
            </w:pPr>
          </w:p>
          <w:p w:rsidRPr="003A1F7A" w:rsidR="0080737B" w:rsidP="00A56356" w:rsidRDefault="0080737B" w14:paraId="7A89AF08" w14:textId="3A1DDF03">
            <w:pPr>
              <w:jc w:val="both"/>
              <w:rPr>
                <w:b/>
              </w:rPr>
            </w:pPr>
          </w:p>
        </w:tc>
      </w:tr>
      <w:tr w:rsidRPr="003A1F7A" w:rsidR="003A1F7A" w:rsidTr="509B460D" w14:paraId="0BD6FAB7" w14:textId="77777777"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3A1F7A" w:rsidR="003A1F7A" w:rsidP="00A56356" w:rsidRDefault="003A1F7A" w14:paraId="7794B7DD" w14:textId="77777777">
            <w:pPr>
              <w:jc w:val="both"/>
              <w:rPr>
                <w:b/>
              </w:rPr>
            </w:pPr>
            <w:r w:rsidRPr="003A1F7A">
              <w:rPr>
                <w:b/>
              </w:rPr>
              <w:t>Plaats en datum:</w:t>
            </w:r>
          </w:p>
        </w:tc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A1F7A" w:rsidR="003A1F7A" w:rsidP="00A56356" w:rsidRDefault="003A1F7A" w14:paraId="1F5E9DC3" w14:textId="77777777">
            <w:pPr>
              <w:jc w:val="both"/>
              <w:rPr>
                <w:b/>
              </w:rPr>
            </w:pPr>
          </w:p>
        </w:tc>
      </w:tr>
    </w:tbl>
    <w:p w:rsidR="006518F2" w:rsidP="7C304337" w:rsidRDefault="006518F2" w14:paraId="12963859" w14:textId="1005EA2E">
      <w:pPr>
        <w:spacing w:line="240" w:lineRule="auto"/>
        <w:jc w:val="both"/>
      </w:pPr>
    </w:p>
    <w:p w:rsidR="74DBE765" w:rsidRDefault="74DBE765" w14:paraId="7BDEA142" w14:textId="484A6B7B">
      <w:r>
        <w:br w:type="page"/>
      </w:r>
    </w:p>
    <w:p w:rsidR="1AFB0CAD" w:rsidP="74DBE765" w:rsidRDefault="1AFB0CAD" w14:paraId="1B12C638" w14:textId="23BFEA20">
      <w:pPr>
        <w:keepNext/>
        <w:keepLines/>
        <w:spacing w:line="255" w:lineRule="atLeast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74DBE76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lastRenderedPageBreak/>
        <w:t>Bijlage 1</w:t>
      </w:r>
    </w:p>
    <w:p w:rsidR="74DBE765" w:rsidP="74DBE765" w:rsidRDefault="74DBE765" w14:paraId="362EEFEF" w14:textId="1A374422">
      <w:pPr>
        <w:spacing w:line="240" w:lineRule="auto"/>
        <w:jc w:val="both"/>
      </w:pPr>
    </w:p>
    <w:p w:rsidR="631F7F0F" w:rsidP="74DBE765" w:rsidRDefault="631F7F0F" w14:paraId="034D42B2" w14:textId="428DCE98">
      <w:pPr>
        <w:pStyle w:val="Kop3"/>
        <w:keepLines/>
        <w:spacing w:line="255" w:lineRule="atLeast"/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</w:pPr>
      <w:r w:rsidRPr="74DBE765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sub-gunningcriterium 2: Aantal systemen, kennis</w:t>
      </w:r>
      <w:r>
        <w:tab/>
      </w:r>
      <w:r>
        <w:tab/>
      </w:r>
      <w:r>
        <w:tab/>
      </w:r>
      <w:r>
        <w:tab/>
      </w:r>
      <w:r w:rsidRPr="74DBE765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Score 30/100</w:t>
      </w:r>
    </w:p>
    <w:p w:rsidR="631F7F0F" w:rsidP="74DBE765" w:rsidRDefault="631F7F0F" w14:paraId="1424DADE" w14:textId="531A305C">
      <w:pPr>
        <w:spacing w:line="255" w:lineRule="atLeast"/>
        <w:rPr>
          <w:rFonts w:ascii="Calibri" w:hAnsi="Calibri" w:cs="Calibri"/>
          <w:color w:val="D13438"/>
          <w:sz w:val="20"/>
        </w:rPr>
      </w:pPr>
      <w:r w:rsidRPr="74DBE765">
        <w:rPr>
          <w:rFonts w:ascii="Calibri" w:hAnsi="Calibri" w:cs="Calibri"/>
          <w:color w:val="000000" w:themeColor="text1"/>
          <w:sz w:val="20"/>
        </w:rPr>
        <w:t xml:space="preserve">Bij het Amsterdam UMC wordt met verschillende GBS-systemen gewerkt. Het is voor ons van meerwaarde om een partij te contracteren die zoveel mogelijk kennis heeft (betrokken) om deze systemen te bedienen en onderhouden. </w:t>
      </w:r>
    </w:p>
    <w:p w:rsidR="631F7F0F" w:rsidP="74DBE765" w:rsidRDefault="631F7F0F" w14:paraId="4FF1D620" w14:textId="35553E98">
      <w:p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De volgende systemen worden door UMC gebruikt, onderstaande ranking is op basis van belangrijkheid en mate waarin dit systeem gebruikt wordt binnen UMC.</w:t>
      </w:r>
    </w:p>
    <w:p w:rsidR="631F7F0F" w:rsidP="74DBE765" w:rsidRDefault="631F7F0F" w14:paraId="0544B668" w14:textId="60D513F5">
      <w:pPr>
        <w:pStyle w:val="Lijstalinea"/>
        <w:numPr>
          <w:ilvl w:val="0"/>
          <w:numId w:val="2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AVEVA</w:t>
      </w:r>
    </w:p>
    <w:p w:rsidR="631F7F0F" w:rsidP="74DBE765" w:rsidRDefault="631F7F0F" w14:paraId="52336CE2" w14:textId="477F787C">
      <w:pPr>
        <w:pStyle w:val="Lijstalinea"/>
        <w:numPr>
          <w:ilvl w:val="0"/>
          <w:numId w:val="2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SAIA</w:t>
      </w:r>
    </w:p>
    <w:p w:rsidR="631F7F0F" w:rsidP="74DBE765" w:rsidRDefault="631F7F0F" w14:paraId="019A7041" w14:textId="0D5B8AAF">
      <w:pPr>
        <w:pStyle w:val="Lijstalinea"/>
        <w:numPr>
          <w:ilvl w:val="0"/>
          <w:numId w:val="2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IFIX</w:t>
      </w:r>
    </w:p>
    <w:p w:rsidR="631F7F0F" w:rsidP="74DBE765" w:rsidRDefault="631F7F0F" w14:paraId="560E0C26" w14:textId="0407E909">
      <w:pPr>
        <w:pStyle w:val="Lijstalinea"/>
        <w:numPr>
          <w:ilvl w:val="0"/>
          <w:numId w:val="2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Siemens ABT</w:t>
      </w:r>
    </w:p>
    <w:p w:rsidR="631F7F0F" w:rsidP="74DBE765" w:rsidRDefault="631F7F0F" w14:paraId="6723BEDD" w14:textId="23035DC3">
      <w:pPr>
        <w:pStyle w:val="Lijstalinea"/>
        <w:numPr>
          <w:ilvl w:val="0"/>
          <w:numId w:val="2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Siemens step7 TIA portal</w:t>
      </w:r>
    </w:p>
    <w:p w:rsidR="631F7F0F" w:rsidP="74DBE765" w:rsidRDefault="631F7F0F" w14:paraId="008722C1" w14:textId="037952BD">
      <w:pPr>
        <w:pStyle w:val="Lijstalinea"/>
        <w:numPr>
          <w:ilvl w:val="0"/>
          <w:numId w:val="2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Bacnet</w:t>
      </w:r>
    </w:p>
    <w:p w:rsidR="74DBE765" w:rsidP="74DBE765" w:rsidRDefault="74DBE765" w14:paraId="30A1C7B1" w14:textId="1B1EEA2C">
      <w:pPr>
        <w:spacing w:line="255" w:lineRule="atLeast"/>
        <w:rPr>
          <w:rFonts w:ascii="Calibri" w:hAnsi="Calibri" w:cs="Calibri"/>
          <w:sz w:val="20"/>
        </w:rPr>
      </w:pPr>
    </w:p>
    <w:p w:rsidR="631F7F0F" w:rsidP="74DBE765" w:rsidRDefault="631F7F0F" w14:paraId="7015C3AC" w14:textId="5E943F99">
      <w:p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Ligt per systeem toe op basis van uw ervaring (referenties) uit het recente verleden wat uw kennisniveau en ervaring is met bovenstaande systemen. Uw onderbouwing wordt getoetst a.d.h.v.</w:t>
      </w:r>
    </w:p>
    <w:p w:rsidR="631F7F0F" w:rsidP="74DBE765" w:rsidRDefault="631F7F0F" w14:paraId="2EE0EA3D" w14:textId="0B4AFC77">
      <w:pPr>
        <w:pStyle w:val="Lijstalinea"/>
        <w:numPr>
          <w:ilvl w:val="0"/>
          <w:numId w:val="1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Mate van complexiteit van uw opdracht/referentie</w:t>
      </w:r>
      <w:r w:rsidRPr="74DBE765" w:rsidR="03C9D6D5">
        <w:rPr>
          <w:rFonts w:ascii="Calibri" w:hAnsi="Calibri" w:cs="Calibri"/>
          <w:sz w:val="20"/>
        </w:rPr>
        <w:t>;</w:t>
      </w:r>
    </w:p>
    <w:p w:rsidR="631F7F0F" w:rsidP="74DBE765" w:rsidRDefault="631F7F0F" w14:paraId="193971E7" w14:textId="4FD47A3C">
      <w:pPr>
        <w:pStyle w:val="Lijstalinea"/>
        <w:numPr>
          <w:ilvl w:val="0"/>
          <w:numId w:val="1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Uw probleemoplossingsgerichtheid</w:t>
      </w:r>
      <w:r w:rsidRPr="74DBE765" w:rsidR="022F80F2">
        <w:rPr>
          <w:rFonts w:ascii="Calibri" w:hAnsi="Calibri" w:cs="Calibri"/>
          <w:sz w:val="20"/>
        </w:rPr>
        <w:t>;</w:t>
      </w:r>
    </w:p>
    <w:p w:rsidR="631F7F0F" w:rsidP="74DBE765" w:rsidRDefault="631F7F0F" w14:paraId="1284229A" w14:textId="78B0FBC6">
      <w:pPr>
        <w:pStyle w:val="Lijstalinea"/>
        <w:numPr>
          <w:ilvl w:val="0"/>
          <w:numId w:val="1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Hoe verspreid de ervaring en kennis van dit bepaalde systeem is door uw organisatie</w:t>
      </w:r>
      <w:r w:rsidRPr="74DBE765" w:rsidR="505C6253">
        <w:rPr>
          <w:rFonts w:ascii="Calibri" w:hAnsi="Calibri" w:cs="Calibri"/>
          <w:sz w:val="20"/>
        </w:rPr>
        <w:t>;</w:t>
      </w:r>
    </w:p>
    <w:p w:rsidR="631F7F0F" w:rsidP="74DBE765" w:rsidRDefault="631F7F0F" w14:paraId="140940CD" w14:textId="5AF6838A">
      <w:pPr>
        <w:pStyle w:val="Lijstalinea"/>
        <w:numPr>
          <w:ilvl w:val="0"/>
          <w:numId w:val="1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Behaalde diploma’s of anderzijds accreditatie wat aantoont dat het kennisniveau van uw personeel/organisatie toereikend is</w:t>
      </w:r>
      <w:r w:rsidRPr="74DBE765" w:rsidR="7C36CE77">
        <w:rPr>
          <w:rFonts w:ascii="Calibri" w:hAnsi="Calibri" w:cs="Calibri"/>
          <w:sz w:val="20"/>
        </w:rPr>
        <w:t>;</w:t>
      </w:r>
    </w:p>
    <w:p w:rsidR="631F7F0F" w:rsidP="74DBE765" w:rsidRDefault="631F7F0F" w14:paraId="597988E9" w14:textId="5CB40B17">
      <w:pPr>
        <w:pStyle w:val="Lijstalinea"/>
        <w:numPr>
          <w:ilvl w:val="0"/>
          <w:numId w:val="1"/>
        </w:numPr>
        <w:spacing w:line="255" w:lineRule="atLeast"/>
        <w:rPr>
          <w:rFonts w:ascii="Calibri" w:hAnsi="Calibri" w:cs="Calibri"/>
          <w:sz w:val="20"/>
        </w:rPr>
      </w:pPr>
      <w:r w:rsidRPr="74DBE765">
        <w:rPr>
          <w:rFonts w:ascii="Calibri" w:hAnsi="Calibri" w:cs="Calibri"/>
          <w:sz w:val="20"/>
        </w:rPr>
        <w:t>Mate van vergelijk met de voorliggende opdracht.</w:t>
      </w:r>
    </w:p>
    <w:p w:rsidR="74DBE765" w:rsidP="74DBE765" w:rsidRDefault="74DBE765" w14:paraId="00003197" w14:textId="56B8CB3D">
      <w:pPr>
        <w:spacing w:line="240" w:lineRule="auto"/>
        <w:jc w:val="both"/>
      </w:pPr>
    </w:p>
    <w:sectPr w:rsidR="74DBE765" w:rsidSect="007C0656">
      <w:footerReference w:type="default" r:id="rId15"/>
      <w:headerReference w:type="first" r:id="rId16"/>
      <w:pgSz w:w="11906" w:h="16838" w:orient="portrait"/>
      <w:pgMar w:top="1531" w:right="1134" w:bottom="1077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EEA" w:rsidP="00B2411E" w:rsidRDefault="00655EEA" w14:paraId="51BAD021" w14:textId="77777777">
      <w:pPr>
        <w:spacing w:line="240" w:lineRule="auto"/>
      </w:pPr>
      <w:r>
        <w:separator/>
      </w:r>
    </w:p>
  </w:endnote>
  <w:endnote w:type="continuationSeparator" w:id="0">
    <w:p w:rsidR="00655EEA" w:rsidP="00B2411E" w:rsidRDefault="00655EEA" w14:paraId="5BFA0613" w14:textId="77777777">
      <w:pPr>
        <w:spacing w:line="240" w:lineRule="auto"/>
      </w:pPr>
      <w:r>
        <w:continuationSeparator/>
      </w:r>
    </w:p>
  </w:endnote>
  <w:endnote w:type="continuationNotice" w:id="1">
    <w:p w:rsidR="00655EEA" w:rsidRDefault="00655EEA" w14:paraId="0DCEB62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11E" w:rsidRDefault="00B2411E" w14:paraId="108922EC" w14:textId="36BF04E8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0F4FFF">
      <w:rPr>
        <w:noProof/>
      </w:rPr>
      <w:t>2</w:t>
    </w:r>
    <w:r>
      <w:fldChar w:fldCharType="end"/>
    </w:r>
    <w:r>
      <w:tab/>
    </w:r>
    <w:r>
      <w:tab/>
    </w:r>
    <w:r w:rsidR="000F4FFF">
      <w:fldChar w:fldCharType="begin"/>
    </w:r>
    <w:r w:rsidR="000F4FFF">
      <w:instrText xml:space="preserve"> TIME \@ "d MMMM yyyy" </w:instrText>
    </w:r>
    <w:r w:rsidR="000F4FFF">
      <w:fldChar w:fldCharType="separate"/>
    </w:r>
    <w:r w:rsidR="00997722">
      <w:rPr>
        <w:noProof/>
      </w:rPr>
      <w:t>6 februari 2026</w:t>
    </w:r>
    <w:r w:rsidR="000F4FFF">
      <w:fldChar w:fldCharType="end"/>
    </w:r>
  </w:p>
  <w:p w:rsidRPr="00B2411E" w:rsidR="00B2411E" w:rsidP="00B2411E" w:rsidRDefault="00B2411E" w14:paraId="780D7C3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EEA" w:rsidP="00B2411E" w:rsidRDefault="00655EEA" w14:paraId="0961F5D0" w14:textId="77777777">
      <w:pPr>
        <w:spacing w:line="240" w:lineRule="auto"/>
      </w:pPr>
      <w:r>
        <w:separator/>
      </w:r>
    </w:p>
  </w:footnote>
  <w:footnote w:type="continuationSeparator" w:id="0">
    <w:p w:rsidR="00655EEA" w:rsidP="00B2411E" w:rsidRDefault="00655EEA" w14:paraId="7938C1E9" w14:textId="77777777">
      <w:pPr>
        <w:spacing w:line="240" w:lineRule="auto"/>
      </w:pPr>
      <w:r>
        <w:continuationSeparator/>
      </w:r>
    </w:p>
  </w:footnote>
  <w:footnote w:type="continuationNotice" w:id="1">
    <w:p w:rsidR="00655EEA" w:rsidRDefault="00655EEA" w14:paraId="2C8BB3E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44F9C" w:rsidRDefault="004716FB" w14:paraId="543E7D87" w14:textId="522A01C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92DD60" wp14:editId="12D1EC18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2343785" cy="398780"/>
          <wp:effectExtent l="0" t="0" r="0" b="1270"/>
          <wp:wrapThrough wrapText="bothSides">
            <wp:wrapPolygon edited="0">
              <wp:start x="878" y="0"/>
              <wp:lineTo x="0" y="0"/>
              <wp:lineTo x="0" y="16510"/>
              <wp:lineTo x="351" y="20637"/>
              <wp:lineTo x="527" y="20637"/>
              <wp:lineTo x="2282" y="20637"/>
              <wp:lineTo x="2985" y="16510"/>
              <wp:lineTo x="21419" y="16510"/>
              <wp:lineTo x="21419" y="4127"/>
              <wp:lineTo x="1931" y="0"/>
              <wp:lineTo x="878" y="0"/>
            </wp:wrapPolygon>
          </wp:wrapThrough>
          <wp:docPr id="4" name="Afbeelding 4" descr="https://tulpintranet.nl/upload_mm/c/f/e/55769_fullimage_handtekening%2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https://tulpintranet.nl/upload_mm/c/f/e/55769_fullimage_handtekening%20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A9"/>
    <w:multiLevelType w:val="hybridMultilevel"/>
    <w:tmpl w:val="D9A08B3C"/>
    <w:lvl w:ilvl="0" w:tplc="3FE223A6">
      <w:numFmt w:val="bullet"/>
      <w:lvlText w:val=""/>
      <w:lvlJc w:val="left"/>
      <w:pPr>
        <w:ind w:left="720" w:hanging="360"/>
      </w:pPr>
      <w:rPr>
        <w:rFonts w:hint="default" w:ascii="Trebuchet MS" w:hAnsi="Trebuchet MS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C6C1F"/>
    <w:multiLevelType w:val="hybridMultilevel"/>
    <w:tmpl w:val="7C2AF910"/>
    <w:lvl w:ilvl="0" w:tplc="3FE223A6">
      <w:numFmt w:val="bullet"/>
      <w:lvlText w:val=""/>
      <w:lvlJc w:val="left"/>
      <w:pPr>
        <w:ind w:left="1080" w:hanging="360"/>
      </w:pPr>
      <w:rPr>
        <w:rFonts w:hint="default" w:ascii="Trebuchet MS" w:hAnsi="Trebuchet MS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76849BC"/>
    <w:multiLevelType w:val="multilevel"/>
    <w:tmpl w:val="EC5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54088B"/>
    <w:multiLevelType w:val="multilevel"/>
    <w:tmpl w:val="E17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B23894"/>
    <w:multiLevelType w:val="hybridMultilevel"/>
    <w:tmpl w:val="0C7C6AD4"/>
    <w:lvl w:ilvl="0" w:tplc="3E20CDA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0A65B1"/>
    <w:multiLevelType w:val="hybridMultilevel"/>
    <w:tmpl w:val="C7CA3124"/>
    <w:lvl w:ilvl="0" w:tplc="8A86C716">
      <w:start w:val="1"/>
      <w:numFmt w:val="decimal"/>
      <w:lvlText w:val="%1."/>
      <w:lvlJc w:val="left"/>
      <w:pPr>
        <w:ind w:left="720" w:hanging="360"/>
      </w:pPr>
    </w:lvl>
    <w:lvl w:ilvl="1" w:tplc="0EC296A4">
      <w:start w:val="1"/>
      <w:numFmt w:val="lowerLetter"/>
      <w:lvlText w:val="%2."/>
      <w:lvlJc w:val="left"/>
      <w:pPr>
        <w:ind w:left="1440" w:hanging="360"/>
      </w:pPr>
    </w:lvl>
    <w:lvl w:ilvl="2" w:tplc="89BA4E7C">
      <w:start w:val="1"/>
      <w:numFmt w:val="lowerRoman"/>
      <w:lvlText w:val="%3."/>
      <w:lvlJc w:val="right"/>
      <w:pPr>
        <w:ind w:left="2160" w:hanging="180"/>
      </w:pPr>
    </w:lvl>
    <w:lvl w:ilvl="3" w:tplc="56521520">
      <w:start w:val="1"/>
      <w:numFmt w:val="decimal"/>
      <w:lvlText w:val="%4."/>
      <w:lvlJc w:val="left"/>
      <w:pPr>
        <w:ind w:left="2880" w:hanging="360"/>
      </w:pPr>
    </w:lvl>
    <w:lvl w:ilvl="4" w:tplc="CB1A1CF8">
      <w:start w:val="1"/>
      <w:numFmt w:val="lowerLetter"/>
      <w:lvlText w:val="%5."/>
      <w:lvlJc w:val="left"/>
      <w:pPr>
        <w:ind w:left="3600" w:hanging="360"/>
      </w:pPr>
    </w:lvl>
    <w:lvl w:ilvl="5" w:tplc="D3248D56">
      <w:start w:val="1"/>
      <w:numFmt w:val="lowerRoman"/>
      <w:lvlText w:val="%6."/>
      <w:lvlJc w:val="right"/>
      <w:pPr>
        <w:ind w:left="4320" w:hanging="180"/>
      </w:pPr>
    </w:lvl>
    <w:lvl w:ilvl="6" w:tplc="84E0E3D6">
      <w:start w:val="1"/>
      <w:numFmt w:val="decimal"/>
      <w:lvlText w:val="%7."/>
      <w:lvlJc w:val="left"/>
      <w:pPr>
        <w:ind w:left="5040" w:hanging="360"/>
      </w:pPr>
    </w:lvl>
    <w:lvl w:ilvl="7" w:tplc="1C380B24">
      <w:start w:val="1"/>
      <w:numFmt w:val="lowerLetter"/>
      <w:lvlText w:val="%8."/>
      <w:lvlJc w:val="left"/>
      <w:pPr>
        <w:ind w:left="5760" w:hanging="360"/>
      </w:pPr>
    </w:lvl>
    <w:lvl w:ilvl="8" w:tplc="E4B823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06B55"/>
    <w:multiLevelType w:val="hybridMultilevel"/>
    <w:tmpl w:val="EE642E9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F57E76"/>
    <w:multiLevelType w:val="hybridMultilevel"/>
    <w:tmpl w:val="ACF4B8A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6757"/>
    <w:multiLevelType w:val="multilevel"/>
    <w:tmpl w:val="6AF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8D3ECE"/>
    <w:multiLevelType w:val="hybridMultilevel"/>
    <w:tmpl w:val="0C300D2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numFmt w:val="bullet"/>
      <w:lvlText w:val="•"/>
      <w:lvlJc w:val="left"/>
      <w:pPr>
        <w:ind w:left="3945" w:hanging="705"/>
      </w:pPr>
      <w:rPr>
        <w:rFonts w:hint="default" w:ascii="Calibri" w:hAnsi="Calibri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261423"/>
    <w:multiLevelType w:val="multilevel"/>
    <w:tmpl w:val="E34EB230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C3AE31"/>
    <w:multiLevelType w:val="multilevel"/>
    <w:tmpl w:val="87AC3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%3"/>
      <w:lvlJc w:val="left"/>
      <w:pPr>
        <w:ind w:left="851" w:hanging="56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A09DA"/>
    <w:multiLevelType w:val="hybridMultilevel"/>
    <w:tmpl w:val="300C9256"/>
    <w:lvl w:ilvl="0" w:tplc="997CC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6FC4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E702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E5E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0EB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132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7365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E02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F45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4714BD0C"/>
    <w:multiLevelType w:val="hybridMultilevel"/>
    <w:tmpl w:val="D8606F56"/>
    <w:lvl w:ilvl="0" w:tplc="D3504B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A6D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F62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C6F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D0D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008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B86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2A0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EE1F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034FC8"/>
    <w:multiLevelType w:val="hybridMultilevel"/>
    <w:tmpl w:val="22F0CE22"/>
    <w:lvl w:ilvl="0" w:tplc="83F27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C0A9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CF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E259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C9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C6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8AC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36B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FEF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B30A59"/>
    <w:multiLevelType w:val="hybridMultilevel"/>
    <w:tmpl w:val="22127430"/>
    <w:lvl w:ilvl="0" w:tplc="3FE223A6">
      <w:numFmt w:val="bullet"/>
      <w:lvlText w:val=""/>
      <w:lvlJc w:val="left"/>
      <w:pPr>
        <w:ind w:left="720" w:hanging="360"/>
      </w:pPr>
      <w:rPr>
        <w:rFonts w:hint="default" w:ascii="Trebuchet MS" w:hAnsi="Trebuchet MS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120A29"/>
    <w:multiLevelType w:val="multilevel"/>
    <w:tmpl w:val="FB520564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hint="default" w:ascii="Courier New" w:hAnsi="Courier New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hint="default"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A0821C3"/>
    <w:multiLevelType w:val="hybridMultilevel"/>
    <w:tmpl w:val="2F4A9C12"/>
    <w:lvl w:ilvl="0" w:tplc="FF5AD8C4">
      <w:start w:val="1"/>
      <w:numFmt w:val="decimal"/>
      <w:lvlText w:val="%1."/>
      <w:lvlJc w:val="left"/>
      <w:pPr>
        <w:ind w:left="720" w:hanging="360"/>
      </w:pPr>
    </w:lvl>
    <w:lvl w:ilvl="1" w:tplc="83F26FA4">
      <w:start w:val="1"/>
      <w:numFmt w:val="lowerLetter"/>
      <w:lvlText w:val="%2."/>
      <w:lvlJc w:val="left"/>
      <w:pPr>
        <w:ind w:left="1440" w:hanging="360"/>
      </w:pPr>
    </w:lvl>
    <w:lvl w:ilvl="2" w:tplc="448AE1F2">
      <w:start w:val="1"/>
      <w:numFmt w:val="lowerRoman"/>
      <w:lvlText w:val="%3."/>
      <w:lvlJc w:val="right"/>
      <w:pPr>
        <w:ind w:left="2160" w:hanging="180"/>
      </w:pPr>
    </w:lvl>
    <w:lvl w:ilvl="3" w:tplc="87AEB6B0">
      <w:start w:val="1"/>
      <w:numFmt w:val="decimal"/>
      <w:lvlText w:val="%4."/>
      <w:lvlJc w:val="left"/>
      <w:pPr>
        <w:ind w:left="2880" w:hanging="360"/>
      </w:pPr>
    </w:lvl>
    <w:lvl w:ilvl="4" w:tplc="1D6295D4">
      <w:start w:val="1"/>
      <w:numFmt w:val="lowerLetter"/>
      <w:lvlText w:val="%5."/>
      <w:lvlJc w:val="left"/>
      <w:pPr>
        <w:ind w:left="3600" w:hanging="360"/>
      </w:pPr>
    </w:lvl>
    <w:lvl w:ilvl="5" w:tplc="6BA87EA8">
      <w:start w:val="1"/>
      <w:numFmt w:val="lowerRoman"/>
      <w:lvlText w:val="%6."/>
      <w:lvlJc w:val="right"/>
      <w:pPr>
        <w:ind w:left="4320" w:hanging="180"/>
      </w:pPr>
    </w:lvl>
    <w:lvl w:ilvl="6" w:tplc="8A681EE6">
      <w:start w:val="1"/>
      <w:numFmt w:val="decimal"/>
      <w:lvlText w:val="%7."/>
      <w:lvlJc w:val="left"/>
      <w:pPr>
        <w:ind w:left="5040" w:hanging="360"/>
      </w:pPr>
    </w:lvl>
    <w:lvl w:ilvl="7" w:tplc="A82C49AC">
      <w:start w:val="1"/>
      <w:numFmt w:val="lowerLetter"/>
      <w:lvlText w:val="%8."/>
      <w:lvlJc w:val="left"/>
      <w:pPr>
        <w:ind w:left="5760" w:hanging="360"/>
      </w:pPr>
    </w:lvl>
    <w:lvl w:ilvl="8" w:tplc="A21C7E2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3C928"/>
    <w:multiLevelType w:val="multilevel"/>
    <w:tmpl w:val="1B9218D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EE63A68"/>
    <w:multiLevelType w:val="hybridMultilevel"/>
    <w:tmpl w:val="D82EF5F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DE2646"/>
    <w:multiLevelType w:val="hybridMultilevel"/>
    <w:tmpl w:val="E3A859A0"/>
    <w:lvl w:ilvl="0" w:tplc="CFD0DB10">
      <w:start w:val="1"/>
      <w:numFmt w:val="decimal"/>
      <w:lvlText w:val="%1."/>
      <w:lvlJc w:val="left"/>
      <w:pPr>
        <w:ind w:left="720" w:hanging="360"/>
      </w:pPr>
    </w:lvl>
    <w:lvl w:ilvl="1" w:tplc="73F02642">
      <w:start w:val="1"/>
      <w:numFmt w:val="lowerLetter"/>
      <w:lvlText w:val="%2."/>
      <w:lvlJc w:val="left"/>
      <w:pPr>
        <w:ind w:left="1440" w:hanging="360"/>
      </w:pPr>
    </w:lvl>
    <w:lvl w:ilvl="2" w:tplc="03C29AF6">
      <w:start w:val="1"/>
      <w:numFmt w:val="lowerRoman"/>
      <w:lvlText w:val="%3."/>
      <w:lvlJc w:val="right"/>
      <w:pPr>
        <w:ind w:left="2160" w:hanging="180"/>
      </w:pPr>
    </w:lvl>
    <w:lvl w:ilvl="3" w:tplc="4E64BCBE">
      <w:start w:val="1"/>
      <w:numFmt w:val="decimal"/>
      <w:lvlText w:val="%4."/>
      <w:lvlJc w:val="left"/>
      <w:pPr>
        <w:ind w:left="2880" w:hanging="360"/>
      </w:pPr>
    </w:lvl>
    <w:lvl w:ilvl="4" w:tplc="7E5AB3F4">
      <w:start w:val="1"/>
      <w:numFmt w:val="lowerLetter"/>
      <w:lvlText w:val="%5."/>
      <w:lvlJc w:val="left"/>
      <w:pPr>
        <w:ind w:left="3600" w:hanging="360"/>
      </w:pPr>
    </w:lvl>
    <w:lvl w:ilvl="5" w:tplc="2CC6F9EA">
      <w:start w:val="1"/>
      <w:numFmt w:val="lowerRoman"/>
      <w:lvlText w:val="%6."/>
      <w:lvlJc w:val="right"/>
      <w:pPr>
        <w:ind w:left="4320" w:hanging="180"/>
      </w:pPr>
    </w:lvl>
    <w:lvl w:ilvl="6" w:tplc="1A5C87CC">
      <w:start w:val="1"/>
      <w:numFmt w:val="decimal"/>
      <w:lvlText w:val="%7."/>
      <w:lvlJc w:val="left"/>
      <w:pPr>
        <w:ind w:left="5040" w:hanging="360"/>
      </w:pPr>
    </w:lvl>
    <w:lvl w:ilvl="7" w:tplc="0944B242">
      <w:start w:val="1"/>
      <w:numFmt w:val="lowerLetter"/>
      <w:lvlText w:val="%8."/>
      <w:lvlJc w:val="left"/>
      <w:pPr>
        <w:ind w:left="5760" w:hanging="360"/>
      </w:pPr>
    </w:lvl>
    <w:lvl w:ilvl="8" w:tplc="31DC32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3935"/>
    <w:multiLevelType w:val="hybridMultilevel"/>
    <w:tmpl w:val="CA385198"/>
    <w:lvl w:ilvl="0" w:tplc="A1E2D38E">
      <w:start w:val="1"/>
      <w:numFmt w:val="decimal"/>
      <w:lvlText w:val="%1."/>
      <w:lvlJc w:val="left"/>
      <w:pPr>
        <w:ind w:left="1440" w:hanging="360"/>
      </w:pPr>
    </w:lvl>
    <w:lvl w:ilvl="1" w:tplc="786C3506">
      <w:start w:val="1"/>
      <w:numFmt w:val="decimal"/>
      <w:lvlText w:val="%2."/>
      <w:lvlJc w:val="left"/>
      <w:pPr>
        <w:ind w:left="1440" w:hanging="360"/>
      </w:pPr>
    </w:lvl>
    <w:lvl w:ilvl="2" w:tplc="B4E8C7A2">
      <w:start w:val="1"/>
      <w:numFmt w:val="decimal"/>
      <w:lvlText w:val="%3."/>
      <w:lvlJc w:val="left"/>
      <w:pPr>
        <w:ind w:left="1440" w:hanging="360"/>
      </w:pPr>
    </w:lvl>
    <w:lvl w:ilvl="3" w:tplc="26722CF2">
      <w:start w:val="1"/>
      <w:numFmt w:val="decimal"/>
      <w:lvlText w:val="%4."/>
      <w:lvlJc w:val="left"/>
      <w:pPr>
        <w:ind w:left="1440" w:hanging="360"/>
      </w:pPr>
    </w:lvl>
    <w:lvl w:ilvl="4" w:tplc="B080977A">
      <w:start w:val="1"/>
      <w:numFmt w:val="decimal"/>
      <w:lvlText w:val="%5."/>
      <w:lvlJc w:val="left"/>
      <w:pPr>
        <w:ind w:left="1440" w:hanging="360"/>
      </w:pPr>
    </w:lvl>
    <w:lvl w:ilvl="5" w:tplc="D0E69FDE">
      <w:start w:val="1"/>
      <w:numFmt w:val="decimal"/>
      <w:lvlText w:val="%6."/>
      <w:lvlJc w:val="left"/>
      <w:pPr>
        <w:ind w:left="1440" w:hanging="360"/>
      </w:pPr>
    </w:lvl>
    <w:lvl w:ilvl="6" w:tplc="77D4A4E8">
      <w:start w:val="1"/>
      <w:numFmt w:val="decimal"/>
      <w:lvlText w:val="%7."/>
      <w:lvlJc w:val="left"/>
      <w:pPr>
        <w:ind w:left="1440" w:hanging="360"/>
      </w:pPr>
    </w:lvl>
    <w:lvl w:ilvl="7" w:tplc="CD6409DA">
      <w:start w:val="1"/>
      <w:numFmt w:val="decimal"/>
      <w:lvlText w:val="%8."/>
      <w:lvlJc w:val="left"/>
      <w:pPr>
        <w:ind w:left="1440" w:hanging="360"/>
      </w:pPr>
    </w:lvl>
    <w:lvl w:ilvl="8" w:tplc="667885E0">
      <w:start w:val="1"/>
      <w:numFmt w:val="decimal"/>
      <w:lvlText w:val="%9."/>
      <w:lvlJc w:val="left"/>
      <w:pPr>
        <w:ind w:left="1440" w:hanging="360"/>
      </w:pPr>
    </w:lvl>
  </w:abstractNum>
  <w:abstractNum w:abstractNumId="24" w15:restartNumberingAfterBreak="0">
    <w:nsid w:val="7885F7BC"/>
    <w:multiLevelType w:val="hybridMultilevel"/>
    <w:tmpl w:val="786649FE"/>
    <w:lvl w:ilvl="0" w:tplc="F19CAF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B46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6E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62F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2A0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84F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288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524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CA9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941658"/>
    <w:multiLevelType w:val="hybridMultilevel"/>
    <w:tmpl w:val="25C098E8"/>
    <w:lvl w:ilvl="0" w:tplc="83CA5710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int="default"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7235">
    <w:abstractNumId w:val="14"/>
  </w:num>
  <w:num w:numId="2" w16cid:durableId="131682349">
    <w:abstractNumId w:val="22"/>
  </w:num>
  <w:num w:numId="3" w16cid:durableId="1646201279">
    <w:abstractNumId w:val="12"/>
  </w:num>
  <w:num w:numId="4" w16cid:durableId="1308509553">
    <w:abstractNumId w:val="19"/>
  </w:num>
  <w:num w:numId="5" w16cid:durableId="1601990596">
    <w:abstractNumId w:val="18"/>
  </w:num>
  <w:num w:numId="6" w16cid:durableId="1174342076">
    <w:abstractNumId w:val="5"/>
  </w:num>
  <w:num w:numId="7" w16cid:durableId="681587716">
    <w:abstractNumId w:val="24"/>
  </w:num>
  <w:num w:numId="8" w16cid:durableId="2026663165">
    <w:abstractNumId w:val="15"/>
  </w:num>
  <w:num w:numId="9" w16cid:durableId="539706005">
    <w:abstractNumId w:val="8"/>
  </w:num>
  <w:num w:numId="10" w16cid:durableId="1676416816">
    <w:abstractNumId w:val="17"/>
  </w:num>
  <w:num w:numId="11" w16cid:durableId="988679137">
    <w:abstractNumId w:val="20"/>
  </w:num>
  <w:num w:numId="12" w16cid:durableId="1990473113">
    <w:abstractNumId w:val="11"/>
  </w:num>
  <w:num w:numId="13" w16cid:durableId="2109042609">
    <w:abstractNumId w:val="25"/>
  </w:num>
  <w:num w:numId="14" w16cid:durableId="1056855487">
    <w:abstractNumId w:val="11"/>
  </w:num>
  <w:num w:numId="15" w16cid:durableId="194196020">
    <w:abstractNumId w:val="8"/>
  </w:num>
  <w:num w:numId="16" w16cid:durableId="1844392440">
    <w:abstractNumId w:val="17"/>
  </w:num>
  <w:num w:numId="17" w16cid:durableId="512770835">
    <w:abstractNumId w:val="20"/>
  </w:num>
  <w:num w:numId="18" w16cid:durableId="1853449139">
    <w:abstractNumId w:val="17"/>
  </w:num>
  <w:num w:numId="19" w16cid:durableId="172114942">
    <w:abstractNumId w:val="17"/>
  </w:num>
  <w:num w:numId="20" w16cid:durableId="1017922073">
    <w:abstractNumId w:val="20"/>
  </w:num>
  <w:num w:numId="21" w16cid:durableId="568537762">
    <w:abstractNumId w:val="20"/>
  </w:num>
  <w:num w:numId="22" w16cid:durableId="1897549587">
    <w:abstractNumId w:val="11"/>
  </w:num>
  <w:num w:numId="23" w16cid:durableId="570625002">
    <w:abstractNumId w:val="11"/>
  </w:num>
  <w:num w:numId="24" w16cid:durableId="1094548514">
    <w:abstractNumId w:val="11"/>
  </w:num>
  <w:num w:numId="25" w16cid:durableId="337587992">
    <w:abstractNumId w:val="25"/>
  </w:num>
  <w:num w:numId="26" w16cid:durableId="349532039">
    <w:abstractNumId w:val="8"/>
  </w:num>
  <w:num w:numId="27" w16cid:durableId="1865053760">
    <w:abstractNumId w:val="17"/>
  </w:num>
  <w:num w:numId="28" w16cid:durableId="774442675">
    <w:abstractNumId w:val="20"/>
  </w:num>
  <w:num w:numId="29" w16cid:durableId="173343454">
    <w:abstractNumId w:val="17"/>
  </w:num>
  <w:num w:numId="30" w16cid:durableId="178348649">
    <w:abstractNumId w:val="17"/>
  </w:num>
  <w:num w:numId="31" w16cid:durableId="1267734915">
    <w:abstractNumId w:val="20"/>
  </w:num>
  <w:num w:numId="32" w16cid:durableId="718284986">
    <w:abstractNumId w:val="20"/>
  </w:num>
  <w:num w:numId="33" w16cid:durableId="2065060415">
    <w:abstractNumId w:val="11"/>
  </w:num>
  <w:num w:numId="34" w16cid:durableId="1152939724">
    <w:abstractNumId w:val="11"/>
  </w:num>
  <w:num w:numId="35" w16cid:durableId="2020572099">
    <w:abstractNumId w:val="11"/>
  </w:num>
  <w:num w:numId="36" w16cid:durableId="177239825">
    <w:abstractNumId w:val="25"/>
  </w:num>
  <w:num w:numId="37" w16cid:durableId="1916623576">
    <w:abstractNumId w:val="6"/>
  </w:num>
  <w:num w:numId="38" w16cid:durableId="375355116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39253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3709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70235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155468">
    <w:abstractNumId w:val="13"/>
  </w:num>
  <w:num w:numId="43" w16cid:durableId="844899605">
    <w:abstractNumId w:val="21"/>
  </w:num>
  <w:num w:numId="44" w16cid:durableId="591158007">
    <w:abstractNumId w:val="16"/>
  </w:num>
  <w:num w:numId="45" w16cid:durableId="1772773535">
    <w:abstractNumId w:val="1"/>
  </w:num>
  <w:num w:numId="46" w16cid:durableId="2014600704">
    <w:abstractNumId w:val="0"/>
  </w:num>
  <w:num w:numId="47" w16cid:durableId="1375620308">
    <w:abstractNumId w:val="7"/>
  </w:num>
  <w:num w:numId="48" w16cid:durableId="414058603">
    <w:abstractNumId w:val="10"/>
  </w:num>
  <w:num w:numId="49" w16cid:durableId="822164767">
    <w:abstractNumId w:val="23"/>
  </w:num>
  <w:num w:numId="50" w16cid:durableId="510685108">
    <w:abstractNumId w:val="4"/>
  </w:num>
  <w:num w:numId="51" w16cid:durableId="1883713840">
    <w:abstractNumId w:val="3"/>
  </w:num>
  <w:num w:numId="52" w16cid:durableId="276064395">
    <w:abstractNumId w:val="2"/>
  </w:num>
  <w:num w:numId="53" w16cid:durableId="2118980233">
    <w:abstractNumId w:val="9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nl-NL" w:vendorID="64" w:dllVersion="0" w:nlCheck="1" w:checkStyle="0" w:appName="MSWord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AB"/>
    <w:rsid w:val="00000000"/>
    <w:rsid w:val="00014B1E"/>
    <w:rsid w:val="00031C86"/>
    <w:rsid w:val="000341E2"/>
    <w:rsid w:val="00035EDF"/>
    <w:rsid w:val="00037B45"/>
    <w:rsid w:val="000437C6"/>
    <w:rsid w:val="00070112"/>
    <w:rsid w:val="00094E4F"/>
    <w:rsid w:val="000B50B0"/>
    <w:rsid w:val="000C2D96"/>
    <w:rsid w:val="000F4FFF"/>
    <w:rsid w:val="000F5F16"/>
    <w:rsid w:val="001026D3"/>
    <w:rsid w:val="00103F7B"/>
    <w:rsid w:val="001222B3"/>
    <w:rsid w:val="00124A96"/>
    <w:rsid w:val="00143CE3"/>
    <w:rsid w:val="001711A3"/>
    <w:rsid w:val="00176FDE"/>
    <w:rsid w:val="001A1D4B"/>
    <w:rsid w:val="001A1E2D"/>
    <w:rsid w:val="001A71D9"/>
    <w:rsid w:val="001D4203"/>
    <w:rsid w:val="001E0253"/>
    <w:rsid w:val="001E5F8C"/>
    <w:rsid w:val="00213EF0"/>
    <w:rsid w:val="00215741"/>
    <w:rsid w:val="00225B02"/>
    <w:rsid w:val="002347EE"/>
    <w:rsid w:val="00243581"/>
    <w:rsid w:val="00246A66"/>
    <w:rsid w:val="002537C8"/>
    <w:rsid w:val="002964CC"/>
    <w:rsid w:val="00296A8B"/>
    <w:rsid w:val="002A3964"/>
    <w:rsid w:val="002A421B"/>
    <w:rsid w:val="002B6F27"/>
    <w:rsid w:val="002E375A"/>
    <w:rsid w:val="002E430E"/>
    <w:rsid w:val="002E7487"/>
    <w:rsid w:val="002F7DC5"/>
    <w:rsid w:val="003012D5"/>
    <w:rsid w:val="00322183"/>
    <w:rsid w:val="00323AE2"/>
    <w:rsid w:val="00344B4E"/>
    <w:rsid w:val="00371434"/>
    <w:rsid w:val="00377B4E"/>
    <w:rsid w:val="00381BFF"/>
    <w:rsid w:val="00384042"/>
    <w:rsid w:val="00393D83"/>
    <w:rsid w:val="003A1F7A"/>
    <w:rsid w:val="003A2855"/>
    <w:rsid w:val="003C2420"/>
    <w:rsid w:val="003C5482"/>
    <w:rsid w:val="003E03B5"/>
    <w:rsid w:val="0040760A"/>
    <w:rsid w:val="00410134"/>
    <w:rsid w:val="004174F8"/>
    <w:rsid w:val="00440009"/>
    <w:rsid w:val="004526B2"/>
    <w:rsid w:val="004716FB"/>
    <w:rsid w:val="004736A2"/>
    <w:rsid w:val="00474126"/>
    <w:rsid w:val="00474B15"/>
    <w:rsid w:val="00476272"/>
    <w:rsid w:val="004A01E3"/>
    <w:rsid w:val="004A1707"/>
    <w:rsid w:val="004B34C0"/>
    <w:rsid w:val="004E10E2"/>
    <w:rsid w:val="00501C23"/>
    <w:rsid w:val="00501C43"/>
    <w:rsid w:val="005027B6"/>
    <w:rsid w:val="00505539"/>
    <w:rsid w:val="00506189"/>
    <w:rsid w:val="0050712C"/>
    <w:rsid w:val="005147C8"/>
    <w:rsid w:val="00524B05"/>
    <w:rsid w:val="00533929"/>
    <w:rsid w:val="00537A1B"/>
    <w:rsid w:val="00537D93"/>
    <w:rsid w:val="00570163"/>
    <w:rsid w:val="005739A1"/>
    <w:rsid w:val="00586E59"/>
    <w:rsid w:val="005920AA"/>
    <w:rsid w:val="005B2AF3"/>
    <w:rsid w:val="005D364F"/>
    <w:rsid w:val="005E4B36"/>
    <w:rsid w:val="005E5D8F"/>
    <w:rsid w:val="0060260E"/>
    <w:rsid w:val="006077A2"/>
    <w:rsid w:val="00611DEF"/>
    <w:rsid w:val="006126AB"/>
    <w:rsid w:val="006131C2"/>
    <w:rsid w:val="006177C4"/>
    <w:rsid w:val="00624713"/>
    <w:rsid w:val="00624A41"/>
    <w:rsid w:val="0062623B"/>
    <w:rsid w:val="006436D0"/>
    <w:rsid w:val="006518F2"/>
    <w:rsid w:val="00652898"/>
    <w:rsid w:val="00652D08"/>
    <w:rsid w:val="00655EEA"/>
    <w:rsid w:val="00670353"/>
    <w:rsid w:val="0069412D"/>
    <w:rsid w:val="006A5DB6"/>
    <w:rsid w:val="006B08E8"/>
    <w:rsid w:val="006C4EE4"/>
    <w:rsid w:val="006E334C"/>
    <w:rsid w:val="006F1202"/>
    <w:rsid w:val="006F2F8F"/>
    <w:rsid w:val="00715B42"/>
    <w:rsid w:val="00716489"/>
    <w:rsid w:val="0073757D"/>
    <w:rsid w:val="00740970"/>
    <w:rsid w:val="007546C8"/>
    <w:rsid w:val="00757ADD"/>
    <w:rsid w:val="00770AD4"/>
    <w:rsid w:val="00773FE6"/>
    <w:rsid w:val="00783200"/>
    <w:rsid w:val="00783DCA"/>
    <w:rsid w:val="00784271"/>
    <w:rsid w:val="007903D8"/>
    <w:rsid w:val="00791FA7"/>
    <w:rsid w:val="007942B2"/>
    <w:rsid w:val="00796EA7"/>
    <w:rsid w:val="00797CA1"/>
    <w:rsid w:val="007B5E45"/>
    <w:rsid w:val="007C0656"/>
    <w:rsid w:val="007D0955"/>
    <w:rsid w:val="00802C8D"/>
    <w:rsid w:val="0080737B"/>
    <w:rsid w:val="00813B2C"/>
    <w:rsid w:val="008156E7"/>
    <w:rsid w:val="00817685"/>
    <w:rsid w:val="00823C54"/>
    <w:rsid w:val="00824B3F"/>
    <w:rsid w:val="008337A8"/>
    <w:rsid w:val="00850D00"/>
    <w:rsid w:val="00866545"/>
    <w:rsid w:val="008718AC"/>
    <w:rsid w:val="00887894"/>
    <w:rsid w:val="008945E6"/>
    <w:rsid w:val="008B127A"/>
    <w:rsid w:val="008E540F"/>
    <w:rsid w:val="00915C38"/>
    <w:rsid w:val="009179FA"/>
    <w:rsid w:val="00927E39"/>
    <w:rsid w:val="00934308"/>
    <w:rsid w:val="0093659B"/>
    <w:rsid w:val="00944185"/>
    <w:rsid w:val="00944280"/>
    <w:rsid w:val="00944F9C"/>
    <w:rsid w:val="009622F5"/>
    <w:rsid w:val="009674FC"/>
    <w:rsid w:val="00975C7A"/>
    <w:rsid w:val="00995BA0"/>
    <w:rsid w:val="00997722"/>
    <w:rsid w:val="009E44E6"/>
    <w:rsid w:val="009F00F4"/>
    <w:rsid w:val="00A356A2"/>
    <w:rsid w:val="00A56356"/>
    <w:rsid w:val="00A64638"/>
    <w:rsid w:val="00A72FD7"/>
    <w:rsid w:val="00A93FC1"/>
    <w:rsid w:val="00A9722C"/>
    <w:rsid w:val="00AA10D7"/>
    <w:rsid w:val="00AA4B70"/>
    <w:rsid w:val="00AA664E"/>
    <w:rsid w:val="00AC5719"/>
    <w:rsid w:val="00AC634C"/>
    <w:rsid w:val="00AD3036"/>
    <w:rsid w:val="00AE27F6"/>
    <w:rsid w:val="00AE787F"/>
    <w:rsid w:val="00AF13C8"/>
    <w:rsid w:val="00AF1D8D"/>
    <w:rsid w:val="00AF3926"/>
    <w:rsid w:val="00B04781"/>
    <w:rsid w:val="00B2411E"/>
    <w:rsid w:val="00B62D86"/>
    <w:rsid w:val="00B671B0"/>
    <w:rsid w:val="00B706D2"/>
    <w:rsid w:val="00B77728"/>
    <w:rsid w:val="00B831CF"/>
    <w:rsid w:val="00B97C5E"/>
    <w:rsid w:val="00BB0BD6"/>
    <w:rsid w:val="00BC72FC"/>
    <w:rsid w:val="00C073A6"/>
    <w:rsid w:val="00C10D2E"/>
    <w:rsid w:val="00C317A9"/>
    <w:rsid w:val="00C631CE"/>
    <w:rsid w:val="00C64964"/>
    <w:rsid w:val="00C66958"/>
    <w:rsid w:val="00C70927"/>
    <w:rsid w:val="00C86508"/>
    <w:rsid w:val="00C94371"/>
    <w:rsid w:val="00CB284E"/>
    <w:rsid w:val="00CB30B1"/>
    <w:rsid w:val="00CB7374"/>
    <w:rsid w:val="00CD01F6"/>
    <w:rsid w:val="00CD6C2B"/>
    <w:rsid w:val="00D071E8"/>
    <w:rsid w:val="00D112D2"/>
    <w:rsid w:val="00D27AC9"/>
    <w:rsid w:val="00D31581"/>
    <w:rsid w:val="00D4237A"/>
    <w:rsid w:val="00D446E2"/>
    <w:rsid w:val="00D465E0"/>
    <w:rsid w:val="00D51B74"/>
    <w:rsid w:val="00D6366B"/>
    <w:rsid w:val="00D770FD"/>
    <w:rsid w:val="00D839A7"/>
    <w:rsid w:val="00D912A1"/>
    <w:rsid w:val="00DA19CA"/>
    <w:rsid w:val="00DA27E0"/>
    <w:rsid w:val="00DB11A0"/>
    <w:rsid w:val="00DC35A6"/>
    <w:rsid w:val="00DC6C60"/>
    <w:rsid w:val="00DE3073"/>
    <w:rsid w:val="00DF3849"/>
    <w:rsid w:val="00E011DC"/>
    <w:rsid w:val="00E23C8C"/>
    <w:rsid w:val="00E31F47"/>
    <w:rsid w:val="00E366D2"/>
    <w:rsid w:val="00E36996"/>
    <w:rsid w:val="00E46F12"/>
    <w:rsid w:val="00E658AD"/>
    <w:rsid w:val="00E67922"/>
    <w:rsid w:val="00E84EF2"/>
    <w:rsid w:val="00EA241F"/>
    <w:rsid w:val="00EB0D09"/>
    <w:rsid w:val="00EC49DE"/>
    <w:rsid w:val="00ED0FE0"/>
    <w:rsid w:val="00ED7852"/>
    <w:rsid w:val="00EE098E"/>
    <w:rsid w:val="00EF0FA5"/>
    <w:rsid w:val="00F06842"/>
    <w:rsid w:val="00F07A4F"/>
    <w:rsid w:val="00F113BA"/>
    <w:rsid w:val="00F1187B"/>
    <w:rsid w:val="00F156EC"/>
    <w:rsid w:val="00F15845"/>
    <w:rsid w:val="00F30D05"/>
    <w:rsid w:val="00F41DD7"/>
    <w:rsid w:val="00F4737E"/>
    <w:rsid w:val="00F53B11"/>
    <w:rsid w:val="00F56421"/>
    <w:rsid w:val="00F62027"/>
    <w:rsid w:val="00F62822"/>
    <w:rsid w:val="00F63755"/>
    <w:rsid w:val="00F8156C"/>
    <w:rsid w:val="00F8645B"/>
    <w:rsid w:val="00F91755"/>
    <w:rsid w:val="00F972A4"/>
    <w:rsid w:val="00FB0BD0"/>
    <w:rsid w:val="00FE3AF1"/>
    <w:rsid w:val="011A95A7"/>
    <w:rsid w:val="01A08A77"/>
    <w:rsid w:val="01E70511"/>
    <w:rsid w:val="020D122B"/>
    <w:rsid w:val="022F80F2"/>
    <w:rsid w:val="038E525B"/>
    <w:rsid w:val="03C9D6D5"/>
    <w:rsid w:val="0804E6CC"/>
    <w:rsid w:val="080E02D5"/>
    <w:rsid w:val="0927FF49"/>
    <w:rsid w:val="0A0CA709"/>
    <w:rsid w:val="0ADE312B"/>
    <w:rsid w:val="0B5D1D16"/>
    <w:rsid w:val="0B622B3A"/>
    <w:rsid w:val="0B73B915"/>
    <w:rsid w:val="0CE9CFA7"/>
    <w:rsid w:val="0D5A1070"/>
    <w:rsid w:val="0F570C51"/>
    <w:rsid w:val="1034C60B"/>
    <w:rsid w:val="10FD669A"/>
    <w:rsid w:val="11F004CE"/>
    <w:rsid w:val="1302FCC7"/>
    <w:rsid w:val="13FE55FC"/>
    <w:rsid w:val="14831E55"/>
    <w:rsid w:val="184CB7EC"/>
    <w:rsid w:val="1876B9A0"/>
    <w:rsid w:val="18D71CFF"/>
    <w:rsid w:val="192E0EBA"/>
    <w:rsid w:val="1997F5A4"/>
    <w:rsid w:val="19BBFFAD"/>
    <w:rsid w:val="1ACB7379"/>
    <w:rsid w:val="1AFB0CAD"/>
    <w:rsid w:val="1B756E13"/>
    <w:rsid w:val="1DDAD36F"/>
    <w:rsid w:val="1F453FB9"/>
    <w:rsid w:val="1F8FD0DE"/>
    <w:rsid w:val="20153C6C"/>
    <w:rsid w:val="2065E0A6"/>
    <w:rsid w:val="209BADF6"/>
    <w:rsid w:val="2233BA14"/>
    <w:rsid w:val="22E14CBA"/>
    <w:rsid w:val="233EAE6D"/>
    <w:rsid w:val="26235E5A"/>
    <w:rsid w:val="2689B2EB"/>
    <w:rsid w:val="276F248D"/>
    <w:rsid w:val="280202B9"/>
    <w:rsid w:val="28E86034"/>
    <w:rsid w:val="2909700A"/>
    <w:rsid w:val="29F05573"/>
    <w:rsid w:val="2A157EDE"/>
    <w:rsid w:val="2CA385DA"/>
    <w:rsid w:val="2CE7E85C"/>
    <w:rsid w:val="2DD7C6D0"/>
    <w:rsid w:val="2EB9218C"/>
    <w:rsid w:val="3139D952"/>
    <w:rsid w:val="317F747F"/>
    <w:rsid w:val="318EAC57"/>
    <w:rsid w:val="32012C03"/>
    <w:rsid w:val="323CB5CA"/>
    <w:rsid w:val="328681B4"/>
    <w:rsid w:val="348F57B1"/>
    <w:rsid w:val="34C1885C"/>
    <w:rsid w:val="34D133A6"/>
    <w:rsid w:val="35C2CCC9"/>
    <w:rsid w:val="361C2C23"/>
    <w:rsid w:val="3625CFB0"/>
    <w:rsid w:val="36274337"/>
    <w:rsid w:val="38933E37"/>
    <w:rsid w:val="39080DA6"/>
    <w:rsid w:val="39D76895"/>
    <w:rsid w:val="39DB7551"/>
    <w:rsid w:val="3B1E09A1"/>
    <w:rsid w:val="3C11A381"/>
    <w:rsid w:val="3D3716D9"/>
    <w:rsid w:val="3D7455FC"/>
    <w:rsid w:val="3DFA0AB9"/>
    <w:rsid w:val="3E28641F"/>
    <w:rsid w:val="3EEF5B2B"/>
    <w:rsid w:val="40EA8312"/>
    <w:rsid w:val="41CF92DB"/>
    <w:rsid w:val="41DE2576"/>
    <w:rsid w:val="4301626F"/>
    <w:rsid w:val="43AA118F"/>
    <w:rsid w:val="45470B5C"/>
    <w:rsid w:val="46175F4A"/>
    <w:rsid w:val="46710511"/>
    <w:rsid w:val="477FC779"/>
    <w:rsid w:val="480128C8"/>
    <w:rsid w:val="484D9148"/>
    <w:rsid w:val="48C50B81"/>
    <w:rsid w:val="48C966D1"/>
    <w:rsid w:val="48D2D7B9"/>
    <w:rsid w:val="4A31AF7D"/>
    <w:rsid w:val="4AF64D4F"/>
    <w:rsid w:val="4B48598D"/>
    <w:rsid w:val="4C03ED8C"/>
    <w:rsid w:val="4CE17B22"/>
    <w:rsid w:val="4D37EDA1"/>
    <w:rsid w:val="4E55A645"/>
    <w:rsid w:val="505C6253"/>
    <w:rsid w:val="509B460D"/>
    <w:rsid w:val="50A9C091"/>
    <w:rsid w:val="5169310E"/>
    <w:rsid w:val="520B03E1"/>
    <w:rsid w:val="54BE1985"/>
    <w:rsid w:val="54F64EC6"/>
    <w:rsid w:val="559B63B3"/>
    <w:rsid w:val="5661CA74"/>
    <w:rsid w:val="56EB6178"/>
    <w:rsid w:val="57E342CA"/>
    <w:rsid w:val="58B2C12A"/>
    <w:rsid w:val="592F2E72"/>
    <w:rsid w:val="59436E6A"/>
    <w:rsid w:val="5B5E43F4"/>
    <w:rsid w:val="5B75DE97"/>
    <w:rsid w:val="5B825A45"/>
    <w:rsid w:val="5BC53C56"/>
    <w:rsid w:val="5C3DD9F2"/>
    <w:rsid w:val="5C5ACB9B"/>
    <w:rsid w:val="5C951902"/>
    <w:rsid w:val="5D5EB7F3"/>
    <w:rsid w:val="60DFB7C7"/>
    <w:rsid w:val="612C9751"/>
    <w:rsid w:val="61338555"/>
    <w:rsid w:val="631F7F0F"/>
    <w:rsid w:val="63BA8821"/>
    <w:rsid w:val="64E5C83B"/>
    <w:rsid w:val="64F474FF"/>
    <w:rsid w:val="6545B3EB"/>
    <w:rsid w:val="66808A7B"/>
    <w:rsid w:val="6881B86A"/>
    <w:rsid w:val="6903CDC2"/>
    <w:rsid w:val="695F24C3"/>
    <w:rsid w:val="6991568F"/>
    <w:rsid w:val="6C59523F"/>
    <w:rsid w:val="6CAEE680"/>
    <w:rsid w:val="6D723148"/>
    <w:rsid w:val="6D8F7E4B"/>
    <w:rsid w:val="6E08A6C6"/>
    <w:rsid w:val="6F221A4F"/>
    <w:rsid w:val="71A1D280"/>
    <w:rsid w:val="71B07FF1"/>
    <w:rsid w:val="726086ED"/>
    <w:rsid w:val="74506039"/>
    <w:rsid w:val="74723041"/>
    <w:rsid w:val="74851E8D"/>
    <w:rsid w:val="74DBE765"/>
    <w:rsid w:val="7501D29A"/>
    <w:rsid w:val="750BFD4B"/>
    <w:rsid w:val="75DFD50B"/>
    <w:rsid w:val="76DE3B4D"/>
    <w:rsid w:val="77F7A2CF"/>
    <w:rsid w:val="789257D1"/>
    <w:rsid w:val="7936C105"/>
    <w:rsid w:val="79A69C60"/>
    <w:rsid w:val="79DAE778"/>
    <w:rsid w:val="7A0FF525"/>
    <w:rsid w:val="7A628045"/>
    <w:rsid w:val="7ACAB725"/>
    <w:rsid w:val="7B514383"/>
    <w:rsid w:val="7B7A083D"/>
    <w:rsid w:val="7B914B45"/>
    <w:rsid w:val="7BD96D60"/>
    <w:rsid w:val="7BF2D797"/>
    <w:rsid w:val="7C304337"/>
    <w:rsid w:val="7C36CE77"/>
    <w:rsid w:val="7D43C480"/>
    <w:rsid w:val="7FA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795DA"/>
  <w15:docId w15:val="{053FAD42-6567-4DA9-A663-E9C900E1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44280"/>
    <w:pPr>
      <w:spacing w:line="288" w:lineRule="auto"/>
    </w:pPr>
    <w:rPr>
      <w:rFonts w:asciiTheme="minorHAnsi" w:hAnsiTheme="minorHAnsi"/>
      <w:sz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215741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215741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215741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qFormat/>
    <w:rsid w:val="005B2AF3"/>
    <w:pPr>
      <w:keepNext/>
      <w:spacing w:before="60"/>
      <w:outlineLvl w:val="3"/>
    </w:pPr>
    <w:rPr>
      <w:rFonts w:eastAsia="Times New Roman"/>
      <w:b/>
      <w:bCs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uiPriority w:val="1"/>
    <w:rsid w:val="00215741"/>
    <w:rPr>
      <w:rFonts w:ascii="Trebuchet MS" w:hAnsi="Trebuchet MS" w:eastAsia="Times New Roman"/>
      <w:bCs/>
      <w:iCs/>
      <w:sz w:val="24"/>
      <w:szCs w:val="28"/>
      <w:lang w:eastAsia="en-US"/>
    </w:rPr>
  </w:style>
  <w:style w:type="character" w:styleId="Kop3Char" w:customStyle="1">
    <w:name w:val="Kop 3 Char"/>
    <w:link w:val="Kop3"/>
    <w:uiPriority w:val="1"/>
    <w:rsid w:val="00215741"/>
    <w:rPr>
      <w:rFonts w:ascii="Trebuchet MS" w:hAnsi="Trebuchet MS" w:eastAsia="Times New Roman"/>
      <w:b/>
      <w:bCs/>
      <w:smallCaps/>
      <w:sz w:val="22"/>
      <w:szCs w:val="26"/>
      <w:lang w:eastAsia="en-US"/>
    </w:rPr>
  </w:style>
  <w:style w:type="character" w:styleId="Kop1Char" w:customStyle="1">
    <w:name w:val="Kop 1 Char"/>
    <w:link w:val="Kop1"/>
    <w:uiPriority w:val="1"/>
    <w:rsid w:val="00215741"/>
    <w:rPr>
      <w:rFonts w:ascii="Trebuchet MS" w:hAnsi="Trebuchet MS" w:eastAsia="Times New Roman"/>
      <w:b/>
      <w:bCs/>
      <w:kern w:val="32"/>
      <w:sz w:val="28"/>
      <w:szCs w:val="32"/>
      <w:lang w:eastAsia="en-US"/>
    </w:rPr>
  </w:style>
  <w:style w:type="paragraph" w:styleId="Titel">
    <w:name w:val="Title"/>
    <w:basedOn w:val="Standaard"/>
    <w:next w:val="Standaard"/>
    <w:link w:val="TitelChar"/>
    <w:autoRedefine/>
    <w:qFormat/>
    <w:rsid w:val="00C073A6"/>
    <w:pPr>
      <w:spacing w:after="60"/>
      <w:jc w:val="center"/>
      <w:outlineLvl w:val="0"/>
    </w:pPr>
    <w:rPr>
      <w:rFonts w:eastAsia="Times New Roman"/>
      <w:b/>
      <w:bCs/>
      <w:kern w:val="28"/>
      <w:sz w:val="28"/>
      <w:szCs w:val="32"/>
    </w:rPr>
  </w:style>
  <w:style w:type="character" w:styleId="TitelChar" w:customStyle="1">
    <w:name w:val="Titel Char"/>
    <w:link w:val="Titel"/>
    <w:rsid w:val="00C073A6"/>
    <w:rPr>
      <w:rFonts w:ascii="Trebuchet MS" w:hAnsi="Trebuchet MS" w:eastAsia="Times New Roman"/>
      <w:b/>
      <w:bCs/>
      <w:kern w:val="28"/>
      <w:sz w:val="28"/>
      <w:szCs w:val="32"/>
      <w:lang w:eastAsia="en-US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944F9C"/>
    <w:pPr>
      <w:spacing w:after="60"/>
      <w:outlineLvl w:val="1"/>
    </w:pPr>
    <w:rPr>
      <w:rFonts w:eastAsia="Times New Roman"/>
      <w:sz w:val="24"/>
      <w:szCs w:val="24"/>
    </w:rPr>
  </w:style>
  <w:style w:type="character" w:styleId="OndertitelChar" w:customStyle="1">
    <w:name w:val="Ondertitel Char"/>
    <w:link w:val="Ondertitel"/>
    <w:uiPriority w:val="11"/>
    <w:rsid w:val="00944F9C"/>
    <w:rPr>
      <w:rFonts w:eastAsia="Times New Roman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styleId="Kop4Char" w:customStyle="1">
    <w:name w:val="Kop 4 Char"/>
    <w:link w:val="Kop4"/>
    <w:uiPriority w:val="1"/>
    <w:rsid w:val="005B2AF3"/>
    <w:rPr>
      <w:rFonts w:eastAsia="Times New Roman" w:cs="Times New Roman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32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715B42"/>
    <w:pPr>
      <w:numPr>
        <w:numId w:val="30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0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0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6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32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32"/>
      </w:numPr>
      <w:contextualSpacing/>
    </w:pPr>
  </w:style>
  <w:style w:type="paragraph" w:styleId="Kop2-genummerd" w:customStyle="1">
    <w:name w:val="Kop 2 - genummerd"/>
    <w:basedOn w:val="Kop2"/>
    <w:next w:val="Standaard"/>
    <w:autoRedefine/>
    <w:uiPriority w:val="2"/>
    <w:unhideWhenUsed/>
    <w:qFormat/>
    <w:rsid w:val="00715B42"/>
    <w:pPr>
      <w:numPr>
        <w:ilvl w:val="1"/>
        <w:numId w:val="35"/>
      </w:numPr>
      <w:ind w:left="357" w:hanging="357"/>
    </w:pPr>
  </w:style>
  <w:style w:type="paragraph" w:styleId="Kop1-genummerd" w:customStyle="1">
    <w:name w:val="Kop 1 - genummerd"/>
    <w:basedOn w:val="Kop1"/>
    <w:next w:val="Standaard"/>
    <w:autoRedefine/>
    <w:uiPriority w:val="2"/>
    <w:qFormat/>
    <w:rsid w:val="005B2AF3"/>
    <w:pPr>
      <w:numPr>
        <w:numId w:val="35"/>
      </w:numPr>
    </w:pPr>
  </w:style>
  <w:style w:type="paragraph" w:styleId="Kop3-genummerd" w:customStyle="1">
    <w:name w:val="Kop 3 - genummerd"/>
    <w:basedOn w:val="Kop3"/>
    <w:next w:val="Standaard"/>
    <w:autoRedefine/>
    <w:uiPriority w:val="2"/>
    <w:unhideWhenUsed/>
    <w:qFormat/>
    <w:rsid w:val="00715B42"/>
    <w:pPr>
      <w:numPr>
        <w:ilvl w:val="2"/>
        <w:numId w:val="35"/>
      </w:numPr>
      <w:ind w:left="357"/>
    </w:pPr>
  </w:style>
  <w:style w:type="paragraph" w:styleId="Bijlage" w:customStyle="1">
    <w:name w:val="Bijlage"/>
    <w:basedOn w:val="Kop1"/>
    <w:next w:val="Standaard"/>
    <w:autoRedefine/>
    <w:uiPriority w:val="3"/>
    <w:qFormat/>
    <w:rsid w:val="00715B42"/>
    <w:pPr>
      <w:numPr>
        <w:numId w:val="36"/>
      </w:numPr>
      <w:ind w:left="357" w:hanging="357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411E"/>
  </w:style>
  <w:style w:type="character" w:styleId="VoetnoottekstChar" w:customStyle="1">
    <w:name w:val="Voetnoottekst Char"/>
    <w:link w:val="Voetnoottekst"/>
    <w:uiPriority w:val="99"/>
    <w:semiHidden/>
    <w:rsid w:val="00B2411E"/>
    <w:rPr>
      <w:lang w:eastAsia="en-US"/>
    </w:rPr>
  </w:style>
  <w:style w:type="character" w:styleId="Voetnootmarkering">
    <w:name w:val="footnote reference"/>
    <w:uiPriority w:val="99"/>
    <w:semiHidden/>
    <w:unhideWhenUsed/>
    <w:rsid w:val="00B2411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2411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B2411E"/>
    <w:rPr>
      <w:sz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2411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B2411E"/>
    <w:rPr>
      <w:sz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411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B2411E"/>
    <w:rPr>
      <w:rFonts w:ascii="Tahoma" w:hAnsi="Tahoma" w:cs="Tahoma"/>
      <w:sz w:val="16"/>
      <w:szCs w:val="16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F7B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CitaatChar" w:customStyle="1">
    <w:name w:val="Citaat Char"/>
    <w:link w:val="Citaat"/>
    <w:uiPriority w:val="29"/>
    <w:rsid w:val="00103F7B"/>
    <w:rPr>
      <w:rFonts w:ascii="Trebuchet MS" w:hAnsi="Trebuchet MS"/>
      <w:i/>
      <w:iCs/>
      <w:color w:val="404040"/>
      <w:lang w:eastAsia="en-US"/>
    </w:rPr>
  </w:style>
  <w:style w:type="paragraph" w:styleId="Revisie">
    <w:name w:val="Revision"/>
    <w:hidden/>
    <w:uiPriority w:val="99"/>
    <w:semiHidden/>
    <w:rsid w:val="00F41DD7"/>
    <w:rPr>
      <w:rFonts w:asciiTheme="minorHAnsi" w:hAnsiTheme="minorHAnsi"/>
      <w:sz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Pr>
      <w:rFonts w:asciiTheme="minorHAnsi" w:hAnsiTheme="minorHAnsi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46E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446E2"/>
    <w:rPr>
      <w:rFonts w:asciiTheme="minorHAnsi" w:hAnsiTheme="minorHAnsi"/>
      <w:b/>
      <w:bCs/>
      <w:lang w:eastAsia="en-US"/>
    </w:rPr>
  </w:style>
  <w:style w:type="character" w:styleId="Vermelding">
    <w:name w:val="Mention"/>
    <w:basedOn w:val="Standaardalinea-lettertype"/>
    <w:uiPriority w:val="99"/>
    <w:unhideWhenUsed/>
    <w:rsid w:val="00CB7374"/>
    <w:rPr>
      <w:color w:val="2B579A"/>
      <w:shd w:val="clear" w:color="auto" w:fill="E1DFDD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1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096B854-8430-4E89-9983-CF7231FCA3B2}">
    <t:Anchor>
      <t:Comment id="2118325146"/>
    </t:Anchor>
    <t:History>
      <t:Event id="{36521EEF-8A12-42AE-AFFD-BF58074229A0}" time="2026-01-09T09:50:07.733Z">
        <t:Attribution userId="S::j.t.vanbeurden@amsterdamumc.nl::50e11797-8411-40ec-b445-35050cf04a4c" userProvider="AD" userName="Beurden, J.T. van (Jorrit)"/>
        <t:Anchor>
          <t:Comment id="2118325146"/>
        </t:Anchor>
        <t:Create/>
      </t:Event>
      <t:Event id="{DB19915B-CE7F-4F30-B6A1-EA2FF66C1121}" time="2026-01-09T09:50:07.733Z">
        <t:Attribution userId="S::j.t.vanbeurden@amsterdamumc.nl::50e11797-8411-40ec-b445-35050cf04a4c" userProvider="AD" userName="Beurden, J.T. van (Jorrit)"/>
        <t:Anchor>
          <t:Comment id="2118325146"/>
        </t:Anchor>
        <t:Assign userId="S::e.j.braakman@amsterdamumc.nl::c5f70360-0d13-4263-ba8d-d7f70dbc355b" userProvider="AD" userName="Braakman, E.J. (Eelco)"/>
      </t:Event>
      <t:Event id="{4FAFA0D4-98F5-4476-8BE7-9A4864B8EFBA}" time="2026-01-09T09:50:07.733Z">
        <t:Attribution userId="S::j.t.vanbeurden@amsterdamumc.nl::50e11797-8411-40ec-b445-35050cf04a4c" userProvider="AD" userName="Beurden, J.T. van (Jorrit)"/>
        <t:Anchor>
          <t:Comment id="2118325146"/>
        </t:Anchor>
        <t:SetTitle title="@Braakman, E.J. (Eelco) moet dit refereren naar de leidraad of checklist aanbesteden?"/>
      </t:Event>
    </t:History>
  </t:Task>
  <t:Task id="{9B6BFCDC-857A-4D8C-8FF0-81171BD1BE88}">
    <t:Anchor>
      <t:Comment id="1879988613"/>
    </t:Anchor>
    <t:History>
      <t:Event id="{7F39CF9C-D086-432C-B42B-1716F4912589}" time="2026-01-13T10:24:43.485Z">
        <t:Attribution userId="S::j.t.vanbeurden@amsterdamumc.nl::50e11797-8411-40ec-b445-35050cf04a4c" userProvider="AD" userName="Beurden, J.T. van (Jorrit)"/>
        <t:Anchor>
          <t:Comment id="1879988613"/>
        </t:Anchor>
        <t:Create/>
      </t:Event>
      <t:Event id="{C59B2E1F-736E-4A92-9FF9-75EDE81935FE}" time="2026-01-13T10:24:43.485Z">
        <t:Attribution userId="S::j.t.vanbeurden@amsterdamumc.nl::50e11797-8411-40ec-b445-35050cf04a4c" userProvider="AD" userName="Beurden, J.T. van (Jorrit)"/>
        <t:Anchor>
          <t:Comment id="1879988613"/>
        </t:Anchor>
        <t:Assign userId="S::r.vandendolder@amsterdamumc.nl::3c6814e4-acd8-4ce0-abbb-1c4cb6697e60" userProvider="AD" userName="Dolder, R. van den (Rick)"/>
      </t:Event>
      <t:Event id="{86831383-0846-41BA-8E69-05CFFAC1A26C}" time="2026-01-13T10:24:43.485Z">
        <t:Attribution userId="S::j.t.vanbeurden@amsterdamumc.nl::50e11797-8411-40ec-b445-35050cf04a4c" userProvider="AD" userName="Beurden, J.T. van (Jorrit)"/>
        <t:Anchor>
          <t:Comment id="1879988613"/>
        </t:Anchor>
        <t:SetTitle title="@Dolder, R. van den (Rick) en @Braakman, E.J. (Eelco) Is het nuttig/proportioneel dit te vragen?"/>
      </t:Event>
      <t:Event id="{C0BEF21C-CAD0-44FB-AB70-1B8313DF9FBD}" time="2026-01-14T09:49:30.038Z">
        <t:Attribution userId="S::j.t.vanbeurden@amsterdamumc.nl::50e11797-8411-40ec-b445-35050cf04a4c" userProvider="AD" userName="Beurden, J.T. van (Jorrit)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008AE0B45B4B9990AF294B49A246" ma:contentTypeVersion="4" ma:contentTypeDescription="Een nieuw document maken." ma:contentTypeScope="" ma:versionID="9ac7db3623a6ccab10269d8060f18a71">
  <xsd:schema xmlns:xsd="http://www.w3.org/2001/XMLSchema" xmlns:xs="http://www.w3.org/2001/XMLSchema" xmlns:p="http://schemas.microsoft.com/office/2006/metadata/properties" xmlns:ns2="b501dedb-ac11-4e51-a964-2c7afa408d0e" targetNamespace="http://schemas.microsoft.com/office/2006/metadata/properties" ma:root="true" ma:fieldsID="93a28c4d7dd155d5819e6bf6b5dc8eee" ns2:_="">
    <xsd:import namespace="b501dedb-ac11-4e51-a964-2c7afa408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dedb-ac11-4e51-a964-2c7afa40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21BFD-FC3A-46BA-A2DF-80A194901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6D712-942E-438A-AC4F-1D0795CA6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B6F32B-592B-47C1-9E20-63772707B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E2B05-91F3-4C7E-B037-F1A7FD01E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1dedb-ac11-4e51-a964-2c7afa408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Beurden, J.T. van (Jorrit)</lastModifiedBy>
  <revision>99</revision>
  <dcterms:created xsi:type="dcterms:W3CDTF">2025-12-04T07:55:00.0000000Z</dcterms:created>
  <dcterms:modified xsi:type="dcterms:W3CDTF">2026-03-05T14:31:19.8960871Z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0x010100FFAC008AE0B45B4B9990AF294B49A246</vt:lpwstr>
  </property>
  <property fmtid="{D5CDD505-2E9C-101B-9397-08002B2CF9AE}" pid="3" name="Order">
    <vt:r8>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