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D5D45" w14:textId="77777777" w:rsidR="00011FC7" w:rsidRPr="00011FC7" w:rsidRDefault="00011FC7" w:rsidP="00011FC7">
      <w:pPr>
        <w:spacing w:after="0" w:line="276" w:lineRule="auto"/>
        <w:jc w:val="both"/>
        <w:rPr>
          <w:rFonts w:eastAsia="Times New Roman" w:cs="Times New Roman"/>
          <w:color w:val="000000" w:themeColor="text1"/>
          <w:kern w:val="0"/>
          <w:sz w:val="22"/>
          <w:szCs w:val="22"/>
          <w:highlight w:val="green"/>
          <w:lang w:eastAsia="nl-NL"/>
          <w14:ligatures w14:val="none"/>
        </w:rPr>
      </w:pPr>
    </w:p>
    <w:p w14:paraId="424BF6F3" w14:textId="77777777" w:rsidR="00011FC7" w:rsidRPr="00C00F6E" w:rsidRDefault="00011FC7" w:rsidP="00011FC7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Bijlage ch</w:t>
      </w:r>
      <w:r w:rsidRPr="00C00F6E">
        <w:rPr>
          <w:rFonts w:ascii="Calibri" w:hAnsi="Calibri" w:cs="Calibri"/>
          <w:b/>
          <w:bCs/>
        </w:rPr>
        <w:t>ecklist Deelnemer in te dienen documenten</w:t>
      </w:r>
    </w:p>
    <w:p w14:paraId="774D984C" w14:textId="218E9F03" w:rsidR="00011FC7" w:rsidRDefault="00011FC7" w:rsidP="00011FC7">
      <w:r>
        <w:t xml:space="preserve">De Inschrijving dient volledig en rechtsgeldig ondertekend te worden ingediend via </w:t>
      </w:r>
      <w:proofErr w:type="spellStart"/>
      <w:r>
        <w:t>TenderNed</w:t>
      </w:r>
      <w:proofErr w:type="spellEnd"/>
      <w:r>
        <w:t xml:space="preserve"> uiterlijk vóór de Sluitingstermijn. </w:t>
      </w:r>
      <w:r w:rsidR="0085488E">
        <w:t xml:space="preserve">Dit gebeurt door middel van ondertekening van het UEA. </w:t>
      </w:r>
      <w:r>
        <w:t xml:space="preserve">Het ontbreken van één of meerdere van deze documenten bij Inschrijving kan leiden tot uitsluiting. </w:t>
      </w:r>
    </w:p>
    <w:p w14:paraId="6ED2CCD3" w14:textId="3573A801" w:rsidR="00011FC7" w:rsidRPr="0085488E" w:rsidRDefault="00011FC7" w:rsidP="0085488E">
      <w:r>
        <w:t xml:space="preserve"> De Inschrijving bestaat uit de volgende documenten: </w:t>
      </w:r>
    </w:p>
    <w:tbl>
      <w:tblPr>
        <w:tblStyle w:val="SVBTabel"/>
        <w:tblpPr w:leftFromText="141" w:rightFromText="141" w:vertAnchor="text" w:horzAnchor="page" w:tblpX="951" w:tblpY="350"/>
        <w:tblW w:w="0" w:type="auto"/>
        <w:tblLook w:val="04A0" w:firstRow="1" w:lastRow="0" w:firstColumn="1" w:lastColumn="0" w:noHBand="0" w:noVBand="1"/>
      </w:tblPr>
      <w:tblGrid>
        <w:gridCol w:w="1614"/>
        <w:gridCol w:w="1763"/>
        <w:gridCol w:w="2572"/>
        <w:gridCol w:w="995"/>
        <w:gridCol w:w="728"/>
        <w:gridCol w:w="1390"/>
      </w:tblGrid>
      <w:tr w:rsidR="00011FC7" w14:paraId="43EFB3AC" w14:textId="77777777" w:rsidTr="00D81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</w:tcPr>
          <w:p w14:paraId="6DD734EA" w14:textId="77777777" w:rsidR="00011FC7" w:rsidRDefault="00011FC7" w:rsidP="00D81022"/>
        </w:tc>
        <w:tc>
          <w:tcPr>
            <w:tcW w:w="1855" w:type="dxa"/>
          </w:tcPr>
          <w:p w14:paraId="7415DD9B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Omschrijving</w:t>
            </w:r>
          </w:p>
        </w:tc>
        <w:tc>
          <w:tcPr>
            <w:tcW w:w="2244" w:type="dxa"/>
          </w:tcPr>
          <w:p w14:paraId="05E37308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Standaardformulier/vereist document</w:t>
            </w:r>
          </w:p>
        </w:tc>
        <w:tc>
          <w:tcPr>
            <w:tcW w:w="1043" w:type="dxa"/>
          </w:tcPr>
          <w:p w14:paraId="01C0A6CB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Bij inschrijving</w:t>
            </w:r>
          </w:p>
        </w:tc>
        <w:tc>
          <w:tcPr>
            <w:tcW w:w="761" w:type="dxa"/>
          </w:tcPr>
          <w:p w14:paraId="56CB65A7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Op verzoek</w:t>
            </w:r>
          </w:p>
        </w:tc>
        <w:tc>
          <w:tcPr>
            <w:tcW w:w="1461" w:type="dxa"/>
          </w:tcPr>
          <w:p w14:paraId="5407A271" w14:textId="77777777" w:rsidR="00011FC7" w:rsidRDefault="00011FC7" w:rsidP="00D8102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Wie? Deelnemer, </w:t>
            </w:r>
            <w:proofErr w:type="spellStart"/>
            <w:r>
              <w:t>Combinant</w:t>
            </w:r>
            <w:proofErr w:type="spellEnd"/>
            <w:r>
              <w:t>, Onderaannemer, Derde</w:t>
            </w:r>
          </w:p>
        </w:tc>
      </w:tr>
      <w:tr w:rsidR="00011FC7" w14:paraId="788FC8E6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</w:tcPr>
          <w:p w14:paraId="5DCCB988" w14:textId="77777777" w:rsidR="00011FC7" w:rsidRDefault="00011FC7" w:rsidP="00D81022">
            <w:r>
              <w:t>Algemene Verklaringen</w:t>
            </w:r>
          </w:p>
        </w:tc>
        <w:tc>
          <w:tcPr>
            <w:tcW w:w="1855" w:type="dxa"/>
          </w:tcPr>
          <w:p w14:paraId="11F66D67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Uniform Europees Aanbestedingsdocument (UEA)</w:t>
            </w:r>
          </w:p>
        </w:tc>
        <w:tc>
          <w:tcPr>
            <w:tcW w:w="2244" w:type="dxa"/>
          </w:tcPr>
          <w:p w14:paraId="35CFB77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Standaardformulier UEA</w:t>
            </w:r>
          </w:p>
        </w:tc>
        <w:tc>
          <w:tcPr>
            <w:tcW w:w="1043" w:type="dxa"/>
          </w:tcPr>
          <w:p w14:paraId="7CBE797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3247BD20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052F5343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0399F4A1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444A7C4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7FCC9C73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 w:val="restart"/>
          </w:tcPr>
          <w:p w14:paraId="3F1B1677" w14:textId="77777777" w:rsidR="00011FC7" w:rsidRDefault="00011FC7" w:rsidP="00D81022">
            <w:r>
              <w:t>Uitsluitingsgronden</w:t>
            </w:r>
          </w:p>
        </w:tc>
        <w:tc>
          <w:tcPr>
            <w:tcW w:w="1855" w:type="dxa"/>
          </w:tcPr>
          <w:p w14:paraId="0D39B743" w14:textId="651B301F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Inschrijving in het nationale beroeps-/handelsregister</w:t>
            </w:r>
          </w:p>
        </w:tc>
        <w:tc>
          <w:tcPr>
            <w:tcW w:w="2244" w:type="dxa"/>
          </w:tcPr>
          <w:p w14:paraId="7A384B9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Inschrijving in het nationale beroeps-/handelsregister</w:t>
            </w:r>
          </w:p>
        </w:tc>
        <w:tc>
          <w:tcPr>
            <w:tcW w:w="1043" w:type="dxa"/>
          </w:tcPr>
          <w:p w14:paraId="5CB9FB23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65E4489A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01C2227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0FB05BD7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7BBFF436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0E08B9C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19580103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679AE3B5" w14:textId="77777777" w:rsidR="00011FC7" w:rsidRDefault="00011FC7" w:rsidP="00D81022"/>
        </w:tc>
        <w:tc>
          <w:tcPr>
            <w:tcW w:w="1855" w:type="dxa"/>
          </w:tcPr>
          <w:p w14:paraId="3C1E8161" w14:textId="241DE07E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Gedragsverklaring aanbesteden</w:t>
            </w:r>
          </w:p>
        </w:tc>
        <w:tc>
          <w:tcPr>
            <w:tcW w:w="2244" w:type="dxa"/>
          </w:tcPr>
          <w:p w14:paraId="79562BEB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Format </w:t>
            </w:r>
            <w:proofErr w:type="spellStart"/>
            <w:r w:rsidRPr="00011FC7">
              <w:rPr>
                <w:rFonts w:ascii="Calibri" w:hAnsi="Calibri" w:cs="Calibri"/>
              </w:rPr>
              <w:t>Justis</w:t>
            </w:r>
            <w:proofErr w:type="spellEnd"/>
          </w:p>
        </w:tc>
        <w:tc>
          <w:tcPr>
            <w:tcW w:w="1043" w:type="dxa"/>
          </w:tcPr>
          <w:p w14:paraId="79DFD3B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761" w:type="dxa"/>
          </w:tcPr>
          <w:p w14:paraId="1ACA5C11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1461" w:type="dxa"/>
          </w:tcPr>
          <w:p w14:paraId="603AB56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474DA687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08FA63C9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08D2C83A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7C80460D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602B7C72" w14:textId="77777777" w:rsidR="00011FC7" w:rsidRDefault="00011FC7" w:rsidP="00D81022"/>
        </w:tc>
        <w:tc>
          <w:tcPr>
            <w:tcW w:w="1855" w:type="dxa"/>
          </w:tcPr>
          <w:p w14:paraId="7F520FA1" w14:textId="6085F9C6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Verklaring van de Belastingdienst</w:t>
            </w:r>
          </w:p>
        </w:tc>
        <w:tc>
          <w:tcPr>
            <w:tcW w:w="2244" w:type="dxa"/>
          </w:tcPr>
          <w:p w14:paraId="0A2E9B1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Format Belastingdienst</w:t>
            </w:r>
          </w:p>
        </w:tc>
        <w:tc>
          <w:tcPr>
            <w:tcW w:w="1043" w:type="dxa"/>
          </w:tcPr>
          <w:p w14:paraId="39015252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761" w:type="dxa"/>
          </w:tcPr>
          <w:p w14:paraId="02BFE2C4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1461" w:type="dxa"/>
          </w:tcPr>
          <w:p w14:paraId="166B3DEA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2B33032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5F0C5158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769991EE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6FA7CEEA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 w:val="restart"/>
          </w:tcPr>
          <w:p w14:paraId="600C64D2" w14:textId="77777777" w:rsidR="00011FC7" w:rsidRDefault="00011FC7" w:rsidP="00D81022">
            <w:r>
              <w:t>Geschiktheidseisen</w:t>
            </w:r>
          </w:p>
        </w:tc>
        <w:tc>
          <w:tcPr>
            <w:tcW w:w="1855" w:type="dxa"/>
          </w:tcPr>
          <w:p w14:paraId="5684AF1E" w14:textId="37E354E5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Technische- en beroepsbekwaamheid </w:t>
            </w:r>
          </w:p>
        </w:tc>
        <w:tc>
          <w:tcPr>
            <w:tcW w:w="2244" w:type="dxa"/>
          </w:tcPr>
          <w:p w14:paraId="3B3F0224" w14:textId="7EF103FA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Een </w:t>
            </w:r>
            <w:r w:rsidRPr="006A1E80">
              <w:rPr>
                <w:rFonts w:ascii="Calibri" w:hAnsi="Calibri" w:cs="Calibri"/>
              </w:rPr>
              <w:t xml:space="preserve">geldig certificaat </w:t>
            </w:r>
            <w:r w:rsidR="006A1E80">
              <w:rPr>
                <w:rFonts w:ascii="Calibri" w:hAnsi="Calibri" w:cs="Calibri"/>
              </w:rPr>
              <w:t>ISO 9001</w:t>
            </w:r>
            <w:r w:rsidRPr="00011FC7">
              <w:rPr>
                <w:rFonts w:ascii="Calibri" w:hAnsi="Calibri" w:cs="Calibri"/>
              </w:rPr>
              <w:t xml:space="preserve"> of anders (</w:t>
            </w:r>
            <w:r w:rsidRPr="006A1E80">
              <w:rPr>
                <w:rFonts w:ascii="Calibri" w:hAnsi="Calibri" w:cs="Calibri"/>
              </w:rPr>
              <w:t xml:space="preserve">zie paragraaf </w:t>
            </w:r>
            <w:r w:rsidR="006A1E80">
              <w:rPr>
                <w:rFonts w:ascii="Calibri" w:hAnsi="Calibri" w:cs="Calibri"/>
              </w:rPr>
              <w:t>6.5.1</w:t>
            </w:r>
            <w:r w:rsidR="00AB47F1">
              <w:rPr>
                <w:rFonts w:ascii="Calibri" w:hAnsi="Calibri" w:cs="Calibri"/>
              </w:rPr>
              <w:t>.2</w:t>
            </w:r>
            <w:r w:rsidRPr="00011FC7">
              <w:rPr>
                <w:rFonts w:ascii="Calibri" w:hAnsi="Calibri" w:cs="Calibri"/>
              </w:rPr>
              <w:t>)</w:t>
            </w:r>
          </w:p>
        </w:tc>
        <w:tc>
          <w:tcPr>
            <w:tcW w:w="1043" w:type="dxa"/>
          </w:tcPr>
          <w:p w14:paraId="7B41FCA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2D86DA94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297C2AEC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1B875A55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32A12401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6AEF0BE2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AE6813" w14:paraId="45B5A8D8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44A58E09" w14:textId="77777777" w:rsidR="00AE6813" w:rsidRDefault="00AE6813" w:rsidP="00D81022"/>
        </w:tc>
        <w:tc>
          <w:tcPr>
            <w:tcW w:w="1855" w:type="dxa"/>
          </w:tcPr>
          <w:p w14:paraId="1E46BBA0" w14:textId="2934BAF3" w:rsidR="00AE6813" w:rsidRPr="00011FC7" w:rsidRDefault="00AE6813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E6813">
              <w:rPr>
                <w:rFonts w:ascii="Calibri" w:hAnsi="Calibri" w:cs="Calibri"/>
              </w:rPr>
              <w:t>Technische- en beroepsbekwaamheid</w:t>
            </w:r>
          </w:p>
        </w:tc>
        <w:tc>
          <w:tcPr>
            <w:tcW w:w="2244" w:type="dxa"/>
          </w:tcPr>
          <w:p w14:paraId="1A98A020" w14:textId="2EAA3ECC" w:rsidR="00AE6813" w:rsidRPr="00011FC7" w:rsidRDefault="00AE6813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Referenties aantonen kerncompetenties A1 t/m A3 (zie paragraaf </w:t>
            </w:r>
            <w:r w:rsidR="00AB47F1">
              <w:rPr>
                <w:rFonts w:ascii="Calibri" w:hAnsi="Calibri" w:cs="Calibri"/>
              </w:rPr>
              <w:t>6.5.1.1.)</w:t>
            </w:r>
          </w:p>
        </w:tc>
        <w:tc>
          <w:tcPr>
            <w:tcW w:w="1043" w:type="dxa"/>
          </w:tcPr>
          <w:p w14:paraId="6C43AB89" w14:textId="4E4652F8" w:rsidR="00AE6813" w:rsidRPr="00011FC7" w:rsidRDefault="00AB47F1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7B18A4A5" w14:textId="77777777" w:rsidR="00AE6813" w:rsidRPr="00011FC7" w:rsidRDefault="00AE6813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3BE199BB" w14:textId="77777777" w:rsidR="00AE6813" w:rsidRPr="00AE6813" w:rsidRDefault="00AE6813" w:rsidP="00AE681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E6813">
              <w:rPr>
                <w:rFonts w:ascii="Calibri" w:hAnsi="Calibri" w:cs="Calibri"/>
              </w:rPr>
              <w:t xml:space="preserve">Deelnemer: </w:t>
            </w:r>
          </w:p>
          <w:p w14:paraId="58D36663" w14:textId="77777777" w:rsidR="00AE6813" w:rsidRPr="00AE6813" w:rsidRDefault="00AE6813" w:rsidP="00AE681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E6813">
              <w:rPr>
                <w:rFonts w:ascii="Calibri" w:hAnsi="Calibri" w:cs="Calibri"/>
              </w:rPr>
              <w:t xml:space="preserve">Zelfstandig </w:t>
            </w:r>
          </w:p>
          <w:p w14:paraId="410BBA6F" w14:textId="77777777" w:rsidR="00AE6813" w:rsidRPr="00AE6813" w:rsidRDefault="00AE6813" w:rsidP="00AE681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AE6813">
              <w:rPr>
                <w:rFonts w:ascii="Calibri" w:hAnsi="Calibri" w:cs="Calibri"/>
              </w:rPr>
              <w:t>Combinanten</w:t>
            </w:r>
            <w:proofErr w:type="spellEnd"/>
            <w:r w:rsidRPr="00AE6813">
              <w:rPr>
                <w:rFonts w:ascii="Calibri" w:hAnsi="Calibri" w:cs="Calibri"/>
              </w:rPr>
              <w:t xml:space="preserve"> </w:t>
            </w:r>
          </w:p>
          <w:p w14:paraId="7B715422" w14:textId="79FBFF53" w:rsidR="00AE6813" w:rsidRPr="00011FC7" w:rsidRDefault="00AE6813" w:rsidP="00AE681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AE6813">
              <w:rPr>
                <w:rFonts w:ascii="Calibri" w:hAnsi="Calibri" w:cs="Calibri"/>
              </w:rPr>
              <w:lastRenderedPageBreak/>
              <w:t>Derden</w:t>
            </w:r>
          </w:p>
        </w:tc>
      </w:tr>
      <w:tr w:rsidR="00011FC7" w14:paraId="00E61ADF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13B9E3EB" w14:textId="77777777" w:rsidR="00011FC7" w:rsidRDefault="00011FC7" w:rsidP="00D81022"/>
        </w:tc>
        <w:tc>
          <w:tcPr>
            <w:tcW w:w="1855" w:type="dxa"/>
          </w:tcPr>
          <w:p w14:paraId="5D695A0E" w14:textId="17172CBB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Financiële draagkracht </w:t>
            </w:r>
          </w:p>
        </w:tc>
        <w:tc>
          <w:tcPr>
            <w:tcW w:w="2244" w:type="dxa"/>
          </w:tcPr>
          <w:p w14:paraId="2DB0A0F5" w14:textId="5C33E1CE" w:rsidR="00011FC7" w:rsidRPr="00011FC7" w:rsidRDefault="006A1E80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Een ge</w:t>
            </w:r>
            <w:r w:rsidR="007F67B8">
              <w:rPr>
                <w:rFonts w:ascii="Calibri" w:hAnsi="Calibri" w:cs="Calibri"/>
              </w:rPr>
              <w:t>ldige bedrijfsaansprakelijkheidsverzekering</w:t>
            </w:r>
            <w:r w:rsidR="00011FC7" w:rsidRPr="00011FC7">
              <w:rPr>
                <w:rFonts w:ascii="Calibri" w:hAnsi="Calibri" w:cs="Calibri"/>
              </w:rPr>
              <w:t xml:space="preserve"> (zie paragraaf </w:t>
            </w:r>
            <w:r w:rsidR="007F67B8">
              <w:rPr>
                <w:rFonts w:ascii="Calibri" w:hAnsi="Calibri" w:cs="Calibri"/>
              </w:rPr>
              <w:t>6.5.2</w:t>
            </w:r>
            <w:r w:rsidR="00011FC7" w:rsidRPr="00011FC7">
              <w:rPr>
                <w:rFonts w:ascii="Calibri" w:hAnsi="Calibri" w:cs="Calibri"/>
              </w:rPr>
              <w:t>)</w:t>
            </w:r>
          </w:p>
        </w:tc>
        <w:tc>
          <w:tcPr>
            <w:tcW w:w="1043" w:type="dxa"/>
          </w:tcPr>
          <w:p w14:paraId="6C1B909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788817B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1804017C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Deelnemer: </w:t>
            </w:r>
          </w:p>
          <w:p w14:paraId="6CB9B8B4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Zelfstandig </w:t>
            </w:r>
          </w:p>
          <w:p w14:paraId="2BEFB63F" w14:textId="77777777" w:rsidR="00011FC7" w:rsidRPr="00011FC7" w:rsidRDefault="00011FC7" w:rsidP="00D81022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proofErr w:type="spellStart"/>
            <w:r w:rsidRPr="00011FC7">
              <w:rPr>
                <w:rFonts w:ascii="Calibri" w:hAnsi="Calibri" w:cs="Calibri"/>
              </w:rPr>
              <w:t>Combinanten</w:t>
            </w:r>
            <w:proofErr w:type="spellEnd"/>
            <w:r w:rsidRPr="00011FC7">
              <w:rPr>
                <w:rFonts w:ascii="Calibri" w:hAnsi="Calibri" w:cs="Calibri"/>
              </w:rPr>
              <w:t> </w:t>
            </w:r>
          </w:p>
          <w:p w14:paraId="262F553F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  <w:color w:val="262626" w:themeColor="text1" w:themeTint="D9"/>
              </w:rPr>
              <w:t>Derden </w:t>
            </w:r>
          </w:p>
        </w:tc>
      </w:tr>
      <w:tr w:rsidR="00011FC7" w14:paraId="7056C5C9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 w:val="restart"/>
          </w:tcPr>
          <w:p w14:paraId="16A18D58" w14:textId="77777777" w:rsidR="00011FC7" w:rsidRDefault="00011FC7" w:rsidP="00D81022">
            <w:proofErr w:type="spellStart"/>
            <w:r>
              <w:t>Subgunningscriteria</w:t>
            </w:r>
            <w:proofErr w:type="spellEnd"/>
          </w:p>
        </w:tc>
        <w:tc>
          <w:tcPr>
            <w:tcW w:w="1855" w:type="dxa"/>
          </w:tcPr>
          <w:p w14:paraId="4EB82284" w14:textId="54A91214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 SGC-</w:t>
            </w:r>
            <w:r w:rsidRPr="00025AAD">
              <w:rPr>
                <w:rFonts w:ascii="Calibri" w:hAnsi="Calibri" w:cs="Calibri"/>
              </w:rPr>
              <w:t xml:space="preserve">K1 </w:t>
            </w:r>
          </w:p>
        </w:tc>
        <w:tc>
          <w:tcPr>
            <w:tcW w:w="2244" w:type="dxa"/>
          </w:tcPr>
          <w:p w14:paraId="0910F41E" w14:textId="6321E66B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Max </w:t>
            </w:r>
            <w:r w:rsidR="009C73CC">
              <w:rPr>
                <w:rFonts w:ascii="Calibri" w:hAnsi="Calibri" w:cs="Calibri"/>
              </w:rPr>
              <w:t xml:space="preserve"> 3 </w:t>
            </w:r>
            <w:r w:rsidRPr="00011FC7">
              <w:rPr>
                <w:rFonts w:ascii="Calibri" w:hAnsi="Calibri" w:cs="Calibri"/>
              </w:rPr>
              <w:t>pagina’s A4</w:t>
            </w:r>
          </w:p>
        </w:tc>
        <w:tc>
          <w:tcPr>
            <w:tcW w:w="1043" w:type="dxa"/>
          </w:tcPr>
          <w:p w14:paraId="6A71C9B6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2A542868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799ED6B9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</w:t>
            </w:r>
            <w:r>
              <w:rPr>
                <w:rFonts w:ascii="Calibri" w:hAnsi="Calibri" w:cs="Calibri"/>
              </w:rPr>
              <w:t>:</w:t>
            </w:r>
          </w:p>
          <w:p w14:paraId="5DA07935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Zelfstandig</w:t>
            </w:r>
          </w:p>
        </w:tc>
      </w:tr>
      <w:tr w:rsidR="00011FC7" w14:paraId="28C38C77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4BEEA090" w14:textId="77777777" w:rsidR="00011FC7" w:rsidRDefault="00011FC7" w:rsidP="00D81022"/>
        </w:tc>
        <w:tc>
          <w:tcPr>
            <w:tcW w:w="1855" w:type="dxa"/>
          </w:tcPr>
          <w:p w14:paraId="1C92878F" w14:textId="739B93C4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 SGC-</w:t>
            </w:r>
            <w:r w:rsidRPr="00025AAD">
              <w:rPr>
                <w:rFonts w:ascii="Calibri" w:hAnsi="Calibri" w:cs="Calibri"/>
              </w:rPr>
              <w:t xml:space="preserve">K2 </w:t>
            </w:r>
          </w:p>
        </w:tc>
        <w:tc>
          <w:tcPr>
            <w:tcW w:w="2244" w:type="dxa"/>
          </w:tcPr>
          <w:p w14:paraId="3C674B39" w14:textId="02BFF885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Max </w:t>
            </w:r>
            <w:r w:rsidR="009F0A49">
              <w:rPr>
                <w:rFonts w:ascii="Calibri" w:hAnsi="Calibri" w:cs="Calibri"/>
              </w:rPr>
              <w:t>2</w:t>
            </w:r>
            <w:r w:rsidRPr="00011FC7">
              <w:rPr>
                <w:rFonts w:ascii="Calibri" w:hAnsi="Calibri" w:cs="Calibri"/>
              </w:rPr>
              <w:t xml:space="preserve"> pagina’s A4</w:t>
            </w:r>
          </w:p>
        </w:tc>
        <w:tc>
          <w:tcPr>
            <w:tcW w:w="1043" w:type="dxa"/>
          </w:tcPr>
          <w:p w14:paraId="61BD8E1D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4001E885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24420511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</w:t>
            </w:r>
          </w:p>
          <w:p w14:paraId="13C93359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Zelfstandig</w:t>
            </w:r>
          </w:p>
        </w:tc>
      </w:tr>
      <w:tr w:rsidR="00011FC7" w14:paraId="41B09869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70F06E5F" w14:textId="77777777" w:rsidR="00011FC7" w:rsidRDefault="00011FC7" w:rsidP="00D81022"/>
        </w:tc>
        <w:tc>
          <w:tcPr>
            <w:tcW w:w="1855" w:type="dxa"/>
          </w:tcPr>
          <w:p w14:paraId="52C714BE" w14:textId="15454DDF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 SGC-</w:t>
            </w:r>
            <w:r w:rsidRPr="00025AAD">
              <w:rPr>
                <w:rFonts w:ascii="Calibri" w:hAnsi="Calibri" w:cs="Calibri"/>
              </w:rPr>
              <w:t xml:space="preserve">K3 </w:t>
            </w:r>
          </w:p>
        </w:tc>
        <w:tc>
          <w:tcPr>
            <w:tcW w:w="2244" w:type="dxa"/>
          </w:tcPr>
          <w:p w14:paraId="3A739BF5" w14:textId="38C8F1E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 xml:space="preserve">Max </w:t>
            </w:r>
            <w:r w:rsidR="001E3E0A">
              <w:rPr>
                <w:rFonts w:ascii="Calibri" w:hAnsi="Calibri" w:cs="Calibri"/>
              </w:rPr>
              <w:t>2</w:t>
            </w:r>
            <w:r w:rsidRPr="00011FC7">
              <w:rPr>
                <w:rFonts w:ascii="Calibri" w:hAnsi="Calibri" w:cs="Calibri"/>
              </w:rPr>
              <w:t xml:space="preserve"> pagina’s A4</w:t>
            </w:r>
          </w:p>
        </w:tc>
        <w:tc>
          <w:tcPr>
            <w:tcW w:w="1043" w:type="dxa"/>
          </w:tcPr>
          <w:p w14:paraId="0032E52B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X</w:t>
            </w:r>
          </w:p>
        </w:tc>
        <w:tc>
          <w:tcPr>
            <w:tcW w:w="761" w:type="dxa"/>
          </w:tcPr>
          <w:p w14:paraId="3B8E49F6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5CB823B4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11FC7">
              <w:rPr>
                <w:rFonts w:ascii="Calibri" w:hAnsi="Calibri" w:cs="Calibri"/>
              </w:rPr>
              <w:t>Deelnemer</w:t>
            </w:r>
          </w:p>
          <w:p w14:paraId="1F3EA79B" w14:textId="77777777" w:rsidR="00011FC7" w:rsidRP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Zelfstandig</w:t>
            </w:r>
          </w:p>
        </w:tc>
      </w:tr>
      <w:tr w:rsidR="00DC08EF" w14:paraId="2CC94FCB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79471509" w14:textId="77777777" w:rsidR="00DC08EF" w:rsidRDefault="00DC08EF" w:rsidP="00D81022"/>
        </w:tc>
        <w:tc>
          <w:tcPr>
            <w:tcW w:w="1855" w:type="dxa"/>
          </w:tcPr>
          <w:p w14:paraId="36FEFCCC" w14:textId="559FC955" w:rsidR="00DC08EF" w:rsidRPr="00011FC7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DC08EF">
              <w:rPr>
                <w:rFonts w:ascii="Calibri" w:hAnsi="Calibri" w:cs="Calibri"/>
              </w:rPr>
              <w:t xml:space="preserve"> SGC-K</w:t>
            </w:r>
            <w:r w:rsidR="008371AE">
              <w:rPr>
                <w:rFonts w:ascii="Calibri" w:hAnsi="Calibri" w:cs="Calibri"/>
              </w:rPr>
              <w:t xml:space="preserve">4 </w:t>
            </w:r>
          </w:p>
        </w:tc>
        <w:tc>
          <w:tcPr>
            <w:tcW w:w="2244" w:type="dxa"/>
          </w:tcPr>
          <w:p w14:paraId="6F34E1C4" w14:textId="0FF50AD4" w:rsidR="00DC08EF" w:rsidRPr="00011FC7" w:rsidRDefault="009C73CC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C73CC">
              <w:rPr>
                <w:rFonts w:ascii="Calibri" w:hAnsi="Calibri" w:cs="Calibri"/>
              </w:rPr>
              <w:t xml:space="preserve">Max </w:t>
            </w:r>
            <w:r w:rsidR="00025AAD">
              <w:rPr>
                <w:rFonts w:ascii="Calibri" w:hAnsi="Calibri" w:cs="Calibri"/>
              </w:rPr>
              <w:t>2</w:t>
            </w:r>
            <w:r w:rsidRPr="009C73CC">
              <w:rPr>
                <w:rFonts w:ascii="Calibri" w:hAnsi="Calibri" w:cs="Calibri"/>
              </w:rPr>
              <w:t xml:space="preserve"> pagina’s A4</w:t>
            </w:r>
          </w:p>
        </w:tc>
        <w:tc>
          <w:tcPr>
            <w:tcW w:w="1043" w:type="dxa"/>
          </w:tcPr>
          <w:p w14:paraId="5AC61D3A" w14:textId="77777777" w:rsidR="00DC08EF" w:rsidRPr="00011FC7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761" w:type="dxa"/>
          </w:tcPr>
          <w:p w14:paraId="7D5C322D" w14:textId="77777777" w:rsidR="00DC08EF" w:rsidRPr="00011FC7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54FDEF11" w14:textId="77777777" w:rsidR="00DC08EF" w:rsidRPr="00011FC7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DC08EF" w14:paraId="27C23481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1C9361DA" w14:textId="77777777" w:rsidR="00DC08EF" w:rsidRDefault="00DC08EF" w:rsidP="00D81022"/>
        </w:tc>
        <w:tc>
          <w:tcPr>
            <w:tcW w:w="1855" w:type="dxa"/>
          </w:tcPr>
          <w:p w14:paraId="5D1DA110" w14:textId="738216EF" w:rsidR="00DC08EF" w:rsidRPr="00DC08EF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DC08EF">
              <w:rPr>
                <w:rFonts w:ascii="Calibri" w:hAnsi="Calibri" w:cs="Calibri"/>
              </w:rPr>
              <w:t xml:space="preserve"> SGC-K</w:t>
            </w:r>
            <w:r w:rsidR="008371AE">
              <w:rPr>
                <w:rFonts w:ascii="Calibri" w:hAnsi="Calibri" w:cs="Calibri"/>
              </w:rPr>
              <w:t xml:space="preserve">5 </w:t>
            </w:r>
            <w:r w:rsidRPr="00DC08EF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244" w:type="dxa"/>
          </w:tcPr>
          <w:p w14:paraId="54B8DDD8" w14:textId="46AD2DAC" w:rsidR="00DC08EF" w:rsidRPr="00011FC7" w:rsidRDefault="009C73CC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C73CC">
              <w:rPr>
                <w:rFonts w:ascii="Calibri" w:hAnsi="Calibri" w:cs="Calibri"/>
              </w:rPr>
              <w:t xml:space="preserve">Max </w:t>
            </w:r>
            <w:r w:rsidR="00025AAD">
              <w:rPr>
                <w:rFonts w:ascii="Calibri" w:hAnsi="Calibri" w:cs="Calibri"/>
              </w:rPr>
              <w:t>2</w:t>
            </w:r>
            <w:r w:rsidRPr="009C73CC">
              <w:rPr>
                <w:rFonts w:ascii="Calibri" w:hAnsi="Calibri" w:cs="Calibri"/>
              </w:rPr>
              <w:t xml:space="preserve"> pagina’s A4</w:t>
            </w:r>
          </w:p>
        </w:tc>
        <w:tc>
          <w:tcPr>
            <w:tcW w:w="1043" w:type="dxa"/>
          </w:tcPr>
          <w:p w14:paraId="53238B0C" w14:textId="77777777" w:rsidR="00DC08EF" w:rsidRPr="00011FC7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761" w:type="dxa"/>
          </w:tcPr>
          <w:p w14:paraId="159A3490" w14:textId="77777777" w:rsidR="00DC08EF" w:rsidRPr="00011FC7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1461" w:type="dxa"/>
          </w:tcPr>
          <w:p w14:paraId="57DF2CB0" w14:textId="77777777" w:rsidR="00DC08EF" w:rsidRPr="00011FC7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FC7" w14:paraId="3A14F5D9" w14:textId="77777777" w:rsidTr="00D810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8" w:type="dxa"/>
            <w:vMerge/>
          </w:tcPr>
          <w:p w14:paraId="2ED3C957" w14:textId="77777777" w:rsidR="00011FC7" w:rsidRDefault="00011FC7" w:rsidP="00D81022"/>
        </w:tc>
        <w:tc>
          <w:tcPr>
            <w:tcW w:w="1855" w:type="dxa"/>
          </w:tcPr>
          <w:p w14:paraId="0DDFD63E" w14:textId="52FDECF3" w:rsidR="00011FC7" w:rsidRPr="00025AAD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25AAD">
              <w:rPr>
                <w:rFonts w:ascii="Calibri" w:hAnsi="Calibri" w:cs="Calibri"/>
              </w:rPr>
              <w:t>SGC-P Prijs</w:t>
            </w:r>
          </w:p>
        </w:tc>
        <w:tc>
          <w:tcPr>
            <w:tcW w:w="2244" w:type="dxa"/>
          </w:tcPr>
          <w:p w14:paraId="5F2AAE83" w14:textId="654D0FC0" w:rsidR="00011FC7" w:rsidRPr="00025AAD" w:rsidRDefault="00DC08EF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025AAD">
              <w:rPr>
                <w:rFonts w:ascii="Calibri" w:hAnsi="Calibri" w:cs="Calibri"/>
              </w:rPr>
              <w:t xml:space="preserve">Prijzenblad </w:t>
            </w:r>
          </w:p>
        </w:tc>
        <w:tc>
          <w:tcPr>
            <w:tcW w:w="1043" w:type="dxa"/>
          </w:tcPr>
          <w:p w14:paraId="0375B4F4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X</w:t>
            </w:r>
          </w:p>
        </w:tc>
        <w:tc>
          <w:tcPr>
            <w:tcW w:w="761" w:type="dxa"/>
          </w:tcPr>
          <w:p w14:paraId="55ABB48E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1" w:type="dxa"/>
          </w:tcPr>
          <w:p w14:paraId="373A831A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Deelnemer</w:t>
            </w:r>
          </w:p>
          <w:p w14:paraId="5AC45C47" w14:textId="77777777" w:rsidR="00011FC7" w:rsidRDefault="00011FC7" w:rsidP="00D81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Zelfstandig</w:t>
            </w:r>
          </w:p>
        </w:tc>
      </w:tr>
    </w:tbl>
    <w:p w14:paraId="51284871" w14:textId="77777777" w:rsidR="00011FC7" w:rsidRDefault="00011FC7" w:rsidP="00011FC7">
      <w:pPr>
        <w:rPr>
          <w:rFonts w:eastAsia="Times New Roman" w:cs="Times New Roman"/>
          <w:color w:val="000000" w:themeColor="text1"/>
          <w:kern w:val="0"/>
          <w:sz w:val="22"/>
          <w:szCs w:val="22"/>
          <w:highlight w:val="green"/>
          <w:lang w:eastAsia="nl-NL"/>
          <w14:ligatures w14:val="none"/>
        </w:rPr>
      </w:pPr>
      <w:r>
        <w:rPr>
          <w:rFonts w:ascii="Calibri" w:hAnsi="Calibri" w:cs="Calibri"/>
          <w:b/>
          <w:bCs/>
        </w:rPr>
        <w:t xml:space="preserve"> </w:t>
      </w:r>
    </w:p>
    <w:p w14:paraId="35A32AC2" w14:textId="77777777" w:rsidR="00C00F6E" w:rsidRDefault="00C00F6E"/>
    <w:sectPr w:rsidR="00C00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FB78" w14:textId="77777777" w:rsidR="00011FC7" w:rsidRDefault="00011FC7" w:rsidP="00011FC7">
      <w:pPr>
        <w:spacing w:after="0" w:line="240" w:lineRule="auto"/>
      </w:pPr>
      <w:r>
        <w:separator/>
      </w:r>
    </w:p>
  </w:endnote>
  <w:endnote w:type="continuationSeparator" w:id="0">
    <w:p w14:paraId="33D7EB0B" w14:textId="77777777" w:rsidR="00011FC7" w:rsidRDefault="00011FC7" w:rsidP="0001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929B9" w14:textId="77777777" w:rsidR="00011FC7" w:rsidRDefault="00011FC7" w:rsidP="00011FC7">
      <w:pPr>
        <w:spacing w:after="0" w:line="240" w:lineRule="auto"/>
      </w:pPr>
      <w:r>
        <w:separator/>
      </w:r>
    </w:p>
  </w:footnote>
  <w:footnote w:type="continuationSeparator" w:id="0">
    <w:p w14:paraId="70FE5B55" w14:textId="77777777" w:rsidR="00011FC7" w:rsidRDefault="00011FC7" w:rsidP="00011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C1893"/>
    <w:multiLevelType w:val="hybridMultilevel"/>
    <w:tmpl w:val="04047A00"/>
    <w:lvl w:ilvl="0" w:tplc="C40CA4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788DC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8A7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2A2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60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222C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6C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65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02F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4DC4E"/>
    <w:multiLevelType w:val="hybridMultilevel"/>
    <w:tmpl w:val="6BE0EF20"/>
    <w:lvl w:ilvl="0" w:tplc="495CE1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B880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E0DF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B9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A8E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AA7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B8C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A0E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EAC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294568">
    <w:abstractNumId w:val="1"/>
  </w:num>
  <w:num w:numId="2" w16cid:durableId="1230388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6E"/>
    <w:rsid w:val="00011FC7"/>
    <w:rsid w:val="00025AAD"/>
    <w:rsid w:val="000A052E"/>
    <w:rsid w:val="000A3314"/>
    <w:rsid w:val="00111FBB"/>
    <w:rsid w:val="001944A0"/>
    <w:rsid w:val="001E3E0A"/>
    <w:rsid w:val="0022387D"/>
    <w:rsid w:val="00292AF6"/>
    <w:rsid w:val="006A1E80"/>
    <w:rsid w:val="00774D1A"/>
    <w:rsid w:val="007F67B8"/>
    <w:rsid w:val="008371AE"/>
    <w:rsid w:val="0085488E"/>
    <w:rsid w:val="00886DA0"/>
    <w:rsid w:val="009C2ACF"/>
    <w:rsid w:val="009C73CC"/>
    <w:rsid w:val="009F0A49"/>
    <w:rsid w:val="00A636B5"/>
    <w:rsid w:val="00AB47F1"/>
    <w:rsid w:val="00AE6813"/>
    <w:rsid w:val="00B742B7"/>
    <w:rsid w:val="00B923F2"/>
    <w:rsid w:val="00BF23F4"/>
    <w:rsid w:val="00C00F6E"/>
    <w:rsid w:val="00DC08EF"/>
    <w:rsid w:val="00E53269"/>
    <w:rsid w:val="00F862F3"/>
    <w:rsid w:val="00F8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67F80B5"/>
  <w15:chartTrackingRefBased/>
  <w15:docId w15:val="{EF631F6B-DD71-4A33-865B-1017E9B2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00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0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0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0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00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00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00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00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00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00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00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0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0F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00F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00F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00F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00F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00F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00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00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00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00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00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00F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00F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00F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00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00F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00F6E"/>
    <w:rPr>
      <w:b/>
      <w:bCs/>
      <w:smallCaps/>
      <w:color w:val="0F4761" w:themeColor="accent1" w:themeShade="BF"/>
      <w:spacing w:val="5"/>
    </w:rPr>
  </w:style>
  <w:style w:type="table" w:customStyle="1" w:styleId="SVBTabel">
    <w:name w:val="SVB Tabel"/>
    <w:basedOn w:val="Standaardtabel"/>
    <w:uiPriority w:val="99"/>
    <w:rsid w:val="00C00F6E"/>
    <w:pPr>
      <w:spacing w:after="0" w:line="240" w:lineRule="auto"/>
    </w:pPr>
    <w:rPr>
      <w:rFonts w:eastAsiaTheme="minorEastAsia"/>
      <w:kern w:val="0"/>
      <w:sz w:val="22"/>
      <w:szCs w:val="22"/>
      <w:lang w:eastAsia="nl-NL"/>
      <w14:ligatures w14:val="none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  <w:tblPr/>
      <w:tcPr>
        <w:tcBorders>
          <w:top w:val="single" w:sz="4" w:space="0" w:color="999999"/>
          <w:left w:val="single" w:sz="4" w:space="0" w:color="999999"/>
          <w:bottom w:val="single" w:sz="12" w:space="0" w:color="999999"/>
          <w:right w:val="single" w:sz="4" w:space="0" w:color="999999"/>
          <w:insideH w:val="nil"/>
          <w:insideV w:val="single" w:sz="4" w:space="0" w:color="999999"/>
          <w:tl2br w:val="nil"/>
          <w:tr2bl w:val="nil"/>
        </w:tcBorders>
      </w:tcPr>
    </w:tblStylePr>
    <w:tblStylePr w:type="firstCol">
      <w:rPr>
        <w:b/>
      </w:rPr>
    </w:tblStylePr>
  </w:style>
  <w:style w:type="paragraph" w:styleId="Koptekst">
    <w:name w:val="header"/>
    <w:basedOn w:val="Standaard"/>
    <w:link w:val="KoptekstChar"/>
    <w:uiPriority w:val="99"/>
    <w:unhideWhenUsed/>
    <w:rsid w:val="0001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1FC7"/>
  </w:style>
  <w:style w:type="paragraph" w:styleId="Voettekst">
    <w:name w:val="footer"/>
    <w:basedOn w:val="Standaard"/>
    <w:link w:val="VoettekstChar"/>
    <w:uiPriority w:val="99"/>
    <w:unhideWhenUsed/>
    <w:rsid w:val="0001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1FC7"/>
  </w:style>
  <w:style w:type="character" w:styleId="Verwijzingopmerking">
    <w:name w:val="annotation reference"/>
    <w:basedOn w:val="Standaardalinea-lettertype"/>
    <w:uiPriority w:val="99"/>
    <w:semiHidden/>
    <w:unhideWhenUsed/>
    <w:rsid w:val="0022387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2387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2387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387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38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tandaard document" ma:contentTypeID="0x01010000DE4F45DB4E6C4C8455F1EC030BB93D002BECFFA933E20E4CBA8624202DA1C2AE" ma:contentTypeVersion="5" ma:contentTypeDescription="" ma:contentTypeScope="" ma:versionID="05609773a398ec8f6e4ea521e88d87c3">
  <xsd:schema xmlns:xsd="http://www.w3.org/2001/XMLSchema" xmlns:xs="http://www.w3.org/2001/XMLSchema" xmlns:p="http://schemas.microsoft.com/office/2006/metadata/properties" xmlns:ns2="d3a92735-4626-485d-b499-1eae95cc67aa" xmlns:ns3="77417cd3-0eb7-4322-a9e5-cbeb435d228e" targetNamespace="http://schemas.microsoft.com/office/2006/metadata/properties" ma:root="true" ma:fieldsID="466791b178825b20e6e508894fd4da44" ns2:_="" ns3:_="">
    <xsd:import namespace="d3a92735-4626-485d-b499-1eae95cc67aa"/>
    <xsd:import namespace="77417cd3-0eb7-4322-a9e5-cbeb435d228e"/>
    <xsd:element name="properties">
      <xsd:complexType>
        <xsd:sequence>
          <xsd:element name="documentManagement">
            <xsd:complexType>
              <xsd:all>
                <xsd:element ref="ns2:p29d0d9ce849452a991e37f4008ef9d0" minOccurs="0"/>
                <xsd:element ref="ns2:TaxCatchAll" minOccurs="0"/>
                <xsd:element ref="ns2:TaxCatchAllLabel" minOccurs="0"/>
                <xsd:element ref="ns2:m859923d2c9f4ed7b56e3e0674abe4d6" minOccurs="0"/>
                <xsd:element ref="ns2:h738996ce8684051a859fd28e4a09c17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92735-4626-485d-b499-1eae95cc67aa" elementFormDefault="qualified">
    <xsd:import namespace="http://schemas.microsoft.com/office/2006/documentManagement/types"/>
    <xsd:import namespace="http://schemas.microsoft.com/office/infopath/2007/PartnerControls"/>
    <xsd:element name="p29d0d9ce849452a991e37f4008ef9d0" ma:index="8" nillable="true" ma:taxonomy="true" ma:internalName="p29d0d9ce849452a991e37f4008ef9d0" ma:taxonomyFieldName="Archiefvormer" ma:displayName="Archiefvormer" ma:readOnly="false" ma:default="5;#SVB|75f70ad2-9ad6-4557-b3c1-5a3bfe422971" ma:fieldId="{929d0d9c-e849-452a-991e-37f4008ef9d0}" ma:sspId="117c692d-37fb-4c07-b4a8-e31ad0fd844b" ma:termSetId="8f923fb7-7f1b-4240-b24a-1d6dc7e946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f1524d3-35c3-4a4d-a10b-ce7f4822c862}" ma:internalName="TaxCatchAll" ma:showField="CatchAllData" ma:web="77417cd3-0eb7-4322-a9e5-cbeb435d22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f1524d3-35c3-4a4d-a10b-ce7f4822c862}" ma:internalName="TaxCatchAllLabel" ma:readOnly="true" ma:showField="CatchAllDataLabel" ma:web="77417cd3-0eb7-4322-a9e5-cbeb435d22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859923d2c9f4ed7b56e3e0674abe4d6" ma:index="12" nillable="true" ma:taxonomy="true" ma:internalName="m859923d2c9f4ed7b56e3e0674abe4d6" ma:taxonomyFieldName="Organisatieonderdeel" ma:displayName="Organisatieonderdeel" ma:readOnly="false" ma:default="" ma:fieldId="{6859923d-2c9f-4ed7-b56e-3e0674abe4d6}" ma:sspId="117c692d-37fb-4c07-b4a8-e31ad0fd844b" ma:termSetId="a5ca7e11-aa4a-44c0-98a3-e1bd89bf78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38996ce8684051a859fd28e4a09c17" ma:index="14" nillable="true" ma:taxonomy="true" ma:internalName="h738996ce8684051a859fd28e4a09c17" ma:taxonomyFieldName="Procestype" ma:displayName="Procestype" ma:readOnly="false" ma:default="" ma:fieldId="{1738996c-e868-4051-a859-fd28e4a09c17}" ma:sspId="117c692d-37fb-4c07-b4a8-e31ad0fd844b" ma:termSetId="5d8406db-ddb9-4d30-96c8-e310baea39c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17cd3-0eb7-4322-a9e5-cbeb435d228e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a92735-4626-485d-b499-1eae95cc67aa">
      <Value>5</Value>
      <Value>8</Value>
      <Value>7</Value>
    </TaxCatchAll>
    <h738996ce8684051a859fd28e4a09c17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Bedrijfsvoering op afdelingsniveau</TermName>
          <TermId xmlns="http://schemas.microsoft.com/office/infopath/2007/PartnerControls">60da5963-d00e-47c9-be14-cb098e0acc4e</TermId>
        </TermInfo>
      </Terms>
    </h738996ce8684051a859fd28e4a09c17>
    <m859923d2c9f4ed7b56e3e0674abe4d6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BV - Inkoop ＆ Contractmanagement</TermName>
          <TermId xmlns="http://schemas.microsoft.com/office/infopath/2007/PartnerControls">1da9cf87-2d48-4537-be0d-2f9aac8b4bc5</TermId>
        </TermInfo>
      </Terms>
    </m859923d2c9f4ed7b56e3e0674abe4d6>
    <p29d0d9ce849452a991e37f4008ef9d0 xmlns="d3a92735-4626-485d-b499-1eae95cc67a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SVB</TermName>
          <TermId xmlns="http://schemas.microsoft.com/office/infopath/2007/PartnerControls">75f70ad2-9ad6-4557-b3c1-5a3bfe422971</TermId>
        </TermInfo>
      </Terms>
    </p29d0d9ce849452a991e37f4008ef9d0>
    <_dlc_DocId xmlns="77417cd3-0eb7-4322-a9e5-cbeb435d228e">SVB-378990704-259</_dlc_DocId>
    <_dlc_DocIdUrl xmlns="77417cd3-0eb7-4322-a9e5-cbeb435d228e">
      <Url>https://svbnl.sharepoint.com/sites/TAA-O-EAAttentiesengeschenken-EA2023005/_layouts/15/DocIdRedir.aspx?ID=SVB-378990704-259</Url>
      <Description>SVB-378990704-259</Description>
    </_dlc_DocIdUrl>
  </documentManagement>
</p:properties>
</file>

<file path=customXml/item5.xml><?xml version="1.0" encoding="utf-8"?>
<?mso-contentType ?>
<SharedContentType xmlns="Microsoft.SharePoint.Taxonomy.ContentTypeSync" SourceId="117c692d-37fb-4c07-b4a8-e31ad0fd844b" ContentTypeId="0x01010000DE4F45DB4E6C4C8455F1EC030BB93D" PreviousValue="false" LastSyncTimeStamp="2024-01-09T14:31:46.907Z"/>
</file>

<file path=customXml/itemProps1.xml><?xml version="1.0" encoding="utf-8"?>
<ds:datastoreItem xmlns:ds="http://schemas.openxmlformats.org/officeDocument/2006/customXml" ds:itemID="{B9EF42B1-9429-4CDF-B634-58DB39F3A64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6B69C3A-1731-4665-BE0F-EDE11499F647}"/>
</file>

<file path=customXml/itemProps3.xml><?xml version="1.0" encoding="utf-8"?>
<ds:datastoreItem xmlns:ds="http://schemas.openxmlformats.org/officeDocument/2006/customXml" ds:itemID="{735BE769-89E9-468F-A5F3-ADCCF6A00D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1AFDAA-1305-4110-A2B3-AD91FE489CFE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7417cd3-0eb7-4322-a9e5-cbeb435d228e"/>
    <ds:schemaRef ds:uri="d3a92735-4626-485d-b499-1eae95cc67aa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FFBFC99-95EA-4895-8C54-4B35AB7E88FF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Gijzen, Irene (AV)</dc:creator>
  <cp:keywords/>
  <dc:description/>
  <cp:lastModifiedBy>Gijzen, Irene (AV)</cp:lastModifiedBy>
  <cp:revision>2</cp:revision>
  <dcterms:created xsi:type="dcterms:W3CDTF">2025-06-10T11:41:00Z</dcterms:created>
  <dcterms:modified xsi:type="dcterms:W3CDTF">2025-06-10T11:41:00Z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0x01010000DE4F45DB4E6C4C8455F1EC030BB93D002BECFFA933E20E4CBA8624202DA1C2AE</vt:lpwstr>
  </property>
  <property fmtid="{D5CDD505-2E9C-101B-9397-08002B2CF9AE}" pid="3" name="Archiefvormer">
    <vt:lpwstr>5;#SVB|75f70ad2-9ad6-4557-b3c1-5a3bfe422971</vt:lpwstr>
  </property>
  <property fmtid="{D5CDD505-2E9C-101B-9397-08002B2CF9AE}" pid="4" name="_dlc_DocIdItemGuid">
    <vt:lpwstr>07a9d3af-b253-41eb-8c8a-f9fbeef1f486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Procestype">
    <vt:lpwstr>8;#Bedrijfsvoering op afdelingsniveau|60da5963-d00e-47c9-be14-cb098e0acc4e</vt:lpwstr>
  </property>
  <property fmtid="{D5CDD505-2E9C-101B-9397-08002B2CF9AE}" pid="8" name="Organisatieonderdeel">
    <vt:lpwstr>7;#BV - Inkoop ＆ Contractmanagement|1da9cf87-2d48-4537-be0d-2f9aac8b4bc5</vt:lpwstr>
  </property>
</Properties>
</file>