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5"/>
        <w:gridCol w:w="7955"/>
      </w:tblGrid>
      <w:tr w:rsidR="00DB213C" w14:paraId="6C3C973B" w14:textId="77777777" w:rsidTr="007957B3">
        <w:tc>
          <w:tcPr>
            <w:tcW w:w="675" w:type="dxa"/>
          </w:tcPr>
          <w:p w14:paraId="30837FA3" w14:textId="77777777" w:rsidR="00DB213C" w:rsidRDefault="00902622">
            <w:r>
              <w:t>Nr</w:t>
            </w:r>
          </w:p>
        </w:tc>
        <w:tc>
          <w:tcPr>
            <w:tcW w:w="7955" w:type="dxa"/>
          </w:tcPr>
          <w:p w14:paraId="3FC463FC" w14:textId="77777777" w:rsidR="00DB213C" w:rsidRDefault="00902622">
            <w:r>
              <w:t>Item</w:t>
            </w:r>
          </w:p>
        </w:tc>
      </w:tr>
      <w:tr w:rsidR="00DB213C" w:rsidRPr="00227223" w14:paraId="36366151" w14:textId="77777777" w:rsidTr="007957B3">
        <w:tc>
          <w:tcPr>
            <w:tcW w:w="675" w:type="dxa"/>
          </w:tcPr>
          <w:p w14:paraId="6B82A6B8" w14:textId="77777777" w:rsidR="00DB213C" w:rsidRDefault="00902622">
            <w:r>
              <w:t>1</w:t>
            </w:r>
          </w:p>
        </w:tc>
        <w:tc>
          <w:tcPr>
            <w:tcW w:w="7955" w:type="dxa"/>
          </w:tcPr>
          <w:p w14:paraId="0E42DD74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Programma van Eisen – Vrachtwagen 6×2*4 met Z-kraan en </w:t>
            </w:r>
            <w:proofErr w:type="spellStart"/>
            <w:r w:rsidRPr="00277F7F">
              <w:rPr>
                <w:lang w:val="nl-NL"/>
              </w:rPr>
              <w:t>haakarmsysteem</w:t>
            </w:r>
            <w:proofErr w:type="spellEnd"/>
          </w:p>
        </w:tc>
      </w:tr>
      <w:tr w:rsidR="00DB213C" w:rsidRPr="00227223" w14:paraId="3A1DCBFD" w14:textId="77777777" w:rsidTr="007957B3">
        <w:tc>
          <w:tcPr>
            <w:tcW w:w="675" w:type="dxa"/>
          </w:tcPr>
          <w:p w14:paraId="5F40206A" w14:textId="77777777" w:rsidR="00DB213C" w:rsidRDefault="00902622">
            <w:r>
              <w:t>2</w:t>
            </w:r>
          </w:p>
        </w:tc>
        <w:tc>
          <w:tcPr>
            <w:tcW w:w="7955" w:type="dxa"/>
          </w:tcPr>
          <w:p w14:paraId="3A2860FE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Opdrachtgever: Gemeente De Ronde Venen</w:t>
            </w:r>
          </w:p>
        </w:tc>
      </w:tr>
      <w:tr w:rsidR="00DB213C" w14:paraId="0303AB3D" w14:textId="77777777" w:rsidTr="007957B3">
        <w:tc>
          <w:tcPr>
            <w:tcW w:w="675" w:type="dxa"/>
          </w:tcPr>
          <w:p w14:paraId="242768FA" w14:textId="77777777" w:rsidR="00DB213C" w:rsidRDefault="00902622">
            <w:r>
              <w:t>3</w:t>
            </w:r>
          </w:p>
        </w:tc>
        <w:tc>
          <w:tcPr>
            <w:tcW w:w="7955" w:type="dxa"/>
          </w:tcPr>
          <w:p w14:paraId="16F2FDEA" w14:textId="1C9E80F8" w:rsidR="003C1A9C" w:rsidRDefault="00902622">
            <w:r>
              <w:t>Datum:</w:t>
            </w:r>
            <w:r w:rsidR="00227223">
              <w:t>05</w:t>
            </w:r>
            <w:r>
              <w:t>-0</w:t>
            </w:r>
            <w:r w:rsidR="00227223">
              <w:t>3</w:t>
            </w:r>
            <w:r>
              <w:t>-2026</w:t>
            </w:r>
          </w:p>
        </w:tc>
      </w:tr>
      <w:tr w:rsidR="003C1A9C" w14:paraId="7A5088CE" w14:textId="77777777" w:rsidTr="007957B3">
        <w:tc>
          <w:tcPr>
            <w:tcW w:w="675" w:type="dxa"/>
          </w:tcPr>
          <w:p w14:paraId="594A877C" w14:textId="77777777" w:rsidR="003C1A9C" w:rsidRDefault="003C1A9C"/>
        </w:tc>
        <w:tc>
          <w:tcPr>
            <w:tcW w:w="7955" w:type="dxa"/>
          </w:tcPr>
          <w:p w14:paraId="1B3C7B3D" w14:textId="77777777" w:rsidR="003C1A9C" w:rsidRDefault="003C1A9C"/>
        </w:tc>
      </w:tr>
      <w:tr w:rsidR="00DB213C" w14:paraId="2F0B2FF2" w14:textId="77777777" w:rsidTr="007957B3">
        <w:tc>
          <w:tcPr>
            <w:tcW w:w="675" w:type="dxa"/>
          </w:tcPr>
          <w:p w14:paraId="3ECD0399" w14:textId="77777777" w:rsidR="00DB213C" w:rsidRDefault="00902622">
            <w:r>
              <w:t>4</w:t>
            </w:r>
          </w:p>
        </w:tc>
        <w:tc>
          <w:tcPr>
            <w:tcW w:w="7955" w:type="dxa"/>
            <w:shd w:val="clear" w:color="auto" w:fill="DBE5F1" w:themeFill="accent1" w:themeFillTint="33"/>
          </w:tcPr>
          <w:p w14:paraId="5A0FE684" w14:textId="0515215D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 xml:space="preserve">1. </w:t>
            </w:r>
            <w:proofErr w:type="spellStart"/>
            <w:r w:rsidRPr="00277F7F">
              <w:rPr>
                <w:b/>
                <w:bCs/>
              </w:rPr>
              <w:t>Algemene</w:t>
            </w:r>
            <w:proofErr w:type="spellEnd"/>
            <w:r w:rsidRPr="00277F7F">
              <w:rPr>
                <w:b/>
                <w:bCs/>
              </w:rPr>
              <w:t xml:space="preserve"> </w:t>
            </w:r>
            <w:r w:rsidR="008D7C8A">
              <w:rPr>
                <w:b/>
                <w:bCs/>
              </w:rPr>
              <w:t>Eisen</w:t>
            </w:r>
          </w:p>
        </w:tc>
      </w:tr>
      <w:tr w:rsidR="00DB213C" w:rsidRPr="00227223" w14:paraId="6DA562F8" w14:textId="77777777" w:rsidTr="007957B3">
        <w:tc>
          <w:tcPr>
            <w:tcW w:w="675" w:type="dxa"/>
          </w:tcPr>
          <w:p w14:paraId="5B3B1028" w14:textId="77777777" w:rsidR="00DB213C" w:rsidRDefault="00902622">
            <w:r>
              <w:t>5</w:t>
            </w:r>
          </w:p>
        </w:tc>
        <w:tc>
          <w:tcPr>
            <w:tcW w:w="7955" w:type="dxa"/>
          </w:tcPr>
          <w:p w14:paraId="03E7C60C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Voertuig wordt nieuw en ongebruikt geleverd, turn-</w:t>
            </w:r>
            <w:proofErr w:type="spellStart"/>
            <w:r w:rsidRPr="00277F7F">
              <w:rPr>
                <w:lang w:val="nl-NL"/>
              </w:rPr>
              <w:t>key</w:t>
            </w:r>
            <w:proofErr w:type="spellEnd"/>
            <w:r w:rsidRPr="00277F7F">
              <w:rPr>
                <w:lang w:val="nl-NL"/>
              </w:rPr>
              <w:t>, inclusief alle kosten voor keuringen, kenteken en tenaamstelling.</w:t>
            </w:r>
          </w:p>
        </w:tc>
      </w:tr>
      <w:tr w:rsidR="00DB213C" w:rsidRPr="00227223" w14:paraId="69630352" w14:textId="77777777" w:rsidTr="007957B3">
        <w:tc>
          <w:tcPr>
            <w:tcW w:w="675" w:type="dxa"/>
          </w:tcPr>
          <w:p w14:paraId="7CD2AF2A" w14:textId="77777777" w:rsidR="00DB213C" w:rsidRDefault="00902622">
            <w:r>
              <w:t>6</w:t>
            </w:r>
          </w:p>
        </w:tc>
        <w:tc>
          <w:tcPr>
            <w:tcW w:w="7955" w:type="dxa"/>
          </w:tcPr>
          <w:p w14:paraId="3996CDD4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Voldoet aan NL/EU wet- en regelgeving en Machinerichtlijn 2006/42/EG; volledige CE-conformiteit (chassis + opbouw), Nederlandstalige gebruiks-, veiligheids- en onderhoudsvoorschriften (minimaal NEN-EN 1501 waar van toepassing) en ARBO-eisen.</w:t>
            </w:r>
          </w:p>
        </w:tc>
      </w:tr>
      <w:tr w:rsidR="00DB213C" w:rsidRPr="00227223" w14:paraId="3592F352" w14:textId="77777777" w:rsidTr="007957B3">
        <w:tc>
          <w:tcPr>
            <w:tcW w:w="675" w:type="dxa"/>
          </w:tcPr>
          <w:p w14:paraId="168361AB" w14:textId="77777777" w:rsidR="00DB213C" w:rsidRDefault="00902622">
            <w:r>
              <w:t>7</w:t>
            </w:r>
          </w:p>
        </w:tc>
        <w:tc>
          <w:tcPr>
            <w:tcW w:w="7955" w:type="dxa"/>
          </w:tcPr>
          <w:p w14:paraId="4946A0C8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Alle bedieningsorganen voorzien van duurzame symbolen/opschriften in het Nederlands.</w:t>
            </w:r>
          </w:p>
        </w:tc>
      </w:tr>
      <w:tr w:rsidR="00DB213C" w:rsidRPr="00227223" w14:paraId="2673A250" w14:textId="77777777" w:rsidTr="007957B3">
        <w:tc>
          <w:tcPr>
            <w:tcW w:w="675" w:type="dxa"/>
          </w:tcPr>
          <w:p w14:paraId="618D6262" w14:textId="77777777" w:rsidR="00DB213C" w:rsidRDefault="00902622">
            <w:r>
              <w:t>8</w:t>
            </w:r>
          </w:p>
        </w:tc>
        <w:tc>
          <w:tcPr>
            <w:tcW w:w="7955" w:type="dxa"/>
          </w:tcPr>
          <w:p w14:paraId="08044264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Instructie op locatie (werking, veilig gebruik, dagelijks onderhoud, reinigen) bij aflevering.</w:t>
            </w:r>
          </w:p>
        </w:tc>
      </w:tr>
      <w:tr w:rsidR="00DB213C" w14:paraId="46132859" w14:textId="77777777" w:rsidTr="007957B3">
        <w:tc>
          <w:tcPr>
            <w:tcW w:w="675" w:type="dxa"/>
          </w:tcPr>
          <w:p w14:paraId="3D26A271" w14:textId="77777777" w:rsidR="00DB213C" w:rsidRDefault="00902622">
            <w:r>
              <w:t>9</w:t>
            </w:r>
          </w:p>
        </w:tc>
        <w:tc>
          <w:tcPr>
            <w:tcW w:w="7955" w:type="dxa"/>
          </w:tcPr>
          <w:p w14:paraId="0E32988E" w14:textId="77777777" w:rsidR="00DB213C" w:rsidRDefault="00902622">
            <w:proofErr w:type="spellStart"/>
            <w:r w:rsidRPr="00277F7F">
              <w:rPr>
                <w:lang w:val="nl-NL"/>
              </w:rPr>
              <w:t>Aslastverdeling</w:t>
            </w:r>
            <w:proofErr w:type="spellEnd"/>
            <w:r w:rsidRPr="00277F7F">
              <w:rPr>
                <w:lang w:val="nl-NL"/>
              </w:rPr>
              <w:t xml:space="preserve">: voldoet onder alle beladingscondities aan NL-wetgeving; minimale relatieve voorasbelasting 20%. </w:t>
            </w:r>
            <w:r>
              <w:t xml:space="preserve">Lever </w:t>
            </w:r>
            <w:proofErr w:type="spellStart"/>
            <w:r>
              <w:t>aslastenberekening</w:t>
            </w:r>
            <w:proofErr w:type="spellEnd"/>
            <w:r>
              <w:t xml:space="preserve"> met </w:t>
            </w:r>
            <w:proofErr w:type="spellStart"/>
            <w:r>
              <w:t>meerdere</w:t>
            </w:r>
            <w:proofErr w:type="spellEnd"/>
            <w:r>
              <w:t xml:space="preserve"> </w:t>
            </w:r>
            <w:proofErr w:type="spellStart"/>
            <w:r>
              <w:t>beladingsscenario's</w:t>
            </w:r>
            <w:proofErr w:type="spellEnd"/>
            <w:r>
              <w:t>.</w:t>
            </w:r>
          </w:p>
        </w:tc>
      </w:tr>
      <w:tr w:rsidR="00DB213C" w:rsidRPr="00227223" w14:paraId="3300EDEB" w14:textId="77777777" w:rsidTr="007957B3">
        <w:tc>
          <w:tcPr>
            <w:tcW w:w="675" w:type="dxa"/>
          </w:tcPr>
          <w:p w14:paraId="67FFB0FA" w14:textId="77777777" w:rsidR="00DB213C" w:rsidRDefault="00902622">
            <w:r>
              <w:t>10</w:t>
            </w:r>
          </w:p>
        </w:tc>
        <w:tc>
          <w:tcPr>
            <w:tcW w:w="7955" w:type="dxa"/>
          </w:tcPr>
          <w:p w14:paraId="57354E12" w14:textId="625188E4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Te leveren documentatie: Werkplaatshandboek, Onderdelenboek, Kraanboek, Chauffeurs/bedieningshandleiding + veiligheidsinstructies, Technische overzichtstekeningen (voor/zij/achter).</w:t>
            </w:r>
            <w:r w:rsidR="00DA72D6">
              <w:rPr>
                <w:lang w:val="nl-NL"/>
              </w:rPr>
              <w:t xml:space="preserve"> </w:t>
            </w:r>
            <w:r w:rsidR="00DA72D6" w:rsidRPr="00820372">
              <w:rPr>
                <w:lang w:val="nl-NL"/>
              </w:rPr>
              <w:t xml:space="preserve">In ieder geval genoeg documentatie voor veilig </w:t>
            </w:r>
            <w:r w:rsidR="00EF360D" w:rsidRPr="00820372">
              <w:rPr>
                <w:lang w:val="nl-NL"/>
              </w:rPr>
              <w:t xml:space="preserve">en correct </w:t>
            </w:r>
            <w:r w:rsidR="00DA72D6" w:rsidRPr="00820372">
              <w:rPr>
                <w:lang w:val="nl-NL"/>
              </w:rPr>
              <w:t>gebruik.</w:t>
            </w:r>
          </w:p>
        </w:tc>
      </w:tr>
      <w:tr w:rsidR="00DB213C" w:rsidRPr="00227223" w14:paraId="23E8AEB9" w14:textId="77777777" w:rsidTr="007957B3">
        <w:tc>
          <w:tcPr>
            <w:tcW w:w="675" w:type="dxa"/>
          </w:tcPr>
          <w:p w14:paraId="45B420FE" w14:textId="77777777" w:rsidR="00DB213C" w:rsidRDefault="00902622">
            <w:r>
              <w:t>11</w:t>
            </w:r>
          </w:p>
        </w:tc>
        <w:tc>
          <w:tcPr>
            <w:tcW w:w="7955" w:type="dxa"/>
          </w:tcPr>
          <w:p w14:paraId="2A629B33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Brandstof/vloeistoffen: volle brandstoftank(en) en alle vloeistoffen op peil bij aflevering.</w:t>
            </w:r>
          </w:p>
        </w:tc>
      </w:tr>
      <w:tr w:rsidR="00DB213C" w:rsidRPr="008D7C8A" w14:paraId="51B88B81" w14:textId="77777777" w:rsidTr="007957B3">
        <w:tc>
          <w:tcPr>
            <w:tcW w:w="675" w:type="dxa"/>
          </w:tcPr>
          <w:p w14:paraId="3083B5B7" w14:textId="77777777" w:rsidR="00DB213C" w:rsidRDefault="00902622">
            <w:r>
              <w:t>12</w:t>
            </w:r>
          </w:p>
        </w:tc>
        <w:tc>
          <w:tcPr>
            <w:tcW w:w="7955" w:type="dxa"/>
          </w:tcPr>
          <w:p w14:paraId="47DF0466" w14:textId="2063A307" w:rsidR="00DB213C" w:rsidRPr="00277F7F" w:rsidRDefault="00902622">
            <w:pPr>
              <w:rPr>
                <w:lang w:val="nl-NL"/>
              </w:rPr>
            </w:pPr>
            <w:proofErr w:type="spellStart"/>
            <w:r w:rsidRPr="00277F7F">
              <w:rPr>
                <w:lang w:val="nl-NL"/>
              </w:rPr>
              <w:t>Bestickering</w:t>
            </w:r>
            <w:proofErr w:type="spellEnd"/>
            <w:r w:rsidRPr="00277F7F">
              <w:rPr>
                <w:lang w:val="nl-NL"/>
              </w:rPr>
              <w:t>: voertuig bedrijfsklaar Gemeente logo’s (merk/type en wettelijk verplichte aanduidingen).</w:t>
            </w:r>
            <w:r w:rsidR="001C156E">
              <w:rPr>
                <w:lang w:val="nl-NL"/>
              </w:rPr>
              <w:t xml:space="preserve"> In overleg met de gemeente.</w:t>
            </w:r>
          </w:p>
        </w:tc>
      </w:tr>
      <w:tr w:rsidR="00DB213C" w:rsidRPr="00227223" w14:paraId="4A1A7741" w14:textId="77777777" w:rsidTr="007957B3">
        <w:tc>
          <w:tcPr>
            <w:tcW w:w="675" w:type="dxa"/>
          </w:tcPr>
          <w:p w14:paraId="2FCCB486" w14:textId="77777777" w:rsidR="00DB213C" w:rsidRDefault="00902622">
            <w:r>
              <w:t>13</w:t>
            </w:r>
          </w:p>
        </w:tc>
        <w:tc>
          <w:tcPr>
            <w:tcW w:w="7955" w:type="dxa"/>
          </w:tcPr>
          <w:p w14:paraId="5B36384B" w14:textId="30F9BEC9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Kleurstelling : cabine en zichtbare opbouwdelen in </w:t>
            </w:r>
            <w:r w:rsidRPr="00726268">
              <w:rPr>
                <w:b/>
                <w:bCs/>
                <w:lang w:val="nl-NL"/>
              </w:rPr>
              <w:t>WIT</w:t>
            </w:r>
            <w:r w:rsidR="000236F6">
              <w:rPr>
                <w:lang w:val="nl-NL"/>
              </w:rPr>
              <w:t xml:space="preserve">, </w:t>
            </w:r>
            <w:r w:rsidR="00801FC9" w:rsidRPr="00820372">
              <w:rPr>
                <w:lang w:val="nl-NL"/>
              </w:rPr>
              <w:t xml:space="preserve">of in wit overgespoten, </w:t>
            </w:r>
            <w:proofErr w:type="spellStart"/>
            <w:r w:rsidR="00801FC9" w:rsidRPr="00820372">
              <w:rPr>
                <w:lang w:val="nl-NL"/>
              </w:rPr>
              <w:t>gefolied,of</w:t>
            </w:r>
            <w:proofErr w:type="spellEnd"/>
            <w:r w:rsidR="00801FC9" w:rsidRPr="00820372">
              <w:rPr>
                <w:lang w:val="nl-NL"/>
              </w:rPr>
              <w:t xml:space="preserve"> </w:t>
            </w:r>
            <w:proofErr w:type="spellStart"/>
            <w:r w:rsidR="00801FC9" w:rsidRPr="00820372">
              <w:rPr>
                <w:lang w:val="nl-NL"/>
              </w:rPr>
              <w:t>bestickerd</w:t>
            </w:r>
            <w:proofErr w:type="spellEnd"/>
            <w:r w:rsidR="00801FC9" w:rsidRPr="00820372">
              <w:rPr>
                <w:lang w:val="nl-NL"/>
              </w:rPr>
              <w:t>.</w:t>
            </w:r>
          </w:p>
        </w:tc>
      </w:tr>
      <w:tr w:rsidR="00DB213C" w:rsidRPr="00227223" w14:paraId="6E1ABD47" w14:textId="77777777" w:rsidTr="007957B3">
        <w:tc>
          <w:tcPr>
            <w:tcW w:w="675" w:type="dxa"/>
          </w:tcPr>
          <w:p w14:paraId="745DC291" w14:textId="77777777" w:rsidR="00DB213C" w:rsidRDefault="00902622">
            <w:r>
              <w:t>14</w:t>
            </w:r>
          </w:p>
        </w:tc>
        <w:tc>
          <w:tcPr>
            <w:tcW w:w="7955" w:type="dxa"/>
          </w:tcPr>
          <w:p w14:paraId="4BFE193B" w14:textId="4FAFE648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Afleverlocatie : Ringdijk 7, 3648 </w:t>
            </w:r>
            <w:r w:rsidR="008010CF">
              <w:rPr>
                <w:lang w:val="nl-NL"/>
              </w:rPr>
              <w:t>EB</w:t>
            </w:r>
            <w:r w:rsidRPr="00277F7F">
              <w:rPr>
                <w:lang w:val="nl-NL"/>
              </w:rPr>
              <w:t xml:space="preserve"> Wilnis (gemeentewerf).</w:t>
            </w:r>
          </w:p>
        </w:tc>
      </w:tr>
      <w:tr w:rsidR="00DB213C" w:rsidRPr="00227223" w14:paraId="0F8BF261" w14:textId="77777777" w:rsidTr="007957B3">
        <w:tc>
          <w:tcPr>
            <w:tcW w:w="675" w:type="dxa"/>
          </w:tcPr>
          <w:p w14:paraId="12DC4CA0" w14:textId="77777777" w:rsidR="00DB213C" w:rsidRDefault="00902622">
            <w:r>
              <w:t>15</w:t>
            </w:r>
          </w:p>
        </w:tc>
        <w:tc>
          <w:tcPr>
            <w:tcW w:w="7955" w:type="dxa"/>
          </w:tcPr>
          <w:p w14:paraId="2874451B" w14:textId="4075EB9F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Levering in overleg </w:t>
            </w:r>
            <w:proofErr w:type="spellStart"/>
            <w:r w:rsidR="00A16FB1">
              <w:rPr>
                <w:lang w:val="nl-NL"/>
              </w:rPr>
              <w:t>mbt</w:t>
            </w:r>
            <w:proofErr w:type="spellEnd"/>
            <w:r w:rsidR="00A16FB1">
              <w:rPr>
                <w:lang w:val="nl-NL"/>
              </w:rPr>
              <w:t xml:space="preserve">. de </w:t>
            </w:r>
            <w:r w:rsidRPr="00277F7F">
              <w:rPr>
                <w:lang w:val="nl-NL"/>
              </w:rPr>
              <w:t>te bepalen datum</w:t>
            </w:r>
            <w:r w:rsidR="00F720D3">
              <w:rPr>
                <w:lang w:val="nl-NL"/>
              </w:rPr>
              <w:t xml:space="preserve"> (</w:t>
            </w:r>
            <w:r w:rsidR="003350ED">
              <w:rPr>
                <w:lang w:val="nl-NL"/>
              </w:rPr>
              <w:t xml:space="preserve">streven </w:t>
            </w:r>
            <w:r w:rsidR="00F720D3">
              <w:rPr>
                <w:lang w:val="nl-NL"/>
              </w:rPr>
              <w:t>uiterlijk eind september)</w:t>
            </w:r>
            <w:r w:rsidRPr="00277F7F">
              <w:rPr>
                <w:lang w:val="nl-NL"/>
              </w:rPr>
              <w:t>; leveringsonzekerheden tijdig en schriftelijk communiceren.</w:t>
            </w:r>
          </w:p>
        </w:tc>
      </w:tr>
      <w:tr w:rsidR="00DB213C" w:rsidRPr="00227223" w14:paraId="536EE149" w14:textId="77777777" w:rsidTr="007957B3">
        <w:tc>
          <w:tcPr>
            <w:tcW w:w="675" w:type="dxa"/>
          </w:tcPr>
          <w:p w14:paraId="06DE375A" w14:textId="77777777" w:rsidR="00DB213C" w:rsidRDefault="00902622">
            <w:r>
              <w:t>16</w:t>
            </w:r>
          </w:p>
        </w:tc>
        <w:tc>
          <w:tcPr>
            <w:tcW w:w="7955" w:type="dxa"/>
          </w:tcPr>
          <w:p w14:paraId="15FE2F72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Inschrijver is hoofdaannemer en integraal verantwoordelijk voor chassis, opbouw en accessoires.</w:t>
            </w:r>
          </w:p>
        </w:tc>
      </w:tr>
      <w:tr w:rsidR="003C1A9C" w:rsidRPr="00227223" w14:paraId="47BD7C28" w14:textId="77777777" w:rsidTr="007957B3">
        <w:tc>
          <w:tcPr>
            <w:tcW w:w="675" w:type="dxa"/>
          </w:tcPr>
          <w:p w14:paraId="1EF02A9D" w14:textId="77777777" w:rsidR="003C1A9C" w:rsidRPr="00227223" w:rsidRDefault="003C1A9C">
            <w:pPr>
              <w:rPr>
                <w:lang w:val="nl-NL"/>
              </w:rPr>
            </w:pPr>
          </w:p>
        </w:tc>
        <w:tc>
          <w:tcPr>
            <w:tcW w:w="7955" w:type="dxa"/>
          </w:tcPr>
          <w:p w14:paraId="7E9F7E4E" w14:textId="77777777" w:rsidR="003C1A9C" w:rsidRPr="00277F7F" w:rsidRDefault="003C1A9C">
            <w:pPr>
              <w:rPr>
                <w:lang w:val="nl-NL"/>
              </w:rPr>
            </w:pPr>
          </w:p>
        </w:tc>
      </w:tr>
      <w:tr w:rsidR="00DB213C" w14:paraId="6D8435A6" w14:textId="77777777" w:rsidTr="007957B3">
        <w:tc>
          <w:tcPr>
            <w:tcW w:w="675" w:type="dxa"/>
          </w:tcPr>
          <w:p w14:paraId="5FC58230" w14:textId="77777777" w:rsidR="00DB213C" w:rsidRDefault="00902622">
            <w:r>
              <w:t>17</w:t>
            </w:r>
          </w:p>
        </w:tc>
        <w:tc>
          <w:tcPr>
            <w:tcW w:w="7955" w:type="dxa"/>
            <w:shd w:val="clear" w:color="auto" w:fill="DBE5F1" w:themeFill="accent1" w:themeFillTint="33"/>
          </w:tcPr>
          <w:p w14:paraId="37204F05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 xml:space="preserve">2. Chassis </w:t>
            </w:r>
            <w:proofErr w:type="spellStart"/>
            <w:r w:rsidRPr="00277F7F">
              <w:rPr>
                <w:b/>
                <w:bCs/>
              </w:rPr>
              <w:t>en</w:t>
            </w:r>
            <w:proofErr w:type="spellEnd"/>
            <w:r w:rsidRPr="00277F7F">
              <w:rPr>
                <w:b/>
                <w:bCs/>
              </w:rPr>
              <w:t xml:space="preserve"> </w:t>
            </w:r>
            <w:proofErr w:type="spellStart"/>
            <w:r w:rsidRPr="00277F7F">
              <w:rPr>
                <w:b/>
                <w:bCs/>
              </w:rPr>
              <w:t>cabine</w:t>
            </w:r>
            <w:proofErr w:type="spellEnd"/>
          </w:p>
        </w:tc>
      </w:tr>
      <w:tr w:rsidR="003C1A9C" w14:paraId="49D6335B" w14:textId="77777777" w:rsidTr="007957B3">
        <w:tc>
          <w:tcPr>
            <w:tcW w:w="675" w:type="dxa"/>
          </w:tcPr>
          <w:p w14:paraId="4122AF49" w14:textId="77777777" w:rsidR="003C1A9C" w:rsidRDefault="003C1A9C"/>
        </w:tc>
        <w:tc>
          <w:tcPr>
            <w:tcW w:w="7955" w:type="dxa"/>
            <w:shd w:val="clear" w:color="auto" w:fill="DBE5F1" w:themeFill="accent1" w:themeFillTint="33"/>
          </w:tcPr>
          <w:p w14:paraId="6AAB5484" w14:textId="77777777" w:rsidR="003C1A9C" w:rsidRPr="00277F7F" w:rsidRDefault="003C1A9C">
            <w:pPr>
              <w:rPr>
                <w:b/>
                <w:bCs/>
              </w:rPr>
            </w:pPr>
          </w:p>
        </w:tc>
      </w:tr>
      <w:tr w:rsidR="00DB213C" w14:paraId="6F9CAC80" w14:textId="77777777" w:rsidTr="007957B3">
        <w:tc>
          <w:tcPr>
            <w:tcW w:w="675" w:type="dxa"/>
          </w:tcPr>
          <w:p w14:paraId="040B2269" w14:textId="77777777" w:rsidR="00DB213C" w:rsidRDefault="00902622">
            <w:r>
              <w:t>18</w:t>
            </w:r>
          </w:p>
        </w:tc>
        <w:tc>
          <w:tcPr>
            <w:tcW w:w="7955" w:type="dxa"/>
            <w:shd w:val="clear" w:color="auto" w:fill="EAF1DD" w:themeFill="accent3" w:themeFillTint="33"/>
          </w:tcPr>
          <w:p w14:paraId="3A33C86C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 xml:space="preserve">2.1 </w:t>
            </w:r>
            <w:proofErr w:type="spellStart"/>
            <w:r w:rsidRPr="00277F7F">
              <w:rPr>
                <w:b/>
                <w:bCs/>
              </w:rPr>
              <w:t>Cabine</w:t>
            </w:r>
            <w:proofErr w:type="spellEnd"/>
            <w:r w:rsidRPr="00277F7F">
              <w:rPr>
                <w:b/>
                <w:bCs/>
              </w:rPr>
              <w:t xml:space="preserve"> &amp; interieur</w:t>
            </w:r>
          </w:p>
        </w:tc>
      </w:tr>
      <w:tr w:rsidR="00DB213C" w:rsidRPr="00227223" w14:paraId="7C104C78" w14:textId="77777777" w:rsidTr="007957B3">
        <w:tc>
          <w:tcPr>
            <w:tcW w:w="675" w:type="dxa"/>
          </w:tcPr>
          <w:p w14:paraId="68929F76" w14:textId="77777777" w:rsidR="00DB213C" w:rsidRDefault="00902622">
            <w:r>
              <w:t>19</w:t>
            </w:r>
          </w:p>
        </w:tc>
        <w:tc>
          <w:tcPr>
            <w:tcW w:w="7955" w:type="dxa"/>
          </w:tcPr>
          <w:p w14:paraId="5BFC6089" w14:textId="594CFAEA" w:rsidR="00DB213C" w:rsidRPr="00277F7F" w:rsidRDefault="00902622">
            <w:pPr>
              <w:rPr>
                <w:lang w:val="nl-NL"/>
              </w:rPr>
            </w:pPr>
            <w:proofErr w:type="spellStart"/>
            <w:r w:rsidRPr="00277F7F">
              <w:rPr>
                <w:lang w:val="nl-NL"/>
              </w:rPr>
              <w:t>Dagcabine</w:t>
            </w:r>
            <w:proofErr w:type="spellEnd"/>
            <w:r w:rsidRPr="00277F7F">
              <w:rPr>
                <w:lang w:val="nl-NL"/>
              </w:rPr>
              <w:t xml:space="preserve"> (geen low-entry</w:t>
            </w:r>
            <w:r w:rsidR="006F5724">
              <w:rPr>
                <w:lang w:val="nl-NL"/>
              </w:rPr>
              <w:t xml:space="preserve"> </w:t>
            </w:r>
            <w:r w:rsidR="006F5724" w:rsidRPr="00820372">
              <w:rPr>
                <w:lang w:val="nl-NL"/>
              </w:rPr>
              <w:t xml:space="preserve">i.v.m. kraanopbouw of </w:t>
            </w:r>
            <w:proofErr w:type="spellStart"/>
            <w:r w:rsidR="006F5724" w:rsidRPr="00820372">
              <w:rPr>
                <w:lang w:val="nl-NL"/>
              </w:rPr>
              <w:t>aslast</w:t>
            </w:r>
            <w:proofErr w:type="spellEnd"/>
            <w:r w:rsidRPr="00277F7F">
              <w:rPr>
                <w:lang w:val="nl-NL"/>
              </w:rPr>
              <w:t>), 2 zitplaatsen.</w:t>
            </w:r>
          </w:p>
        </w:tc>
      </w:tr>
      <w:tr w:rsidR="00DB213C" w14:paraId="3790B0EB" w14:textId="77777777" w:rsidTr="007957B3">
        <w:tc>
          <w:tcPr>
            <w:tcW w:w="675" w:type="dxa"/>
          </w:tcPr>
          <w:p w14:paraId="18529C98" w14:textId="77777777" w:rsidR="00DB213C" w:rsidRDefault="00902622">
            <w:r>
              <w:t>20</w:t>
            </w:r>
          </w:p>
        </w:tc>
        <w:tc>
          <w:tcPr>
            <w:tcW w:w="7955" w:type="dxa"/>
          </w:tcPr>
          <w:p w14:paraId="344E3695" w14:textId="77777777" w:rsidR="00DB213C" w:rsidRDefault="00902622">
            <w:r w:rsidRPr="00277F7F">
              <w:rPr>
                <w:lang w:val="nl-NL"/>
              </w:rPr>
              <w:t xml:space="preserve">Chauffeursstoel </w:t>
            </w:r>
            <w:proofErr w:type="spellStart"/>
            <w:r w:rsidRPr="00277F7F">
              <w:rPr>
                <w:lang w:val="nl-NL"/>
              </w:rPr>
              <w:t>luchtgeveerd</w:t>
            </w:r>
            <w:proofErr w:type="spellEnd"/>
            <w:r w:rsidRPr="00277F7F">
              <w:rPr>
                <w:lang w:val="nl-NL"/>
              </w:rPr>
              <w:t xml:space="preserve"> met verstelbare demping en opklapbare armleuning; stoelverwarming 2-standen. </w:t>
            </w:r>
            <w:proofErr w:type="spellStart"/>
            <w:r>
              <w:t>Passagiersstoel</w:t>
            </w:r>
            <w:proofErr w:type="spellEnd"/>
            <w:r>
              <w:t xml:space="preserve"> </w:t>
            </w:r>
            <w:proofErr w:type="spellStart"/>
            <w:r>
              <w:t>luchtgeveerd</w:t>
            </w:r>
            <w:proofErr w:type="spellEnd"/>
            <w:r>
              <w:t xml:space="preserve"> (basic) met </w:t>
            </w:r>
            <w:proofErr w:type="spellStart"/>
            <w:r>
              <w:t>stoelverwarming</w:t>
            </w:r>
            <w:proofErr w:type="spellEnd"/>
            <w:r>
              <w:t>.</w:t>
            </w:r>
          </w:p>
        </w:tc>
      </w:tr>
      <w:tr w:rsidR="00DB213C" w:rsidRPr="00227223" w14:paraId="2225DE3F" w14:textId="77777777" w:rsidTr="007957B3">
        <w:tc>
          <w:tcPr>
            <w:tcW w:w="675" w:type="dxa"/>
          </w:tcPr>
          <w:p w14:paraId="44E00974" w14:textId="77777777" w:rsidR="00DB213C" w:rsidRDefault="00902622">
            <w:r>
              <w:t>21</w:t>
            </w:r>
          </w:p>
        </w:tc>
        <w:tc>
          <w:tcPr>
            <w:tcW w:w="7955" w:type="dxa"/>
          </w:tcPr>
          <w:p w14:paraId="61D77810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Opberg: laden in middenconsole, opslag achterwand (stang + vak), prullenbak; rubber vloermatten; mat op motortunnel.</w:t>
            </w:r>
          </w:p>
        </w:tc>
      </w:tr>
      <w:tr w:rsidR="00DB213C" w:rsidRPr="00227223" w14:paraId="46457BB5" w14:textId="77777777" w:rsidTr="007957B3">
        <w:tc>
          <w:tcPr>
            <w:tcW w:w="675" w:type="dxa"/>
          </w:tcPr>
          <w:p w14:paraId="21CBE7F6" w14:textId="77777777" w:rsidR="00DB213C" w:rsidRDefault="00902622">
            <w:r>
              <w:t>22</w:t>
            </w:r>
          </w:p>
        </w:tc>
        <w:tc>
          <w:tcPr>
            <w:tcW w:w="7955" w:type="dxa"/>
          </w:tcPr>
          <w:p w14:paraId="268E9060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Klimaat: automatische airco/</w:t>
            </w:r>
            <w:proofErr w:type="spellStart"/>
            <w:r w:rsidRPr="00277F7F">
              <w:rPr>
                <w:lang w:val="nl-NL"/>
              </w:rPr>
              <w:t>climate</w:t>
            </w:r>
            <w:proofErr w:type="spellEnd"/>
            <w:r w:rsidRPr="00277F7F">
              <w:rPr>
                <w:lang w:val="nl-NL"/>
              </w:rPr>
              <w:t xml:space="preserve"> control; zonwerend (getint) glas; externe zonneklep.</w:t>
            </w:r>
          </w:p>
        </w:tc>
      </w:tr>
      <w:tr w:rsidR="00DB213C" w14:paraId="2DA1D54C" w14:textId="77777777" w:rsidTr="007957B3">
        <w:tc>
          <w:tcPr>
            <w:tcW w:w="675" w:type="dxa"/>
          </w:tcPr>
          <w:p w14:paraId="72A79782" w14:textId="77777777" w:rsidR="00DB213C" w:rsidRDefault="00902622">
            <w:r>
              <w:t>23</w:t>
            </w:r>
          </w:p>
        </w:tc>
        <w:tc>
          <w:tcPr>
            <w:tcW w:w="7955" w:type="dxa"/>
          </w:tcPr>
          <w:p w14:paraId="226C3E61" w14:textId="444EA690" w:rsidR="00DB213C" w:rsidRDefault="00902622">
            <w:r>
              <w:t xml:space="preserve">Infotainment: DAB+ radio, </w:t>
            </w:r>
            <w:r w:rsidR="001B741C">
              <w:t xml:space="preserve">min </w:t>
            </w:r>
            <w:r>
              <w:t xml:space="preserve">10 inch scherm, Bluetooth, Android Auto &amp; Apple CarPlay, voice control; </w:t>
            </w:r>
            <w:proofErr w:type="spellStart"/>
            <w:r>
              <w:t>minimaal</w:t>
            </w:r>
            <w:proofErr w:type="spellEnd"/>
            <w:r>
              <w:t xml:space="preserve"> 2 USB (data/charge).</w:t>
            </w:r>
          </w:p>
        </w:tc>
      </w:tr>
      <w:tr w:rsidR="00DB213C" w:rsidRPr="00227223" w14:paraId="5D37B375" w14:textId="77777777" w:rsidTr="007957B3">
        <w:tc>
          <w:tcPr>
            <w:tcW w:w="675" w:type="dxa"/>
          </w:tcPr>
          <w:p w14:paraId="34809815" w14:textId="77777777" w:rsidR="00DB213C" w:rsidRDefault="00902622">
            <w:r>
              <w:t>24</w:t>
            </w:r>
          </w:p>
        </w:tc>
        <w:tc>
          <w:tcPr>
            <w:tcW w:w="7955" w:type="dxa"/>
          </w:tcPr>
          <w:p w14:paraId="44571E71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Stroompunten: 12/24V; CB-radio voorbereiding 24V.</w:t>
            </w:r>
          </w:p>
        </w:tc>
      </w:tr>
      <w:tr w:rsidR="00DB213C" w:rsidRPr="00227223" w14:paraId="4800E26C" w14:textId="77777777" w:rsidTr="007957B3">
        <w:tc>
          <w:tcPr>
            <w:tcW w:w="675" w:type="dxa"/>
          </w:tcPr>
          <w:p w14:paraId="3CEC8A9D" w14:textId="77777777" w:rsidR="00DB213C" w:rsidRDefault="00902622">
            <w:r>
              <w:lastRenderedPageBreak/>
              <w:t>25</w:t>
            </w:r>
          </w:p>
        </w:tc>
        <w:tc>
          <w:tcPr>
            <w:tcW w:w="7955" w:type="dxa"/>
          </w:tcPr>
          <w:p w14:paraId="598E6D38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Ramen &amp; spiegels: elektrische ramen met klembeveiliging; buitenspiegels elektrisch verstelbaar &amp; verwarmd, incl. frontzicht-, trottoir- en groothoekspiegels.</w:t>
            </w:r>
          </w:p>
        </w:tc>
      </w:tr>
      <w:tr w:rsidR="00DB213C" w:rsidRPr="00227223" w14:paraId="64C225EE" w14:textId="77777777" w:rsidTr="007957B3">
        <w:tc>
          <w:tcPr>
            <w:tcW w:w="675" w:type="dxa"/>
          </w:tcPr>
          <w:p w14:paraId="64FB2458" w14:textId="77777777" w:rsidR="00DB213C" w:rsidRDefault="00902622">
            <w:r>
              <w:t>26</w:t>
            </w:r>
          </w:p>
        </w:tc>
        <w:tc>
          <w:tcPr>
            <w:tcW w:w="7955" w:type="dxa"/>
          </w:tcPr>
          <w:p w14:paraId="11AE3F61" w14:textId="77777777" w:rsidR="00DB213C" w:rsidRPr="00277F7F" w:rsidRDefault="00902622">
            <w:pPr>
              <w:rPr>
                <w:lang w:val="nl-NL"/>
              </w:rPr>
            </w:pPr>
            <w:proofErr w:type="spellStart"/>
            <w:r w:rsidRPr="00277F7F">
              <w:rPr>
                <w:lang w:val="nl-NL"/>
              </w:rPr>
              <w:t>Veiligheidsset</w:t>
            </w:r>
            <w:proofErr w:type="spellEnd"/>
            <w:r w:rsidRPr="00277F7F">
              <w:rPr>
                <w:lang w:val="nl-NL"/>
              </w:rPr>
              <w:t>: gevarendriehoek, minimaal 2 noodhamers, EHBO; luchtspuit in cabine; oogspoelfles.</w:t>
            </w:r>
          </w:p>
        </w:tc>
      </w:tr>
      <w:tr w:rsidR="003C1A9C" w:rsidRPr="00227223" w14:paraId="67A55400" w14:textId="77777777" w:rsidTr="007957B3">
        <w:tc>
          <w:tcPr>
            <w:tcW w:w="675" w:type="dxa"/>
          </w:tcPr>
          <w:p w14:paraId="14284545" w14:textId="77777777" w:rsidR="003C1A9C" w:rsidRPr="00227223" w:rsidRDefault="003C1A9C">
            <w:pPr>
              <w:rPr>
                <w:lang w:val="nl-NL"/>
              </w:rPr>
            </w:pPr>
          </w:p>
        </w:tc>
        <w:tc>
          <w:tcPr>
            <w:tcW w:w="7955" w:type="dxa"/>
          </w:tcPr>
          <w:p w14:paraId="67F61C37" w14:textId="77777777" w:rsidR="003C1A9C" w:rsidRPr="00277F7F" w:rsidRDefault="003C1A9C">
            <w:pPr>
              <w:rPr>
                <w:lang w:val="nl-NL"/>
              </w:rPr>
            </w:pPr>
          </w:p>
        </w:tc>
      </w:tr>
      <w:tr w:rsidR="00DB213C" w14:paraId="4051D301" w14:textId="77777777" w:rsidTr="007957B3">
        <w:tc>
          <w:tcPr>
            <w:tcW w:w="675" w:type="dxa"/>
          </w:tcPr>
          <w:p w14:paraId="0736166C" w14:textId="77777777" w:rsidR="00DB213C" w:rsidRDefault="00902622">
            <w:r>
              <w:t>27</w:t>
            </w:r>
          </w:p>
        </w:tc>
        <w:tc>
          <w:tcPr>
            <w:tcW w:w="7955" w:type="dxa"/>
            <w:shd w:val="clear" w:color="auto" w:fill="EAF1DD" w:themeFill="accent3" w:themeFillTint="33"/>
          </w:tcPr>
          <w:p w14:paraId="4106E37C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 xml:space="preserve">2.2 </w:t>
            </w:r>
            <w:proofErr w:type="spellStart"/>
            <w:r w:rsidRPr="00277F7F">
              <w:rPr>
                <w:b/>
                <w:bCs/>
              </w:rPr>
              <w:t>Besturing</w:t>
            </w:r>
            <w:proofErr w:type="spellEnd"/>
            <w:r w:rsidRPr="00277F7F">
              <w:rPr>
                <w:b/>
                <w:bCs/>
              </w:rPr>
              <w:t xml:space="preserve">, </w:t>
            </w:r>
            <w:proofErr w:type="spellStart"/>
            <w:r w:rsidRPr="00277F7F">
              <w:rPr>
                <w:b/>
                <w:bCs/>
              </w:rPr>
              <w:t>aandrijving</w:t>
            </w:r>
            <w:proofErr w:type="spellEnd"/>
            <w:r w:rsidRPr="00277F7F">
              <w:rPr>
                <w:b/>
                <w:bCs/>
              </w:rPr>
              <w:t xml:space="preserve">, </w:t>
            </w:r>
            <w:proofErr w:type="spellStart"/>
            <w:r w:rsidRPr="00277F7F">
              <w:rPr>
                <w:b/>
                <w:bCs/>
              </w:rPr>
              <w:t>remmen</w:t>
            </w:r>
            <w:proofErr w:type="spellEnd"/>
          </w:p>
        </w:tc>
      </w:tr>
      <w:tr w:rsidR="00DB213C" w:rsidRPr="00227223" w14:paraId="725A1DEF" w14:textId="77777777" w:rsidTr="007957B3">
        <w:tc>
          <w:tcPr>
            <w:tcW w:w="675" w:type="dxa"/>
          </w:tcPr>
          <w:p w14:paraId="1E18A7BB" w14:textId="77777777" w:rsidR="00DB213C" w:rsidRDefault="00902622">
            <w:r>
              <w:t>28</w:t>
            </w:r>
          </w:p>
        </w:tc>
        <w:tc>
          <w:tcPr>
            <w:tcW w:w="7955" w:type="dxa"/>
          </w:tcPr>
          <w:p w14:paraId="32E766A9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Stuur links; hoogte en hellingshoek verstelbaar.</w:t>
            </w:r>
          </w:p>
        </w:tc>
      </w:tr>
      <w:tr w:rsidR="00DB213C" w:rsidRPr="00227223" w14:paraId="291FA45D" w14:textId="77777777" w:rsidTr="007957B3">
        <w:tc>
          <w:tcPr>
            <w:tcW w:w="675" w:type="dxa"/>
          </w:tcPr>
          <w:p w14:paraId="063B510A" w14:textId="77777777" w:rsidR="00DB213C" w:rsidRDefault="00902622">
            <w:r>
              <w:t>29</w:t>
            </w:r>
          </w:p>
        </w:tc>
        <w:tc>
          <w:tcPr>
            <w:tcW w:w="7955" w:type="dxa"/>
          </w:tcPr>
          <w:p w14:paraId="2CA09FCF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Motor: Euro VI(e) diesel, minimaal 350 pk en circa 1800 Nm (of hoger indien aangeboden).</w:t>
            </w:r>
          </w:p>
        </w:tc>
      </w:tr>
      <w:tr w:rsidR="00DB213C" w:rsidRPr="00227223" w14:paraId="46DEEC15" w14:textId="77777777" w:rsidTr="007957B3">
        <w:tc>
          <w:tcPr>
            <w:tcW w:w="675" w:type="dxa"/>
          </w:tcPr>
          <w:p w14:paraId="3DF1474C" w14:textId="77777777" w:rsidR="00DB213C" w:rsidRDefault="00902622">
            <w:r>
              <w:t>30</w:t>
            </w:r>
          </w:p>
        </w:tc>
        <w:tc>
          <w:tcPr>
            <w:tcW w:w="7955" w:type="dxa"/>
          </w:tcPr>
          <w:p w14:paraId="6C48FB55" w14:textId="0CDF63CA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Transmissie: automatische (bijv. </w:t>
            </w:r>
            <w:proofErr w:type="spellStart"/>
            <w:r w:rsidRPr="00277F7F">
              <w:rPr>
                <w:lang w:val="nl-NL"/>
              </w:rPr>
              <w:t>Opticruise</w:t>
            </w:r>
            <w:proofErr w:type="spellEnd"/>
            <w:r w:rsidR="009D5EE1">
              <w:rPr>
                <w:lang w:val="nl-NL"/>
              </w:rPr>
              <w:t xml:space="preserve"> </w:t>
            </w:r>
            <w:r w:rsidR="009D5EE1" w:rsidRPr="00820372">
              <w:rPr>
                <w:lang w:val="nl-NL"/>
              </w:rPr>
              <w:t xml:space="preserve">of </w:t>
            </w:r>
            <w:r w:rsidR="00572780" w:rsidRPr="00820372">
              <w:rPr>
                <w:lang w:val="nl-NL"/>
              </w:rPr>
              <w:t>gelijkwaardig</w:t>
            </w:r>
            <w:r w:rsidR="009D5EE1" w:rsidRPr="00820372">
              <w:rPr>
                <w:lang w:val="nl-NL"/>
              </w:rPr>
              <w:t xml:space="preserve"> systeem</w:t>
            </w:r>
            <w:r w:rsidR="00572780" w:rsidRPr="00820372">
              <w:rPr>
                <w:lang w:val="nl-NL"/>
              </w:rPr>
              <w:t xml:space="preserve"> met dezelfd</w:t>
            </w:r>
            <w:r w:rsidR="007A5E6B" w:rsidRPr="00820372">
              <w:rPr>
                <w:lang w:val="nl-NL"/>
              </w:rPr>
              <w:t>e functionaliteiten</w:t>
            </w:r>
            <w:r w:rsidRPr="00277F7F">
              <w:rPr>
                <w:lang w:val="nl-NL"/>
              </w:rPr>
              <w:t xml:space="preserve">) met kruipversnelling &amp; overdrive; cruise control met Active </w:t>
            </w:r>
            <w:proofErr w:type="spellStart"/>
            <w:r w:rsidRPr="00277F7F">
              <w:rPr>
                <w:lang w:val="nl-NL"/>
              </w:rPr>
              <w:t>Prediction</w:t>
            </w:r>
            <w:proofErr w:type="spellEnd"/>
            <w:r w:rsidRPr="00277F7F">
              <w:rPr>
                <w:lang w:val="nl-NL"/>
              </w:rPr>
              <w:t>.</w:t>
            </w:r>
          </w:p>
        </w:tc>
      </w:tr>
      <w:tr w:rsidR="00DB213C" w:rsidRPr="00227223" w14:paraId="608DAA0D" w14:textId="77777777" w:rsidTr="007957B3">
        <w:tc>
          <w:tcPr>
            <w:tcW w:w="675" w:type="dxa"/>
          </w:tcPr>
          <w:p w14:paraId="7113B35F" w14:textId="77777777" w:rsidR="00DB213C" w:rsidRDefault="00902622">
            <w:r>
              <w:t>31</w:t>
            </w:r>
          </w:p>
        </w:tc>
        <w:tc>
          <w:tcPr>
            <w:tcW w:w="7955" w:type="dxa"/>
          </w:tcPr>
          <w:p w14:paraId="1BD54A3C" w14:textId="77777777" w:rsidR="00DB213C" w:rsidRPr="00277F7F" w:rsidRDefault="00902622">
            <w:pPr>
              <w:rPr>
                <w:lang w:val="nl-NL"/>
              </w:rPr>
            </w:pPr>
            <w:proofErr w:type="spellStart"/>
            <w:r w:rsidRPr="00277F7F">
              <w:rPr>
                <w:lang w:val="nl-NL"/>
              </w:rPr>
              <w:t>Hulprem</w:t>
            </w:r>
            <w:proofErr w:type="spellEnd"/>
            <w:r w:rsidRPr="00277F7F">
              <w:rPr>
                <w:lang w:val="nl-NL"/>
              </w:rPr>
              <w:t>: decompressierem (CRB) met manuele &amp; automatische bediening.</w:t>
            </w:r>
          </w:p>
        </w:tc>
      </w:tr>
      <w:tr w:rsidR="00DB213C" w:rsidRPr="00227223" w14:paraId="6951099B" w14:textId="77777777" w:rsidTr="007957B3">
        <w:tc>
          <w:tcPr>
            <w:tcW w:w="675" w:type="dxa"/>
          </w:tcPr>
          <w:p w14:paraId="35C18ECA" w14:textId="77777777" w:rsidR="00DB213C" w:rsidRDefault="00902622">
            <w:r>
              <w:t>32</w:t>
            </w:r>
          </w:p>
        </w:tc>
        <w:tc>
          <w:tcPr>
            <w:tcW w:w="7955" w:type="dxa"/>
          </w:tcPr>
          <w:p w14:paraId="5D8F9B98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Remsysteem: schijfremmen op alle assen, ABS/ESP (ESP </w:t>
            </w:r>
            <w:proofErr w:type="spellStart"/>
            <w:r w:rsidRPr="00277F7F">
              <w:rPr>
                <w:lang w:val="nl-NL"/>
              </w:rPr>
              <w:t>uitschakelbaar</w:t>
            </w:r>
            <w:proofErr w:type="spellEnd"/>
            <w:r w:rsidRPr="00277F7F">
              <w:rPr>
                <w:lang w:val="nl-NL"/>
              </w:rPr>
              <w:t xml:space="preserve">), noodremsignalisatie; parkeerrem </w:t>
            </w:r>
            <w:proofErr w:type="spellStart"/>
            <w:r w:rsidRPr="00277F7F">
              <w:rPr>
                <w:lang w:val="nl-NL"/>
              </w:rPr>
              <w:t>elektropneumatisch</w:t>
            </w:r>
            <w:proofErr w:type="spellEnd"/>
            <w:r w:rsidRPr="00277F7F">
              <w:rPr>
                <w:lang w:val="nl-NL"/>
              </w:rPr>
              <w:t xml:space="preserve">; Hill </w:t>
            </w:r>
            <w:proofErr w:type="spellStart"/>
            <w:r w:rsidRPr="00277F7F">
              <w:rPr>
                <w:lang w:val="nl-NL"/>
              </w:rPr>
              <w:t>Hold</w:t>
            </w:r>
            <w:proofErr w:type="spellEnd"/>
            <w:r w:rsidRPr="00277F7F">
              <w:rPr>
                <w:lang w:val="nl-NL"/>
              </w:rPr>
              <w:t>.</w:t>
            </w:r>
          </w:p>
        </w:tc>
      </w:tr>
      <w:tr w:rsidR="00DB213C" w14:paraId="1551790A" w14:textId="77777777" w:rsidTr="007957B3">
        <w:tc>
          <w:tcPr>
            <w:tcW w:w="675" w:type="dxa"/>
          </w:tcPr>
          <w:p w14:paraId="64EA7505" w14:textId="77777777" w:rsidR="00DB213C" w:rsidRDefault="00902622">
            <w:r>
              <w:t>33</w:t>
            </w:r>
          </w:p>
        </w:tc>
        <w:tc>
          <w:tcPr>
            <w:tcW w:w="7955" w:type="dxa"/>
          </w:tcPr>
          <w:p w14:paraId="1198285F" w14:textId="77777777" w:rsidR="00DB213C" w:rsidRDefault="00902622">
            <w:proofErr w:type="spellStart"/>
            <w:r>
              <w:t>Akoestische</w:t>
            </w:r>
            <w:proofErr w:type="spellEnd"/>
            <w:r>
              <w:t xml:space="preserve"> </w:t>
            </w:r>
            <w:proofErr w:type="spellStart"/>
            <w:r>
              <w:t>achteruitrijsignalering</w:t>
            </w:r>
            <w:proofErr w:type="spellEnd"/>
            <w:r>
              <w:t>.</w:t>
            </w:r>
          </w:p>
        </w:tc>
      </w:tr>
      <w:tr w:rsidR="003C1A9C" w14:paraId="302E6A49" w14:textId="77777777" w:rsidTr="007957B3">
        <w:tc>
          <w:tcPr>
            <w:tcW w:w="675" w:type="dxa"/>
          </w:tcPr>
          <w:p w14:paraId="7FDD4A7F" w14:textId="77777777" w:rsidR="003C1A9C" w:rsidRDefault="003C1A9C"/>
        </w:tc>
        <w:tc>
          <w:tcPr>
            <w:tcW w:w="7955" w:type="dxa"/>
          </w:tcPr>
          <w:p w14:paraId="677FE2D8" w14:textId="77777777" w:rsidR="003C1A9C" w:rsidRDefault="003C1A9C"/>
        </w:tc>
      </w:tr>
      <w:tr w:rsidR="00DB213C" w14:paraId="56359E74" w14:textId="77777777" w:rsidTr="007957B3">
        <w:tc>
          <w:tcPr>
            <w:tcW w:w="675" w:type="dxa"/>
          </w:tcPr>
          <w:p w14:paraId="719D34C5" w14:textId="77777777" w:rsidR="00DB213C" w:rsidRDefault="00902622">
            <w:r>
              <w:t>34</w:t>
            </w:r>
          </w:p>
        </w:tc>
        <w:tc>
          <w:tcPr>
            <w:tcW w:w="7955" w:type="dxa"/>
            <w:shd w:val="clear" w:color="auto" w:fill="EAF1DD" w:themeFill="accent3" w:themeFillTint="33"/>
          </w:tcPr>
          <w:p w14:paraId="36FE55FD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 xml:space="preserve">2.3 Assen, </w:t>
            </w:r>
            <w:proofErr w:type="spellStart"/>
            <w:r w:rsidRPr="00277F7F">
              <w:rPr>
                <w:b/>
                <w:bCs/>
              </w:rPr>
              <w:t>vering</w:t>
            </w:r>
            <w:proofErr w:type="spellEnd"/>
            <w:r w:rsidRPr="00277F7F">
              <w:rPr>
                <w:b/>
                <w:bCs/>
              </w:rPr>
              <w:t>, chassis</w:t>
            </w:r>
          </w:p>
        </w:tc>
      </w:tr>
      <w:tr w:rsidR="00DB213C" w:rsidRPr="00227223" w14:paraId="23252252" w14:textId="77777777" w:rsidTr="007957B3">
        <w:tc>
          <w:tcPr>
            <w:tcW w:w="675" w:type="dxa"/>
          </w:tcPr>
          <w:p w14:paraId="620CB649" w14:textId="77777777" w:rsidR="00DB213C" w:rsidRDefault="00902622">
            <w:r>
              <w:t>35</w:t>
            </w:r>
          </w:p>
        </w:tc>
        <w:tc>
          <w:tcPr>
            <w:tcW w:w="7955" w:type="dxa"/>
          </w:tcPr>
          <w:p w14:paraId="1CB9E8D0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Configuratie: 6×2*4 met gestuurde en liftbare </w:t>
            </w:r>
            <w:proofErr w:type="spellStart"/>
            <w:r w:rsidRPr="00277F7F">
              <w:rPr>
                <w:lang w:val="nl-NL"/>
              </w:rPr>
              <w:t>naloopas</w:t>
            </w:r>
            <w:proofErr w:type="spellEnd"/>
            <w:r w:rsidRPr="00277F7F">
              <w:rPr>
                <w:lang w:val="nl-NL"/>
              </w:rPr>
              <w:t>; luchtvering rondom.</w:t>
            </w:r>
          </w:p>
        </w:tc>
      </w:tr>
      <w:tr w:rsidR="00DB213C" w:rsidRPr="00227223" w14:paraId="61DD1205" w14:textId="77777777" w:rsidTr="007957B3">
        <w:tc>
          <w:tcPr>
            <w:tcW w:w="675" w:type="dxa"/>
          </w:tcPr>
          <w:p w14:paraId="62A26473" w14:textId="77777777" w:rsidR="00DB213C" w:rsidRDefault="00902622">
            <w:r>
              <w:t>36</w:t>
            </w:r>
          </w:p>
        </w:tc>
        <w:tc>
          <w:tcPr>
            <w:tcW w:w="7955" w:type="dxa"/>
          </w:tcPr>
          <w:p w14:paraId="0AF4869E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Wielbasis: zo kort mogelijk met behoud van opbouw- en </w:t>
            </w:r>
            <w:proofErr w:type="spellStart"/>
            <w:r w:rsidRPr="00277F7F">
              <w:rPr>
                <w:lang w:val="nl-NL"/>
              </w:rPr>
              <w:t>aslast</w:t>
            </w:r>
            <w:proofErr w:type="spellEnd"/>
            <w:r w:rsidRPr="00277F7F">
              <w:rPr>
                <w:lang w:val="nl-NL"/>
              </w:rPr>
              <w:t>-eisen; definitief in overleg met opbouwer.</w:t>
            </w:r>
          </w:p>
        </w:tc>
      </w:tr>
      <w:tr w:rsidR="00DB213C" w:rsidRPr="00227223" w14:paraId="4042AE91" w14:textId="77777777" w:rsidTr="007957B3">
        <w:tc>
          <w:tcPr>
            <w:tcW w:w="675" w:type="dxa"/>
          </w:tcPr>
          <w:p w14:paraId="7909339D" w14:textId="77777777" w:rsidR="00DB213C" w:rsidRDefault="00902622">
            <w:r>
              <w:t>37</w:t>
            </w:r>
          </w:p>
        </w:tc>
        <w:tc>
          <w:tcPr>
            <w:tcW w:w="7955" w:type="dxa"/>
          </w:tcPr>
          <w:p w14:paraId="710DFA27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Wettelijke </w:t>
            </w:r>
            <w:proofErr w:type="spellStart"/>
            <w:r w:rsidRPr="00277F7F">
              <w:rPr>
                <w:lang w:val="nl-NL"/>
              </w:rPr>
              <w:t>aslasten</w:t>
            </w:r>
            <w:proofErr w:type="spellEnd"/>
            <w:r w:rsidRPr="00277F7F">
              <w:rPr>
                <w:lang w:val="nl-NL"/>
              </w:rPr>
              <w:t>: 10t (voor), 11,5t (</w:t>
            </w:r>
            <w:proofErr w:type="spellStart"/>
            <w:r w:rsidRPr="00277F7F">
              <w:rPr>
                <w:lang w:val="nl-NL"/>
              </w:rPr>
              <w:t>trekas</w:t>
            </w:r>
            <w:proofErr w:type="spellEnd"/>
            <w:r w:rsidRPr="00277F7F">
              <w:rPr>
                <w:lang w:val="nl-NL"/>
              </w:rPr>
              <w:t>), 7,5t (naloop); GVW 29t.</w:t>
            </w:r>
          </w:p>
        </w:tc>
      </w:tr>
      <w:tr w:rsidR="00DB213C" w:rsidRPr="00227223" w14:paraId="33D9BCB4" w14:textId="77777777" w:rsidTr="007957B3">
        <w:tc>
          <w:tcPr>
            <w:tcW w:w="675" w:type="dxa"/>
          </w:tcPr>
          <w:p w14:paraId="592FC904" w14:textId="77777777" w:rsidR="00DB213C" w:rsidRDefault="00902622">
            <w:r>
              <w:t>38</w:t>
            </w:r>
          </w:p>
        </w:tc>
        <w:tc>
          <w:tcPr>
            <w:tcW w:w="7955" w:type="dxa"/>
          </w:tcPr>
          <w:p w14:paraId="193F7E37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Differentieelslot op aandrijfas; overbrenging circa 2,9:1.</w:t>
            </w:r>
          </w:p>
        </w:tc>
      </w:tr>
      <w:tr w:rsidR="00DB213C" w:rsidRPr="00227223" w14:paraId="090E2715" w14:textId="77777777" w:rsidTr="007957B3">
        <w:tc>
          <w:tcPr>
            <w:tcW w:w="675" w:type="dxa"/>
          </w:tcPr>
          <w:p w14:paraId="43290C20" w14:textId="77777777" w:rsidR="00DB213C" w:rsidRDefault="00902622">
            <w:r>
              <w:t>39</w:t>
            </w:r>
          </w:p>
        </w:tc>
        <w:tc>
          <w:tcPr>
            <w:tcW w:w="7955" w:type="dxa"/>
          </w:tcPr>
          <w:p w14:paraId="18C2ED16" w14:textId="6BA94FDF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PTO-voorzieningen: motor/versnellingsbak-</w:t>
            </w:r>
            <w:proofErr w:type="spellStart"/>
            <w:r w:rsidRPr="00277F7F">
              <w:rPr>
                <w:lang w:val="nl-NL"/>
              </w:rPr>
              <w:t>PTO's</w:t>
            </w:r>
            <w:proofErr w:type="spellEnd"/>
            <w:r w:rsidRPr="00277F7F">
              <w:rPr>
                <w:lang w:val="nl-NL"/>
              </w:rPr>
              <w:t xml:space="preserve"> t.b.v. kraan/haak en strooier; elektrische voorbereidingen (BCI, extra schakelaars, 7+7+7-polig, chassisbekabeling).</w:t>
            </w:r>
          </w:p>
        </w:tc>
      </w:tr>
      <w:tr w:rsidR="00DB213C" w:rsidRPr="00227223" w14:paraId="549A8D7B" w14:textId="77777777" w:rsidTr="007957B3">
        <w:tc>
          <w:tcPr>
            <w:tcW w:w="675" w:type="dxa"/>
          </w:tcPr>
          <w:p w14:paraId="7EFE0C0B" w14:textId="77777777" w:rsidR="00DB213C" w:rsidRDefault="00902622">
            <w:r>
              <w:t>40</w:t>
            </w:r>
          </w:p>
        </w:tc>
        <w:tc>
          <w:tcPr>
            <w:tcW w:w="7955" w:type="dxa"/>
          </w:tcPr>
          <w:p w14:paraId="732103C5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Luchtvering-logica: automatisch zakken en </w:t>
            </w:r>
            <w:proofErr w:type="spellStart"/>
            <w:r w:rsidRPr="00277F7F">
              <w:rPr>
                <w:lang w:val="nl-NL"/>
              </w:rPr>
              <w:t>freeze</w:t>
            </w:r>
            <w:proofErr w:type="spellEnd"/>
            <w:r w:rsidRPr="00277F7F">
              <w:rPr>
                <w:lang w:val="nl-NL"/>
              </w:rPr>
              <w:t xml:space="preserve"> bij PTO-gebruik t.b.v. opbouwstabiliteit.</w:t>
            </w:r>
          </w:p>
        </w:tc>
      </w:tr>
      <w:tr w:rsidR="00DB213C" w14:paraId="0781B3FA" w14:textId="77777777" w:rsidTr="007957B3">
        <w:tc>
          <w:tcPr>
            <w:tcW w:w="675" w:type="dxa"/>
          </w:tcPr>
          <w:p w14:paraId="48329DB2" w14:textId="77777777" w:rsidR="00DB213C" w:rsidRDefault="00902622">
            <w:r>
              <w:t>41</w:t>
            </w:r>
          </w:p>
        </w:tc>
        <w:tc>
          <w:tcPr>
            <w:tcW w:w="7955" w:type="dxa"/>
          </w:tcPr>
          <w:p w14:paraId="58D892B9" w14:textId="77777777" w:rsidR="00DB213C" w:rsidRDefault="00902622">
            <w:proofErr w:type="spellStart"/>
            <w:r>
              <w:t>Zijafscherming</w:t>
            </w:r>
            <w:proofErr w:type="spellEnd"/>
            <w:r>
              <w:t xml:space="preserve"> conform RDW; anti-spray </w:t>
            </w:r>
            <w:proofErr w:type="spellStart"/>
            <w:r>
              <w:t>spatschermen</w:t>
            </w:r>
            <w:proofErr w:type="spellEnd"/>
            <w:r>
              <w:t>.</w:t>
            </w:r>
          </w:p>
        </w:tc>
      </w:tr>
      <w:tr w:rsidR="00DB213C" w:rsidRPr="00227223" w14:paraId="30828AE2" w14:textId="77777777" w:rsidTr="007957B3">
        <w:tc>
          <w:tcPr>
            <w:tcW w:w="675" w:type="dxa"/>
          </w:tcPr>
          <w:p w14:paraId="15E23F76" w14:textId="77777777" w:rsidR="00DB213C" w:rsidRDefault="00902622">
            <w:r>
              <w:t>42</w:t>
            </w:r>
          </w:p>
        </w:tc>
        <w:tc>
          <w:tcPr>
            <w:tcW w:w="7955" w:type="dxa"/>
          </w:tcPr>
          <w:p w14:paraId="23A949D7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Brandstof/</w:t>
            </w:r>
            <w:proofErr w:type="spellStart"/>
            <w:r w:rsidRPr="00277F7F">
              <w:rPr>
                <w:lang w:val="nl-NL"/>
              </w:rPr>
              <w:t>AdBlue</w:t>
            </w:r>
            <w:proofErr w:type="spellEnd"/>
            <w:r w:rsidRPr="00277F7F">
              <w:rPr>
                <w:lang w:val="nl-NL"/>
              </w:rPr>
              <w:t xml:space="preserve">: min. 300 L diesel (bijv. 315 L alu) + 80 L </w:t>
            </w:r>
            <w:proofErr w:type="spellStart"/>
            <w:r w:rsidRPr="00277F7F">
              <w:rPr>
                <w:lang w:val="nl-NL"/>
              </w:rPr>
              <w:t>AdBlue</w:t>
            </w:r>
            <w:proofErr w:type="spellEnd"/>
            <w:r w:rsidRPr="00277F7F">
              <w:rPr>
                <w:lang w:val="nl-NL"/>
              </w:rPr>
              <w:t xml:space="preserve">; bereikbare vulpunten met duidelijke aanduiding; brandstofverwarming en </w:t>
            </w:r>
            <w:proofErr w:type="spellStart"/>
            <w:r w:rsidRPr="00277F7F">
              <w:rPr>
                <w:lang w:val="nl-NL"/>
              </w:rPr>
              <w:t>brandstofoptimaliseringseenheid</w:t>
            </w:r>
            <w:proofErr w:type="spellEnd"/>
            <w:r w:rsidRPr="00277F7F">
              <w:rPr>
                <w:lang w:val="nl-NL"/>
              </w:rPr>
              <w:t>.</w:t>
            </w:r>
          </w:p>
        </w:tc>
      </w:tr>
      <w:tr w:rsidR="00DB213C" w:rsidRPr="00227223" w14:paraId="7D1ECDAE" w14:textId="77777777" w:rsidTr="007957B3">
        <w:tc>
          <w:tcPr>
            <w:tcW w:w="675" w:type="dxa"/>
          </w:tcPr>
          <w:p w14:paraId="1B16C869" w14:textId="77777777" w:rsidR="00DB213C" w:rsidRDefault="00902622">
            <w:r>
              <w:t>43</w:t>
            </w:r>
          </w:p>
        </w:tc>
        <w:tc>
          <w:tcPr>
            <w:tcW w:w="7955" w:type="dxa"/>
          </w:tcPr>
          <w:p w14:paraId="5413227C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Geperforeerde plaat boven brandstoftank; RVS gereedschapskist(en) (min. 1 links; indien mogelijk 2); nettenbak geperforeerd.</w:t>
            </w:r>
          </w:p>
        </w:tc>
      </w:tr>
      <w:tr w:rsidR="00DB213C" w:rsidRPr="00227223" w14:paraId="5EEB4CC0" w14:textId="77777777" w:rsidTr="007957B3">
        <w:tc>
          <w:tcPr>
            <w:tcW w:w="675" w:type="dxa"/>
          </w:tcPr>
          <w:p w14:paraId="21C575DD" w14:textId="77777777" w:rsidR="00DB213C" w:rsidRDefault="00902622">
            <w:r>
              <w:t>44</w:t>
            </w:r>
          </w:p>
        </w:tc>
        <w:tc>
          <w:tcPr>
            <w:tcW w:w="7955" w:type="dxa"/>
          </w:tcPr>
          <w:p w14:paraId="2F475742" w14:textId="546F943F" w:rsidR="00DB213C" w:rsidRPr="00D20662" w:rsidRDefault="00902622">
            <w:pPr>
              <w:rPr>
                <w:lang w:val="nl-NL"/>
              </w:rPr>
            </w:pPr>
            <w:r w:rsidRPr="00D20662">
              <w:rPr>
                <w:lang w:val="nl-NL"/>
              </w:rPr>
              <w:t>Centrale vetsmering voor chassis, opbouw en Z-kraan met niveau-indicator</w:t>
            </w:r>
            <w:r w:rsidR="00D46EBC" w:rsidRPr="00D20662">
              <w:rPr>
                <w:lang w:val="nl-NL"/>
              </w:rPr>
              <w:t>.</w:t>
            </w:r>
            <w:r w:rsidRPr="00D20662">
              <w:rPr>
                <w:lang w:val="nl-NL"/>
              </w:rPr>
              <w:t xml:space="preserve"> </w:t>
            </w:r>
          </w:p>
        </w:tc>
      </w:tr>
      <w:tr w:rsidR="003C1A9C" w:rsidRPr="00227223" w14:paraId="6B7C3817" w14:textId="77777777" w:rsidTr="007957B3">
        <w:tc>
          <w:tcPr>
            <w:tcW w:w="675" w:type="dxa"/>
          </w:tcPr>
          <w:p w14:paraId="21E3D01B" w14:textId="77777777" w:rsidR="003C1A9C" w:rsidRPr="00227223" w:rsidRDefault="003C1A9C">
            <w:pPr>
              <w:rPr>
                <w:lang w:val="nl-NL"/>
              </w:rPr>
            </w:pPr>
          </w:p>
        </w:tc>
        <w:tc>
          <w:tcPr>
            <w:tcW w:w="7955" w:type="dxa"/>
          </w:tcPr>
          <w:p w14:paraId="3BB36025" w14:textId="77777777" w:rsidR="003C1A9C" w:rsidRPr="00D20662" w:rsidRDefault="003C1A9C">
            <w:pPr>
              <w:rPr>
                <w:lang w:val="nl-NL"/>
              </w:rPr>
            </w:pPr>
          </w:p>
        </w:tc>
      </w:tr>
      <w:tr w:rsidR="00DB213C" w14:paraId="7B6DCF09" w14:textId="77777777" w:rsidTr="007957B3">
        <w:tc>
          <w:tcPr>
            <w:tcW w:w="675" w:type="dxa"/>
          </w:tcPr>
          <w:p w14:paraId="03EC506C" w14:textId="77777777" w:rsidR="00DB213C" w:rsidRDefault="00902622">
            <w:r>
              <w:t>45</w:t>
            </w:r>
          </w:p>
        </w:tc>
        <w:tc>
          <w:tcPr>
            <w:tcW w:w="7955" w:type="dxa"/>
            <w:shd w:val="clear" w:color="auto" w:fill="EAF1DD" w:themeFill="accent3" w:themeFillTint="33"/>
          </w:tcPr>
          <w:p w14:paraId="1BD5FD94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 xml:space="preserve">2.4 </w:t>
            </w:r>
            <w:proofErr w:type="spellStart"/>
            <w:r w:rsidRPr="00277F7F">
              <w:rPr>
                <w:b/>
                <w:bCs/>
              </w:rPr>
              <w:t>Verlichting</w:t>
            </w:r>
            <w:proofErr w:type="spellEnd"/>
            <w:r w:rsidRPr="00277F7F">
              <w:rPr>
                <w:b/>
                <w:bCs/>
              </w:rPr>
              <w:t xml:space="preserve">, </w:t>
            </w:r>
            <w:proofErr w:type="spellStart"/>
            <w:r w:rsidRPr="00277F7F">
              <w:rPr>
                <w:b/>
                <w:bCs/>
              </w:rPr>
              <w:t>zicht</w:t>
            </w:r>
            <w:proofErr w:type="spellEnd"/>
            <w:r w:rsidRPr="00277F7F">
              <w:rPr>
                <w:b/>
                <w:bCs/>
              </w:rPr>
              <w:t xml:space="preserve"> &amp; camera's</w:t>
            </w:r>
          </w:p>
        </w:tc>
      </w:tr>
      <w:tr w:rsidR="00DB213C" w:rsidRPr="00227223" w14:paraId="71866B87" w14:textId="77777777" w:rsidTr="007957B3">
        <w:tc>
          <w:tcPr>
            <w:tcW w:w="675" w:type="dxa"/>
          </w:tcPr>
          <w:p w14:paraId="3EAC75EB" w14:textId="77777777" w:rsidR="00DB213C" w:rsidRDefault="00902622">
            <w:r>
              <w:t>46</w:t>
            </w:r>
          </w:p>
        </w:tc>
        <w:tc>
          <w:tcPr>
            <w:tcW w:w="7955" w:type="dxa"/>
          </w:tcPr>
          <w:p w14:paraId="793496B4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Alle hoofd- en signaalverlichting in LED (DRL, koplampen, zijmarkering, werklampen, achterlichten).</w:t>
            </w:r>
          </w:p>
        </w:tc>
      </w:tr>
      <w:tr w:rsidR="00DB213C" w:rsidRPr="00227223" w14:paraId="17159494" w14:textId="77777777" w:rsidTr="007957B3">
        <w:tc>
          <w:tcPr>
            <w:tcW w:w="675" w:type="dxa"/>
          </w:tcPr>
          <w:p w14:paraId="4CD808DD" w14:textId="77777777" w:rsidR="00DB213C" w:rsidRDefault="00902622">
            <w:r>
              <w:t>47</w:t>
            </w:r>
          </w:p>
        </w:tc>
        <w:tc>
          <w:tcPr>
            <w:tcW w:w="7955" w:type="dxa"/>
          </w:tcPr>
          <w:p w14:paraId="16D8D2A4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Zwaai-/flitslampen conform ECE R65; OEM-schakelaars met controlelamp.</w:t>
            </w:r>
          </w:p>
        </w:tc>
      </w:tr>
      <w:tr w:rsidR="00DB213C" w:rsidRPr="00227223" w14:paraId="7478BA67" w14:textId="77777777" w:rsidTr="007957B3">
        <w:tc>
          <w:tcPr>
            <w:tcW w:w="675" w:type="dxa"/>
          </w:tcPr>
          <w:p w14:paraId="31F1B1AE" w14:textId="77777777" w:rsidR="00DB213C" w:rsidRDefault="00902622">
            <w:r>
              <w:t>48</w:t>
            </w:r>
          </w:p>
        </w:tc>
        <w:tc>
          <w:tcPr>
            <w:tcW w:w="7955" w:type="dxa"/>
          </w:tcPr>
          <w:p w14:paraId="203A37BB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Werklampen: min. 1 bij </w:t>
            </w:r>
            <w:proofErr w:type="spellStart"/>
            <w:r w:rsidRPr="00277F7F">
              <w:rPr>
                <w:lang w:val="nl-NL"/>
              </w:rPr>
              <w:t>hoogsta</w:t>
            </w:r>
            <w:proofErr w:type="spellEnd"/>
            <w:r w:rsidRPr="00277F7F">
              <w:rPr>
                <w:lang w:val="nl-NL"/>
              </w:rPr>
              <w:t>, 2 bij vooras-spatborden (L/R), 1 in elke lichtbak achter, en bij de kraan (locatie in overleg).</w:t>
            </w:r>
          </w:p>
        </w:tc>
      </w:tr>
      <w:tr w:rsidR="00DB213C" w:rsidRPr="00227223" w14:paraId="0FE4999E" w14:textId="77777777" w:rsidTr="007957B3">
        <w:tc>
          <w:tcPr>
            <w:tcW w:w="675" w:type="dxa"/>
          </w:tcPr>
          <w:p w14:paraId="5693E778" w14:textId="77777777" w:rsidR="00DB213C" w:rsidRDefault="00902622">
            <w:r>
              <w:t>49</w:t>
            </w:r>
          </w:p>
        </w:tc>
        <w:tc>
          <w:tcPr>
            <w:tcW w:w="7955" w:type="dxa"/>
          </w:tcPr>
          <w:p w14:paraId="0323CFB9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Dode-hoeksysteem zijkant cabine; achteruitrijcamera met lens ter hoogte van vangmuil in beschermkap; bij achteruit vast beeld </w:t>
            </w:r>
            <w:proofErr w:type="spellStart"/>
            <w:r w:rsidRPr="00277F7F">
              <w:rPr>
                <w:lang w:val="nl-NL"/>
              </w:rPr>
              <w:t>selecteerbaar</w:t>
            </w:r>
            <w:proofErr w:type="spellEnd"/>
            <w:r w:rsidRPr="00277F7F">
              <w:rPr>
                <w:lang w:val="nl-NL"/>
              </w:rPr>
              <w:t>; minimaal 7 inch kleurenmonitor.</w:t>
            </w:r>
          </w:p>
        </w:tc>
      </w:tr>
      <w:tr w:rsidR="00DB213C" w:rsidRPr="00227223" w14:paraId="0BEF29E5" w14:textId="77777777" w:rsidTr="007957B3">
        <w:tc>
          <w:tcPr>
            <w:tcW w:w="675" w:type="dxa"/>
          </w:tcPr>
          <w:p w14:paraId="4FE5F8B9" w14:textId="77777777" w:rsidR="00DB213C" w:rsidRDefault="00902622">
            <w:r>
              <w:t>50</w:t>
            </w:r>
          </w:p>
        </w:tc>
        <w:tc>
          <w:tcPr>
            <w:tcW w:w="7955" w:type="dxa"/>
          </w:tcPr>
          <w:p w14:paraId="4483B623" w14:textId="7996A5FE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Aanvullend: hoek-/</w:t>
            </w:r>
            <w:proofErr w:type="spellStart"/>
            <w:r w:rsidRPr="00277F7F">
              <w:rPr>
                <w:lang w:val="nl-NL"/>
              </w:rPr>
              <w:t>frontcamsysteem</w:t>
            </w:r>
            <w:proofErr w:type="spellEnd"/>
            <w:r w:rsidRPr="00277F7F">
              <w:rPr>
                <w:lang w:val="nl-NL"/>
              </w:rPr>
              <w:t xml:space="preserve"> (bijv. </w:t>
            </w:r>
            <w:proofErr w:type="spellStart"/>
            <w:r w:rsidRPr="00277F7F">
              <w:rPr>
                <w:lang w:val="nl-NL"/>
              </w:rPr>
              <w:t>Orlaco</w:t>
            </w:r>
            <w:proofErr w:type="spellEnd"/>
            <w:r w:rsidRPr="00277F7F">
              <w:rPr>
                <w:lang w:val="nl-NL"/>
              </w:rPr>
              <w:t xml:space="preserve"> Corner Eye</w:t>
            </w:r>
            <w:r w:rsidR="00BA0FBB">
              <w:rPr>
                <w:lang w:val="nl-NL"/>
              </w:rPr>
              <w:t xml:space="preserve"> </w:t>
            </w:r>
            <w:r w:rsidR="00BA0FBB" w:rsidRPr="00D20662">
              <w:rPr>
                <w:lang w:val="nl-NL"/>
              </w:rPr>
              <w:t xml:space="preserve">of </w:t>
            </w:r>
            <w:r w:rsidR="00572780" w:rsidRPr="00D20662">
              <w:rPr>
                <w:lang w:val="nl-NL"/>
              </w:rPr>
              <w:t>gelijkwaardig</w:t>
            </w:r>
            <w:r w:rsidR="00BA0FBB" w:rsidRPr="00D20662">
              <w:rPr>
                <w:lang w:val="nl-NL"/>
              </w:rPr>
              <w:t xml:space="preserve"> systeem</w:t>
            </w:r>
            <w:r w:rsidR="00572780" w:rsidRPr="00D20662">
              <w:rPr>
                <w:lang w:val="nl-NL"/>
              </w:rPr>
              <w:t xml:space="preserve"> met dezelfde functionaliteiten</w:t>
            </w:r>
            <w:r w:rsidRPr="00D20662">
              <w:rPr>
                <w:lang w:val="nl-NL"/>
              </w:rPr>
              <w:t>)</w:t>
            </w:r>
            <w:r w:rsidRPr="00277F7F">
              <w:rPr>
                <w:lang w:val="nl-NL"/>
              </w:rPr>
              <w:t xml:space="preserve"> of gelijkwaardig.</w:t>
            </w:r>
          </w:p>
        </w:tc>
      </w:tr>
      <w:tr w:rsidR="003C1A9C" w:rsidRPr="00227223" w14:paraId="41839988" w14:textId="77777777" w:rsidTr="007957B3">
        <w:tc>
          <w:tcPr>
            <w:tcW w:w="675" w:type="dxa"/>
          </w:tcPr>
          <w:p w14:paraId="3BA17210" w14:textId="77777777" w:rsidR="003C1A9C" w:rsidRPr="00227223" w:rsidRDefault="003C1A9C">
            <w:pPr>
              <w:rPr>
                <w:lang w:val="nl-NL"/>
              </w:rPr>
            </w:pPr>
          </w:p>
        </w:tc>
        <w:tc>
          <w:tcPr>
            <w:tcW w:w="7955" w:type="dxa"/>
          </w:tcPr>
          <w:p w14:paraId="3BA19951" w14:textId="77777777" w:rsidR="003C1A9C" w:rsidRPr="00277F7F" w:rsidRDefault="003C1A9C">
            <w:pPr>
              <w:rPr>
                <w:lang w:val="nl-NL"/>
              </w:rPr>
            </w:pPr>
          </w:p>
        </w:tc>
      </w:tr>
      <w:tr w:rsidR="00DB213C" w14:paraId="66214A1B" w14:textId="77777777" w:rsidTr="007957B3">
        <w:tc>
          <w:tcPr>
            <w:tcW w:w="675" w:type="dxa"/>
          </w:tcPr>
          <w:p w14:paraId="7126ED1C" w14:textId="77777777" w:rsidR="00DB213C" w:rsidRDefault="00902622">
            <w:r>
              <w:lastRenderedPageBreak/>
              <w:t>51</w:t>
            </w:r>
          </w:p>
        </w:tc>
        <w:tc>
          <w:tcPr>
            <w:tcW w:w="7955" w:type="dxa"/>
            <w:shd w:val="clear" w:color="auto" w:fill="DBE5F1" w:themeFill="accent1" w:themeFillTint="33"/>
          </w:tcPr>
          <w:p w14:paraId="7D6350D7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 xml:space="preserve">3. </w:t>
            </w:r>
            <w:proofErr w:type="spellStart"/>
            <w:r w:rsidRPr="00277F7F">
              <w:rPr>
                <w:b/>
                <w:bCs/>
              </w:rPr>
              <w:t>Haakarmsysteem</w:t>
            </w:r>
            <w:proofErr w:type="spellEnd"/>
          </w:p>
        </w:tc>
      </w:tr>
      <w:tr w:rsidR="00DB213C" w:rsidRPr="00227223" w14:paraId="5FDC4BE6" w14:textId="77777777" w:rsidTr="007957B3">
        <w:tc>
          <w:tcPr>
            <w:tcW w:w="675" w:type="dxa"/>
          </w:tcPr>
          <w:p w14:paraId="2624CD58" w14:textId="77777777" w:rsidR="00DB213C" w:rsidRDefault="00902622">
            <w:r>
              <w:t>52</w:t>
            </w:r>
          </w:p>
        </w:tc>
        <w:tc>
          <w:tcPr>
            <w:tcW w:w="7955" w:type="dxa"/>
          </w:tcPr>
          <w:p w14:paraId="6CE67325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Capaciteit: minimaal 20 ton (hef/kip).</w:t>
            </w:r>
          </w:p>
        </w:tc>
      </w:tr>
      <w:tr w:rsidR="00DB213C" w:rsidRPr="00227223" w14:paraId="757CF876" w14:textId="77777777" w:rsidTr="007957B3">
        <w:tc>
          <w:tcPr>
            <w:tcW w:w="675" w:type="dxa"/>
          </w:tcPr>
          <w:p w14:paraId="2158A154" w14:textId="77777777" w:rsidR="00DB213C" w:rsidRDefault="00902622">
            <w:r>
              <w:t>53</w:t>
            </w:r>
          </w:p>
        </w:tc>
        <w:tc>
          <w:tcPr>
            <w:tcW w:w="7955" w:type="dxa"/>
          </w:tcPr>
          <w:p w14:paraId="6031E722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Systeemlengte passend voor containers ~5.800 mm (bereik 4.350–6.750 mm).</w:t>
            </w:r>
          </w:p>
        </w:tc>
      </w:tr>
      <w:tr w:rsidR="00DB213C" w14:paraId="7A569F1A" w14:textId="77777777" w:rsidTr="007957B3">
        <w:tc>
          <w:tcPr>
            <w:tcW w:w="675" w:type="dxa"/>
          </w:tcPr>
          <w:p w14:paraId="5654C366" w14:textId="77777777" w:rsidR="00DB213C" w:rsidRDefault="00902622">
            <w:r>
              <w:t>54</w:t>
            </w:r>
          </w:p>
        </w:tc>
        <w:tc>
          <w:tcPr>
            <w:tcW w:w="7955" w:type="dxa"/>
          </w:tcPr>
          <w:p w14:paraId="0CD8F5B4" w14:textId="77777777" w:rsidR="00DB213C" w:rsidRDefault="00902622">
            <w:proofErr w:type="spellStart"/>
            <w:r>
              <w:t>Haakhoogte</w:t>
            </w:r>
            <w:proofErr w:type="spellEnd"/>
            <w:r>
              <w:t xml:space="preserve"> ca. 1.450 mm.</w:t>
            </w:r>
          </w:p>
        </w:tc>
      </w:tr>
      <w:tr w:rsidR="00DB213C" w:rsidRPr="00227223" w14:paraId="1DF738DD" w14:textId="77777777" w:rsidTr="007957B3">
        <w:tc>
          <w:tcPr>
            <w:tcW w:w="675" w:type="dxa"/>
          </w:tcPr>
          <w:p w14:paraId="6822A8CC" w14:textId="77777777" w:rsidR="00DB213C" w:rsidRDefault="00902622">
            <w:r>
              <w:t>55</w:t>
            </w:r>
          </w:p>
        </w:tc>
        <w:tc>
          <w:tcPr>
            <w:tcW w:w="7955" w:type="dxa"/>
          </w:tcPr>
          <w:p w14:paraId="14B279CC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Vergrendelingen: mechanische kip-/afzet-vergrendeling; hydraulische containerborging met in/uit-signaal.</w:t>
            </w:r>
          </w:p>
        </w:tc>
      </w:tr>
      <w:tr w:rsidR="00DB213C" w:rsidRPr="00227223" w14:paraId="178D5BDE" w14:textId="77777777" w:rsidTr="007957B3">
        <w:tc>
          <w:tcPr>
            <w:tcW w:w="675" w:type="dxa"/>
          </w:tcPr>
          <w:p w14:paraId="304D4124" w14:textId="77777777" w:rsidR="00DB213C" w:rsidRDefault="00902622">
            <w:r>
              <w:t>56</w:t>
            </w:r>
          </w:p>
        </w:tc>
        <w:tc>
          <w:tcPr>
            <w:tcW w:w="7955" w:type="dxa"/>
          </w:tcPr>
          <w:p w14:paraId="1EC8C72A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Aansluitingen: </w:t>
            </w:r>
            <w:proofErr w:type="spellStart"/>
            <w:r w:rsidRPr="00277F7F">
              <w:rPr>
                <w:lang w:val="nl-NL"/>
              </w:rPr>
              <w:t>multifaster</w:t>
            </w:r>
            <w:proofErr w:type="spellEnd"/>
            <w:r w:rsidRPr="00277F7F">
              <w:rPr>
                <w:lang w:val="nl-NL"/>
              </w:rPr>
              <w:t xml:space="preserve"> achterzijde voor containerkleppen; extra hydraulische functie voor hydraulische kleppen.</w:t>
            </w:r>
          </w:p>
        </w:tc>
      </w:tr>
      <w:tr w:rsidR="00DB213C" w:rsidRPr="00227223" w14:paraId="61A25D57" w14:textId="77777777" w:rsidTr="007957B3">
        <w:tc>
          <w:tcPr>
            <w:tcW w:w="675" w:type="dxa"/>
          </w:tcPr>
          <w:p w14:paraId="250A23AC" w14:textId="77777777" w:rsidR="00DB213C" w:rsidRDefault="00902622">
            <w:r>
              <w:t>57</w:t>
            </w:r>
          </w:p>
        </w:tc>
        <w:tc>
          <w:tcPr>
            <w:tcW w:w="7955" w:type="dxa"/>
          </w:tcPr>
          <w:p w14:paraId="11075707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Ventielenblok en besturings-/aansluitkast afgeschermd tegen vuil en water.</w:t>
            </w:r>
          </w:p>
        </w:tc>
      </w:tr>
      <w:tr w:rsidR="00DB213C" w:rsidRPr="00227223" w14:paraId="3CD1A0FC" w14:textId="77777777" w:rsidTr="007957B3">
        <w:tc>
          <w:tcPr>
            <w:tcW w:w="675" w:type="dxa"/>
          </w:tcPr>
          <w:p w14:paraId="2CE3BC7B" w14:textId="77777777" w:rsidR="00DB213C" w:rsidRDefault="00902622">
            <w:r>
              <w:t>58</w:t>
            </w:r>
          </w:p>
        </w:tc>
        <w:tc>
          <w:tcPr>
            <w:tcW w:w="7955" w:type="dxa"/>
          </w:tcPr>
          <w:p w14:paraId="37C28769" w14:textId="7D62DEBF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CE-markering en volledige documentatie.</w:t>
            </w:r>
          </w:p>
        </w:tc>
      </w:tr>
      <w:tr w:rsidR="003C1A9C" w:rsidRPr="00227223" w14:paraId="1D187BAB" w14:textId="77777777" w:rsidTr="007957B3">
        <w:tc>
          <w:tcPr>
            <w:tcW w:w="675" w:type="dxa"/>
          </w:tcPr>
          <w:p w14:paraId="65FA9ABF" w14:textId="77777777" w:rsidR="003C1A9C" w:rsidRPr="00227223" w:rsidRDefault="003C1A9C">
            <w:pPr>
              <w:rPr>
                <w:lang w:val="nl-NL"/>
              </w:rPr>
            </w:pPr>
          </w:p>
        </w:tc>
        <w:tc>
          <w:tcPr>
            <w:tcW w:w="7955" w:type="dxa"/>
          </w:tcPr>
          <w:p w14:paraId="5A0F6EBF" w14:textId="77777777" w:rsidR="003C1A9C" w:rsidRPr="00277F7F" w:rsidRDefault="003C1A9C">
            <w:pPr>
              <w:rPr>
                <w:lang w:val="nl-NL"/>
              </w:rPr>
            </w:pPr>
          </w:p>
        </w:tc>
      </w:tr>
      <w:tr w:rsidR="00DB213C" w14:paraId="4BBE4086" w14:textId="77777777" w:rsidTr="007957B3">
        <w:tc>
          <w:tcPr>
            <w:tcW w:w="675" w:type="dxa"/>
          </w:tcPr>
          <w:p w14:paraId="5119B538" w14:textId="77777777" w:rsidR="00DB213C" w:rsidRDefault="00902622">
            <w:r>
              <w:t>59</w:t>
            </w:r>
          </w:p>
        </w:tc>
        <w:tc>
          <w:tcPr>
            <w:tcW w:w="7955" w:type="dxa"/>
            <w:shd w:val="clear" w:color="auto" w:fill="DBE5F1" w:themeFill="accent1" w:themeFillTint="33"/>
          </w:tcPr>
          <w:p w14:paraId="6249FEBB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>4. Z-</w:t>
            </w:r>
            <w:proofErr w:type="spellStart"/>
            <w:r w:rsidRPr="00277F7F">
              <w:rPr>
                <w:b/>
                <w:bCs/>
              </w:rPr>
              <w:t>kraan</w:t>
            </w:r>
            <w:proofErr w:type="spellEnd"/>
          </w:p>
        </w:tc>
      </w:tr>
      <w:tr w:rsidR="00DB213C" w:rsidRPr="00227223" w14:paraId="620480DA" w14:textId="77777777" w:rsidTr="007957B3">
        <w:tc>
          <w:tcPr>
            <w:tcW w:w="675" w:type="dxa"/>
          </w:tcPr>
          <w:p w14:paraId="5CBE206E" w14:textId="77777777" w:rsidR="00DB213C" w:rsidRDefault="00902622">
            <w:r>
              <w:t>60</w:t>
            </w:r>
          </w:p>
        </w:tc>
        <w:tc>
          <w:tcPr>
            <w:tcW w:w="7955" w:type="dxa"/>
          </w:tcPr>
          <w:p w14:paraId="04EF0E4E" w14:textId="77777777" w:rsidR="00DB213C" w:rsidRPr="00277F7F" w:rsidRDefault="00902622">
            <w:pPr>
              <w:rPr>
                <w:lang w:val="nl-NL"/>
              </w:rPr>
            </w:pPr>
            <w:r w:rsidRPr="00382B8A">
              <w:rPr>
                <w:lang w:val="nl-NL"/>
              </w:rPr>
              <w:t xml:space="preserve">Z-uitvoering, opvouwbaar in willekeurige positie zonder wegdek/container te raken; </w:t>
            </w:r>
            <w:r w:rsidRPr="00D20662">
              <w:rPr>
                <w:lang w:val="nl-NL"/>
              </w:rPr>
              <w:t>rotator + open schalengrijper</w:t>
            </w:r>
            <w:r w:rsidRPr="00382B8A">
              <w:rPr>
                <w:lang w:val="nl-NL"/>
              </w:rPr>
              <w:t xml:space="preserve"> (~90 cm); hijshaak onder bak en L/R van </w:t>
            </w:r>
            <w:proofErr w:type="spellStart"/>
            <w:r w:rsidRPr="00382B8A">
              <w:rPr>
                <w:lang w:val="nl-NL"/>
              </w:rPr>
              <w:t>bovenjuk</w:t>
            </w:r>
            <w:proofErr w:type="spellEnd"/>
            <w:r w:rsidRPr="00382B8A">
              <w:rPr>
                <w:lang w:val="nl-NL"/>
              </w:rPr>
              <w:t>.</w:t>
            </w:r>
          </w:p>
        </w:tc>
      </w:tr>
      <w:tr w:rsidR="00DB213C" w:rsidRPr="00227223" w14:paraId="1BE38FBA" w14:textId="77777777" w:rsidTr="007957B3">
        <w:tc>
          <w:tcPr>
            <w:tcW w:w="675" w:type="dxa"/>
          </w:tcPr>
          <w:p w14:paraId="61D02613" w14:textId="77777777" w:rsidR="00DB213C" w:rsidRDefault="00902622">
            <w:r>
              <w:t>61</w:t>
            </w:r>
          </w:p>
        </w:tc>
        <w:tc>
          <w:tcPr>
            <w:tcW w:w="7955" w:type="dxa"/>
          </w:tcPr>
          <w:p w14:paraId="0951A2EA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Slangenvoering maximaal inwendig/beschermd (mast, knikpunten, rotator).</w:t>
            </w:r>
          </w:p>
        </w:tc>
      </w:tr>
      <w:tr w:rsidR="00DB213C" w:rsidRPr="00227223" w14:paraId="1BEA7C14" w14:textId="77777777" w:rsidTr="007957B3">
        <w:tc>
          <w:tcPr>
            <w:tcW w:w="675" w:type="dxa"/>
          </w:tcPr>
          <w:p w14:paraId="040D8633" w14:textId="77777777" w:rsidR="00DB213C" w:rsidRDefault="00902622">
            <w:r>
              <w:t>62</w:t>
            </w:r>
          </w:p>
        </w:tc>
        <w:tc>
          <w:tcPr>
            <w:tcW w:w="7955" w:type="dxa"/>
          </w:tcPr>
          <w:p w14:paraId="15E20BC7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Conform EN 12999 en overige wettelijke eisen; CE met LMB en noodstop(pen).</w:t>
            </w:r>
          </w:p>
        </w:tc>
      </w:tr>
      <w:tr w:rsidR="00DB213C" w:rsidRPr="00227223" w14:paraId="454663ED" w14:textId="77777777" w:rsidTr="007957B3">
        <w:tc>
          <w:tcPr>
            <w:tcW w:w="675" w:type="dxa"/>
          </w:tcPr>
          <w:p w14:paraId="0DA6DA3E" w14:textId="77777777" w:rsidR="00DB213C" w:rsidRDefault="00902622">
            <w:r>
              <w:t>63</w:t>
            </w:r>
          </w:p>
        </w:tc>
        <w:tc>
          <w:tcPr>
            <w:tcW w:w="7955" w:type="dxa"/>
          </w:tcPr>
          <w:p w14:paraId="550F413B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Steunpoten: vast; hydraulisch verticaal/horizontaal; automatische amber LED-waarschuwing; steunpoot- en hoogtesignalering in cabine.</w:t>
            </w:r>
          </w:p>
        </w:tc>
      </w:tr>
      <w:tr w:rsidR="00DB213C" w:rsidRPr="00227223" w14:paraId="228BFD92" w14:textId="77777777" w:rsidTr="007957B3">
        <w:tc>
          <w:tcPr>
            <w:tcW w:w="675" w:type="dxa"/>
          </w:tcPr>
          <w:p w14:paraId="38745FBA" w14:textId="77777777" w:rsidR="00DB213C" w:rsidRDefault="00902622">
            <w:r>
              <w:t>64</w:t>
            </w:r>
          </w:p>
        </w:tc>
        <w:tc>
          <w:tcPr>
            <w:tcW w:w="7955" w:type="dxa"/>
          </w:tcPr>
          <w:p w14:paraId="63893A3C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Werklampen: krachtige LED op knikgiek (min. 1x).</w:t>
            </w:r>
          </w:p>
        </w:tc>
      </w:tr>
      <w:tr w:rsidR="00DB213C" w:rsidRPr="00227223" w14:paraId="741479CB" w14:textId="77777777" w:rsidTr="007957B3">
        <w:tc>
          <w:tcPr>
            <w:tcW w:w="675" w:type="dxa"/>
          </w:tcPr>
          <w:p w14:paraId="6F8B817C" w14:textId="77777777" w:rsidR="00DB213C" w:rsidRDefault="00902622">
            <w:r>
              <w:t>65</w:t>
            </w:r>
          </w:p>
        </w:tc>
        <w:tc>
          <w:tcPr>
            <w:tcW w:w="7955" w:type="dxa"/>
          </w:tcPr>
          <w:p w14:paraId="55F35BC5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Besturing: radiografisch incl. reservebatterij; oplader vast in cabine; </w:t>
            </w:r>
            <w:proofErr w:type="spellStart"/>
            <w:r w:rsidRPr="00277F7F">
              <w:rPr>
                <w:lang w:val="nl-NL"/>
              </w:rPr>
              <w:t>hoogsta</w:t>
            </w:r>
            <w:proofErr w:type="spellEnd"/>
            <w:r w:rsidRPr="00277F7F">
              <w:rPr>
                <w:lang w:val="nl-NL"/>
              </w:rPr>
              <w:t xml:space="preserve"> met houder; bediening steunpoten boven/onder; tweede bediening </w:t>
            </w:r>
            <w:proofErr w:type="spellStart"/>
            <w:r w:rsidRPr="00277F7F">
              <w:rPr>
                <w:lang w:val="nl-NL"/>
              </w:rPr>
              <w:t>haakarm</w:t>
            </w:r>
            <w:proofErr w:type="spellEnd"/>
            <w:r w:rsidRPr="00277F7F">
              <w:rPr>
                <w:lang w:val="nl-NL"/>
              </w:rPr>
              <w:t xml:space="preserve"> op </w:t>
            </w:r>
            <w:proofErr w:type="spellStart"/>
            <w:r w:rsidRPr="00277F7F">
              <w:rPr>
                <w:lang w:val="nl-NL"/>
              </w:rPr>
              <w:t>hoogsta</w:t>
            </w:r>
            <w:proofErr w:type="spellEnd"/>
            <w:r w:rsidRPr="00277F7F">
              <w:rPr>
                <w:lang w:val="nl-NL"/>
              </w:rPr>
              <w:t>.</w:t>
            </w:r>
          </w:p>
        </w:tc>
      </w:tr>
      <w:tr w:rsidR="00DB213C" w14:paraId="65E20231" w14:textId="77777777" w:rsidTr="007957B3">
        <w:tc>
          <w:tcPr>
            <w:tcW w:w="675" w:type="dxa"/>
          </w:tcPr>
          <w:p w14:paraId="509149CB" w14:textId="77777777" w:rsidR="00DB213C" w:rsidRDefault="00902622">
            <w:r>
              <w:t>66</w:t>
            </w:r>
          </w:p>
        </w:tc>
        <w:tc>
          <w:tcPr>
            <w:tcW w:w="7955" w:type="dxa"/>
          </w:tcPr>
          <w:p w14:paraId="70C8E40F" w14:textId="77777777" w:rsidR="00DB213C" w:rsidRDefault="00902622">
            <w:proofErr w:type="spellStart"/>
            <w:r>
              <w:t>Zwenkbereik</w:t>
            </w:r>
            <w:proofErr w:type="spellEnd"/>
            <w:r>
              <w:t xml:space="preserve"> &gt;= 400 </w:t>
            </w:r>
            <w:proofErr w:type="spellStart"/>
            <w:r>
              <w:t>graden</w:t>
            </w:r>
            <w:proofErr w:type="spellEnd"/>
            <w:r>
              <w:t xml:space="preserve">; </w:t>
            </w:r>
            <w:proofErr w:type="spellStart"/>
            <w:r>
              <w:t>maximale</w:t>
            </w:r>
            <w:proofErr w:type="spellEnd"/>
            <w:r>
              <w:t xml:space="preserve"> </w:t>
            </w:r>
            <w:proofErr w:type="spellStart"/>
            <w:r>
              <w:t>hoogtesignalering</w:t>
            </w:r>
            <w:proofErr w:type="spellEnd"/>
            <w:r>
              <w:t>.</w:t>
            </w:r>
          </w:p>
        </w:tc>
      </w:tr>
      <w:tr w:rsidR="00DB213C" w:rsidRPr="00227223" w14:paraId="55AEEA66" w14:textId="77777777" w:rsidTr="007957B3">
        <w:tc>
          <w:tcPr>
            <w:tcW w:w="675" w:type="dxa"/>
          </w:tcPr>
          <w:p w14:paraId="2A7AFDA0" w14:textId="77777777" w:rsidR="00DB213C" w:rsidRDefault="00902622">
            <w:r>
              <w:t>67</w:t>
            </w:r>
          </w:p>
        </w:tc>
        <w:tc>
          <w:tcPr>
            <w:tcW w:w="7955" w:type="dxa"/>
          </w:tcPr>
          <w:p w14:paraId="4B60A536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Reikwijdte &gt;= 8 m; hefcapaciteit &gt;= 1.600 kg op 8 m (te verifiëren bij afname).</w:t>
            </w:r>
          </w:p>
        </w:tc>
      </w:tr>
      <w:tr w:rsidR="003C1A9C" w:rsidRPr="00227223" w14:paraId="0464E82C" w14:textId="77777777" w:rsidTr="007957B3">
        <w:tc>
          <w:tcPr>
            <w:tcW w:w="675" w:type="dxa"/>
          </w:tcPr>
          <w:p w14:paraId="06D6B965" w14:textId="77777777" w:rsidR="003C1A9C" w:rsidRPr="00227223" w:rsidRDefault="003C1A9C">
            <w:pPr>
              <w:rPr>
                <w:lang w:val="nl-NL"/>
              </w:rPr>
            </w:pPr>
          </w:p>
        </w:tc>
        <w:tc>
          <w:tcPr>
            <w:tcW w:w="7955" w:type="dxa"/>
          </w:tcPr>
          <w:p w14:paraId="76931A4D" w14:textId="77777777" w:rsidR="003C1A9C" w:rsidRPr="00277F7F" w:rsidRDefault="003C1A9C">
            <w:pPr>
              <w:rPr>
                <w:lang w:val="nl-NL"/>
              </w:rPr>
            </w:pPr>
          </w:p>
        </w:tc>
      </w:tr>
      <w:tr w:rsidR="00DB213C" w:rsidRPr="00227223" w14:paraId="238B4561" w14:textId="77777777" w:rsidTr="003C1A9C">
        <w:tc>
          <w:tcPr>
            <w:tcW w:w="675" w:type="dxa"/>
          </w:tcPr>
          <w:p w14:paraId="32632678" w14:textId="77777777" w:rsidR="00DB213C" w:rsidRDefault="00902622">
            <w:r>
              <w:t>68</w:t>
            </w:r>
          </w:p>
        </w:tc>
        <w:tc>
          <w:tcPr>
            <w:tcW w:w="7955" w:type="dxa"/>
            <w:shd w:val="clear" w:color="auto" w:fill="DBE5F1" w:themeFill="accent1" w:themeFillTint="33"/>
          </w:tcPr>
          <w:p w14:paraId="20C79426" w14:textId="77777777" w:rsidR="00DB213C" w:rsidRPr="00277F7F" w:rsidRDefault="00902622">
            <w:pPr>
              <w:rPr>
                <w:b/>
                <w:bCs/>
                <w:lang w:val="nl-NL"/>
              </w:rPr>
            </w:pPr>
            <w:r w:rsidRPr="00277F7F">
              <w:rPr>
                <w:b/>
                <w:bCs/>
                <w:lang w:val="nl-NL"/>
              </w:rPr>
              <w:t>5. Aandrijving, hydrauliek, afmetingen/gewichten, banden</w:t>
            </w:r>
          </w:p>
        </w:tc>
      </w:tr>
      <w:tr w:rsidR="00DB213C" w:rsidRPr="00227223" w14:paraId="7B46C60A" w14:textId="77777777" w:rsidTr="007957B3">
        <w:tc>
          <w:tcPr>
            <w:tcW w:w="675" w:type="dxa"/>
          </w:tcPr>
          <w:p w14:paraId="30F17055" w14:textId="77777777" w:rsidR="00DB213C" w:rsidRDefault="00902622">
            <w:r>
              <w:t>69</w:t>
            </w:r>
          </w:p>
        </w:tc>
        <w:tc>
          <w:tcPr>
            <w:tcW w:w="7955" w:type="dxa"/>
          </w:tcPr>
          <w:p w14:paraId="396F3B68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Maximale hoogte compleet (container + kraan) &lt;= 4.000 mm; hoogste container ~2.400 mm.</w:t>
            </w:r>
          </w:p>
        </w:tc>
      </w:tr>
      <w:tr w:rsidR="00DB213C" w:rsidRPr="00227223" w14:paraId="53C7C9F0" w14:textId="77777777" w:rsidTr="007957B3">
        <w:tc>
          <w:tcPr>
            <w:tcW w:w="675" w:type="dxa"/>
          </w:tcPr>
          <w:p w14:paraId="652875DA" w14:textId="77777777" w:rsidR="00DB213C" w:rsidRDefault="00902622">
            <w:r>
              <w:t>70</w:t>
            </w:r>
          </w:p>
        </w:tc>
        <w:tc>
          <w:tcPr>
            <w:tcW w:w="7955" w:type="dxa"/>
          </w:tcPr>
          <w:p w14:paraId="5C3E0EBA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Maximale breedte opbouw &lt;= 2.550 mm excl. spiegels/handgrepen.</w:t>
            </w:r>
          </w:p>
        </w:tc>
      </w:tr>
      <w:tr w:rsidR="00DB213C" w:rsidRPr="00227223" w14:paraId="01E671DA" w14:textId="77777777" w:rsidTr="007957B3">
        <w:tc>
          <w:tcPr>
            <w:tcW w:w="675" w:type="dxa"/>
          </w:tcPr>
          <w:p w14:paraId="329AEA42" w14:textId="77777777" w:rsidR="00DB213C" w:rsidRDefault="00902622">
            <w:r>
              <w:t>71</w:t>
            </w:r>
          </w:p>
        </w:tc>
        <w:tc>
          <w:tcPr>
            <w:tcW w:w="7955" w:type="dxa"/>
          </w:tcPr>
          <w:p w14:paraId="7C19B94B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Chassisbescherming: aanvullende </w:t>
            </w:r>
            <w:proofErr w:type="spellStart"/>
            <w:r w:rsidRPr="00277F7F">
              <w:rPr>
                <w:lang w:val="nl-NL"/>
              </w:rPr>
              <w:t>corrosiewerende</w:t>
            </w:r>
            <w:proofErr w:type="spellEnd"/>
            <w:r w:rsidRPr="00277F7F">
              <w:rPr>
                <w:lang w:val="nl-NL"/>
              </w:rPr>
              <w:t xml:space="preserve"> coating (zout/pekel).</w:t>
            </w:r>
          </w:p>
        </w:tc>
      </w:tr>
      <w:tr w:rsidR="00DB213C" w:rsidRPr="00227223" w14:paraId="75C44F1C" w14:textId="77777777" w:rsidTr="007957B3">
        <w:tc>
          <w:tcPr>
            <w:tcW w:w="675" w:type="dxa"/>
          </w:tcPr>
          <w:p w14:paraId="00AA7890" w14:textId="77777777" w:rsidR="00DB213C" w:rsidRDefault="00902622">
            <w:r>
              <w:t>72</w:t>
            </w:r>
          </w:p>
        </w:tc>
        <w:tc>
          <w:tcPr>
            <w:tcW w:w="7955" w:type="dxa"/>
          </w:tcPr>
          <w:p w14:paraId="26DFE0EB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Banden: gestuurde assen 385/65 R22.5 (ook naloop); aandrijfas met regionaal tractieprofiel; gestuurde assen lijnprofiel; TPMS uitlezing in instrumentencluster.</w:t>
            </w:r>
          </w:p>
        </w:tc>
      </w:tr>
      <w:tr w:rsidR="00DB213C" w:rsidRPr="00227223" w14:paraId="7A3C0E3F" w14:textId="77777777" w:rsidTr="007957B3">
        <w:tc>
          <w:tcPr>
            <w:tcW w:w="675" w:type="dxa"/>
          </w:tcPr>
          <w:p w14:paraId="071BD7A1" w14:textId="77777777" w:rsidR="00DB213C" w:rsidRDefault="00902622">
            <w:r>
              <w:t>73</w:t>
            </w:r>
          </w:p>
        </w:tc>
        <w:tc>
          <w:tcPr>
            <w:tcW w:w="7955" w:type="dxa"/>
          </w:tcPr>
          <w:p w14:paraId="522BED51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GVW minimaal 28.000 kg en maximaal 29.000 kg (9 + 11,5 + 7,5).</w:t>
            </w:r>
          </w:p>
        </w:tc>
      </w:tr>
      <w:tr w:rsidR="003C1A9C" w:rsidRPr="00227223" w14:paraId="68F8AEA5" w14:textId="77777777" w:rsidTr="007957B3">
        <w:tc>
          <w:tcPr>
            <w:tcW w:w="675" w:type="dxa"/>
          </w:tcPr>
          <w:p w14:paraId="55A8AA57" w14:textId="77777777" w:rsidR="003C1A9C" w:rsidRPr="00227223" w:rsidRDefault="003C1A9C">
            <w:pPr>
              <w:rPr>
                <w:lang w:val="nl-NL"/>
              </w:rPr>
            </w:pPr>
          </w:p>
        </w:tc>
        <w:tc>
          <w:tcPr>
            <w:tcW w:w="7955" w:type="dxa"/>
          </w:tcPr>
          <w:p w14:paraId="429BAAEA" w14:textId="77777777" w:rsidR="003C1A9C" w:rsidRPr="00277F7F" w:rsidRDefault="003C1A9C">
            <w:pPr>
              <w:rPr>
                <w:lang w:val="nl-NL"/>
              </w:rPr>
            </w:pPr>
          </w:p>
        </w:tc>
      </w:tr>
      <w:tr w:rsidR="00DB213C" w14:paraId="53E8252D" w14:textId="77777777" w:rsidTr="007957B3">
        <w:tc>
          <w:tcPr>
            <w:tcW w:w="675" w:type="dxa"/>
          </w:tcPr>
          <w:p w14:paraId="6CFB6E36" w14:textId="77777777" w:rsidR="00DB213C" w:rsidRDefault="00902622">
            <w:r>
              <w:t>74</w:t>
            </w:r>
          </w:p>
        </w:tc>
        <w:tc>
          <w:tcPr>
            <w:tcW w:w="7955" w:type="dxa"/>
            <w:shd w:val="clear" w:color="auto" w:fill="DBE5F1" w:themeFill="accent1" w:themeFillTint="33"/>
          </w:tcPr>
          <w:p w14:paraId="04BFFA0B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 xml:space="preserve">6. </w:t>
            </w:r>
            <w:proofErr w:type="spellStart"/>
            <w:r w:rsidRPr="00277F7F">
              <w:rPr>
                <w:b/>
                <w:bCs/>
              </w:rPr>
              <w:t>Zichtbaarheid</w:t>
            </w:r>
            <w:proofErr w:type="spellEnd"/>
            <w:r w:rsidRPr="00277F7F">
              <w:rPr>
                <w:b/>
                <w:bCs/>
              </w:rPr>
              <w:t xml:space="preserve"> &amp; </w:t>
            </w:r>
            <w:proofErr w:type="spellStart"/>
            <w:r w:rsidRPr="00277F7F">
              <w:rPr>
                <w:b/>
                <w:bCs/>
              </w:rPr>
              <w:t>signalisatie</w:t>
            </w:r>
            <w:proofErr w:type="spellEnd"/>
          </w:p>
        </w:tc>
      </w:tr>
      <w:tr w:rsidR="00DB213C" w:rsidRPr="00227223" w14:paraId="475D4BEE" w14:textId="77777777" w:rsidTr="007957B3">
        <w:tc>
          <w:tcPr>
            <w:tcW w:w="675" w:type="dxa"/>
          </w:tcPr>
          <w:p w14:paraId="0BE71D7F" w14:textId="77777777" w:rsidR="00DB213C" w:rsidRDefault="00902622">
            <w:r>
              <w:t>75</w:t>
            </w:r>
          </w:p>
        </w:tc>
        <w:tc>
          <w:tcPr>
            <w:tcW w:w="7955" w:type="dxa"/>
          </w:tcPr>
          <w:p w14:paraId="3C634510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Zwaailichtbalk (amber) ECE R65 op </w:t>
            </w:r>
            <w:proofErr w:type="spellStart"/>
            <w:r w:rsidRPr="00277F7F">
              <w:rPr>
                <w:lang w:val="nl-NL"/>
              </w:rPr>
              <w:t>cabinedak</w:t>
            </w:r>
            <w:proofErr w:type="spellEnd"/>
            <w:r w:rsidRPr="00277F7F">
              <w:rPr>
                <w:lang w:val="nl-NL"/>
              </w:rPr>
              <w:t>.</w:t>
            </w:r>
          </w:p>
        </w:tc>
      </w:tr>
      <w:tr w:rsidR="00DB213C" w:rsidRPr="00227223" w14:paraId="1FDF8A17" w14:textId="77777777" w:rsidTr="007957B3">
        <w:tc>
          <w:tcPr>
            <w:tcW w:w="675" w:type="dxa"/>
          </w:tcPr>
          <w:p w14:paraId="6136D07C" w14:textId="77777777" w:rsidR="00DB213C" w:rsidRDefault="00902622">
            <w:r>
              <w:t>76</w:t>
            </w:r>
          </w:p>
        </w:tc>
        <w:tc>
          <w:tcPr>
            <w:tcW w:w="7955" w:type="dxa"/>
          </w:tcPr>
          <w:p w14:paraId="0EE91BE3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Flitsers (amber): 2x grille, 2x achterzijde.</w:t>
            </w:r>
          </w:p>
        </w:tc>
      </w:tr>
      <w:tr w:rsidR="00DB213C" w:rsidRPr="00227223" w14:paraId="261F4ED3" w14:textId="77777777" w:rsidTr="007957B3">
        <w:tc>
          <w:tcPr>
            <w:tcW w:w="675" w:type="dxa"/>
          </w:tcPr>
          <w:p w14:paraId="5DC157CA" w14:textId="77777777" w:rsidR="00DB213C" w:rsidRDefault="00902622">
            <w:r>
              <w:t>77</w:t>
            </w:r>
          </w:p>
        </w:tc>
        <w:tc>
          <w:tcPr>
            <w:tcW w:w="7955" w:type="dxa"/>
          </w:tcPr>
          <w:p w14:paraId="5D51CC81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Achterlichtbescherming (RVS) of demontabele roosters.</w:t>
            </w:r>
          </w:p>
        </w:tc>
      </w:tr>
      <w:tr w:rsidR="003C1A9C" w:rsidRPr="00227223" w14:paraId="08979BA8" w14:textId="77777777" w:rsidTr="007957B3">
        <w:tc>
          <w:tcPr>
            <w:tcW w:w="675" w:type="dxa"/>
          </w:tcPr>
          <w:p w14:paraId="1C14A8B5" w14:textId="77777777" w:rsidR="003C1A9C" w:rsidRPr="00227223" w:rsidRDefault="003C1A9C">
            <w:pPr>
              <w:rPr>
                <w:lang w:val="nl-NL"/>
              </w:rPr>
            </w:pPr>
          </w:p>
        </w:tc>
        <w:tc>
          <w:tcPr>
            <w:tcW w:w="7955" w:type="dxa"/>
          </w:tcPr>
          <w:p w14:paraId="5F98EBB6" w14:textId="77777777" w:rsidR="003C1A9C" w:rsidRPr="00277F7F" w:rsidRDefault="003C1A9C">
            <w:pPr>
              <w:rPr>
                <w:lang w:val="nl-NL"/>
              </w:rPr>
            </w:pPr>
          </w:p>
        </w:tc>
      </w:tr>
      <w:tr w:rsidR="00DB213C" w14:paraId="3EE78C45" w14:textId="77777777" w:rsidTr="007957B3">
        <w:tc>
          <w:tcPr>
            <w:tcW w:w="675" w:type="dxa"/>
          </w:tcPr>
          <w:p w14:paraId="1A1FC5F4" w14:textId="77777777" w:rsidR="00DB213C" w:rsidRDefault="00902622">
            <w:r>
              <w:t>78</w:t>
            </w:r>
          </w:p>
        </w:tc>
        <w:tc>
          <w:tcPr>
            <w:tcW w:w="7955" w:type="dxa"/>
            <w:shd w:val="clear" w:color="auto" w:fill="DBE5F1" w:themeFill="accent1" w:themeFillTint="33"/>
          </w:tcPr>
          <w:p w14:paraId="4FF9D830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 xml:space="preserve">7. </w:t>
            </w:r>
            <w:proofErr w:type="spellStart"/>
            <w:r w:rsidRPr="00277F7F">
              <w:rPr>
                <w:b/>
                <w:bCs/>
              </w:rPr>
              <w:t>Elektrische</w:t>
            </w:r>
            <w:proofErr w:type="spellEnd"/>
            <w:r w:rsidRPr="00277F7F">
              <w:rPr>
                <w:b/>
                <w:bCs/>
              </w:rPr>
              <w:t xml:space="preserve"> &amp; </w:t>
            </w:r>
            <w:proofErr w:type="spellStart"/>
            <w:r w:rsidRPr="00277F7F">
              <w:rPr>
                <w:b/>
                <w:bCs/>
              </w:rPr>
              <w:t>bediening</w:t>
            </w:r>
            <w:proofErr w:type="spellEnd"/>
            <w:r w:rsidRPr="00277F7F">
              <w:rPr>
                <w:b/>
                <w:bCs/>
              </w:rPr>
              <w:t xml:space="preserve"> / </w:t>
            </w:r>
            <w:proofErr w:type="spellStart"/>
            <w:r w:rsidRPr="00277F7F">
              <w:rPr>
                <w:b/>
                <w:bCs/>
              </w:rPr>
              <w:t>veiligheid</w:t>
            </w:r>
            <w:proofErr w:type="spellEnd"/>
          </w:p>
        </w:tc>
      </w:tr>
      <w:tr w:rsidR="00DB213C" w:rsidRPr="00227223" w14:paraId="028CDC53" w14:textId="77777777" w:rsidTr="007957B3">
        <w:tc>
          <w:tcPr>
            <w:tcW w:w="675" w:type="dxa"/>
          </w:tcPr>
          <w:p w14:paraId="53FCFCF2" w14:textId="77777777" w:rsidR="00DB213C" w:rsidRDefault="00902622">
            <w:r>
              <w:t>79</w:t>
            </w:r>
          </w:p>
        </w:tc>
        <w:tc>
          <w:tcPr>
            <w:tcW w:w="7955" w:type="dxa"/>
          </w:tcPr>
          <w:p w14:paraId="2B80AD80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Bij uitschakelen voertuig ook alle verbruikers uit, behalve systemen die actief moeten blijven.</w:t>
            </w:r>
          </w:p>
        </w:tc>
      </w:tr>
      <w:tr w:rsidR="00DB213C" w:rsidRPr="00227223" w14:paraId="64B5B3CA" w14:textId="77777777" w:rsidTr="007957B3">
        <w:tc>
          <w:tcPr>
            <w:tcW w:w="675" w:type="dxa"/>
          </w:tcPr>
          <w:p w14:paraId="70ED00F1" w14:textId="77777777" w:rsidR="00DB213C" w:rsidRDefault="00902622">
            <w:r>
              <w:t>80</w:t>
            </w:r>
          </w:p>
        </w:tc>
        <w:tc>
          <w:tcPr>
            <w:tcW w:w="7955" w:type="dxa"/>
          </w:tcPr>
          <w:p w14:paraId="4F49FE82" w14:textId="77777777" w:rsidR="00DB213C" w:rsidRPr="00277F7F" w:rsidRDefault="00902622">
            <w:pPr>
              <w:rPr>
                <w:lang w:val="nl-NL"/>
              </w:rPr>
            </w:pPr>
            <w:proofErr w:type="spellStart"/>
            <w:r w:rsidRPr="00277F7F">
              <w:rPr>
                <w:lang w:val="nl-NL"/>
              </w:rPr>
              <w:t>Binnenbediening</w:t>
            </w:r>
            <w:proofErr w:type="spellEnd"/>
            <w:r w:rsidRPr="00277F7F">
              <w:rPr>
                <w:lang w:val="nl-NL"/>
              </w:rPr>
              <w:t xml:space="preserve"> </w:t>
            </w:r>
            <w:proofErr w:type="spellStart"/>
            <w:r w:rsidRPr="00277F7F">
              <w:rPr>
                <w:lang w:val="nl-NL"/>
              </w:rPr>
              <w:t>haakarm</w:t>
            </w:r>
            <w:proofErr w:type="spellEnd"/>
            <w:r w:rsidRPr="00277F7F">
              <w:rPr>
                <w:lang w:val="nl-NL"/>
              </w:rPr>
              <w:t xml:space="preserve"> via drukknoppen/joystick in cabine + buitenbediening bij </w:t>
            </w:r>
            <w:proofErr w:type="spellStart"/>
            <w:r w:rsidRPr="00277F7F">
              <w:rPr>
                <w:lang w:val="nl-NL"/>
              </w:rPr>
              <w:t>hoogsta</w:t>
            </w:r>
            <w:proofErr w:type="spellEnd"/>
            <w:r w:rsidRPr="00277F7F">
              <w:rPr>
                <w:lang w:val="nl-NL"/>
              </w:rPr>
              <w:t>; bedieningskasten binnen handbereik (positie in overleg).</w:t>
            </w:r>
          </w:p>
        </w:tc>
      </w:tr>
      <w:tr w:rsidR="00DB213C" w:rsidRPr="00227223" w14:paraId="0A40EDD9" w14:textId="77777777" w:rsidTr="007957B3">
        <w:tc>
          <w:tcPr>
            <w:tcW w:w="675" w:type="dxa"/>
          </w:tcPr>
          <w:p w14:paraId="29BF422C" w14:textId="77777777" w:rsidR="00DB213C" w:rsidRDefault="00902622">
            <w:r>
              <w:t>81</w:t>
            </w:r>
          </w:p>
        </w:tc>
        <w:tc>
          <w:tcPr>
            <w:tcW w:w="7955" w:type="dxa"/>
          </w:tcPr>
          <w:p w14:paraId="295A5A24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Signaallampen in cabine: hoogte-waarschuwing kraan + waarschuwing steunpoten uit (horizontaal/verticaal).</w:t>
            </w:r>
          </w:p>
        </w:tc>
      </w:tr>
      <w:tr w:rsidR="00DB213C" w:rsidRPr="00227223" w14:paraId="5421AFE0" w14:textId="77777777" w:rsidTr="007957B3">
        <w:tc>
          <w:tcPr>
            <w:tcW w:w="675" w:type="dxa"/>
          </w:tcPr>
          <w:p w14:paraId="77F15E58" w14:textId="77777777" w:rsidR="00DB213C" w:rsidRDefault="00902622">
            <w:r>
              <w:t>82</w:t>
            </w:r>
          </w:p>
        </w:tc>
        <w:tc>
          <w:tcPr>
            <w:tcW w:w="7955" w:type="dxa"/>
          </w:tcPr>
          <w:p w14:paraId="01BD3EDF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Handmatige 3-wegkraan voor keuze kraan/</w:t>
            </w:r>
            <w:proofErr w:type="spellStart"/>
            <w:r w:rsidRPr="00277F7F">
              <w:rPr>
                <w:lang w:val="nl-NL"/>
              </w:rPr>
              <w:t>haakarmsysteem</w:t>
            </w:r>
            <w:proofErr w:type="spellEnd"/>
            <w:r w:rsidRPr="00277F7F">
              <w:rPr>
                <w:lang w:val="nl-NL"/>
              </w:rPr>
              <w:t xml:space="preserve"> (hydrauliek).</w:t>
            </w:r>
          </w:p>
        </w:tc>
      </w:tr>
      <w:tr w:rsidR="00DB213C" w14:paraId="2B203129" w14:textId="77777777" w:rsidTr="007957B3">
        <w:tc>
          <w:tcPr>
            <w:tcW w:w="675" w:type="dxa"/>
          </w:tcPr>
          <w:p w14:paraId="2B650D6E" w14:textId="77777777" w:rsidR="00DB213C" w:rsidRDefault="00902622">
            <w:r>
              <w:lastRenderedPageBreak/>
              <w:t>83</w:t>
            </w:r>
          </w:p>
        </w:tc>
        <w:tc>
          <w:tcPr>
            <w:tcW w:w="7955" w:type="dxa"/>
          </w:tcPr>
          <w:p w14:paraId="5EC0F267" w14:textId="77777777" w:rsidR="00DB213C" w:rsidRDefault="00902622">
            <w:r>
              <w:t>Lifehammer binnen handbereik bestuurder.</w:t>
            </w:r>
          </w:p>
        </w:tc>
      </w:tr>
      <w:tr w:rsidR="00DB213C" w14:paraId="50E70636" w14:textId="77777777" w:rsidTr="007957B3">
        <w:tc>
          <w:tcPr>
            <w:tcW w:w="675" w:type="dxa"/>
          </w:tcPr>
          <w:p w14:paraId="0D0AC046" w14:textId="77777777" w:rsidR="00DB213C" w:rsidRDefault="00902622">
            <w:r>
              <w:t>84</w:t>
            </w:r>
          </w:p>
        </w:tc>
        <w:tc>
          <w:tcPr>
            <w:tcW w:w="7955" w:type="dxa"/>
          </w:tcPr>
          <w:p w14:paraId="707EF0C1" w14:textId="77777777" w:rsidR="00DB213C" w:rsidRDefault="00902622">
            <w:r>
              <w:t>Frontzichtspiegel aanwezig.</w:t>
            </w:r>
          </w:p>
        </w:tc>
      </w:tr>
      <w:tr w:rsidR="003C1A9C" w14:paraId="635C8323" w14:textId="77777777" w:rsidTr="007957B3">
        <w:tc>
          <w:tcPr>
            <w:tcW w:w="675" w:type="dxa"/>
          </w:tcPr>
          <w:p w14:paraId="6B6D1C0B" w14:textId="77777777" w:rsidR="003C1A9C" w:rsidRDefault="003C1A9C"/>
        </w:tc>
        <w:tc>
          <w:tcPr>
            <w:tcW w:w="7955" w:type="dxa"/>
          </w:tcPr>
          <w:p w14:paraId="53D9BE0B" w14:textId="77777777" w:rsidR="003C1A9C" w:rsidRDefault="003C1A9C"/>
        </w:tc>
      </w:tr>
      <w:tr w:rsidR="00DB213C" w14:paraId="4EA2A55E" w14:textId="77777777" w:rsidTr="007957B3">
        <w:tc>
          <w:tcPr>
            <w:tcW w:w="675" w:type="dxa"/>
          </w:tcPr>
          <w:p w14:paraId="49E62740" w14:textId="77777777" w:rsidR="00DB213C" w:rsidRDefault="00902622">
            <w:r>
              <w:t>85</w:t>
            </w:r>
          </w:p>
        </w:tc>
        <w:tc>
          <w:tcPr>
            <w:tcW w:w="7955" w:type="dxa"/>
            <w:shd w:val="clear" w:color="auto" w:fill="DBE5F1" w:themeFill="accent1" w:themeFillTint="33"/>
          </w:tcPr>
          <w:p w14:paraId="1D7C8FBA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 xml:space="preserve">8. </w:t>
            </w:r>
            <w:proofErr w:type="spellStart"/>
            <w:r w:rsidRPr="00277F7F">
              <w:rPr>
                <w:b/>
                <w:bCs/>
              </w:rPr>
              <w:t>Tachograaf</w:t>
            </w:r>
            <w:proofErr w:type="spellEnd"/>
            <w:r w:rsidRPr="00277F7F">
              <w:rPr>
                <w:b/>
                <w:bCs/>
              </w:rPr>
              <w:t xml:space="preserve"> &amp; </w:t>
            </w:r>
            <w:proofErr w:type="spellStart"/>
            <w:r w:rsidRPr="00277F7F">
              <w:rPr>
                <w:b/>
                <w:bCs/>
              </w:rPr>
              <w:t>connectiviteit</w:t>
            </w:r>
            <w:proofErr w:type="spellEnd"/>
          </w:p>
        </w:tc>
      </w:tr>
      <w:tr w:rsidR="00DB213C" w:rsidRPr="00227223" w14:paraId="46922E97" w14:textId="77777777" w:rsidTr="007957B3">
        <w:tc>
          <w:tcPr>
            <w:tcW w:w="675" w:type="dxa"/>
          </w:tcPr>
          <w:p w14:paraId="50AED5F9" w14:textId="77777777" w:rsidR="00DB213C" w:rsidRDefault="00902622">
            <w:r>
              <w:t>86</w:t>
            </w:r>
          </w:p>
        </w:tc>
        <w:tc>
          <w:tcPr>
            <w:tcW w:w="7955" w:type="dxa"/>
          </w:tcPr>
          <w:p w14:paraId="5E538E97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Smart tachograaf G2v2 met remote download (abonnement door opdrachtgever).</w:t>
            </w:r>
          </w:p>
        </w:tc>
      </w:tr>
      <w:tr w:rsidR="00DB213C" w:rsidRPr="00227223" w14:paraId="12B99FFC" w14:textId="77777777" w:rsidTr="007957B3">
        <w:tc>
          <w:tcPr>
            <w:tcW w:w="675" w:type="dxa"/>
          </w:tcPr>
          <w:p w14:paraId="71123ABB" w14:textId="77777777" w:rsidR="00DB213C" w:rsidRDefault="00902622">
            <w:r>
              <w:t>87</w:t>
            </w:r>
          </w:p>
        </w:tc>
        <w:tc>
          <w:tcPr>
            <w:tcW w:w="7955" w:type="dxa"/>
          </w:tcPr>
          <w:p w14:paraId="63641D01" w14:textId="77777777" w:rsidR="00DB213C" w:rsidRPr="00277F7F" w:rsidRDefault="00902622">
            <w:pPr>
              <w:rPr>
                <w:lang w:val="nl-NL"/>
              </w:rPr>
            </w:pPr>
            <w:proofErr w:type="spellStart"/>
            <w:r w:rsidRPr="00277F7F">
              <w:rPr>
                <w:lang w:val="nl-NL"/>
              </w:rPr>
              <w:t>Fleet</w:t>
            </w:r>
            <w:proofErr w:type="spellEnd"/>
            <w:r w:rsidRPr="00277F7F">
              <w:rPr>
                <w:lang w:val="nl-NL"/>
              </w:rPr>
              <w:t>/monitoring toegestaan; data-eigendom en AVG conform wetgeving.</w:t>
            </w:r>
          </w:p>
        </w:tc>
      </w:tr>
      <w:tr w:rsidR="003C1A9C" w:rsidRPr="00227223" w14:paraId="59A60561" w14:textId="77777777" w:rsidTr="007957B3">
        <w:tc>
          <w:tcPr>
            <w:tcW w:w="675" w:type="dxa"/>
          </w:tcPr>
          <w:p w14:paraId="7031C18D" w14:textId="77777777" w:rsidR="003C1A9C" w:rsidRPr="00227223" w:rsidRDefault="003C1A9C">
            <w:pPr>
              <w:rPr>
                <w:lang w:val="nl-NL"/>
              </w:rPr>
            </w:pPr>
          </w:p>
        </w:tc>
        <w:tc>
          <w:tcPr>
            <w:tcW w:w="7955" w:type="dxa"/>
          </w:tcPr>
          <w:p w14:paraId="3FDB42FF" w14:textId="77777777" w:rsidR="003C1A9C" w:rsidRPr="00277F7F" w:rsidRDefault="003C1A9C">
            <w:pPr>
              <w:rPr>
                <w:lang w:val="nl-NL"/>
              </w:rPr>
            </w:pPr>
          </w:p>
        </w:tc>
      </w:tr>
      <w:tr w:rsidR="00DB213C" w14:paraId="1778C756" w14:textId="77777777" w:rsidTr="007957B3">
        <w:tc>
          <w:tcPr>
            <w:tcW w:w="675" w:type="dxa"/>
          </w:tcPr>
          <w:p w14:paraId="763B3A3F" w14:textId="77777777" w:rsidR="00DB213C" w:rsidRDefault="00902622">
            <w:r>
              <w:t>88</w:t>
            </w:r>
          </w:p>
        </w:tc>
        <w:tc>
          <w:tcPr>
            <w:tcW w:w="7955" w:type="dxa"/>
            <w:shd w:val="clear" w:color="auto" w:fill="DBE5F1" w:themeFill="accent1" w:themeFillTint="33"/>
          </w:tcPr>
          <w:p w14:paraId="59366976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 xml:space="preserve">9. </w:t>
            </w:r>
            <w:proofErr w:type="spellStart"/>
            <w:r w:rsidRPr="00277F7F">
              <w:rPr>
                <w:b/>
                <w:bCs/>
              </w:rPr>
              <w:t>Oplevering</w:t>
            </w:r>
            <w:proofErr w:type="spellEnd"/>
            <w:r w:rsidRPr="00277F7F">
              <w:rPr>
                <w:b/>
                <w:bCs/>
              </w:rPr>
              <w:t xml:space="preserve">, service &amp; </w:t>
            </w:r>
            <w:proofErr w:type="spellStart"/>
            <w:r w:rsidRPr="00277F7F">
              <w:rPr>
                <w:b/>
                <w:bCs/>
              </w:rPr>
              <w:t>garantie</w:t>
            </w:r>
            <w:proofErr w:type="spellEnd"/>
          </w:p>
        </w:tc>
      </w:tr>
      <w:tr w:rsidR="00DB213C" w:rsidRPr="00227223" w14:paraId="23602D7C" w14:textId="77777777" w:rsidTr="007957B3">
        <w:tc>
          <w:tcPr>
            <w:tcW w:w="675" w:type="dxa"/>
          </w:tcPr>
          <w:p w14:paraId="0F83DE33" w14:textId="77777777" w:rsidR="00DB213C" w:rsidRDefault="00902622">
            <w:r>
              <w:t>89</w:t>
            </w:r>
          </w:p>
        </w:tc>
        <w:tc>
          <w:tcPr>
            <w:tcW w:w="7955" w:type="dxa"/>
          </w:tcPr>
          <w:p w14:paraId="50F00798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RDW </w:t>
            </w:r>
            <w:proofErr w:type="spellStart"/>
            <w:r w:rsidRPr="00277F7F">
              <w:rPr>
                <w:lang w:val="nl-NL"/>
              </w:rPr>
              <w:t>keuringsklaar</w:t>
            </w:r>
            <w:proofErr w:type="spellEnd"/>
            <w:r w:rsidRPr="00277F7F">
              <w:rPr>
                <w:lang w:val="nl-NL"/>
              </w:rPr>
              <w:t>; ijken tachograaf; uitlijnen/afstellen; schoon opleveren.</w:t>
            </w:r>
          </w:p>
        </w:tc>
      </w:tr>
      <w:tr w:rsidR="00DB213C" w:rsidRPr="00227223" w14:paraId="6C80C3BE" w14:textId="77777777" w:rsidTr="007957B3">
        <w:tc>
          <w:tcPr>
            <w:tcW w:w="675" w:type="dxa"/>
          </w:tcPr>
          <w:p w14:paraId="3BBDAAAA" w14:textId="77777777" w:rsidR="00DB213C" w:rsidRDefault="00902622">
            <w:r>
              <w:t>90</w:t>
            </w:r>
          </w:p>
        </w:tc>
        <w:tc>
          <w:tcPr>
            <w:tcW w:w="7955" w:type="dxa"/>
          </w:tcPr>
          <w:p w14:paraId="76491392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Garantie: minimaal 12 maanden op compleet voertuig incl. op- en aanbouwdelen; extra aandrijflijnjaar indien onderhoud bij merkdealer toegestaan.</w:t>
            </w:r>
          </w:p>
        </w:tc>
      </w:tr>
      <w:tr w:rsidR="00DB213C" w14:paraId="2CA21268" w14:textId="77777777" w:rsidTr="007957B3">
        <w:tc>
          <w:tcPr>
            <w:tcW w:w="675" w:type="dxa"/>
          </w:tcPr>
          <w:p w14:paraId="22E24C08" w14:textId="77777777" w:rsidR="00DB213C" w:rsidRDefault="00902622">
            <w:r>
              <w:t>91</w:t>
            </w:r>
          </w:p>
        </w:tc>
        <w:tc>
          <w:tcPr>
            <w:tcW w:w="7955" w:type="dxa"/>
          </w:tcPr>
          <w:p w14:paraId="5E8B9A0F" w14:textId="77777777" w:rsidR="00DB213C" w:rsidRDefault="00902622">
            <w:r>
              <w:t>Onderdelenbeschikbaarheid: &gt;= 10 jaar na levering.</w:t>
            </w:r>
          </w:p>
        </w:tc>
      </w:tr>
      <w:tr w:rsidR="003C1A9C" w14:paraId="29877A50" w14:textId="77777777" w:rsidTr="007957B3">
        <w:tc>
          <w:tcPr>
            <w:tcW w:w="675" w:type="dxa"/>
          </w:tcPr>
          <w:p w14:paraId="48E37232" w14:textId="77777777" w:rsidR="003C1A9C" w:rsidRDefault="003C1A9C"/>
        </w:tc>
        <w:tc>
          <w:tcPr>
            <w:tcW w:w="7955" w:type="dxa"/>
          </w:tcPr>
          <w:p w14:paraId="58A0BD35" w14:textId="77777777" w:rsidR="003C1A9C" w:rsidRDefault="003C1A9C"/>
        </w:tc>
      </w:tr>
      <w:tr w:rsidR="00DB213C" w14:paraId="4D79074F" w14:textId="77777777" w:rsidTr="007957B3">
        <w:tc>
          <w:tcPr>
            <w:tcW w:w="675" w:type="dxa"/>
          </w:tcPr>
          <w:p w14:paraId="60A8FB44" w14:textId="77777777" w:rsidR="00DB213C" w:rsidRDefault="00902622">
            <w:r>
              <w:t>92</w:t>
            </w:r>
          </w:p>
        </w:tc>
        <w:tc>
          <w:tcPr>
            <w:tcW w:w="7955" w:type="dxa"/>
            <w:shd w:val="clear" w:color="auto" w:fill="DBE5F1" w:themeFill="accent1" w:themeFillTint="33"/>
          </w:tcPr>
          <w:p w14:paraId="4DBC5796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 xml:space="preserve">10. </w:t>
            </w:r>
            <w:proofErr w:type="spellStart"/>
            <w:r w:rsidRPr="00277F7F">
              <w:rPr>
                <w:b/>
                <w:bCs/>
              </w:rPr>
              <w:t>Onderhoudsovereenkomst</w:t>
            </w:r>
            <w:proofErr w:type="spellEnd"/>
          </w:p>
        </w:tc>
      </w:tr>
      <w:tr w:rsidR="00DB213C" w:rsidRPr="00227223" w14:paraId="32F79126" w14:textId="77777777" w:rsidTr="007957B3">
        <w:tc>
          <w:tcPr>
            <w:tcW w:w="675" w:type="dxa"/>
          </w:tcPr>
          <w:p w14:paraId="371A382B" w14:textId="77777777" w:rsidR="00DB213C" w:rsidRDefault="00902622">
            <w:r>
              <w:t>93</w:t>
            </w:r>
          </w:p>
        </w:tc>
        <w:tc>
          <w:tcPr>
            <w:tcW w:w="7955" w:type="dxa"/>
          </w:tcPr>
          <w:p w14:paraId="03E994A1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Reparatie &amp; onderhoud (excl. banden) min. 5 jaar, met 5x optie 1 jaar onder gelijke condities; tussentijds opzegbaar door opdrachtgever.</w:t>
            </w:r>
          </w:p>
        </w:tc>
      </w:tr>
      <w:tr w:rsidR="00DB213C" w:rsidRPr="00227223" w14:paraId="6C30A8F8" w14:textId="77777777" w:rsidTr="007957B3">
        <w:tc>
          <w:tcPr>
            <w:tcW w:w="675" w:type="dxa"/>
          </w:tcPr>
          <w:p w14:paraId="5E881C2B" w14:textId="77777777" w:rsidR="00DB213C" w:rsidRDefault="00902622">
            <w:r>
              <w:t>94</w:t>
            </w:r>
          </w:p>
        </w:tc>
        <w:tc>
          <w:tcPr>
            <w:tcW w:w="7955" w:type="dxa"/>
          </w:tcPr>
          <w:p w14:paraId="26AD94C2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Scope: alle werkzaamheden aan voertuig incl. op- en aanbouwdelen.</w:t>
            </w:r>
          </w:p>
        </w:tc>
      </w:tr>
      <w:tr w:rsidR="00DB213C" w:rsidRPr="00227223" w14:paraId="586C414F" w14:textId="77777777" w:rsidTr="007957B3">
        <w:tc>
          <w:tcPr>
            <w:tcW w:w="675" w:type="dxa"/>
          </w:tcPr>
          <w:p w14:paraId="21CF31C6" w14:textId="77777777" w:rsidR="00DB213C" w:rsidRDefault="00902622">
            <w:r>
              <w:t>95</w:t>
            </w:r>
          </w:p>
        </w:tc>
        <w:tc>
          <w:tcPr>
            <w:tcW w:w="7955" w:type="dxa"/>
          </w:tcPr>
          <w:p w14:paraId="24B54030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All-in prijzen: incl. manuren, voorrijkosten, slijtage-onderdelen, vloeistoffen, materialen/materieel.</w:t>
            </w:r>
          </w:p>
        </w:tc>
      </w:tr>
      <w:tr w:rsidR="00DB213C" w:rsidRPr="00227223" w14:paraId="53F98105" w14:textId="77777777" w:rsidTr="007957B3">
        <w:tc>
          <w:tcPr>
            <w:tcW w:w="675" w:type="dxa"/>
          </w:tcPr>
          <w:p w14:paraId="4C1265AA" w14:textId="77777777" w:rsidR="00DB213C" w:rsidRDefault="00902622">
            <w:r>
              <w:t>96</w:t>
            </w:r>
          </w:p>
        </w:tc>
        <w:tc>
          <w:tcPr>
            <w:tcW w:w="7955" w:type="dxa"/>
          </w:tcPr>
          <w:p w14:paraId="78D30F29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Combineren van geplande beurten en wettelijke keuringen waar mogelijk.</w:t>
            </w:r>
          </w:p>
        </w:tc>
      </w:tr>
      <w:tr w:rsidR="00DB213C" w:rsidRPr="00227223" w14:paraId="77F1A786" w14:textId="77777777" w:rsidTr="007957B3">
        <w:tc>
          <w:tcPr>
            <w:tcW w:w="675" w:type="dxa"/>
          </w:tcPr>
          <w:p w14:paraId="25D770AA" w14:textId="77777777" w:rsidR="00DB213C" w:rsidRDefault="00902622">
            <w:r>
              <w:t>97</w:t>
            </w:r>
          </w:p>
        </w:tc>
        <w:tc>
          <w:tcPr>
            <w:tcW w:w="7955" w:type="dxa"/>
          </w:tcPr>
          <w:p w14:paraId="5509E70C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Doorlooptijd: gereed binnen 24 uur na terbeschikkingstelling.</w:t>
            </w:r>
          </w:p>
        </w:tc>
      </w:tr>
      <w:tr w:rsidR="00DB213C" w:rsidRPr="00227223" w14:paraId="4F334605" w14:textId="77777777" w:rsidTr="007957B3">
        <w:tc>
          <w:tcPr>
            <w:tcW w:w="675" w:type="dxa"/>
          </w:tcPr>
          <w:p w14:paraId="0CB4BCAA" w14:textId="77777777" w:rsidR="00DB213C" w:rsidRDefault="00902622">
            <w:r>
              <w:t>98</w:t>
            </w:r>
          </w:p>
        </w:tc>
        <w:tc>
          <w:tcPr>
            <w:tcW w:w="7955" w:type="dxa"/>
          </w:tcPr>
          <w:p w14:paraId="0CB67856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Ad-hoc storingen/klein onderhoud zoveel mogelijk buiten kantoortijden opdrachtgever.</w:t>
            </w:r>
          </w:p>
        </w:tc>
      </w:tr>
      <w:tr w:rsidR="00DB213C" w:rsidRPr="00227223" w14:paraId="020A5442" w14:textId="77777777" w:rsidTr="007957B3">
        <w:tc>
          <w:tcPr>
            <w:tcW w:w="675" w:type="dxa"/>
          </w:tcPr>
          <w:p w14:paraId="7D12124B" w14:textId="77777777" w:rsidR="00DB213C" w:rsidRDefault="00902622">
            <w:r>
              <w:t>99</w:t>
            </w:r>
          </w:p>
        </w:tc>
        <w:tc>
          <w:tcPr>
            <w:tcW w:w="7955" w:type="dxa"/>
          </w:tcPr>
          <w:p w14:paraId="3954B757" w14:textId="4884CB48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24/7 bereikbaar voor urgente storingen (uitval); binnen 1 uur na melding gestart met verhelpen op locatie</w:t>
            </w:r>
            <w:r w:rsidR="00135B84">
              <w:rPr>
                <w:lang w:val="nl-NL"/>
              </w:rPr>
              <w:t xml:space="preserve">, </w:t>
            </w:r>
            <w:r w:rsidR="00135B84" w:rsidRPr="00D20662">
              <w:rPr>
                <w:lang w:val="nl-NL"/>
              </w:rPr>
              <w:t xml:space="preserve">aangezien het voertuig </w:t>
            </w:r>
            <w:r w:rsidR="00581EB5" w:rsidRPr="00D20662">
              <w:rPr>
                <w:lang w:val="nl-NL"/>
              </w:rPr>
              <w:t>onderdeel is van de calamiteitenorganisatie.</w:t>
            </w:r>
          </w:p>
        </w:tc>
      </w:tr>
      <w:tr w:rsidR="00DB213C" w:rsidRPr="00227223" w14:paraId="69959F40" w14:textId="77777777" w:rsidTr="007957B3">
        <w:tc>
          <w:tcPr>
            <w:tcW w:w="675" w:type="dxa"/>
          </w:tcPr>
          <w:p w14:paraId="614F1EAC" w14:textId="77777777" w:rsidR="00DB213C" w:rsidRDefault="00902622">
            <w:r>
              <w:t>100</w:t>
            </w:r>
          </w:p>
        </w:tc>
        <w:tc>
          <w:tcPr>
            <w:tcW w:w="7955" w:type="dxa"/>
          </w:tcPr>
          <w:p w14:paraId="33589D41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 xml:space="preserve">Indien niet </w:t>
            </w:r>
            <w:proofErr w:type="spellStart"/>
            <w:r w:rsidRPr="00277F7F">
              <w:rPr>
                <w:lang w:val="nl-NL"/>
              </w:rPr>
              <w:t>rijdbaar</w:t>
            </w:r>
            <w:proofErr w:type="spellEnd"/>
            <w:r w:rsidRPr="00277F7F">
              <w:rPr>
                <w:lang w:val="nl-NL"/>
              </w:rPr>
              <w:t>: transport door opdrachtnemer verzorgen.</w:t>
            </w:r>
          </w:p>
        </w:tc>
      </w:tr>
      <w:tr w:rsidR="00DB213C" w:rsidRPr="00227223" w14:paraId="464AFA9F" w14:textId="77777777" w:rsidTr="007957B3">
        <w:tc>
          <w:tcPr>
            <w:tcW w:w="675" w:type="dxa"/>
          </w:tcPr>
          <w:p w14:paraId="2C0B55E2" w14:textId="77777777" w:rsidR="00DB213C" w:rsidRDefault="00902622">
            <w:r>
              <w:t>101</w:t>
            </w:r>
          </w:p>
        </w:tc>
        <w:tc>
          <w:tcPr>
            <w:tcW w:w="7955" w:type="dxa"/>
          </w:tcPr>
          <w:p w14:paraId="49EA8DB3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Servicepunt nabij: binnen 30 min rijtijd vanaf standplaats (gemeentewerf Mijdrecht/Wilnis) via routeplanner.</w:t>
            </w:r>
          </w:p>
        </w:tc>
      </w:tr>
      <w:tr w:rsidR="003C1A9C" w:rsidRPr="00227223" w14:paraId="427BC075" w14:textId="77777777" w:rsidTr="007957B3">
        <w:tc>
          <w:tcPr>
            <w:tcW w:w="675" w:type="dxa"/>
          </w:tcPr>
          <w:p w14:paraId="5A0B40E6" w14:textId="77777777" w:rsidR="003C1A9C" w:rsidRPr="00227223" w:rsidRDefault="003C1A9C">
            <w:pPr>
              <w:rPr>
                <w:lang w:val="nl-NL"/>
              </w:rPr>
            </w:pPr>
          </w:p>
        </w:tc>
        <w:tc>
          <w:tcPr>
            <w:tcW w:w="7955" w:type="dxa"/>
          </w:tcPr>
          <w:p w14:paraId="7CC591EA" w14:textId="77777777" w:rsidR="003C1A9C" w:rsidRPr="00277F7F" w:rsidRDefault="003C1A9C">
            <w:pPr>
              <w:rPr>
                <w:lang w:val="nl-NL"/>
              </w:rPr>
            </w:pPr>
          </w:p>
        </w:tc>
      </w:tr>
      <w:tr w:rsidR="00DB213C" w14:paraId="28C5F11B" w14:textId="77777777" w:rsidTr="007957B3">
        <w:tc>
          <w:tcPr>
            <w:tcW w:w="675" w:type="dxa"/>
          </w:tcPr>
          <w:p w14:paraId="457D837F" w14:textId="77777777" w:rsidR="00DB213C" w:rsidRDefault="00902622">
            <w:r>
              <w:t>102</w:t>
            </w:r>
          </w:p>
        </w:tc>
        <w:tc>
          <w:tcPr>
            <w:tcW w:w="7955" w:type="dxa"/>
            <w:shd w:val="clear" w:color="auto" w:fill="DBE5F1" w:themeFill="accent1" w:themeFillTint="33"/>
          </w:tcPr>
          <w:p w14:paraId="7B2A81E4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 xml:space="preserve">11. </w:t>
            </w:r>
            <w:proofErr w:type="spellStart"/>
            <w:r w:rsidRPr="00277F7F">
              <w:rPr>
                <w:b/>
                <w:bCs/>
              </w:rPr>
              <w:t>Te</w:t>
            </w:r>
            <w:proofErr w:type="spellEnd"/>
            <w:r w:rsidRPr="00277F7F">
              <w:rPr>
                <w:b/>
                <w:bCs/>
              </w:rPr>
              <w:t xml:space="preserve"> </w:t>
            </w:r>
            <w:proofErr w:type="spellStart"/>
            <w:r w:rsidRPr="00277F7F">
              <w:rPr>
                <w:b/>
                <w:bCs/>
              </w:rPr>
              <w:t>leveren</w:t>
            </w:r>
            <w:proofErr w:type="spellEnd"/>
            <w:r w:rsidRPr="00277F7F">
              <w:rPr>
                <w:b/>
                <w:bCs/>
              </w:rPr>
              <w:t xml:space="preserve"> </w:t>
            </w:r>
            <w:proofErr w:type="spellStart"/>
            <w:r w:rsidRPr="00277F7F">
              <w:rPr>
                <w:b/>
                <w:bCs/>
              </w:rPr>
              <w:t>opties</w:t>
            </w:r>
            <w:proofErr w:type="spellEnd"/>
            <w:r w:rsidRPr="00277F7F">
              <w:rPr>
                <w:b/>
                <w:bCs/>
              </w:rPr>
              <w:t xml:space="preserve"> &amp; </w:t>
            </w:r>
            <w:proofErr w:type="spellStart"/>
            <w:r w:rsidRPr="00277F7F">
              <w:rPr>
                <w:b/>
                <w:bCs/>
              </w:rPr>
              <w:t>voorbereidingen</w:t>
            </w:r>
            <w:proofErr w:type="spellEnd"/>
          </w:p>
        </w:tc>
      </w:tr>
      <w:tr w:rsidR="00DB213C" w:rsidRPr="00227223" w14:paraId="53F82F9A" w14:textId="77777777" w:rsidTr="007957B3">
        <w:tc>
          <w:tcPr>
            <w:tcW w:w="675" w:type="dxa"/>
          </w:tcPr>
          <w:p w14:paraId="4CBF543A" w14:textId="77777777" w:rsidR="00DB213C" w:rsidRDefault="00902622">
            <w:r>
              <w:t>103</w:t>
            </w:r>
          </w:p>
        </w:tc>
        <w:tc>
          <w:tcPr>
            <w:tcW w:w="7955" w:type="dxa"/>
          </w:tcPr>
          <w:p w14:paraId="630F107B" w14:textId="03E820AD" w:rsidR="007957B3" w:rsidRPr="00277F7F" w:rsidRDefault="00902622">
            <w:pPr>
              <w:rPr>
                <w:lang w:val="nl-NL"/>
              </w:rPr>
            </w:pPr>
            <w:proofErr w:type="spellStart"/>
            <w:r w:rsidRPr="00277F7F">
              <w:rPr>
                <w:lang w:val="nl-NL"/>
              </w:rPr>
              <w:t>Hydrauliekset</w:t>
            </w:r>
            <w:proofErr w:type="spellEnd"/>
            <w:r w:rsidRPr="00277F7F">
              <w:rPr>
                <w:lang w:val="nl-NL"/>
              </w:rPr>
              <w:t xml:space="preserve"> t.b.v. strooier met </w:t>
            </w:r>
            <w:proofErr w:type="spellStart"/>
            <w:r w:rsidRPr="00277F7F">
              <w:rPr>
                <w:lang w:val="nl-NL"/>
              </w:rPr>
              <w:t>multifaster</w:t>
            </w:r>
            <w:proofErr w:type="spellEnd"/>
            <w:r w:rsidRPr="00277F7F">
              <w:rPr>
                <w:lang w:val="nl-NL"/>
              </w:rPr>
              <w:t>; stroomdoorvoer voor zoutstrooier.</w:t>
            </w:r>
          </w:p>
        </w:tc>
      </w:tr>
      <w:tr w:rsidR="00DB213C" w:rsidRPr="00227223" w14:paraId="4370E4BF" w14:textId="77777777" w:rsidTr="007957B3">
        <w:tc>
          <w:tcPr>
            <w:tcW w:w="675" w:type="dxa"/>
          </w:tcPr>
          <w:p w14:paraId="7346F684" w14:textId="77777777" w:rsidR="00DB213C" w:rsidRDefault="00902622">
            <w:r>
              <w:t>104</w:t>
            </w:r>
          </w:p>
        </w:tc>
        <w:tc>
          <w:tcPr>
            <w:tcW w:w="7955" w:type="dxa"/>
          </w:tcPr>
          <w:p w14:paraId="046C226A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Demontabele roosters incl. lichtbakken; stempelplaten + opbergbak (2x); hulpcilinder kiepen; hydraulische sectie naar achter; luchtbediening kiepklep.</w:t>
            </w:r>
          </w:p>
        </w:tc>
      </w:tr>
      <w:tr w:rsidR="007957B3" w:rsidRPr="00227223" w14:paraId="00268498" w14:textId="77777777" w:rsidTr="007957B3">
        <w:tc>
          <w:tcPr>
            <w:tcW w:w="675" w:type="dxa"/>
          </w:tcPr>
          <w:p w14:paraId="72401C20" w14:textId="4EC6A110" w:rsidR="007957B3" w:rsidRDefault="007957B3">
            <w:r>
              <w:t>105</w:t>
            </w:r>
          </w:p>
        </w:tc>
        <w:tc>
          <w:tcPr>
            <w:tcW w:w="7955" w:type="dxa"/>
          </w:tcPr>
          <w:p w14:paraId="2083ECF7" w14:textId="5B7FD0DF" w:rsidR="007957B3" w:rsidRPr="004E4A8A" w:rsidRDefault="004E4A8A">
            <w:pPr>
              <w:rPr>
                <w:lang w:val="nl-NL"/>
              </w:rPr>
            </w:pPr>
            <w:r w:rsidRPr="004E4A8A">
              <w:rPr>
                <w:lang w:val="nl-NL"/>
              </w:rPr>
              <w:t xml:space="preserve">Frontmontage plaat volgens NEN/NEN-en normen </w:t>
            </w:r>
            <w:proofErr w:type="spellStart"/>
            <w:r w:rsidRPr="004E4A8A">
              <w:rPr>
                <w:lang w:val="nl-NL"/>
              </w:rPr>
              <w:t>tbv</w:t>
            </w:r>
            <w:proofErr w:type="spellEnd"/>
            <w:r w:rsidRPr="004E4A8A">
              <w:rPr>
                <w:lang w:val="nl-NL"/>
              </w:rPr>
              <w:t xml:space="preserve"> sneeuwploeg</w:t>
            </w:r>
          </w:p>
        </w:tc>
      </w:tr>
      <w:tr w:rsidR="00DB213C" w14:paraId="10DBCD1C" w14:textId="77777777" w:rsidTr="007957B3">
        <w:tc>
          <w:tcPr>
            <w:tcW w:w="675" w:type="dxa"/>
          </w:tcPr>
          <w:p w14:paraId="5D043B9E" w14:textId="50FB38C3" w:rsidR="00DB213C" w:rsidRDefault="00902622">
            <w:r>
              <w:t>10</w:t>
            </w:r>
            <w:r w:rsidR="007957B3">
              <w:t>6</w:t>
            </w:r>
          </w:p>
        </w:tc>
        <w:tc>
          <w:tcPr>
            <w:tcW w:w="7955" w:type="dxa"/>
          </w:tcPr>
          <w:p w14:paraId="066FFA23" w14:textId="77777777" w:rsidR="00DB213C" w:rsidRDefault="00902622">
            <w:r>
              <w:t>Accessoires: RVS kist (circa 1000x500x500 of passend), RVS nettenrek.</w:t>
            </w:r>
          </w:p>
        </w:tc>
      </w:tr>
      <w:tr w:rsidR="003C1A9C" w14:paraId="4AEB63B5" w14:textId="77777777" w:rsidTr="007957B3">
        <w:tc>
          <w:tcPr>
            <w:tcW w:w="675" w:type="dxa"/>
          </w:tcPr>
          <w:p w14:paraId="6EEBF2A0" w14:textId="77777777" w:rsidR="003C1A9C" w:rsidRDefault="003C1A9C"/>
        </w:tc>
        <w:tc>
          <w:tcPr>
            <w:tcW w:w="7955" w:type="dxa"/>
          </w:tcPr>
          <w:p w14:paraId="6CC7E00E" w14:textId="77777777" w:rsidR="003C1A9C" w:rsidRDefault="003C1A9C"/>
        </w:tc>
      </w:tr>
      <w:tr w:rsidR="00DB213C" w14:paraId="649AA0AF" w14:textId="77777777" w:rsidTr="007957B3">
        <w:tc>
          <w:tcPr>
            <w:tcW w:w="675" w:type="dxa"/>
          </w:tcPr>
          <w:p w14:paraId="5B586E15" w14:textId="0C147982" w:rsidR="00DB213C" w:rsidRDefault="00902622">
            <w:r>
              <w:t>10</w:t>
            </w:r>
            <w:r w:rsidR="007957B3">
              <w:t>7</w:t>
            </w:r>
          </w:p>
        </w:tc>
        <w:tc>
          <w:tcPr>
            <w:tcW w:w="7955" w:type="dxa"/>
            <w:shd w:val="clear" w:color="auto" w:fill="DBE5F1" w:themeFill="accent1" w:themeFillTint="33"/>
          </w:tcPr>
          <w:p w14:paraId="6A83FD55" w14:textId="77777777" w:rsidR="00DB213C" w:rsidRPr="00277F7F" w:rsidRDefault="00902622">
            <w:pPr>
              <w:rPr>
                <w:b/>
                <w:bCs/>
              </w:rPr>
            </w:pPr>
            <w:r w:rsidRPr="00277F7F">
              <w:rPr>
                <w:b/>
                <w:bCs/>
              </w:rPr>
              <w:t>12. Leveringscondities (samenvatting)</w:t>
            </w:r>
          </w:p>
        </w:tc>
      </w:tr>
      <w:tr w:rsidR="00DB213C" w:rsidRPr="00227223" w14:paraId="10CB536A" w14:textId="77777777" w:rsidTr="007957B3">
        <w:tc>
          <w:tcPr>
            <w:tcW w:w="675" w:type="dxa"/>
          </w:tcPr>
          <w:p w14:paraId="1B134E9D" w14:textId="1FB523CD" w:rsidR="00DB213C" w:rsidRDefault="00902622">
            <w:r>
              <w:t>10</w:t>
            </w:r>
            <w:r w:rsidR="007957B3">
              <w:t>8</w:t>
            </w:r>
          </w:p>
        </w:tc>
        <w:tc>
          <w:tcPr>
            <w:tcW w:w="7955" w:type="dxa"/>
          </w:tcPr>
          <w:p w14:paraId="4EBBAC3C" w14:textId="2A3B66C1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Prijzen excl. BTW; levertermijn in overleg</w:t>
            </w:r>
            <w:r w:rsidR="00A5378B">
              <w:rPr>
                <w:lang w:val="nl-NL"/>
              </w:rPr>
              <w:t xml:space="preserve"> </w:t>
            </w:r>
            <w:r w:rsidR="00AA6B70">
              <w:rPr>
                <w:lang w:val="nl-NL"/>
              </w:rPr>
              <w:t xml:space="preserve">streven </w:t>
            </w:r>
            <w:r w:rsidR="00A5378B">
              <w:rPr>
                <w:lang w:val="nl-NL"/>
              </w:rPr>
              <w:t>(uiterlijk eind septembe</w:t>
            </w:r>
            <w:r w:rsidR="003B6AF7">
              <w:rPr>
                <w:lang w:val="nl-NL"/>
              </w:rPr>
              <w:t>r)</w:t>
            </w:r>
            <w:r w:rsidRPr="00277F7F">
              <w:rPr>
                <w:lang w:val="nl-NL"/>
              </w:rPr>
              <w:t xml:space="preserve">; offertevoorwaarden inschrijver van toepassing voor zover niet strijdig met dit </w:t>
            </w:r>
            <w:proofErr w:type="spellStart"/>
            <w:r w:rsidRPr="00277F7F">
              <w:rPr>
                <w:lang w:val="nl-NL"/>
              </w:rPr>
              <w:t>PvE</w:t>
            </w:r>
            <w:proofErr w:type="spellEnd"/>
            <w:r w:rsidRPr="00277F7F">
              <w:rPr>
                <w:lang w:val="nl-NL"/>
              </w:rPr>
              <w:t>.</w:t>
            </w:r>
          </w:p>
        </w:tc>
      </w:tr>
      <w:tr w:rsidR="00DB213C" w:rsidRPr="00227223" w14:paraId="0CF1452E" w14:textId="77777777" w:rsidTr="007957B3">
        <w:tc>
          <w:tcPr>
            <w:tcW w:w="675" w:type="dxa"/>
          </w:tcPr>
          <w:p w14:paraId="634BC646" w14:textId="2DCDDD91" w:rsidR="00DB213C" w:rsidRDefault="00902622">
            <w:r>
              <w:t>10</w:t>
            </w:r>
            <w:r w:rsidR="007957B3">
              <w:t>9</w:t>
            </w:r>
          </w:p>
        </w:tc>
        <w:tc>
          <w:tcPr>
            <w:tcW w:w="7955" w:type="dxa"/>
          </w:tcPr>
          <w:p w14:paraId="6D02512E" w14:textId="77777777" w:rsidR="00DB213C" w:rsidRPr="00277F7F" w:rsidRDefault="00902622">
            <w:pPr>
              <w:rPr>
                <w:lang w:val="nl-NL"/>
              </w:rPr>
            </w:pPr>
            <w:r w:rsidRPr="00277F7F">
              <w:rPr>
                <w:lang w:val="nl-NL"/>
              </w:rPr>
              <w:t>Privacy/AVG en dataverwerking conform wetgeving en voorwaarden inschrijver; afwijkingen slechts na akkoord opdrachtgever.</w:t>
            </w:r>
          </w:p>
        </w:tc>
      </w:tr>
    </w:tbl>
    <w:p w14:paraId="1EF7A5BE" w14:textId="77777777" w:rsidR="00902622" w:rsidRDefault="00902622">
      <w:pPr>
        <w:rPr>
          <w:lang w:val="nl-NL"/>
        </w:rPr>
      </w:pPr>
    </w:p>
    <w:p w14:paraId="4ECEA945" w14:textId="77777777" w:rsidR="005430EF" w:rsidRDefault="005430EF">
      <w:pPr>
        <w:rPr>
          <w:lang w:val="nl-NL"/>
        </w:rPr>
      </w:pPr>
    </w:p>
    <w:sectPr w:rsidR="005430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9830988">
    <w:abstractNumId w:val="8"/>
  </w:num>
  <w:num w:numId="2" w16cid:durableId="1544752876">
    <w:abstractNumId w:val="6"/>
  </w:num>
  <w:num w:numId="3" w16cid:durableId="438333615">
    <w:abstractNumId w:val="5"/>
  </w:num>
  <w:num w:numId="4" w16cid:durableId="1456413536">
    <w:abstractNumId w:val="4"/>
  </w:num>
  <w:num w:numId="5" w16cid:durableId="197159054">
    <w:abstractNumId w:val="7"/>
  </w:num>
  <w:num w:numId="6" w16cid:durableId="976303797">
    <w:abstractNumId w:val="3"/>
  </w:num>
  <w:num w:numId="7" w16cid:durableId="901132975">
    <w:abstractNumId w:val="2"/>
  </w:num>
  <w:num w:numId="8" w16cid:durableId="1738237521">
    <w:abstractNumId w:val="1"/>
  </w:num>
  <w:num w:numId="9" w16cid:durableId="111510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69F"/>
    <w:rsid w:val="000236F6"/>
    <w:rsid w:val="00034616"/>
    <w:rsid w:val="0006063C"/>
    <w:rsid w:val="00070DF6"/>
    <w:rsid w:val="000A51B5"/>
    <w:rsid w:val="000E6856"/>
    <w:rsid w:val="00135B84"/>
    <w:rsid w:val="0015074B"/>
    <w:rsid w:val="001B741C"/>
    <w:rsid w:val="001C156E"/>
    <w:rsid w:val="00227223"/>
    <w:rsid w:val="00277F7F"/>
    <w:rsid w:val="0029639D"/>
    <w:rsid w:val="002B2212"/>
    <w:rsid w:val="002B437C"/>
    <w:rsid w:val="002D20F1"/>
    <w:rsid w:val="00326F90"/>
    <w:rsid w:val="003350ED"/>
    <w:rsid w:val="00353B46"/>
    <w:rsid w:val="00382B8A"/>
    <w:rsid w:val="003858DC"/>
    <w:rsid w:val="003B6AF7"/>
    <w:rsid w:val="003C1A9C"/>
    <w:rsid w:val="00404472"/>
    <w:rsid w:val="004A0CB2"/>
    <w:rsid w:val="004E4A8A"/>
    <w:rsid w:val="00512805"/>
    <w:rsid w:val="005430EF"/>
    <w:rsid w:val="00572780"/>
    <w:rsid w:val="00581EB5"/>
    <w:rsid w:val="005A3940"/>
    <w:rsid w:val="006F5724"/>
    <w:rsid w:val="00726268"/>
    <w:rsid w:val="007957B3"/>
    <w:rsid w:val="007A5E6B"/>
    <w:rsid w:val="007E5344"/>
    <w:rsid w:val="008010CF"/>
    <w:rsid w:val="00801FC9"/>
    <w:rsid w:val="00820372"/>
    <w:rsid w:val="008D7C8A"/>
    <w:rsid w:val="008E6E4E"/>
    <w:rsid w:val="00902622"/>
    <w:rsid w:val="009D5EE1"/>
    <w:rsid w:val="009E047B"/>
    <w:rsid w:val="00A06C9F"/>
    <w:rsid w:val="00A16FB1"/>
    <w:rsid w:val="00A5378B"/>
    <w:rsid w:val="00A86F95"/>
    <w:rsid w:val="00AA1D8D"/>
    <w:rsid w:val="00AA6B70"/>
    <w:rsid w:val="00AD436A"/>
    <w:rsid w:val="00B02F53"/>
    <w:rsid w:val="00B47730"/>
    <w:rsid w:val="00BA0FBB"/>
    <w:rsid w:val="00BB7BA3"/>
    <w:rsid w:val="00C30EBC"/>
    <w:rsid w:val="00CB0664"/>
    <w:rsid w:val="00D11AD6"/>
    <w:rsid w:val="00D20662"/>
    <w:rsid w:val="00D46EBC"/>
    <w:rsid w:val="00DA72D6"/>
    <w:rsid w:val="00DB213C"/>
    <w:rsid w:val="00E0010D"/>
    <w:rsid w:val="00EF360D"/>
    <w:rsid w:val="00F720D3"/>
    <w:rsid w:val="00FC693F"/>
    <w:rsid w:val="00F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10BEA"/>
  <w14:defaultImageDpi w14:val="330"/>
  <w15:docId w15:val="{21A0357D-791E-45CC-B43F-0AA857B2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jsttabel7kleurrijk-Accent1">
    <w:name w:val="List Table 7 Colorful Accent 1"/>
    <w:basedOn w:val="Standaardtabel"/>
    <w:uiPriority w:val="52"/>
    <w:rsid w:val="00277F7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4-Accent1">
    <w:name w:val="List Table 4 Accent 1"/>
    <w:basedOn w:val="Standaardtabel"/>
    <w:uiPriority w:val="49"/>
    <w:rsid w:val="00277F7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nopgemaaktetabel5">
    <w:name w:val="Plain Table 5"/>
    <w:basedOn w:val="Standaardtabel"/>
    <w:uiPriority w:val="99"/>
    <w:rsid w:val="00277F7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99"/>
    <w:rsid w:val="00277F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40AEF0745C147B7D4D6F3767C386C" ma:contentTypeVersion="15" ma:contentTypeDescription="Een nieuw document maken." ma:contentTypeScope="" ma:versionID="cfebd17c0cb52da245c7d82c47234e37">
  <xsd:schema xmlns:xsd="http://www.w3.org/2001/XMLSchema" xmlns:xs="http://www.w3.org/2001/XMLSchema" xmlns:p="http://schemas.microsoft.com/office/2006/metadata/properties" xmlns:ns2="03a01bd0-a1d1-474e-9173-71845a061ce2" xmlns:ns3="c035619f-bc39-404f-ba24-5c856add935a" targetNamespace="http://schemas.microsoft.com/office/2006/metadata/properties" ma:root="true" ma:fieldsID="57dd1193c09f59d5b2a3d84d47b003d9" ns2:_="" ns3:_="">
    <xsd:import namespace="03a01bd0-a1d1-474e-9173-71845a061ce2"/>
    <xsd:import namespace="c035619f-bc39-404f-ba24-5c856add9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01bd0-a1d1-474e-9173-71845a061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2554b14-011f-4864-8a2b-03e198205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19f-bc39-404f-ba24-5c856add9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783cbb-7db1-4e4a-aefe-341a5c8a0f06}" ma:internalName="TaxCatchAll" ma:showField="CatchAllData" ma:web="c035619f-bc39-404f-ba24-5c856add9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01bd0-a1d1-474e-9173-71845a061ce2">
      <Terms xmlns="http://schemas.microsoft.com/office/infopath/2007/PartnerControls"/>
    </lcf76f155ced4ddcb4097134ff3c332f>
    <TaxCatchAll xmlns="c035619f-bc39-404f-ba24-5c856add93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19AC84-2824-4162-852A-B2CBDA98F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01bd0-a1d1-474e-9173-71845a061ce2"/>
    <ds:schemaRef ds:uri="c035619f-bc39-404f-ba24-5c856add9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99CBB-D95D-4674-90F8-3C6E48C85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49E55-CB7A-4B7D-8C78-02946D9D27B1}">
  <ds:schemaRefs>
    <ds:schemaRef ds:uri="http://schemas.microsoft.com/office/2006/metadata/properties"/>
    <ds:schemaRef ds:uri="http://schemas.microsoft.com/office/infopath/2007/PartnerControls"/>
    <ds:schemaRef ds:uri="03a01bd0-a1d1-474e-9173-71845a061ce2"/>
    <ds:schemaRef ds:uri="c035619f-bc39-404f-ba24-5c856add935a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1537</Words>
  <Characters>8457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Martijn van den Heuvel</cp:lastModifiedBy>
  <cp:revision>56</cp:revision>
  <dcterms:created xsi:type="dcterms:W3CDTF">2026-02-02T12:51:00Z</dcterms:created>
  <dcterms:modified xsi:type="dcterms:W3CDTF">2026-03-03T11:41:00Z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0x01010093440AEF0745C147B7D4D6F3767C386C</vt:lpwstr>
  </property>
  <property fmtid="{D5CDD505-2E9C-101B-9397-08002B2CF9AE}" pid="3" name="MediaServiceImageTags">
    <vt:lpwstr/>
  </property>
</Properties>
</file>