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9504" w14:textId="58D0F28B" w:rsidR="00571D34" w:rsidRPr="00571D34" w:rsidRDefault="335A39B0" w:rsidP="00571D34">
      <w:pPr>
        <w:pStyle w:val="Kop1"/>
        <w:keepLines w:val="0"/>
        <w:spacing w:before="240" w:after="60"/>
        <w:ind w:left="400" w:hanging="400"/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</w:pPr>
      <w:bookmarkStart w:id="0" w:name="_Toc1523543551"/>
      <w:r w:rsidRPr="00571D34"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  <w:t>Annex</w:t>
      </w:r>
      <w:r w:rsidR="00571D34" w:rsidRPr="00571D34"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  <w:t xml:space="preserve"> </w:t>
      </w:r>
      <w:r w:rsidR="00571D34"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  <w:t>8</w:t>
      </w:r>
      <w:r w:rsidR="00571D34" w:rsidRPr="00571D34"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  <w:t xml:space="preserve"> – </w:t>
      </w:r>
      <w:bookmarkEnd w:id="0"/>
      <w:r w:rsidR="00571D34">
        <w:rPr>
          <w:rFonts w:ascii="Arial" w:eastAsia="Times New Roman" w:hAnsi="Arial" w:cs="Arial"/>
          <w:b/>
          <w:bCs/>
          <w:color w:val="C2004B"/>
          <w:kern w:val="32"/>
          <w:sz w:val="28"/>
          <w:szCs w:val="28"/>
        </w:rPr>
        <w:t>Inschrijfformulier</w:t>
      </w:r>
    </w:p>
    <w:p w14:paraId="1F6E61A5" w14:textId="77777777" w:rsidR="00571D34" w:rsidRDefault="00571D34" w:rsidP="00571D34"/>
    <w:p w14:paraId="68A4AA57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  <w:r w:rsidRPr="00DD6C09">
        <w:rPr>
          <w:rFonts w:eastAsiaTheme="minorHAnsi"/>
          <w:sz w:val="20"/>
        </w:rPr>
        <w:t>De Inschrijver</w:t>
      </w:r>
      <w:r w:rsidRPr="00DD6C09">
        <w:rPr>
          <w:rFonts w:eastAsiaTheme="minorHAnsi"/>
          <w:sz w:val="20"/>
        </w:rPr>
        <w:tab/>
        <w:t>: ……………………………………………………………</w:t>
      </w:r>
    </w:p>
    <w:p w14:paraId="1027BCAD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5F7DEFFE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  <w:r w:rsidRPr="00DD6C09">
        <w:rPr>
          <w:rFonts w:eastAsiaTheme="minorHAnsi"/>
          <w:sz w:val="20"/>
        </w:rPr>
        <w:t>Gevestigd te</w:t>
      </w:r>
      <w:r w:rsidRPr="00DD6C09">
        <w:rPr>
          <w:rFonts w:eastAsiaTheme="minorHAnsi"/>
          <w:sz w:val="20"/>
        </w:rPr>
        <w:tab/>
        <w:t>: ……………………………………………………………</w:t>
      </w:r>
    </w:p>
    <w:p w14:paraId="7D6CD77C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5393A5AF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  <w:r w:rsidRPr="00DD6C09">
        <w:rPr>
          <w:rFonts w:eastAsiaTheme="minorHAnsi"/>
          <w:sz w:val="20"/>
        </w:rPr>
        <w:t>Adres</w:t>
      </w:r>
      <w:r w:rsidRPr="00DD6C09">
        <w:rPr>
          <w:rFonts w:eastAsiaTheme="minorHAnsi"/>
          <w:sz w:val="20"/>
        </w:rPr>
        <w:tab/>
        <w:t>: ……………………………………………………………</w:t>
      </w:r>
    </w:p>
    <w:p w14:paraId="62480B4E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00E69C49" w14:textId="77777777" w:rsidR="00571D34" w:rsidRPr="00DD6C09" w:rsidRDefault="00571D34" w:rsidP="00571D34">
      <w:pPr>
        <w:spacing w:line="240" w:lineRule="auto"/>
        <w:contextualSpacing/>
        <w:rPr>
          <w:rFonts w:eastAsiaTheme="minorHAnsi"/>
          <w:sz w:val="20"/>
        </w:rPr>
      </w:pPr>
    </w:p>
    <w:p w14:paraId="2A06540B" w14:textId="77777777" w:rsidR="00571D34" w:rsidRPr="00DD6C09" w:rsidRDefault="00571D34" w:rsidP="00571D34">
      <w:pPr>
        <w:spacing w:line="240" w:lineRule="auto"/>
        <w:contextualSpacing/>
        <w:rPr>
          <w:rFonts w:eastAsiaTheme="minorHAnsi"/>
          <w:sz w:val="20"/>
          <w:szCs w:val="22"/>
        </w:rPr>
      </w:pPr>
    </w:p>
    <w:p w14:paraId="4FD2F453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  <w:r w:rsidRPr="00DD6C09">
        <w:rPr>
          <w:rFonts w:eastAsiaTheme="minorHAnsi"/>
          <w:sz w:val="20"/>
          <w:szCs w:val="22"/>
          <w:lang w:eastAsia="en-US"/>
        </w:rPr>
        <w:t xml:space="preserve">verklaart zich door ondertekening van dit formulier bereid tot het uitvoeren van de opdracht overeenkomstig de </w:t>
      </w:r>
      <w:r>
        <w:rPr>
          <w:rFonts w:eastAsiaTheme="minorHAnsi"/>
          <w:sz w:val="20"/>
          <w:szCs w:val="22"/>
          <w:lang w:eastAsia="en-US"/>
        </w:rPr>
        <w:t>Aanbestedingsleidraad</w:t>
      </w:r>
      <w:r w:rsidRPr="00DD6C09">
        <w:rPr>
          <w:rFonts w:eastAsiaTheme="minorHAnsi"/>
          <w:sz w:val="20"/>
          <w:szCs w:val="22"/>
          <w:lang w:eastAsia="en-US"/>
        </w:rPr>
        <w:t xml:space="preserve"> in opdracht van Provincie Zeeland, voor de gehele dienst </w:t>
      </w:r>
    </w:p>
    <w:p w14:paraId="6AF400AF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2DCB2AB8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6632931B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  <w:r w:rsidRPr="00DD6C09">
        <w:rPr>
          <w:rFonts w:eastAsiaTheme="minorHAnsi"/>
          <w:sz w:val="20"/>
          <w:szCs w:val="22"/>
        </w:rPr>
        <w:t xml:space="preserve">voor een bedrag excl. BTW € ……………………..,… </w:t>
      </w:r>
    </w:p>
    <w:p w14:paraId="3D4270D7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38EFAF83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5E2D1266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0227BCC8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  <w:r w:rsidRPr="00DD6C09">
        <w:rPr>
          <w:rFonts w:eastAsiaTheme="minorHAnsi"/>
          <w:sz w:val="20"/>
          <w:szCs w:val="22"/>
        </w:rPr>
        <w:t>Het bedrag van de verschuldigde BTW bedraagt: € ……………..…,…</w:t>
      </w:r>
    </w:p>
    <w:p w14:paraId="49820372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1BCB0E80" w14:textId="77777777" w:rsidR="00571D34" w:rsidRPr="00DD6C09" w:rsidRDefault="00571D34" w:rsidP="00571D34">
      <w:pPr>
        <w:tabs>
          <w:tab w:val="left" w:pos="567"/>
          <w:tab w:val="left" w:pos="1134"/>
          <w:tab w:val="left" w:pos="1701"/>
          <w:tab w:val="left" w:pos="2268"/>
          <w:tab w:val="left" w:pos="2694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uto"/>
        <w:contextualSpacing/>
        <w:rPr>
          <w:rFonts w:eastAsiaTheme="minorHAnsi"/>
          <w:bCs/>
          <w:sz w:val="20"/>
          <w:szCs w:val="22"/>
        </w:rPr>
      </w:pPr>
    </w:p>
    <w:p w14:paraId="57F80610" w14:textId="77777777" w:rsidR="00571D34" w:rsidRPr="00DD6C09" w:rsidRDefault="00571D34" w:rsidP="00571D34">
      <w:pPr>
        <w:tabs>
          <w:tab w:val="left" w:pos="567"/>
          <w:tab w:val="left" w:pos="1134"/>
          <w:tab w:val="left" w:pos="1701"/>
          <w:tab w:val="left" w:pos="2268"/>
          <w:tab w:val="left" w:pos="2694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uto"/>
        <w:contextualSpacing/>
        <w:rPr>
          <w:rFonts w:eastAsiaTheme="minorHAnsi"/>
          <w:bCs/>
          <w:sz w:val="20"/>
          <w:szCs w:val="22"/>
        </w:rPr>
      </w:pPr>
      <w:r w:rsidRPr="00DD6C09">
        <w:rPr>
          <w:rFonts w:eastAsiaTheme="minorHAnsi"/>
          <w:bCs/>
          <w:sz w:val="20"/>
          <w:szCs w:val="22"/>
        </w:rPr>
        <w:t xml:space="preserve">De Inschrijver verklaart </w:t>
      </w:r>
    </w:p>
    <w:p w14:paraId="610D6B2D" w14:textId="77777777" w:rsidR="00571D34" w:rsidRPr="00DD6C09" w:rsidRDefault="00571D34" w:rsidP="00571D34">
      <w:pPr>
        <w:tabs>
          <w:tab w:val="left" w:pos="567"/>
          <w:tab w:val="left" w:pos="1134"/>
          <w:tab w:val="left" w:pos="1701"/>
          <w:tab w:val="left" w:pos="2268"/>
          <w:tab w:val="left" w:pos="2694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uto"/>
        <w:contextualSpacing/>
        <w:rPr>
          <w:rFonts w:eastAsiaTheme="minorHAnsi"/>
          <w:sz w:val="20"/>
          <w:szCs w:val="22"/>
        </w:rPr>
      </w:pPr>
      <w:r w:rsidRPr="00DD6C09">
        <w:rPr>
          <w:rFonts w:eastAsiaTheme="minorHAnsi"/>
          <w:bCs/>
          <w:sz w:val="20"/>
          <w:szCs w:val="22"/>
        </w:rPr>
        <w:t xml:space="preserve">- deze aanbieding gestand te doen gedurende drie (3) maanden </w:t>
      </w:r>
      <w:r w:rsidRPr="00DD6C09">
        <w:rPr>
          <w:rFonts w:eastAsiaTheme="minorHAnsi"/>
          <w:sz w:val="20"/>
          <w:szCs w:val="22"/>
        </w:rPr>
        <w:t>vanaf de uiterste termijn van indiening van de offerte.</w:t>
      </w:r>
    </w:p>
    <w:p w14:paraId="5AD5959B" w14:textId="77777777" w:rsidR="00571D34" w:rsidRPr="00DD6C09" w:rsidRDefault="00571D34" w:rsidP="00571D34">
      <w:pPr>
        <w:tabs>
          <w:tab w:val="left" w:pos="567"/>
          <w:tab w:val="left" w:pos="1134"/>
          <w:tab w:val="left" w:pos="1701"/>
          <w:tab w:val="left" w:pos="2268"/>
          <w:tab w:val="left" w:pos="2694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uto"/>
        <w:rPr>
          <w:rFonts w:eastAsia="Calibri"/>
          <w:bCs/>
          <w:sz w:val="20"/>
          <w:szCs w:val="22"/>
        </w:rPr>
      </w:pPr>
      <w:r w:rsidRPr="00DD6C09">
        <w:rPr>
          <w:rFonts w:eastAsia="Calibri"/>
          <w:bCs/>
          <w:sz w:val="20"/>
          <w:szCs w:val="22"/>
        </w:rPr>
        <w:t>- een open begroting toe te voegen waarin het totaal aantal te besteden uren + uurtarief inzichtelijk wordt gemaakt.</w:t>
      </w:r>
    </w:p>
    <w:p w14:paraId="4ED9499A" w14:textId="77777777" w:rsidR="00571D34" w:rsidRPr="00DD6C09" w:rsidRDefault="00571D34" w:rsidP="00571D34">
      <w:pPr>
        <w:tabs>
          <w:tab w:val="left" w:pos="567"/>
          <w:tab w:val="left" w:pos="1134"/>
          <w:tab w:val="left" w:pos="1701"/>
          <w:tab w:val="left" w:pos="2268"/>
          <w:tab w:val="left" w:pos="2694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00E9812D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190D41DD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2CA47CB3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3D50B3F6" w14:textId="77777777" w:rsidR="00571D34" w:rsidRPr="00DD6C09" w:rsidRDefault="00571D34" w:rsidP="00571D34">
      <w:pPr>
        <w:tabs>
          <w:tab w:val="left" w:pos="0"/>
        </w:tabs>
        <w:spacing w:line="240" w:lineRule="auto"/>
        <w:contextualSpacing/>
        <w:rPr>
          <w:rFonts w:eastAsiaTheme="minorHAnsi"/>
          <w:sz w:val="20"/>
          <w:szCs w:val="22"/>
        </w:rPr>
      </w:pPr>
    </w:p>
    <w:p w14:paraId="5C14A6CA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  <w:r w:rsidRPr="00DD6C09">
        <w:rPr>
          <w:rFonts w:eastAsiaTheme="minorHAnsi"/>
          <w:sz w:val="20"/>
        </w:rPr>
        <w:t>Gedaan te ………………………………,</w:t>
      </w:r>
      <w:r w:rsidRPr="00DD6C09">
        <w:rPr>
          <w:rFonts w:eastAsiaTheme="minorHAnsi"/>
          <w:sz w:val="20"/>
        </w:rPr>
        <w:tab/>
      </w:r>
      <w:r w:rsidRPr="00DD6C09">
        <w:rPr>
          <w:rFonts w:eastAsiaTheme="minorHAnsi"/>
          <w:sz w:val="20"/>
        </w:rPr>
        <w:tab/>
        <w:t>Datum: ………………………………</w:t>
      </w:r>
    </w:p>
    <w:p w14:paraId="1F4F8161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48233297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0958A838" w14:textId="77777777" w:rsidR="00571D34" w:rsidRPr="00DD6C09" w:rsidRDefault="00571D34" w:rsidP="00571D34">
      <w:pPr>
        <w:tabs>
          <w:tab w:val="left" w:pos="2694"/>
        </w:tabs>
        <w:spacing w:line="240" w:lineRule="auto"/>
        <w:contextualSpacing/>
        <w:rPr>
          <w:rFonts w:eastAsiaTheme="minorHAnsi"/>
          <w:sz w:val="20"/>
        </w:rPr>
      </w:pPr>
    </w:p>
    <w:p w14:paraId="293A2C42" w14:textId="77777777" w:rsidR="00571D34" w:rsidRPr="00DD6C09" w:rsidRDefault="00571D34" w:rsidP="00571D34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spacing w:line="240" w:lineRule="auto"/>
        <w:contextualSpacing/>
        <w:rPr>
          <w:rFonts w:eastAsia="MS Mincho"/>
          <w:bCs/>
          <w:sz w:val="20"/>
          <w:lang w:eastAsia="ja-JP"/>
        </w:rPr>
      </w:pPr>
    </w:p>
    <w:tbl>
      <w:tblPr>
        <w:tblW w:w="9214" w:type="dxa"/>
        <w:tblInd w:w="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699"/>
      </w:tblGrid>
      <w:tr w:rsidR="00571D34" w:rsidRPr="00DD6C09" w14:paraId="42BDEC5C" w14:textId="77777777" w:rsidTr="00662FE2">
        <w:tc>
          <w:tcPr>
            <w:tcW w:w="3515" w:type="dxa"/>
            <w:shd w:val="clear" w:color="auto" w:fill="D9E2F3" w:themeFill="accent1" w:themeFillTint="33"/>
          </w:tcPr>
          <w:p w14:paraId="37C0B77E" w14:textId="77777777" w:rsidR="00571D34" w:rsidRPr="00DD6C09" w:rsidRDefault="00571D34" w:rsidP="00662FE2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contextualSpacing/>
              <w:rPr>
                <w:rFonts w:eastAsia="MS Mincho"/>
                <w:kern w:val="1"/>
                <w:sz w:val="20"/>
                <w:szCs w:val="22"/>
                <w:lang w:eastAsia="ja-JP"/>
              </w:rPr>
            </w:pPr>
            <w:r w:rsidRPr="00DD6C09">
              <w:rPr>
                <w:rFonts w:eastAsia="MS Mincho"/>
                <w:sz w:val="20"/>
                <w:szCs w:val="22"/>
                <w:lang w:eastAsia="ja-JP"/>
              </w:rPr>
              <w:t>Naam rechtsgeldig bevoegde functionaris</w:t>
            </w:r>
          </w:p>
        </w:tc>
        <w:tc>
          <w:tcPr>
            <w:tcW w:w="5699" w:type="dxa"/>
          </w:tcPr>
          <w:p w14:paraId="774C3C9B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</w:tc>
      </w:tr>
      <w:tr w:rsidR="00571D34" w:rsidRPr="00DD6C09" w14:paraId="7876312C" w14:textId="77777777" w:rsidTr="00662FE2">
        <w:tc>
          <w:tcPr>
            <w:tcW w:w="3515" w:type="dxa"/>
            <w:shd w:val="clear" w:color="auto" w:fill="D9E2F3" w:themeFill="accent1" w:themeFillTint="33"/>
          </w:tcPr>
          <w:p w14:paraId="0B216E8D" w14:textId="77777777" w:rsidR="00571D34" w:rsidRPr="00DD6C09" w:rsidRDefault="00571D34" w:rsidP="00662FE2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contextualSpacing/>
              <w:rPr>
                <w:rFonts w:eastAsia="MS Mincho"/>
                <w:kern w:val="1"/>
                <w:sz w:val="20"/>
                <w:szCs w:val="22"/>
                <w:lang w:eastAsia="ja-JP"/>
              </w:rPr>
            </w:pPr>
            <w:r w:rsidRPr="00DD6C09">
              <w:rPr>
                <w:rFonts w:eastAsia="MS Mincho"/>
                <w:sz w:val="20"/>
                <w:szCs w:val="22"/>
                <w:lang w:eastAsia="ja-JP"/>
              </w:rPr>
              <w:t>Functie</w:t>
            </w:r>
          </w:p>
        </w:tc>
        <w:tc>
          <w:tcPr>
            <w:tcW w:w="5699" w:type="dxa"/>
          </w:tcPr>
          <w:p w14:paraId="1C9AC4A2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</w:tc>
      </w:tr>
      <w:tr w:rsidR="00571D34" w:rsidRPr="00DD6C09" w14:paraId="3D107737" w14:textId="77777777" w:rsidTr="00662FE2">
        <w:tc>
          <w:tcPr>
            <w:tcW w:w="3515" w:type="dxa"/>
            <w:shd w:val="clear" w:color="auto" w:fill="D9E2F3" w:themeFill="accent1" w:themeFillTint="33"/>
          </w:tcPr>
          <w:p w14:paraId="69495945" w14:textId="77777777" w:rsidR="00571D34" w:rsidRPr="00DD6C09" w:rsidRDefault="00571D34" w:rsidP="00662FE2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contextualSpacing/>
              <w:rPr>
                <w:rFonts w:eastAsia="MS Mincho"/>
                <w:kern w:val="1"/>
                <w:sz w:val="20"/>
                <w:szCs w:val="22"/>
                <w:lang w:eastAsia="ja-JP"/>
              </w:rPr>
            </w:pPr>
            <w:r w:rsidRPr="00DD6C09">
              <w:rPr>
                <w:rFonts w:eastAsia="MS Mincho"/>
                <w:sz w:val="20"/>
                <w:szCs w:val="22"/>
                <w:lang w:eastAsia="ja-JP"/>
              </w:rPr>
              <w:t>Handtekening rechtsgeldig bevoegde functionaris</w:t>
            </w:r>
          </w:p>
        </w:tc>
        <w:tc>
          <w:tcPr>
            <w:tcW w:w="5699" w:type="dxa"/>
          </w:tcPr>
          <w:p w14:paraId="3DF2A8AC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  <w:p w14:paraId="213DAAF3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  <w:p w14:paraId="55D3E54C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</w:tc>
      </w:tr>
      <w:tr w:rsidR="00571D34" w:rsidRPr="00DD6C09" w14:paraId="4C72E392" w14:textId="77777777" w:rsidTr="00662FE2">
        <w:tc>
          <w:tcPr>
            <w:tcW w:w="3515" w:type="dxa"/>
            <w:shd w:val="clear" w:color="auto" w:fill="D9E2F3" w:themeFill="accent1" w:themeFillTint="33"/>
          </w:tcPr>
          <w:p w14:paraId="3BBA5452" w14:textId="77777777" w:rsidR="00571D34" w:rsidRPr="00DD6C09" w:rsidRDefault="00571D34" w:rsidP="00662FE2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line="240" w:lineRule="auto"/>
              <w:ind w:left="72"/>
              <w:contextualSpacing/>
              <w:rPr>
                <w:rFonts w:eastAsia="MS Mincho"/>
                <w:kern w:val="1"/>
                <w:sz w:val="20"/>
                <w:szCs w:val="22"/>
                <w:lang w:eastAsia="ja-JP"/>
              </w:rPr>
            </w:pPr>
            <w:r w:rsidRPr="00DD6C09">
              <w:rPr>
                <w:rFonts w:eastAsia="MS Mincho"/>
                <w:sz w:val="20"/>
                <w:szCs w:val="22"/>
                <w:lang w:eastAsia="ja-JP"/>
              </w:rPr>
              <w:t>Datum</w:t>
            </w:r>
          </w:p>
        </w:tc>
        <w:tc>
          <w:tcPr>
            <w:tcW w:w="5699" w:type="dxa"/>
          </w:tcPr>
          <w:p w14:paraId="7641915F" w14:textId="77777777" w:rsidR="00571D34" w:rsidRPr="00DD6C09" w:rsidRDefault="00571D34" w:rsidP="00662FE2">
            <w:pPr>
              <w:tabs>
                <w:tab w:val="left" w:pos="0"/>
                <w:tab w:val="right" w:pos="2340"/>
              </w:tabs>
              <w:suppressAutoHyphens/>
              <w:spacing w:line="240" w:lineRule="auto"/>
              <w:ind w:left="113"/>
              <w:contextualSpacing/>
              <w:rPr>
                <w:rFonts w:eastAsia="MS Mincho"/>
                <w:kern w:val="1"/>
                <w:sz w:val="20"/>
                <w:lang w:eastAsia="ja-JP"/>
              </w:rPr>
            </w:pPr>
          </w:p>
        </w:tc>
      </w:tr>
    </w:tbl>
    <w:p w14:paraId="6E912DD4" w14:textId="77777777" w:rsidR="00571D34" w:rsidRPr="00DD6C09" w:rsidRDefault="00571D34" w:rsidP="00571D34">
      <w:pPr>
        <w:tabs>
          <w:tab w:val="left" w:pos="284"/>
          <w:tab w:val="left" w:pos="851"/>
          <w:tab w:val="left" w:pos="1418"/>
        </w:tabs>
        <w:spacing w:line="240" w:lineRule="auto"/>
        <w:contextualSpacing/>
        <w:rPr>
          <w:rFonts w:eastAsiaTheme="minorHAnsi"/>
          <w:sz w:val="20"/>
        </w:rPr>
      </w:pPr>
    </w:p>
    <w:p w14:paraId="52981D65" w14:textId="77777777" w:rsidR="00571D34" w:rsidRDefault="00571D34" w:rsidP="00571D34"/>
    <w:p w14:paraId="007B480A" w14:textId="77777777" w:rsidR="007F30D5" w:rsidRDefault="007F30D5"/>
    <w:sectPr w:rsidR="007F3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4"/>
    <w:rsid w:val="00571D34"/>
    <w:rsid w:val="007F30D5"/>
    <w:rsid w:val="00A34964"/>
    <w:rsid w:val="00BC3695"/>
    <w:rsid w:val="2EF1DF7F"/>
    <w:rsid w:val="335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2908"/>
  <w15:chartTrackingRefBased/>
  <w15:docId w15:val="{ABC947D4-D374-4EBE-81E1-2F3ADEFA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D34"/>
    <w:pPr>
      <w:spacing w:after="0" w:line="300" w:lineRule="atLeast"/>
      <w:jc w:val="both"/>
    </w:pPr>
    <w:rPr>
      <w:rFonts w:ascii="Arial" w:eastAsia="Times New Roman" w:hAnsi="Arial" w:cs="Arial"/>
      <w:sz w:val="18"/>
      <w:szCs w:val="24"/>
      <w:lang w:eastAsia="nl-NL"/>
    </w:rPr>
  </w:style>
  <w:style w:type="paragraph" w:styleId="Kop1">
    <w:name w:val="heading 1"/>
    <w:aliases w:val="Section Heading,Hoofdstuk,sectionHeading,sectionHeading Char,Hoofdstukkopje"/>
    <w:basedOn w:val="Standaard"/>
    <w:next w:val="Standaard"/>
    <w:link w:val="Kop1Char"/>
    <w:qFormat/>
    <w:rsid w:val="0057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aliases w:val="Reset numbering,Bijlage,paragraaf,Paragraaf,2scr,h2,2,l2,Kop,H2,Punt 2,Überschrift 2 Anhang,Überschrift 2 Anhang1,Überschrift 2 Anhang2,Überschrift 2 Anhang11,Überschrift 2 Anhang21,Chapter Title,UNDERRUBRIK 1-2,Heading 2 Colored,head 2,header"/>
    <w:basedOn w:val="Standaard"/>
    <w:next w:val="Standaard"/>
    <w:link w:val="Kop2Char"/>
    <w:unhideWhenUsed/>
    <w:qFormat/>
    <w:rsid w:val="0057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aliases w:val="Level 1 - 1,Voorwoord,subparagraaf,Subparagraaf,3scr,Sub-paragraaf,Sub-Paragraaf,H3,Heading 3 Colored,3,3rd level,Subparagraafkopje"/>
    <w:basedOn w:val="Standaard"/>
    <w:next w:val="Standaard"/>
    <w:link w:val="Kop3Char"/>
    <w:unhideWhenUsed/>
    <w:qFormat/>
    <w:rsid w:val="0057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aliases w:val="Sub4"/>
    <w:basedOn w:val="Standaard"/>
    <w:next w:val="Standaard"/>
    <w:link w:val="Kop4Char"/>
    <w:unhideWhenUsed/>
    <w:qFormat/>
    <w:rsid w:val="0057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57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571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571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571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571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,Hoofdstukkopje Char"/>
    <w:basedOn w:val="Standaardalinea-lettertype"/>
    <w:link w:val="Kop1"/>
    <w:uiPriority w:val="9"/>
    <w:rsid w:val="0057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aliases w:val="Reset numbering Char,Bijlage Char,paragraaf Char,Paragraaf Char,2scr Char,h2 Char,2 Char,l2 Char,Kop Char,H2 Char,Punt 2 Char,Überschrift 2 Anhang Char,Überschrift 2 Anhang1 Char,Überschrift 2 Anhang2 Char,Überschrift 2 Anhang11 Char"/>
    <w:basedOn w:val="Standaardalinea-lettertype"/>
    <w:link w:val="Kop2"/>
    <w:uiPriority w:val="9"/>
    <w:semiHidden/>
    <w:rsid w:val="0057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aliases w:val="Level 1 - 1 Char,Voorwoord Char,subparagraaf Char,Subparagraaf Char,3scr Char,Sub-paragraaf Char,Sub-Paragraaf Char,H3 Char,Heading 3 Colored Char,3 Char,3rd level Char,Subparagraafkopje Char"/>
    <w:basedOn w:val="Standaardalinea-lettertype"/>
    <w:link w:val="Kop3"/>
    <w:uiPriority w:val="9"/>
    <w:semiHidden/>
    <w:rsid w:val="0057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aliases w:val="Sub4 Char"/>
    <w:basedOn w:val="Standaardalinea-lettertype"/>
    <w:link w:val="Kop4"/>
    <w:uiPriority w:val="9"/>
    <w:semiHidden/>
    <w:rsid w:val="00571D3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1D3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1D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1D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1D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1D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7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7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7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7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1D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71D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71D3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1D3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7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9C6E6FD9F7C4E929657EE3B8DED4C" ma:contentTypeVersion="10" ma:contentTypeDescription="Create a new document." ma:contentTypeScope="" ma:versionID="dd415f02f9a55c96b7f09d5ed632c8f6">
  <xsd:schema xmlns:xsd="http://www.w3.org/2001/XMLSchema" xmlns:xs="http://www.w3.org/2001/XMLSchema" xmlns:p="http://schemas.microsoft.com/office/2006/metadata/properties" xmlns:ns2="a959a715-e188-46fb-a1c1-c9320777d793" xmlns:ns3="7a23cbcd-1481-4bbe-b117-a3553690b165" targetNamespace="http://schemas.microsoft.com/office/2006/metadata/properties" ma:root="true" ma:fieldsID="39d43f6c42971d7d6d51df6bae9e2a96" ns2:_="" ns3:_="">
    <xsd:import namespace="a959a715-e188-46fb-a1c1-c9320777d793"/>
    <xsd:import namespace="7a23cbcd-1481-4bbe-b117-a3553690b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a715-e188-46fb-a1c1-c9320777d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0d1c0-7318-4174-8cde-2bbec886a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cbcd-1481-4bbe-b117-a3553690b1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5afa2-467c-4d0a-8771-e3ab9cba17ef}" ma:internalName="TaxCatchAll" ma:showField="CatchAllData" ma:web="7a23cbcd-1481-4bbe-b117-a3553690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3cbcd-1481-4bbe-b117-a3553690b165" xsi:nil="true"/>
    <lcf76f155ced4ddcb4097134ff3c332f xmlns="a959a715-e188-46fb-a1c1-c9320777d7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7D257F-AF3A-4C67-B1B5-9E364D964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244BE-E470-4EF3-9187-C434E7DB8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9a715-e188-46fb-a1c1-c9320777d793"/>
    <ds:schemaRef ds:uri="7a23cbcd-1481-4bbe-b117-a3553690b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F15-DB04-407C-BDDF-AC88933081CB}">
  <ds:schemaRefs>
    <ds:schemaRef ds:uri="http://schemas.microsoft.com/office/2006/metadata/properties"/>
    <ds:schemaRef ds:uri="http://schemas.microsoft.com/office/infopath/2007/PartnerControls"/>
    <ds:schemaRef ds:uri="7a23cbcd-1481-4bbe-b117-a3553690b165"/>
    <ds:schemaRef ds:uri="a959a715-e188-46fb-a1c1-c9320777d793"/>
  </ds:schemaRefs>
</ds:datastoreItem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741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Extern-Wietske Kamp-HIP</dc:creator>
  <cp:keywords/>
  <dc:description/>
  <cp:lastModifiedBy>Kam, N. de (Nynke)</cp:lastModifiedBy>
  <cp:revision>3</cp:revision>
  <dcterms:created xsi:type="dcterms:W3CDTF">2026-02-25T07:24:00Z</dcterms:created>
  <dcterms:modified xsi:type="dcterms:W3CDTF">2026-02-25T07:24:00Z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0x0101004669C6E6FD9F7C4E929657EE3B8DED4C</vt:lpwstr>
  </property>
  <property fmtid="{D5CDD505-2E9C-101B-9397-08002B2CF9AE}" pid="3" name="MediaServiceImageTags">
    <vt:lpwstr/>
  </property>
</Properties>
</file>