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6620EF" w:rsidRPr="004F4397" w14:paraId="4717A9AC" w14:textId="77777777" w:rsidTr="00470AAB">
        <w:tc>
          <w:tcPr>
            <w:tcW w:w="9079" w:type="dxa"/>
            <w:shd w:val="clear" w:color="auto" w:fill="auto"/>
          </w:tcPr>
          <w:p w14:paraId="30A784B6" w14:textId="77777777" w:rsidR="00CC2EE4" w:rsidRPr="004F4397" w:rsidRDefault="00AB5C1D"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59B04E6" w14:textId="77777777" w:rsidR="00DE303F" w:rsidRPr="004F4397" w:rsidRDefault="00DE303F"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Gedurende de Opdracht kan de Inschrijver geen afstand doen van deze </w:t>
            </w:r>
            <w:proofErr w:type="spellStart"/>
            <w:r w:rsidRPr="004F4397">
              <w:rPr>
                <w:rFonts w:ascii="Calibri" w:hAnsi="Calibri" w:cs="Calibri"/>
                <w:bCs/>
                <w:sz w:val="20"/>
                <w:szCs w:val="20"/>
                <w:lang w:eastAsia="nl-NL"/>
              </w:rPr>
              <w:t>conformiteitenverklaring</w:t>
            </w:r>
            <w:proofErr w:type="spellEnd"/>
            <w:r w:rsidRPr="004F4397">
              <w:rPr>
                <w:rFonts w:ascii="Calibri" w:hAnsi="Calibri" w:cs="Calibri"/>
                <w:bCs/>
                <w:sz w:val="20"/>
                <w:szCs w:val="20"/>
                <w:lang w:eastAsia="nl-NL"/>
              </w:rPr>
              <w:t>.</w:t>
            </w:r>
          </w:p>
        </w:tc>
      </w:tr>
    </w:tbl>
    <w:p w14:paraId="71D4F536" w14:textId="77777777" w:rsidR="006620EF" w:rsidRPr="004F4397" w:rsidRDefault="006620EF" w:rsidP="00546660">
      <w:pPr>
        <w:spacing w:line="240" w:lineRule="auto"/>
        <w:rPr>
          <w:rFonts w:ascii="Calibri" w:hAnsi="Calibri" w:cs="Calibri"/>
          <w:sz w:val="22"/>
          <w:szCs w:val="22"/>
          <w:lang w:eastAsia="nl-NL"/>
        </w:rPr>
      </w:pPr>
    </w:p>
    <w:p w14:paraId="11D00EA2" w14:textId="77777777" w:rsidR="00623F91" w:rsidRPr="004F4397" w:rsidRDefault="00623F91" w:rsidP="00546660">
      <w:pPr>
        <w:spacing w:line="240" w:lineRule="auto"/>
        <w:rPr>
          <w:rFonts w:ascii="Calibri" w:hAnsi="Calibri" w:cs="Calibri"/>
          <w:b/>
          <w:sz w:val="22"/>
          <w:szCs w:val="22"/>
          <w:lang w:eastAsia="nl-NL"/>
        </w:rPr>
      </w:pPr>
      <w:bookmarkStart w:id="0" w:name="_Toc79754032"/>
      <w:r w:rsidRPr="004F4397">
        <w:rPr>
          <w:rFonts w:ascii="Calibri" w:hAnsi="Calibri" w:cs="Calibri"/>
          <w:b/>
          <w:sz w:val="22"/>
          <w:szCs w:val="22"/>
          <w:lang w:eastAsia="nl-NL"/>
        </w:rPr>
        <w:t>Akkoordverklaring voorschriften en Aanbestedingsstukken</w:t>
      </w:r>
      <w:bookmarkEnd w:id="0"/>
    </w:p>
    <w:p w14:paraId="75CE139F" w14:textId="0F0D8DA2" w:rsidR="00623F91" w:rsidRPr="004F4397" w:rsidRDefault="00623F91" w:rsidP="0005381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Door het doen van een Inschrijving </w:t>
      </w:r>
      <w:r w:rsidR="00692AF9" w:rsidRPr="004F4397">
        <w:rPr>
          <w:rFonts w:ascii="Calibri" w:hAnsi="Calibri" w:cs="Calibri"/>
          <w:bCs/>
          <w:sz w:val="22"/>
          <w:szCs w:val="22"/>
          <w:lang w:eastAsia="nl-NL"/>
        </w:rPr>
        <w:t>op de Aanbesteding</w:t>
      </w:r>
      <w:r w:rsidR="002A1530">
        <w:rPr>
          <w:rFonts w:ascii="Calibri" w:hAnsi="Calibri" w:cs="Calibri"/>
          <w:bCs/>
          <w:sz w:val="22"/>
          <w:szCs w:val="22"/>
          <w:lang w:eastAsia="nl-NL"/>
        </w:rPr>
        <w:t xml:space="preserve"> </w:t>
      </w:r>
      <w:r w:rsidR="00053810" w:rsidRPr="00053810">
        <w:rPr>
          <w:rFonts w:ascii="Calibri" w:hAnsi="Calibri" w:cs="Calibri"/>
          <w:bCs/>
          <w:sz w:val="22"/>
          <w:szCs w:val="22"/>
          <w:lang w:eastAsia="nl-NL"/>
        </w:rPr>
        <w:t>specialistische inhuur ten behoeve van het Fysiek Domein met kenmerk 2025840940</w:t>
      </w:r>
      <w:r w:rsidR="00053810">
        <w:rPr>
          <w:rFonts w:ascii="Calibri" w:hAnsi="Calibri" w:cs="Calibri"/>
          <w:bCs/>
          <w:sz w:val="22"/>
          <w:szCs w:val="22"/>
          <w:lang w:eastAsia="nl-NL"/>
        </w:rPr>
        <w:t xml:space="preserve"> </w:t>
      </w:r>
      <w:r w:rsidRPr="004F4397">
        <w:rPr>
          <w:rFonts w:ascii="Calibri" w:hAnsi="Calibri" w:cs="Calibri"/>
          <w:bCs/>
          <w:sz w:val="22"/>
          <w:szCs w:val="22"/>
          <w:lang w:eastAsia="nl-NL"/>
        </w:rPr>
        <w:t>verklaart Inschrijver dat</w:t>
      </w:r>
      <w:r w:rsidR="0024100A">
        <w:rPr>
          <w:rFonts w:ascii="Calibri" w:hAnsi="Calibri" w:cs="Calibri"/>
          <w:bCs/>
          <w:sz w:val="22"/>
          <w:szCs w:val="22"/>
          <w:lang w:eastAsia="nl-NL"/>
        </w:rPr>
        <w:t>:</w:t>
      </w:r>
    </w:p>
    <w:p w14:paraId="7DD3B27E" w14:textId="7AEFEE64" w:rsidR="00623F91" w:rsidRPr="004F4397" w:rsidRDefault="00F83DB7"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alle in deze Aanbestedings</w:t>
      </w:r>
      <w:r w:rsidR="002B0B43">
        <w:rPr>
          <w:rFonts w:ascii="Calibri" w:hAnsi="Calibri" w:cs="Calibri"/>
          <w:bCs/>
          <w:snapToGrid/>
          <w:sz w:val="22"/>
          <w:szCs w:val="22"/>
        </w:rPr>
        <w:t>stukken</w:t>
      </w:r>
      <w:r w:rsidR="00623F91" w:rsidRPr="004F4397">
        <w:rPr>
          <w:rFonts w:ascii="Calibri" w:hAnsi="Calibri" w:cs="Calibri"/>
          <w:bCs/>
          <w:snapToGrid/>
          <w:sz w:val="22"/>
          <w:szCs w:val="22"/>
        </w:rPr>
        <w:t xml:space="preserve"> vastgestelde (vorm)voorschriften en het Programma van eisen</w:t>
      </w:r>
      <w:r w:rsidR="00973707">
        <w:rPr>
          <w:rFonts w:ascii="Calibri" w:hAnsi="Calibri" w:cs="Calibri"/>
          <w:bCs/>
          <w:snapToGrid/>
          <w:sz w:val="22"/>
          <w:szCs w:val="22"/>
        </w:rPr>
        <w:t xml:space="preserve"> en bijlagen</w:t>
      </w:r>
      <w:r w:rsidR="00623F91" w:rsidRPr="004F4397">
        <w:rPr>
          <w:rFonts w:ascii="Calibri" w:hAnsi="Calibri" w:cs="Calibri"/>
          <w:bCs/>
          <w:snapToGrid/>
          <w:sz w:val="22"/>
          <w:szCs w:val="22"/>
        </w:rPr>
        <w:t>;</w:t>
      </w:r>
    </w:p>
    <w:p w14:paraId="3D73962B" w14:textId="0F275877" w:rsidR="00CC2EE4" w:rsidRPr="004F4397" w:rsidRDefault="00F83DB7" w:rsidP="00CC2EE4">
      <w:pPr>
        <w:pStyle w:val="Lijstalinea"/>
        <w:widowControl/>
        <w:numPr>
          <w:ilvl w:val="0"/>
          <w:numId w:val="30"/>
        </w:numPr>
        <w:rPr>
          <w:rFonts w:ascii="Calibri" w:hAnsi="Calibri" w:cs="Calibri"/>
          <w:sz w:val="22"/>
          <w:szCs w:val="22"/>
          <w:lang w:val="nl"/>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de bij de Aanbestedingsleidraad gevoegde concept Raamovereenkomst</w:t>
      </w:r>
      <w:r w:rsidR="002F1413">
        <w:rPr>
          <w:rFonts w:ascii="Calibri" w:hAnsi="Calibri" w:cs="Calibri"/>
          <w:bCs/>
          <w:snapToGrid/>
          <w:sz w:val="22"/>
          <w:szCs w:val="22"/>
        </w:rPr>
        <w:t xml:space="preserve"> en </w:t>
      </w:r>
      <w:r w:rsidR="00623F91" w:rsidRPr="004F4397">
        <w:rPr>
          <w:rFonts w:ascii="Calibri" w:hAnsi="Calibri" w:cs="Calibri"/>
          <w:bCs/>
          <w:snapToGrid/>
          <w:sz w:val="22"/>
          <w:szCs w:val="22"/>
        </w:rPr>
        <w:t>de Algemene inkoopvoorwaarden Diensten gemeente Haarlem</w:t>
      </w:r>
      <w:r w:rsidR="002F1413">
        <w:rPr>
          <w:rFonts w:ascii="Calibri" w:hAnsi="Calibri" w:cs="Calibri"/>
          <w:bCs/>
          <w:snapToGrid/>
          <w:sz w:val="22"/>
          <w:szCs w:val="22"/>
        </w:rPr>
        <w:t>;</w:t>
      </w:r>
    </w:p>
    <w:p w14:paraId="3DF9E630" w14:textId="77777777" w:rsidR="00623F91" w:rsidRPr="004F4397" w:rsidRDefault="00692AF9"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ermee akkoord gaat dat Aanbestedende dienst zich het recht voorbehoudt om in een latere fase alsnog te verzoeken binnen zeven (7)</w:t>
      </w:r>
      <w:r w:rsidR="00FF2519" w:rsidRPr="004F4397">
        <w:rPr>
          <w:rFonts w:ascii="Calibri" w:hAnsi="Calibri" w:cs="Calibri"/>
          <w:bCs/>
          <w:snapToGrid/>
          <w:sz w:val="22"/>
          <w:szCs w:val="22"/>
        </w:rPr>
        <w:t xml:space="preserve"> werk</w:t>
      </w:r>
      <w:r w:rsidR="00623F91" w:rsidRPr="004F4397">
        <w:rPr>
          <w:rFonts w:ascii="Calibri" w:hAnsi="Calibri" w:cs="Calibri"/>
          <w:bCs/>
          <w:snapToGrid/>
          <w:sz w:val="22"/>
          <w:szCs w:val="22"/>
        </w:rPr>
        <w:t xml:space="preserve">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37008619" w14:textId="77777777" w:rsidR="00193C3A" w:rsidRPr="004F4397" w:rsidRDefault="00193C3A" w:rsidP="00546660">
      <w:pPr>
        <w:pStyle w:val="Lijstalinea"/>
        <w:widowControl/>
        <w:ind w:left="360"/>
        <w:rPr>
          <w:rFonts w:ascii="Calibri" w:hAnsi="Calibri" w:cs="Calibri"/>
          <w:bCs/>
          <w:snapToGrid/>
          <w:sz w:val="22"/>
          <w:szCs w:val="22"/>
          <w:lang w:val="nl"/>
        </w:rPr>
      </w:pPr>
    </w:p>
    <w:p w14:paraId="2A252B93" w14:textId="77777777" w:rsidR="00DE303F" w:rsidRPr="004F4397" w:rsidRDefault="00DE303F"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In te dienen stukken bij Inschrijving</w:t>
      </w:r>
    </w:p>
    <w:p w14:paraId="3E247E14" w14:textId="7497AE15" w:rsidR="00470AAB" w:rsidRDefault="00DE303F"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Inschrijver </w:t>
      </w:r>
      <w:r w:rsidR="00870B52" w:rsidRPr="004F4397">
        <w:rPr>
          <w:rFonts w:ascii="Calibri" w:hAnsi="Calibri" w:cs="Calibri"/>
          <w:bCs/>
          <w:sz w:val="22"/>
          <w:szCs w:val="22"/>
          <w:lang w:eastAsia="nl-NL"/>
        </w:rPr>
        <w:t>dient</w:t>
      </w:r>
      <w:r w:rsidRPr="004F4397">
        <w:rPr>
          <w:rFonts w:ascii="Calibri" w:hAnsi="Calibri" w:cs="Calibri"/>
          <w:bCs/>
          <w:sz w:val="22"/>
          <w:szCs w:val="22"/>
          <w:lang w:eastAsia="nl-NL"/>
        </w:rPr>
        <w:t xml:space="preserve"> de hierna volgende stukken bij de Inschrijving te voegen</w:t>
      </w:r>
      <w:r w:rsidR="00D02AC3" w:rsidRPr="004F4397">
        <w:rPr>
          <w:rFonts w:ascii="Calibri" w:hAnsi="Calibri" w:cs="Calibri"/>
          <w:bCs/>
          <w:sz w:val="22"/>
          <w:szCs w:val="22"/>
          <w:lang w:eastAsia="nl-NL"/>
        </w:rPr>
        <w:t xml:space="preserve"> bij het aangegeven onderdeel in </w:t>
      </w:r>
      <w:proofErr w:type="spellStart"/>
      <w:r w:rsidR="00D02AC3" w:rsidRPr="004F4397">
        <w:rPr>
          <w:rFonts w:ascii="Calibri" w:hAnsi="Calibri" w:cs="Calibri"/>
          <w:bCs/>
          <w:sz w:val="22"/>
          <w:szCs w:val="22"/>
          <w:lang w:eastAsia="nl-NL"/>
        </w:rPr>
        <w:t>Tenderned</w:t>
      </w:r>
      <w:proofErr w:type="spellEnd"/>
      <w:r w:rsidR="00F83DB7" w:rsidRPr="004F4397">
        <w:rPr>
          <w:rFonts w:ascii="Calibri" w:hAnsi="Calibri" w:cs="Calibri"/>
          <w:bCs/>
          <w:sz w:val="22"/>
          <w:szCs w:val="22"/>
          <w:lang w:eastAsia="nl-NL"/>
        </w:rPr>
        <w:t>, een en ander conform het gestelde in de Aanbestedings</w:t>
      </w:r>
      <w:r w:rsidR="002122B5" w:rsidRPr="004F4397">
        <w:rPr>
          <w:rFonts w:ascii="Calibri" w:hAnsi="Calibri" w:cs="Calibri"/>
          <w:bCs/>
          <w:sz w:val="22"/>
          <w:szCs w:val="22"/>
          <w:lang w:eastAsia="nl-NL"/>
        </w:rPr>
        <w:t>stukken</w:t>
      </w:r>
      <w:r w:rsidR="00F4377F" w:rsidRPr="004F4397">
        <w:rPr>
          <w:rFonts w:ascii="Calibri" w:hAnsi="Calibri" w:cs="Calibri"/>
          <w:bCs/>
          <w:sz w:val="22"/>
          <w:szCs w:val="22"/>
          <w:lang w:eastAsia="nl-NL"/>
        </w:rPr>
        <w:t>.</w:t>
      </w:r>
    </w:p>
    <w:p w14:paraId="6D230E53" w14:textId="77777777" w:rsidR="006F65D5" w:rsidRPr="004F4397" w:rsidRDefault="006F65D5" w:rsidP="00546660">
      <w:pPr>
        <w:spacing w:line="240" w:lineRule="auto"/>
        <w:rPr>
          <w:rFonts w:ascii="Calibri" w:hAnsi="Calibri" w:cs="Calibri"/>
          <w:bCs/>
          <w:sz w:val="22"/>
          <w:szCs w:val="22"/>
          <w:lang w:eastAsia="nl-NL"/>
        </w:rPr>
      </w:pPr>
    </w:p>
    <w:tbl>
      <w:tblPr>
        <w:tblStyle w:val="Tabelraster"/>
        <w:tblW w:w="9209" w:type="dxa"/>
        <w:tblLook w:val="04A0" w:firstRow="1" w:lastRow="0" w:firstColumn="1" w:lastColumn="0" w:noHBand="0" w:noVBand="1"/>
      </w:tblPr>
      <w:tblGrid>
        <w:gridCol w:w="4815"/>
        <w:gridCol w:w="4394"/>
      </w:tblGrid>
      <w:tr w:rsidR="002122B5" w:rsidRPr="004F4397" w14:paraId="288E88A4" w14:textId="77777777" w:rsidTr="00A75FA6">
        <w:tc>
          <w:tcPr>
            <w:tcW w:w="4815" w:type="dxa"/>
            <w:shd w:val="clear" w:color="auto" w:fill="EEECE1" w:themeFill="background2"/>
          </w:tcPr>
          <w:p w14:paraId="1905A434"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Omschrijving</w:t>
            </w:r>
          </w:p>
        </w:tc>
        <w:tc>
          <w:tcPr>
            <w:tcW w:w="4394" w:type="dxa"/>
            <w:shd w:val="clear" w:color="auto" w:fill="EEECE1" w:themeFill="background2"/>
          </w:tcPr>
          <w:p w14:paraId="087917B1"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 xml:space="preserve">Uploaden in </w:t>
            </w:r>
            <w:proofErr w:type="spellStart"/>
            <w:r w:rsidRPr="004F4397">
              <w:rPr>
                <w:rFonts w:ascii="Calibri" w:hAnsi="Calibri" w:cs="Calibri"/>
                <w:b/>
                <w:sz w:val="22"/>
                <w:szCs w:val="22"/>
                <w:lang w:eastAsia="nl-NL"/>
              </w:rPr>
              <w:t>Tenderned</w:t>
            </w:r>
            <w:proofErr w:type="spellEnd"/>
            <w:r w:rsidRPr="004F4397">
              <w:rPr>
                <w:rFonts w:ascii="Calibri" w:hAnsi="Calibri" w:cs="Calibri"/>
                <w:b/>
                <w:sz w:val="22"/>
                <w:szCs w:val="22"/>
                <w:lang w:eastAsia="nl-NL"/>
              </w:rPr>
              <w:t xml:space="preserve"> bij</w:t>
            </w:r>
          </w:p>
        </w:tc>
      </w:tr>
      <w:tr w:rsidR="002122B5" w:rsidRPr="004F4397" w14:paraId="62EBDAB6" w14:textId="77777777" w:rsidTr="00A75FA6">
        <w:tc>
          <w:tcPr>
            <w:tcW w:w="4815" w:type="dxa"/>
          </w:tcPr>
          <w:p w14:paraId="7F1CBCE9" w14:textId="77777777" w:rsidR="002122B5" w:rsidRPr="004F4397" w:rsidRDefault="002122B5" w:rsidP="002122B5">
            <w:pPr>
              <w:spacing w:line="240" w:lineRule="auto"/>
              <w:rPr>
                <w:rFonts w:ascii="Calibri" w:hAnsi="Calibri" w:cs="Calibri"/>
                <w:bCs/>
                <w:sz w:val="22"/>
                <w:szCs w:val="22"/>
                <w:lang w:eastAsia="nl-NL"/>
              </w:rPr>
            </w:pPr>
            <w:proofErr w:type="spellStart"/>
            <w:r w:rsidRPr="004F4397">
              <w:rPr>
                <w:rFonts w:ascii="Calibri" w:hAnsi="Calibri" w:cs="Calibri"/>
                <w:bCs/>
                <w:sz w:val="22"/>
                <w:szCs w:val="22"/>
                <w:lang w:eastAsia="nl-NL"/>
              </w:rPr>
              <w:t>Conformiteitenverklaring</w:t>
            </w:r>
            <w:proofErr w:type="spellEnd"/>
          </w:p>
        </w:tc>
        <w:tc>
          <w:tcPr>
            <w:tcW w:w="4394" w:type="dxa"/>
          </w:tcPr>
          <w:p w14:paraId="0C8845D6" w14:textId="052D88B3" w:rsidR="002122B5" w:rsidRPr="004F4397" w:rsidRDefault="00053810" w:rsidP="00546660">
            <w:pPr>
              <w:spacing w:line="240" w:lineRule="auto"/>
              <w:rPr>
                <w:rFonts w:ascii="Calibri" w:hAnsi="Calibri" w:cs="Calibri"/>
                <w:bCs/>
                <w:sz w:val="22"/>
                <w:szCs w:val="22"/>
                <w:lang w:eastAsia="nl-NL"/>
              </w:rPr>
            </w:pPr>
            <w:r>
              <w:rPr>
                <w:rFonts w:ascii="Calibri" w:hAnsi="Calibri" w:cs="Calibri"/>
                <w:bCs/>
                <w:sz w:val="22"/>
                <w:szCs w:val="22"/>
                <w:lang w:eastAsia="nl-NL"/>
              </w:rPr>
              <w:t>O</w:t>
            </w:r>
            <w:r w:rsidR="002122B5" w:rsidRPr="004F4397">
              <w:rPr>
                <w:rFonts w:ascii="Calibri" w:hAnsi="Calibri" w:cs="Calibri"/>
                <w:bCs/>
                <w:sz w:val="22"/>
                <w:szCs w:val="22"/>
                <w:lang w:eastAsia="nl-NL"/>
              </w:rPr>
              <w:t xml:space="preserve">nderdeel </w:t>
            </w:r>
            <w:r>
              <w:rPr>
                <w:rFonts w:ascii="Calibri" w:hAnsi="Calibri" w:cs="Calibri"/>
                <w:bCs/>
                <w:sz w:val="22"/>
                <w:szCs w:val="22"/>
                <w:lang w:eastAsia="nl-NL"/>
              </w:rPr>
              <w:t xml:space="preserve">- </w:t>
            </w:r>
            <w:r w:rsidR="002122B5" w:rsidRPr="004F4397">
              <w:rPr>
                <w:rFonts w:ascii="Calibri" w:hAnsi="Calibri" w:cs="Calibri"/>
                <w:bCs/>
                <w:sz w:val="22"/>
                <w:szCs w:val="22"/>
                <w:lang w:eastAsia="nl-NL"/>
              </w:rPr>
              <w:t>Overige Documenten</w:t>
            </w:r>
          </w:p>
        </w:tc>
      </w:tr>
      <w:tr w:rsidR="002122B5" w:rsidRPr="004F4397" w14:paraId="7A2EF6DB" w14:textId="77777777" w:rsidTr="00A75FA6">
        <w:tc>
          <w:tcPr>
            <w:tcW w:w="4815" w:type="dxa"/>
          </w:tcPr>
          <w:p w14:paraId="0D326C42" w14:textId="77777777" w:rsidR="002122B5" w:rsidRPr="004F4397" w:rsidRDefault="002122B5" w:rsidP="002122B5">
            <w:pPr>
              <w:rPr>
                <w:rFonts w:ascii="Calibri" w:hAnsi="Calibri" w:cs="Calibri"/>
                <w:bCs/>
                <w:sz w:val="22"/>
                <w:szCs w:val="22"/>
                <w:lang w:eastAsia="nl-NL"/>
              </w:rPr>
            </w:pPr>
            <w:r w:rsidRPr="004F4397">
              <w:rPr>
                <w:rFonts w:ascii="Calibri" w:hAnsi="Calibri" w:cs="Calibri"/>
                <w:bCs/>
                <w:sz w:val="22"/>
                <w:szCs w:val="22"/>
              </w:rPr>
              <w:t>Uniform Europees Aanbestedingsdocument (UEA)</w:t>
            </w:r>
          </w:p>
        </w:tc>
        <w:tc>
          <w:tcPr>
            <w:tcW w:w="4394" w:type="dxa"/>
          </w:tcPr>
          <w:p w14:paraId="626FE848" w14:textId="7B9BE723" w:rsidR="002122B5" w:rsidRPr="004F4397" w:rsidRDefault="00053810" w:rsidP="00546660">
            <w:pPr>
              <w:spacing w:line="240" w:lineRule="auto"/>
              <w:rPr>
                <w:rFonts w:ascii="Calibri" w:hAnsi="Calibri" w:cs="Calibri"/>
                <w:bCs/>
                <w:sz w:val="22"/>
                <w:szCs w:val="22"/>
                <w:lang w:eastAsia="nl-NL"/>
              </w:rPr>
            </w:pPr>
            <w:r>
              <w:rPr>
                <w:rFonts w:ascii="Calibri" w:hAnsi="Calibri" w:cs="Calibri"/>
                <w:bCs/>
                <w:sz w:val="22"/>
                <w:szCs w:val="22"/>
                <w:lang w:eastAsia="nl-NL"/>
              </w:rPr>
              <w:t>O</w:t>
            </w:r>
            <w:r w:rsidR="002122B5" w:rsidRPr="004F4397">
              <w:rPr>
                <w:rFonts w:ascii="Calibri" w:hAnsi="Calibri" w:cs="Calibri"/>
                <w:bCs/>
                <w:sz w:val="22"/>
                <w:szCs w:val="22"/>
                <w:lang w:eastAsia="nl-NL"/>
              </w:rPr>
              <w:t xml:space="preserve">nderdeel </w:t>
            </w:r>
            <w:r>
              <w:rPr>
                <w:rFonts w:ascii="Calibri" w:hAnsi="Calibri" w:cs="Calibri"/>
                <w:bCs/>
                <w:sz w:val="22"/>
                <w:szCs w:val="22"/>
                <w:lang w:eastAsia="nl-NL"/>
              </w:rPr>
              <w:t xml:space="preserve">- </w:t>
            </w:r>
            <w:r w:rsidR="002122B5" w:rsidRPr="004F4397">
              <w:rPr>
                <w:rFonts w:ascii="Calibri" w:hAnsi="Calibri" w:cs="Calibri"/>
                <w:bCs/>
                <w:sz w:val="22"/>
                <w:szCs w:val="22"/>
                <w:lang w:eastAsia="nl-NL"/>
              </w:rPr>
              <w:t>Eisen</w:t>
            </w:r>
          </w:p>
        </w:tc>
      </w:tr>
      <w:tr w:rsidR="00053810" w:rsidRPr="004F4397" w14:paraId="11F5DA99" w14:textId="77777777" w:rsidTr="00A75FA6">
        <w:tc>
          <w:tcPr>
            <w:tcW w:w="4815" w:type="dxa"/>
          </w:tcPr>
          <w:p w14:paraId="71CBED9B" w14:textId="50F28C78" w:rsidR="00053810" w:rsidRPr="004F4397" w:rsidRDefault="00053810" w:rsidP="002122B5">
            <w:pPr>
              <w:rPr>
                <w:rFonts w:ascii="Calibri" w:hAnsi="Calibri" w:cs="Calibri"/>
                <w:bCs/>
                <w:sz w:val="22"/>
                <w:szCs w:val="22"/>
              </w:rPr>
            </w:pPr>
            <w:r w:rsidRPr="00053810">
              <w:rPr>
                <w:rFonts w:ascii="Calibri" w:hAnsi="Calibri" w:cs="Calibri"/>
                <w:bCs/>
                <w:sz w:val="22"/>
                <w:szCs w:val="22"/>
              </w:rPr>
              <w:t>Uitwerking kerncompetentie</w:t>
            </w:r>
            <w:r>
              <w:rPr>
                <w:rFonts w:ascii="Calibri" w:hAnsi="Calibri" w:cs="Calibri"/>
                <w:bCs/>
                <w:sz w:val="22"/>
                <w:szCs w:val="22"/>
              </w:rPr>
              <w:t>s</w:t>
            </w:r>
          </w:p>
        </w:tc>
        <w:tc>
          <w:tcPr>
            <w:tcW w:w="4394" w:type="dxa"/>
          </w:tcPr>
          <w:p w14:paraId="3767535D" w14:textId="24CCFB92" w:rsidR="00053810" w:rsidRPr="004F4397" w:rsidRDefault="00053810" w:rsidP="00546660">
            <w:pPr>
              <w:spacing w:line="240" w:lineRule="auto"/>
              <w:rPr>
                <w:rFonts w:ascii="Calibri" w:hAnsi="Calibri" w:cs="Calibri"/>
                <w:bCs/>
                <w:sz w:val="22"/>
                <w:szCs w:val="22"/>
                <w:lang w:eastAsia="nl-NL"/>
              </w:rPr>
            </w:pPr>
            <w:r>
              <w:rPr>
                <w:rFonts w:ascii="Calibri" w:hAnsi="Calibri" w:cs="Calibri"/>
                <w:bCs/>
                <w:sz w:val="22"/>
                <w:szCs w:val="22"/>
                <w:lang w:eastAsia="nl-NL"/>
              </w:rPr>
              <w:t>Onderdeel - Eisen</w:t>
            </w:r>
          </w:p>
        </w:tc>
      </w:tr>
      <w:tr w:rsidR="002122B5" w:rsidRPr="004F4397" w14:paraId="36E05CEE" w14:textId="77777777" w:rsidTr="00A75FA6">
        <w:tc>
          <w:tcPr>
            <w:tcW w:w="4815" w:type="dxa"/>
          </w:tcPr>
          <w:p w14:paraId="76C1348E" w14:textId="5B6B093D" w:rsidR="002122B5" w:rsidRPr="00F471FF" w:rsidRDefault="002122B5" w:rsidP="00546660">
            <w:pPr>
              <w:spacing w:line="240" w:lineRule="auto"/>
              <w:rPr>
                <w:rFonts w:ascii="Calibri" w:hAnsi="Calibri" w:cs="Calibri"/>
                <w:bCs/>
                <w:sz w:val="22"/>
                <w:szCs w:val="22"/>
                <w:lang w:eastAsia="nl-NL"/>
              </w:rPr>
            </w:pPr>
            <w:r w:rsidRPr="00F471FF">
              <w:rPr>
                <w:rFonts w:ascii="Calibri" w:hAnsi="Calibri" w:cs="Calibri"/>
                <w:bCs/>
                <w:sz w:val="22"/>
                <w:szCs w:val="22"/>
              </w:rPr>
              <w:t xml:space="preserve">Uitwerking </w:t>
            </w:r>
            <w:r w:rsidR="00870B52" w:rsidRPr="00F471FF">
              <w:rPr>
                <w:rFonts w:ascii="Calibri" w:hAnsi="Calibri" w:cs="Calibri"/>
                <w:bCs/>
                <w:sz w:val="22"/>
                <w:szCs w:val="22"/>
              </w:rPr>
              <w:t xml:space="preserve">Gunningscriterium </w:t>
            </w:r>
            <w:r w:rsidRPr="00F471FF">
              <w:rPr>
                <w:rFonts w:ascii="Calibri" w:hAnsi="Calibri" w:cs="Calibri"/>
                <w:bCs/>
                <w:sz w:val="22"/>
                <w:szCs w:val="22"/>
              </w:rPr>
              <w:t>1</w:t>
            </w:r>
            <w:r w:rsidR="002F1413" w:rsidRPr="00F471FF">
              <w:rPr>
                <w:rFonts w:ascii="Calibri" w:hAnsi="Calibri" w:cs="Calibri"/>
                <w:bCs/>
                <w:sz w:val="22"/>
                <w:szCs w:val="22"/>
              </w:rPr>
              <w:t>:</w:t>
            </w:r>
            <w:r w:rsidR="00870B52" w:rsidRPr="00F471FF">
              <w:rPr>
                <w:rFonts w:ascii="Calibri" w:hAnsi="Calibri" w:cs="Calibri"/>
                <w:bCs/>
                <w:sz w:val="22"/>
                <w:szCs w:val="22"/>
              </w:rPr>
              <w:t xml:space="preserve"> </w:t>
            </w:r>
            <w:r w:rsidR="00053810" w:rsidRPr="00053810">
              <w:rPr>
                <w:rFonts w:ascii="Calibri" w:hAnsi="Calibri" w:cs="Calibri"/>
                <w:bCs/>
                <w:sz w:val="22"/>
                <w:szCs w:val="22"/>
              </w:rPr>
              <w:t>Borgen en overdracht van kennis</w:t>
            </w:r>
          </w:p>
        </w:tc>
        <w:tc>
          <w:tcPr>
            <w:tcW w:w="4394" w:type="dxa"/>
          </w:tcPr>
          <w:p w14:paraId="6D0A154F" w14:textId="19DF79FF" w:rsidR="002122B5" w:rsidRPr="00F471FF" w:rsidRDefault="00053810" w:rsidP="00546660">
            <w:pPr>
              <w:spacing w:line="240" w:lineRule="auto"/>
              <w:rPr>
                <w:rFonts w:ascii="Calibri" w:hAnsi="Calibri" w:cs="Calibri"/>
                <w:bCs/>
                <w:sz w:val="22"/>
                <w:szCs w:val="22"/>
                <w:lang w:eastAsia="nl-NL"/>
              </w:rPr>
            </w:pPr>
            <w:r>
              <w:rPr>
                <w:rFonts w:ascii="Calibri" w:hAnsi="Calibri" w:cs="Calibri"/>
                <w:bCs/>
                <w:sz w:val="22"/>
                <w:szCs w:val="22"/>
                <w:lang w:eastAsia="nl-NL"/>
              </w:rPr>
              <w:t>O</w:t>
            </w:r>
            <w:r w:rsidR="002122B5" w:rsidRPr="00F471FF">
              <w:rPr>
                <w:rFonts w:ascii="Calibri" w:hAnsi="Calibri" w:cs="Calibri"/>
                <w:bCs/>
                <w:sz w:val="22"/>
                <w:szCs w:val="22"/>
                <w:lang w:eastAsia="nl-NL"/>
              </w:rPr>
              <w:t>nderdeel Gunningscriteria – Kwaliteit</w:t>
            </w:r>
          </w:p>
        </w:tc>
      </w:tr>
      <w:tr w:rsidR="002122B5" w:rsidRPr="004F4397" w14:paraId="3896AC02" w14:textId="77777777" w:rsidTr="00A75FA6">
        <w:tc>
          <w:tcPr>
            <w:tcW w:w="4815" w:type="dxa"/>
          </w:tcPr>
          <w:p w14:paraId="5859D939" w14:textId="4EB28107" w:rsidR="002122B5" w:rsidRPr="00F471FF" w:rsidRDefault="00870B52" w:rsidP="00546660">
            <w:pPr>
              <w:spacing w:line="240" w:lineRule="auto"/>
              <w:rPr>
                <w:rFonts w:ascii="Calibri" w:hAnsi="Calibri" w:cs="Calibri"/>
                <w:bCs/>
                <w:sz w:val="22"/>
                <w:szCs w:val="22"/>
                <w:lang w:eastAsia="nl-NL"/>
              </w:rPr>
            </w:pPr>
            <w:r w:rsidRPr="00F471FF">
              <w:rPr>
                <w:rFonts w:ascii="Calibri" w:hAnsi="Calibri" w:cs="Calibri"/>
                <w:bCs/>
                <w:sz w:val="22"/>
                <w:szCs w:val="22"/>
              </w:rPr>
              <w:t>Uitwerking Gunningscriterium 2</w:t>
            </w:r>
            <w:r w:rsidR="00053810">
              <w:rPr>
                <w:rFonts w:ascii="Calibri" w:hAnsi="Calibri" w:cs="Calibri"/>
                <w:bCs/>
                <w:sz w:val="22"/>
                <w:szCs w:val="22"/>
              </w:rPr>
              <w:t xml:space="preserve"> voor perceel 1 en/of 2</w:t>
            </w:r>
            <w:r w:rsidR="002F1413" w:rsidRPr="00F471FF">
              <w:rPr>
                <w:rFonts w:ascii="Calibri" w:hAnsi="Calibri" w:cs="Calibri"/>
                <w:bCs/>
                <w:sz w:val="22"/>
                <w:szCs w:val="22"/>
              </w:rPr>
              <w:t>:</w:t>
            </w:r>
            <w:r w:rsidRPr="00F471FF">
              <w:rPr>
                <w:rFonts w:ascii="Calibri" w:hAnsi="Calibri" w:cs="Calibri"/>
                <w:bCs/>
                <w:sz w:val="22"/>
                <w:szCs w:val="22"/>
              </w:rPr>
              <w:t xml:space="preserve"> </w:t>
            </w:r>
            <w:r w:rsidR="00053810" w:rsidRPr="00053810">
              <w:rPr>
                <w:rFonts w:ascii="Calibri" w:hAnsi="Calibri" w:cs="Calibri"/>
                <w:bCs/>
                <w:sz w:val="22"/>
                <w:szCs w:val="22"/>
              </w:rPr>
              <w:t>Kandidatenbestand en capaciteit</w:t>
            </w:r>
          </w:p>
        </w:tc>
        <w:tc>
          <w:tcPr>
            <w:tcW w:w="4394" w:type="dxa"/>
          </w:tcPr>
          <w:p w14:paraId="09EF337B" w14:textId="202E00AA" w:rsidR="002122B5" w:rsidRPr="00F471FF" w:rsidRDefault="00053810" w:rsidP="00546660">
            <w:pPr>
              <w:spacing w:line="240" w:lineRule="auto"/>
              <w:rPr>
                <w:rFonts w:ascii="Calibri" w:hAnsi="Calibri" w:cs="Calibri"/>
                <w:bCs/>
                <w:sz w:val="22"/>
                <w:szCs w:val="22"/>
                <w:lang w:eastAsia="nl-NL"/>
              </w:rPr>
            </w:pPr>
            <w:r>
              <w:rPr>
                <w:rFonts w:ascii="Calibri" w:hAnsi="Calibri" w:cs="Calibri"/>
                <w:bCs/>
                <w:sz w:val="22"/>
                <w:szCs w:val="22"/>
                <w:lang w:eastAsia="nl-NL"/>
              </w:rPr>
              <w:t>O</w:t>
            </w:r>
            <w:r w:rsidR="00870B52" w:rsidRPr="00F471FF">
              <w:rPr>
                <w:rFonts w:ascii="Calibri" w:hAnsi="Calibri" w:cs="Calibri"/>
                <w:bCs/>
                <w:sz w:val="22"/>
                <w:szCs w:val="22"/>
                <w:lang w:eastAsia="nl-NL"/>
              </w:rPr>
              <w:t>nderdeel Gunningscriteria – Kwaliteit</w:t>
            </w:r>
          </w:p>
        </w:tc>
      </w:tr>
      <w:tr w:rsidR="00340F6A" w:rsidRPr="004F4397" w14:paraId="39A9BF9E" w14:textId="77777777" w:rsidTr="00A75FA6">
        <w:tc>
          <w:tcPr>
            <w:tcW w:w="4815" w:type="dxa"/>
          </w:tcPr>
          <w:p w14:paraId="002DFD72" w14:textId="6F6E6994" w:rsidR="00340F6A" w:rsidRPr="00F471FF" w:rsidRDefault="00340F6A" w:rsidP="00546660">
            <w:pPr>
              <w:spacing w:line="240" w:lineRule="auto"/>
              <w:rPr>
                <w:rFonts w:ascii="Calibri" w:hAnsi="Calibri" w:cs="Calibri"/>
                <w:bCs/>
                <w:sz w:val="22"/>
                <w:szCs w:val="22"/>
              </w:rPr>
            </w:pPr>
            <w:r>
              <w:rPr>
                <w:rFonts w:ascii="Calibri" w:hAnsi="Calibri" w:cs="Calibri"/>
                <w:bCs/>
                <w:sz w:val="22"/>
                <w:szCs w:val="22"/>
              </w:rPr>
              <w:t xml:space="preserve">Uitwerking </w:t>
            </w:r>
            <w:r w:rsidRPr="00340F6A">
              <w:rPr>
                <w:rFonts w:ascii="Calibri" w:hAnsi="Calibri" w:cs="Calibri"/>
                <w:bCs/>
                <w:sz w:val="22"/>
                <w:szCs w:val="22"/>
              </w:rPr>
              <w:t xml:space="preserve">Gunningscriterium 3: </w:t>
            </w:r>
            <w:r w:rsidR="00053810" w:rsidRPr="00053810">
              <w:rPr>
                <w:rFonts w:ascii="Calibri" w:hAnsi="Calibri" w:cs="Calibri"/>
                <w:bCs/>
                <w:sz w:val="22"/>
                <w:szCs w:val="22"/>
              </w:rPr>
              <w:t>Maatschappelijk verantwoord ondernemen</w:t>
            </w:r>
          </w:p>
        </w:tc>
        <w:tc>
          <w:tcPr>
            <w:tcW w:w="4394" w:type="dxa"/>
          </w:tcPr>
          <w:p w14:paraId="7F60A513" w14:textId="6004A2D5" w:rsidR="00340F6A" w:rsidRPr="00F471FF" w:rsidRDefault="00053810" w:rsidP="00546660">
            <w:pPr>
              <w:spacing w:line="240" w:lineRule="auto"/>
              <w:rPr>
                <w:rFonts w:ascii="Calibri" w:hAnsi="Calibri" w:cs="Calibri"/>
                <w:bCs/>
                <w:sz w:val="22"/>
                <w:szCs w:val="22"/>
                <w:lang w:eastAsia="nl-NL"/>
              </w:rPr>
            </w:pPr>
            <w:r>
              <w:rPr>
                <w:rFonts w:ascii="Calibri" w:hAnsi="Calibri" w:cs="Calibri"/>
                <w:bCs/>
                <w:sz w:val="22"/>
                <w:szCs w:val="22"/>
                <w:lang w:eastAsia="nl-NL"/>
              </w:rPr>
              <w:t>O</w:t>
            </w:r>
            <w:r w:rsidR="00340F6A" w:rsidRPr="00340F6A">
              <w:rPr>
                <w:rFonts w:ascii="Calibri" w:hAnsi="Calibri" w:cs="Calibri"/>
                <w:bCs/>
                <w:sz w:val="22"/>
                <w:szCs w:val="22"/>
                <w:lang w:eastAsia="nl-NL"/>
              </w:rPr>
              <w:t>nderdeel Gunningscriteria – Kwaliteit</w:t>
            </w:r>
          </w:p>
        </w:tc>
      </w:tr>
    </w:tbl>
    <w:p w14:paraId="7EE3E030" w14:textId="77777777" w:rsidR="002122B5" w:rsidRPr="004F4397" w:rsidRDefault="002122B5" w:rsidP="00546660">
      <w:pPr>
        <w:spacing w:line="240" w:lineRule="auto"/>
        <w:rPr>
          <w:rFonts w:ascii="Calibri" w:hAnsi="Calibri" w:cs="Calibri"/>
          <w:bCs/>
          <w:sz w:val="22"/>
          <w:szCs w:val="22"/>
          <w:lang w:eastAsia="nl-NL"/>
        </w:rPr>
      </w:pPr>
    </w:p>
    <w:p w14:paraId="071C9A7C" w14:textId="77777777" w:rsidR="006620EF" w:rsidRPr="004F4397" w:rsidRDefault="00AB5C1D" w:rsidP="00546660">
      <w:pPr>
        <w:spacing w:line="240" w:lineRule="auto"/>
        <w:rPr>
          <w:rFonts w:ascii="Calibri" w:hAnsi="Calibri" w:cs="Calibri"/>
          <w:b/>
          <w:sz w:val="22"/>
          <w:szCs w:val="22"/>
          <w:lang w:eastAsia="nl-NL"/>
        </w:rPr>
      </w:pPr>
      <w:bookmarkStart w:id="1" w:name="_Toc372135079"/>
      <w:bookmarkStart w:id="2" w:name="_Toc372270512"/>
      <w:r w:rsidRPr="004F4397">
        <w:rPr>
          <w:rFonts w:ascii="Calibri" w:hAnsi="Calibri" w:cs="Calibri"/>
          <w:b/>
          <w:sz w:val="22"/>
          <w:szCs w:val="22"/>
          <w:lang w:eastAsia="nl-NL"/>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5119"/>
      </w:tblGrid>
      <w:tr w:rsidR="006620EF" w:rsidRPr="004F4397" w14:paraId="7923959E" w14:textId="77777777" w:rsidTr="00470AAB">
        <w:tc>
          <w:tcPr>
            <w:tcW w:w="4036" w:type="dxa"/>
            <w:shd w:val="clear" w:color="auto" w:fill="auto"/>
          </w:tcPr>
          <w:p w14:paraId="6F5F4310"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 xml:space="preserve">Naam </w:t>
            </w:r>
            <w:r w:rsidR="006E386E" w:rsidRPr="004F4397">
              <w:rPr>
                <w:rFonts w:ascii="Calibri" w:hAnsi="Calibri" w:cs="Calibri"/>
                <w:sz w:val="22"/>
                <w:szCs w:val="22"/>
                <w:lang w:eastAsia="en-US"/>
              </w:rPr>
              <w:t>Inschrijver</w:t>
            </w:r>
          </w:p>
        </w:tc>
        <w:tc>
          <w:tcPr>
            <w:tcW w:w="5119" w:type="dxa"/>
          </w:tcPr>
          <w:p w14:paraId="349CA99C"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72231622" w14:textId="77777777" w:rsidTr="00470AAB">
        <w:tc>
          <w:tcPr>
            <w:tcW w:w="4036" w:type="dxa"/>
            <w:shd w:val="clear" w:color="auto" w:fill="auto"/>
          </w:tcPr>
          <w:p w14:paraId="652FC755" w14:textId="77777777" w:rsidR="006620EF" w:rsidRPr="004F4397" w:rsidRDefault="006E386E"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Ingevuld door (naam en functie)</w:t>
            </w:r>
          </w:p>
        </w:tc>
        <w:tc>
          <w:tcPr>
            <w:tcW w:w="5119" w:type="dxa"/>
          </w:tcPr>
          <w:p w14:paraId="74FEE84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28155A0B" w14:textId="77777777" w:rsidTr="00470AAB">
        <w:tc>
          <w:tcPr>
            <w:tcW w:w="4036" w:type="dxa"/>
            <w:shd w:val="clear" w:color="auto" w:fill="auto"/>
          </w:tcPr>
          <w:p w14:paraId="471504DF" w14:textId="77777777" w:rsidR="006620EF" w:rsidRPr="004F4397" w:rsidRDefault="00DE303F"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Plaats</w:t>
            </w:r>
          </w:p>
        </w:tc>
        <w:tc>
          <w:tcPr>
            <w:tcW w:w="5119" w:type="dxa"/>
          </w:tcPr>
          <w:p w14:paraId="0C68B5DB"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535147EA" w14:textId="77777777" w:rsidTr="00470AAB">
        <w:tc>
          <w:tcPr>
            <w:tcW w:w="4036" w:type="dxa"/>
            <w:shd w:val="clear" w:color="auto" w:fill="auto"/>
          </w:tcPr>
          <w:p w14:paraId="562C1669"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Datum</w:t>
            </w:r>
          </w:p>
        </w:tc>
        <w:tc>
          <w:tcPr>
            <w:tcW w:w="5119" w:type="dxa"/>
          </w:tcPr>
          <w:p w14:paraId="74649FB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DE303F" w:rsidRPr="004F4397" w14:paraId="032EBEBF" w14:textId="77777777" w:rsidTr="00470AAB">
        <w:tc>
          <w:tcPr>
            <w:tcW w:w="4036" w:type="dxa"/>
            <w:shd w:val="clear" w:color="auto" w:fill="auto"/>
          </w:tcPr>
          <w:p w14:paraId="7040BAA4" w14:textId="77777777" w:rsidR="00DE303F" w:rsidRPr="004F4397" w:rsidRDefault="00DE303F" w:rsidP="00470AAB">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Handtekening tekenbevoegd functionaris</w:t>
            </w:r>
          </w:p>
          <w:p w14:paraId="7E450F39"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3A660268"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6771DA1"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52B89F2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0FBD6F5C"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165E30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tc>
        <w:tc>
          <w:tcPr>
            <w:tcW w:w="5119" w:type="dxa"/>
          </w:tcPr>
          <w:p w14:paraId="6CC27B3F" w14:textId="77777777" w:rsidR="00DE303F" w:rsidRPr="004F4397" w:rsidRDefault="00DE303F" w:rsidP="00546660">
            <w:pPr>
              <w:keepLines/>
              <w:tabs>
                <w:tab w:val="left" w:pos="720"/>
              </w:tabs>
              <w:spacing w:line="240" w:lineRule="auto"/>
              <w:rPr>
                <w:rFonts w:ascii="Calibri" w:hAnsi="Calibri" w:cs="Calibri"/>
                <w:sz w:val="22"/>
                <w:szCs w:val="22"/>
                <w:lang w:eastAsia="en-US"/>
              </w:rPr>
            </w:pPr>
          </w:p>
          <w:p w14:paraId="7BFF10A7" w14:textId="77777777" w:rsidR="00470AAB" w:rsidRPr="004F4397" w:rsidRDefault="00470AAB" w:rsidP="00546660">
            <w:pPr>
              <w:keepLines/>
              <w:tabs>
                <w:tab w:val="left" w:pos="720"/>
              </w:tabs>
              <w:spacing w:line="240" w:lineRule="auto"/>
              <w:rPr>
                <w:rFonts w:ascii="Calibri" w:hAnsi="Calibri" w:cs="Calibri"/>
                <w:sz w:val="22"/>
                <w:szCs w:val="22"/>
                <w:lang w:eastAsia="en-US"/>
              </w:rPr>
            </w:pPr>
          </w:p>
        </w:tc>
      </w:tr>
    </w:tbl>
    <w:p w14:paraId="33586467" w14:textId="77777777" w:rsidR="006620EF" w:rsidRPr="004F4397" w:rsidRDefault="006620EF">
      <w:pPr>
        <w:rPr>
          <w:rFonts w:ascii="Calibri" w:hAnsi="Calibri" w:cs="Calibri"/>
          <w:sz w:val="22"/>
          <w:szCs w:val="22"/>
        </w:rPr>
      </w:pPr>
    </w:p>
    <w:sectPr w:rsidR="006620EF" w:rsidRPr="004F4397" w:rsidSect="00470AAB">
      <w:headerReference w:type="default" r:id="rId10"/>
      <w:footerReference w:type="default" r:id="rId11"/>
      <w:pgSz w:w="11906" w:h="16838"/>
      <w:pgMar w:top="1560" w:right="1411" w:bottom="851"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E341" w14:textId="77777777" w:rsidR="0024100A" w:rsidRDefault="0024100A">
      <w:pPr>
        <w:spacing w:line="240" w:lineRule="auto"/>
      </w:pPr>
      <w:r>
        <w:separator/>
      </w:r>
    </w:p>
  </w:endnote>
  <w:endnote w:type="continuationSeparator" w:id="0">
    <w:p w14:paraId="6D4D055B" w14:textId="77777777" w:rsidR="0024100A" w:rsidRDefault="00241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F255" w14:textId="03914232" w:rsidR="0024100A" w:rsidRPr="00F4377F" w:rsidRDefault="0024100A">
    <w:pPr>
      <w:tabs>
        <w:tab w:val="right" w:pos="9072"/>
      </w:tabs>
      <w:rPr>
        <w:rFonts w:ascii="Calibri" w:hAnsi="Calibri" w:cs="Calibri"/>
        <w:sz w:val="16"/>
        <w:szCs w:val="16"/>
      </w:rPr>
    </w:pPr>
    <w:r w:rsidRPr="00F4377F">
      <w:rPr>
        <w:rFonts w:ascii="Calibri" w:hAnsi="Calibri" w:cs="Calibri"/>
        <w:sz w:val="16"/>
        <w:szCs w:val="16"/>
      </w:rPr>
      <w:tab/>
      <w:t xml:space="preserve">Pagina </w:t>
    </w:r>
    <w:r w:rsidRPr="00F4377F">
      <w:rPr>
        <w:rFonts w:ascii="Calibri" w:hAnsi="Calibri" w:cs="Calibri"/>
        <w:sz w:val="16"/>
        <w:szCs w:val="16"/>
      </w:rPr>
      <w:fldChar w:fldCharType="begin"/>
    </w:r>
    <w:r w:rsidRPr="00F4377F">
      <w:rPr>
        <w:rFonts w:ascii="Calibri" w:hAnsi="Calibri" w:cs="Calibri"/>
        <w:sz w:val="16"/>
        <w:szCs w:val="16"/>
      </w:rPr>
      <w:instrText xml:space="preserve"> PAGE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r w:rsidRPr="00F4377F">
      <w:rPr>
        <w:rFonts w:ascii="Calibri" w:hAnsi="Calibri" w:cs="Calibri"/>
        <w:sz w:val="16"/>
        <w:szCs w:val="16"/>
      </w:rPr>
      <w:t xml:space="preserve"> van </w:t>
    </w:r>
    <w:r w:rsidRPr="00F4377F">
      <w:rPr>
        <w:rFonts w:ascii="Calibri" w:hAnsi="Calibri" w:cs="Calibri"/>
        <w:sz w:val="16"/>
        <w:szCs w:val="16"/>
      </w:rPr>
      <w:fldChar w:fldCharType="begin"/>
    </w:r>
    <w:r w:rsidRPr="00F4377F">
      <w:rPr>
        <w:rFonts w:ascii="Calibri" w:hAnsi="Calibri" w:cs="Calibri"/>
        <w:sz w:val="16"/>
        <w:szCs w:val="16"/>
      </w:rPr>
      <w:instrText xml:space="preserve"> NUMPAGES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ECF9" w14:textId="77777777" w:rsidR="0024100A" w:rsidRDefault="0024100A">
      <w:pPr>
        <w:spacing w:line="240" w:lineRule="auto"/>
      </w:pPr>
      <w:r>
        <w:separator/>
      </w:r>
    </w:p>
  </w:footnote>
  <w:footnote w:type="continuationSeparator" w:id="0">
    <w:p w14:paraId="77495130" w14:textId="77777777" w:rsidR="0024100A" w:rsidRDefault="00241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68AD" w14:textId="3093FA71" w:rsidR="0024100A" w:rsidRDefault="00CC5E35">
    <w:pPr>
      <w:pStyle w:val="Koptekst"/>
      <w:jc w:val="right"/>
      <w:rPr>
        <w:noProof/>
      </w:rPr>
    </w:pPr>
    <w:r>
      <w:rPr>
        <w:noProof/>
      </w:rPr>
      <w:drawing>
        <wp:anchor distT="0" distB="0" distL="114300" distR="114300" simplePos="0" relativeHeight="251658240" behindDoc="0" locked="0" layoutInCell="1" allowOverlap="1" wp14:anchorId="37FB7E7E" wp14:editId="394F2A72">
          <wp:simplePos x="0" y="0"/>
          <wp:positionH relativeFrom="column">
            <wp:posOffset>3999865</wp:posOffset>
          </wp:positionH>
          <wp:positionV relativeFrom="paragraph">
            <wp:posOffset>1927</wp:posOffset>
          </wp:positionV>
          <wp:extent cx="2426451" cy="457200"/>
          <wp:effectExtent l="0" t="0" r="0" b="0"/>
          <wp:wrapThrough wrapText="bothSides">
            <wp:wrapPolygon edited="0">
              <wp:start x="0" y="0"/>
              <wp:lineTo x="0" y="20700"/>
              <wp:lineTo x="21368" y="20700"/>
              <wp:lineTo x="21368" y="0"/>
              <wp:lineTo x="0" y="0"/>
            </wp:wrapPolygon>
          </wp:wrapThrough>
          <wp:docPr id="1793782096" name="Afbeelding 1" descr="Gemeente Haarlem / Zandvoort - Participatiemarkt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82096" name="Afbeelding 1" descr="Gemeente Haarlem / Zandvoort - Participatiemarkt Haarlem"/>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451" cy="457200"/>
                  </a:xfrm>
                  <a:prstGeom prst="rect">
                    <a:avLst/>
                  </a:prstGeom>
                  <a:noFill/>
                  <a:ln>
                    <a:noFill/>
                  </a:ln>
                </pic:spPr>
              </pic:pic>
            </a:graphicData>
          </a:graphic>
        </wp:anchor>
      </w:drawing>
    </w:r>
  </w:p>
  <w:p w14:paraId="773F95CD" w14:textId="3D481087" w:rsidR="0024100A" w:rsidRDefault="0024100A">
    <w:pPr>
      <w:rPr>
        <w:rFonts w:asciiTheme="minorHAnsi" w:hAnsiTheme="minorHAnsi"/>
        <w:b/>
        <w:sz w:val="22"/>
        <w:szCs w:val="22"/>
      </w:rPr>
    </w:pPr>
    <w:bookmarkStart w:id="3" w:name="Text60"/>
    <w:r>
      <w:rPr>
        <w:rFonts w:asciiTheme="minorHAnsi" w:hAnsiTheme="minorHAnsi"/>
        <w:b/>
        <w:sz w:val="22"/>
        <w:szCs w:val="22"/>
      </w:rPr>
      <w:t xml:space="preserve">Bijlage </w:t>
    </w:r>
    <w:r w:rsidR="00950CD6">
      <w:rPr>
        <w:rFonts w:asciiTheme="minorHAnsi" w:hAnsiTheme="minorHAnsi"/>
        <w:b/>
        <w:sz w:val="22"/>
        <w:szCs w:val="22"/>
      </w:rPr>
      <w:t>7</w:t>
    </w:r>
    <w:r>
      <w:rPr>
        <w:rFonts w:asciiTheme="minorHAnsi" w:hAnsiTheme="minorHAnsi"/>
        <w:b/>
        <w:sz w:val="22"/>
        <w:szCs w:val="22"/>
      </w:rPr>
      <w:t xml:space="preserve">: </w:t>
    </w:r>
    <w:bookmarkEnd w:id="3"/>
    <w:proofErr w:type="spellStart"/>
    <w:r>
      <w:rPr>
        <w:rFonts w:asciiTheme="minorHAnsi" w:hAnsiTheme="minorHAnsi"/>
        <w:b/>
        <w:sz w:val="22"/>
        <w:szCs w:val="22"/>
      </w:rPr>
      <w:t>Conformiteitenverklaring</w:t>
    </w:r>
    <w:proofErr w:type="spellEnd"/>
    <w:r>
      <w:rPr>
        <w:rFonts w:asciiTheme="minorHAnsi" w:hAnsiTheme="minorHAnsi"/>
        <w:b/>
        <w:sz w:val="22"/>
        <w:szCs w:val="22"/>
      </w:rPr>
      <w:t xml:space="preserve"> </w:t>
    </w:r>
  </w:p>
  <w:p w14:paraId="5EFF560C" w14:textId="77777777" w:rsidR="00053810" w:rsidRDefault="0052488D" w:rsidP="0052488D">
    <w:pPr>
      <w:rPr>
        <w:rFonts w:asciiTheme="minorHAnsi" w:hAnsiTheme="minorHAnsi"/>
        <w:sz w:val="16"/>
        <w:szCs w:val="16"/>
      </w:rPr>
    </w:pPr>
    <w:r>
      <w:rPr>
        <w:rFonts w:asciiTheme="minorHAnsi" w:hAnsiTheme="minorHAnsi"/>
        <w:sz w:val="16"/>
        <w:szCs w:val="16"/>
      </w:rPr>
      <w:t xml:space="preserve">Behorende bij aanbesteding </w:t>
    </w:r>
    <w:r w:rsidR="00097F4B">
      <w:rPr>
        <w:rFonts w:asciiTheme="minorHAnsi" w:hAnsiTheme="minorHAnsi"/>
        <w:sz w:val="16"/>
        <w:szCs w:val="16"/>
      </w:rPr>
      <w:t xml:space="preserve">specialistische inhuur ten behoeve van </w:t>
    </w:r>
    <w:r w:rsidR="00053810">
      <w:rPr>
        <w:rFonts w:asciiTheme="minorHAnsi" w:hAnsiTheme="minorHAnsi"/>
        <w:sz w:val="16"/>
        <w:szCs w:val="16"/>
      </w:rPr>
      <w:t xml:space="preserve">het Fysiek Domein </w:t>
    </w:r>
  </w:p>
  <w:p w14:paraId="37BA2370" w14:textId="6FEAE564" w:rsidR="0052488D" w:rsidRDefault="00097F4B" w:rsidP="0052488D">
    <w:pPr>
      <w:rPr>
        <w:rFonts w:asciiTheme="minorHAnsi" w:hAnsiTheme="minorHAnsi"/>
        <w:sz w:val="22"/>
        <w:szCs w:val="22"/>
      </w:rPr>
    </w:pPr>
    <w:r>
      <w:rPr>
        <w:rFonts w:asciiTheme="minorHAnsi" w:hAnsiTheme="minorHAnsi"/>
        <w:sz w:val="16"/>
        <w:szCs w:val="16"/>
      </w:rPr>
      <w:t xml:space="preserve">met kenmerk </w:t>
    </w:r>
    <w:r w:rsidR="00053810" w:rsidRPr="00053810">
      <w:rPr>
        <w:rFonts w:asciiTheme="minorHAnsi" w:hAnsiTheme="minorHAnsi"/>
        <w:sz w:val="16"/>
        <w:szCs w:val="16"/>
      </w:rPr>
      <w:t>2025840940</w:t>
    </w:r>
  </w:p>
  <w:p w14:paraId="1B2D664C" w14:textId="77777777" w:rsidR="0052488D" w:rsidRDefault="0052488D">
    <w:pPr>
      <w:rPr>
        <w:rFonts w:asciiTheme="minorHAnsi" w:hAnsiTheme="minorHAnsi"/>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A82417"/>
    <w:multiLevelType w:val="hybridMultilevel"/>
    <w:tmpl w:val="F9780862"/>
    <w:lvl w:ilvl="0" w:tplc="DF1602D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17204D97"/>
    <w:multiLevelType w:val="multilevel"/>
    <w:tmpl w:val="8F1252B4"/>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18B03B4A"/>
    <w:multiLevelType w:val="hybridMultilevel"/>
    <w:tmpl w:val="8DC2F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97118"/>
    <w:multiLevelType w:val="hybridMultilevel"/>
    <w:tmpl w:val="0CCAE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0"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AD5F13"/>
    <w:multiLevelType w:val="multilevel"/>
    <w:tmpl w:val="8DAEE028"/>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sz w:val="22"/>
        <w:szCs w:val="22"/>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5E682E"/>
    <w:multiLevelType w:val="hybridMultilevel"/>
    <w:tmpl w:val="E26CC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26" w15:restartNumberingAfterBreak="0">
    <w:nsid w:val="47BB1325"/>
    <w:multiLevelType w:val="hybridMultilevel"/>
    <w:tmpl w:val="4BE4F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8" w15:restartNumberingAfterBreak="0">
    <w:nsid w:val="5535169B"/>
    <w:multiLevelType w:val="multilevel"/>
    <w:tmpl w:val="F32C6A38"/>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9"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906BB"/>
    <w:multiLevelType w:val="hybridMultilevel"/>
    <w:tmpl w:val="E2AEF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AB7C0F"/>
    <w:multiLevelType w:val="hybridMultilevel"/>
    <w:tmpl w:val="4112E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94B3E"/>
    <w:multiLevelType w:val="hybridMultilevel"/>
    <w:tmpl w:val="3556955A"/>
    <w:lvl w:ilvl="0" w:tplc="75060556">
      <w:numFmt w:val="bullet"/>
      <w:lvlText w:val="-"/>
      <w:lvlJc w:val="left"/>
      <w:pPr>
        <w:ind w:left="720" w:hanging="360"/>
      </w:pPr>
      <w:rPr>
        <w:rFonts w:ascii="Verdana" w:eastAsia="Times New Roman" w:hAnsi="Verdana" w:cstheme="minorHAnsi"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56643174">
    <w:abstractNumId w:val="11"/>
  </w:num>
  <w:num w:numId="2" w16cid:durableId="1546478890">
    <w:abstractNumId w:val="31"/>
  </w:num>
  <w:num w:numId="3" w16cid:durableId="285048751">
    <w:abstractNumId w:val="32"/>
  </w:num>
  <w:num w:numId="4" w16cid:durableId="185557628">
    <w:abstractNumId w:val="20"/>
  </w:num>
  <w:num w:numId="5" w16cid:durableId="393162521">
    <w:abstractNumId w:val="27"/>
  </w:num>
  <w:num w:numId="6" w16cid:durableId="861095612">
    <w:abstractNumId w:val="13"/>
  </w:num>
  <w:num w:numId="7" w16cid:durableId="851455571">
    <w:abstractNumId w:val="25"/>
  </w:num>
  <w:num w:numId="8" w16cid:durableId="1775711878">
    <w:abstractNumId w:val="30"/>
  </w:num>
  <w:num w:numId="9" w16cid:durableId="353118668">
    <w:abstractNumId w:val="22"/>
  </w:num>
  <w:num w:numId="10" w16cid:durableId="1489830318">
    <w:abstractNumId w:val="29"/>
  </w:num>
  <w:num w:numId="11" w16cid:durableId="1209873696">
    <w:abstractNumId w:val="18"/>
  </w:num>
  <w:num w:numId="12" w16cid:durableId="1543054698">
    <w:abstractNumId w:val="37"/>
  </w:num>
  <w:num w:numId="13" w16cid:durableId="1929381992">
    <w:abstractNumId w:val="17"/>
  </w:num>
  <w:num w:numId="14" w16cid:durableId="1474524549">
    <w:abstractNumId w:val="39"/>
  </w:num>
  <w:num w:numId="15" w16cid:durableId="938417641">
    <w:abstractNumId w:val="33"/>
  </w:num>
  <w:num w:numId="16" w16cid:durableId="1364788815">
    <w:abstractNumId w:val="9"/>
  </w:num>
  <w:num w:numId="17" w16cid:durableId="313728721">
    <w:abstractNumId w:val="7"/>
  </w:num>
  <w:num w:numId="18" w16cid:durableId="1400832091">
    <w:abstractNumId w:val="6"/>
  </w:num>
  <w:num w:numId="19" w16cid:durableId="1666977584">
    <w:abstractNumId w:val="5"/>
  </w:num>
  <w:num w:numId="20" w16cid:durableId="788234122">
    <w:abstractNumId w:val="4"/>
  </w:num>
  <w:num w:numId="21" w16cid:durableId="183250902">
    <w:abstractNumId w:val="8"/>
  </w:num>
  <w:num w:numId="22" w16cid:durableId="465007193">
    <w:abstractNumId w:val="3"/>
  </w:num>
  <w:num w:numId="23" w16cid:durableId="1965383427">
    <w:abstractNumId w:val="2"/>
  </w:num>
  <w:num w:numId="24" w16cid:durableId="604194427">
    <w:abstractNumId w:val="1"/>
  </w:num>
  <w:num w:numId="25" w16cid:durableId="1302729622">
    <w:abstractNumId w:val="0"/>
  </w:num>
  <w:num w:numId="26" w16cid:durableId="643970169">
    <w:abstractNumId w:val="35"/>
  </w:num>
  <w:num w:numId="27" w16cid:durableId="1979188078">
    <w:abstractNumId w:val="15"/>
  </w:num>
  <w:num w:numId="28" w16cid:durableId="1469973685">
    <w:abstractNumId w:val="12"/>
  </w:num>
  <w:num w:numId="29" w16cid:durableId="1168060945">
    <w:abstractNumId w:val="28"/>
  </w:num>
  <w:num w:numId="30" w16cid:durableId="126247520">
    <w:abstractNumId w:val="10"/>
  </w:num>
  <w:num w:numId="31" w16cid:durableId="724180389">
    <w:abstractNumId w:val="19"/>
  </w:num>
  <w:num w:numId="32" w16cid:durableId="1451708112">
    <w:abstractNumId w:val="1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33" w16cid:durableId="1250578774">
    <w:abstractNumId w:val="16"/>
  </w:num>
  <w:num w:numId="34" w16cid:durableId="733354764">
    <w:abstractNumId w:val="26"/>
  </w:num>
  <w:num w:numId="35" w16cid:durableId="1534148931">
    <w:abstractNumId w:val="24"/>
  </w:num>
  <w:num w:numId="36" w16cid:durableId="865489325">
    <w:abstractNumId w:val="34"/>
  </w:num>
  <w:num w:numId="37" w16cid:durableId="534975067">
    <w:abstractNumId w:val="23"/>
  </w:num>
  <w:num w:numId="38" w16cid:durableId="1646012494">
    <w:abstractNumId w:val="21"/>
  </w:num>
  <w:num w:numId="39" w16cid:durableId="334695225">
    <w:abstractNumId w:val="36"/>
  </w:num>
  <w:num w:numId="40" w16cid:durableId="206525371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EF"/>
    <w:rsid w:val="00053810"/>
    <w:rsid w:val="00096910"/>
    <w:rsid w:val="00097F4B"/>
    <w:rsid w:val="00193C3A"/>
    <w:rsid w:val="002122B5"/>
    <w:rsid w:val="0024100A"/>
    <w:rsid w:val="00247E91"/>
    <w:rsid w:val="002A1530"/>
    <w:rsid w:val="002B0B43"/>
    <w:rsid w:val="002F1413"/>
    <w:rsid w:val="00310797"/>
    <w:rsid w:val="00315879"/>
    <w:rsid w:val="00317554"/>
    <w:rsid w:val="00340F6A"/>
    <w:rsid w:val="00444CA9"/>
    <w:rsid w:val="00470AAB"/>
    <w:rsid w:val="004A0929"/>
    <w:rsid w:val="004F4397"/>
    <w:rsid w:val="0052488D"/>
    <w:rsid w:val="00537E0C"/>
    <w:rsid w:val="00546660"/>
    <w:rsid w:val="0059215B"/>
    <w:rsid w:val="00597A06"/>
    <w:rsid w:val="005F54A2"/>
    <w:rsid w:val="0060630C"/>
    <w:rsid w:val="00623F91"/>
    <w:rsid w:val="006620EF"/>
    <w:rsid w:val="00692AF9"/>
    <w:rsid w:val="006C1E5F"/>
    <w:rsid w:val="006C7136"/>
    <w:rsid w:val="006E386E"/>
    <w:rsid w:val="006F65D5"/>
    <w:rsid w:val="00760018"/>
    <w:rsid w:val="008611D6"/>
    <w:rsid w:val="00870B52"/>
    <w:rsid w:val="008942AC"/>
    <w:rsid w:val="008C2EA9"/>
    <w:rsid w:val="00950CD6"/>
    <w:rsid w:val="00973707"/>
    <w:rsid w:val="009B276A"/>
    <w:rsid w:val="00A456D8"/>
    <w:rsid w:val="00A75FA6"/>
    <w:rsid w:val="00AB3121"/>
    <w:rsid w:val="00AB5C1D"/>
    <w:rsid w:val="00AB7ADC"/>
    <w:rsid w:val="00BF25B8"/>
    <w:rsid w:val="00C766F3"/>
    <w:rsid w:val="00CC2EE4"/>
    <w:rsid w:val="00CC5E35"/>
    <w:rsid w:val="00CE4637"/>
    <w:rsid w:val="00D02AC3"/>
    <w:rsid w:val="00DB7D2A"/>
    <w:rsid w:val="00DE303F"/>
    <w:rsid w:val="00E735CF"/>
    <w:rsid w:val="00E96D09"/>
    <w:rsid w:val="00EA5F7F"/>
    <w:rsid w:val="00F05710"/>
    <w:rsid w:val="00F16574"/>
    <w:rsid w:val="00F4377F"/>
    <w:rsid w:val="00F471FF"/>
    <w:rsid w:val="00F65123"/>
    <w:rsid w:val="00F7145C"/>
    <w:rsid w:val="00F83DB7"/>
    <w:rsid w:val="00FB6A34"/>
    <w:rsid w:val="00FF25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0113"/>
    <o:shapelayout v:ext="edit">
      <o:idmap v:ext="edit" data="1"/>
    </o:shapelayout>
  </w:shapeDefaults>
  <w:decimalSymbol w:val=","/>
  <w:listSeparator w:val=";"/>
  <w14:docId w14:val="4885EA24"/>
  <w15:docId w15:val="{FD8C8F6B-80FF-4B19-A751-630C5BE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aliases w:val="Section Heading,Hoofdstuk,sectionHeading,Hoofstukkop,Kop 01 Hoofstukkop"/>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aliases w:val="Section Heading Char,Hoofdstuk Char,sectionHeading Char,Hoofstukkop Char,Kop 01 Hoofstukkop Char"/>
    <w:link w:val="Kop1"/>
    <w:rPr>
      <w:rFonts w:ascii="Verdana" w:eastAsia="Times New Roman" w:hAnsi="Verdana" w:cs="Arial"/>
      <w:b/>
      <w:bCs/>
      <w:kern w:val="32"/>
      <w:sz w:val="28"/>
      <w:szCs w:val="28"/>
      <w:lang w:eastAsia="nl-BE"/>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Pr>
      <w:rFonts w:ascii="Verdana" w:eastAsia="Times New Roman" w:hAnsi="Verdana" w:cs="Arial"/>
      <w:b/>
      <w:bCs/>
      <w:iCs/>
      <w:sz w:val="20"/>
      <w:szCs w:val="20"/>
      <w:lang w:eastAsia="nl-BE"/>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 w:type="numbering" w:customStyle="1" w:styleId="LijstalineaGHGZ">
    <w:name w:val="Lijstalinea GH/GZ"/>
    <w:uiPriority w:val="99"/>
    <w:rsid w:val="00623F91"/>
    <w:pPr>
      <w:numPr>
        <w:numId w:val="28"/>
      </w:numPr>
    </w:pPr>
  </w:style>
  <w:style w:type="table" w:styleId="Tabelraster">
    <w:name w:val="Table Grid"/>
    <w:basedOn w:val="Standaardtabel"/>
    <w:uiPriority w:val="39"/>
    <w:unhideWhenUsed/>
    <w:rsid w:val="00DE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Hgenummerdekoppen">
    <w:name w:val="GH genummerde koppen"/>
    <w:uiPriority w:val="99"/>
    <w:rsid w:val="0059215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6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654BDA996BB40A57E2788140E232D" ma:contentTypeVersion="3" ma:contentTypeDescription="Een nieuw document maken." ma:contentTypeScope="" ma:versionID="536b2307a9861623544a397fa78c5dcd">
  <xsd:schema xmlns:xsd="http://www.w3.org/2001/XMLSchema" xmlns:xs="http://www.w3.org/2001/XMLSchema" xmlns:p="http://schemas.microsoft.com/office/2006/metadata/properties" xmlns:ns2="a18950f7-1fbb-49e4-9e9e-674be01cc969" targetNamespace="http://schemas.microsoft.com/office/2006/metadata/properties" ma:root="true" ma:fieldsID="a84f325fed4db48809dc6a51464e152a" ns2:_="">
    <xsd:import namespace="a18950f7-1fbb-49e4-9e9e-674be01cc96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950f7-1fbb-49e4-9e9e-674be01cc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403FB6-5294-497D-92BC-13855942D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950f7-1fbb-49e4-9e9e-674be01cc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995F4-3C29-4DBF-BED4-6980EDB81232}">
  <ds:schemaRefs>
    <ds:schemaRef ds:uri="a18950f7-1fbb-49e4-9e9e-674be01cc96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C9D7236-26C8-49C7-9375-CC3B7545F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354</Words>
  <Characters>1953</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7a Conformiteitenverklaring Perceel 1</vt: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7a Conformiteitenverklaring Perceel 1</dc:title>
  <dc:creator>Gemeente Haarlem</dc:creator>
  <cp:lastModifiedBy>Erik Vermeer</cp:lastModifiedBy>
  <cp:revision>11</cp:revision>
  <cp:lastPrinted>2015-09-25T08:19:00Z</cp:lastPrinted>
  <dcterms:created xsi:type="dcterms:W3CDTF">2025-01-14T13:23:00Z</dcterms:created>
  <dcterms:modified xsi:type="dcterms:W3CDTF">2026-03-03T09:10:00Z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0x010100ABD654BDA996BB40A57E2788140E232D</vt:lpwstr>
  </property>
</Properties>
</file>