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2280" w14:textId="39DDE2C8" w:rsidR="00D34109" w:rsidRDefault="000161A8" w:rsidP="00C00F45">
      <w:pPr>
        <w:rPr>
          <w:rFonts w:ascii="Aptos" w:hAnsi="Aptos"/>
        </w:rPr>
      </w:pPr>
      <w:r w:rsidRPr="000161A8">
        <w:rPr>
          <w:rFonts w:cs="Calibri"/>
          <w:bCs/>
          <w:kern w:val="0"/>
          <w:szCs w:val="22"/>
          <w14:ligatures w14:val="none"/>
        </w:rPr>
        <w:t xml:space="preserve">In </w:t>
      </w:r>
      <w:r w:rsidR="005122DA">
        <w:rPr>
          <w:rFonts w:cs="Calibri"/>
          <w:bCs/>
          <w:kern w:val="0"/>
          <w:szCs w:val="22"/>
          <w14:ligatures w14:val="none"/>
        </w:rPr>
        <w:t xml:space="preserve">dit formulier </w:t>
      </w:r>
      <w:r w:rsidR="00417438">
        <w:rPr>
          <w:rFonts w:cs="Calibri"/>
          <w:bCs/>
          <w:kern w:val="0"/>
          <w:szCs w:val="22"/>
          <w14:ligatures w14:val="none"/>
        </w:rPr>
        <w:t xml:space="preserve">dient </w:t>
      </w:r>
      <w:r w:rsidRPr="000161A8">
        <w:rPr>
          <w:rFonts w:cs="Calibri"/>
          <w:bCs/>
          <w:kern w:val="0"/>
          <w:szCs w:val="22"/>
          <w14:ligatures w14:val="none"/>
        </w:rPr>
        <w:t>gegadigde</w:t>
      </w:r>
      <w:r w:rsidR="00417438">
        <w:rPr>
          <w:rFonts w:cs="Calibri"/>
          <w:bCs/>
          <w:kern w:val="0"/>
          <w:szCs w:val="22"/>
          <w14:ligatures w14:val="none"/>
        </w:rPr>
        <w:t xml:space="preserve"> </w:t>
      </w:r>
      <w:r w:rsidR="002A29F2">
        <w:rPr>
          <w:rFonts w:cs="Calibri"/>
          <w:bCs/>
          <w:kern w:val="0"/>
          <w:szCs w:val="22"/>
          <w14:ligatures w14:val="none"/>
        </w:rPr>
        <w:t>een omschrijving te verstrekken over projectbeheersing</w:t>
      </w:r>
      <w:r w:rsidR="007953C4">
        <w:rPr>
          <w:rFonts w:cs="Calibri"/>
          <w:bCs/>
          <w:kern w:val="0"/>
          <w:szCs w:val="22"/>
          <w14:ligatures w14:val="none"/>
        </w:rPr>
        <w:t xml:space="preserve"> </w:t>
      </w:r>
      <w:r w:rsidR="007953C4" w:rsidRPr="007953C4">
        <w:rPr>
          <w:rFonts w:cs="Calibri"/>
          <w:bCs/>
          <w:kern w:val="0"/>
          <w:szCs w:val="22"/>
          <w14:ligatures w14:val="none"/>
        </w:rPr>
        <w:t xml:space="preserve">ten aanzien van </w:t>
      </w:r>
      <w:r w:rsidR="00454FF5">
        <w:rPr>
          <w:rFonts w:cs="Calibri"/>
          <w:bCs/>
          <w:kern w:val="0"/>
          <w:szCs w:val="22"/>
          <w14:ligatures w14:val="none"/>
        </w:rPr>
        <w:t xml:space="preserve">de onderstaande </w:t>
      </w:r>
      <w:r w:rsidR="00454FF5" w:rsidRPr="00C00F45">
        <w:rPr>
          <w:rFonts w:cs="Calibri"/>
          <w:bCs/>
          <w:kern w:val="0"/>
          <w:szCs w:val="22"/>
          <w:u w:val="single"/>
          <w14:ligatures w14:val="none"/>
        </w:rPr>
        <w:t>aspecten</w:t>
      </w:r>
      <w:r w:rsidR="00454FF5">
        <w:rPr>
          <w:rFonts w:cs="Calibri"/>
          <w:bCs/>
          <w:kern w:val="0"/>
          <w:szCs w:val="22"/>
          <w14:ligatures w14:val="none"/>
        </w:rPr>
        <w:t xml:space="preserve">. </w:t>
      </w:r>
      <w:r w:rsidR="00454FF5" w:rsidRPr="007953C4">
        <w:rPr>
          <w:rFonts w:cs="Calibri"/>
          <w:bCs/>
          <w:kern w:val="0"/>
          <w:szCs w:val="22"/>
          <w14:ligatures w14:val="none"/>
        </w:rPr>
        <w:t>In het projectbeheersingsplan dient te worden beschreven hoe gegadigde het ontwerpteam en de opdrachtgever meeneemt in het proces.</w:t>
      </w:r>
      <w:r w:rsidR="00C00F45">
        <w:rPr>
          <w:rFonts w:cs="Calibri"/>
          <w:bCs/>
          <w:kern w:val="0"/>
          <w:szCs w:val="22"/>
          <w14:ligatures w14:val="none"/>
        </w:rPr>
        <w:t xml:space="preserve"> Ook moet </w:t>
      </w:r>
      <w:r w:rsidR="00D34109" w:rsidRPr="00053F2F">
        <w:rPr>
          <w:rFonts w:ascii="Aptos" w:hAnsi="Aptos"/>
        </w:rPr>
        <w:t xml:space="preserve">gegadigde globaal aangeven </w:t>
      </w:r>
      <w:r w:rsidR="00D34109">
        <w:rPr>
          <w:rFonts w:ascii="Aptos" w:hAnsi="Aptos"/>
        </w:rPr>
        <w:t xml:space="preserve">wat </w:t>
      </w:r>
      <w:r w:rsidR="00D34109" w:rsidRPr="00053F2F">
        <w:rPr>
          <w:rFonts w:ascii="Aptos" w:hAnsi="Aptos"/>
        </w:rPr>
        <w:t>de reguliere werkmethode is</w:t>
      </w:r>
      <w:r w:rsidR="00D34109">
        <w:rPr>
          <w:rFonts w:ascii="Aptos" w:hAnsi="Aptos"/>
        </w:rPr>
        <w:t xml:space="preserve"> in:</w:t>
      </w:r>
    </w:p>
    <w:p w14:paraId="3CBE9451" w14:textId="77777777" w:rsidR="00D34109" w:rsidRDefault="00D34109" w:rsidP="00D34109">
      <w:pPr>
        <w:pStyle w:val="Lijstalinea"/>
        <w:numPr>
          <w:ilvl w:val="0"/>
          <w:numId w:val="24"/>
        </w:numPr>
        <w:spacing w:after="120"/>
        <w:ind w:left="567" w:hanging="283"/>
        <w:rPr>
          <w:rFonts w:ascii="Aptos" w:hAnsi="Aptos"/>
        </w:rPr>
      </w:pPr>
      <w:r w:rsidRPr="00053F2F">
        <w:rPr>
          <w:rFonts w:ascii="Aptos" w:hAnsi="Aptos"/>
        </w:rPr>
        <w:t>de voorbereidingsfase</w:t>
      </w:r>
      <w:r>
        <w:rPr>
          <w:rFonts w:ascii="Aptos" w:hAnsi="Aptos"/>
        </w:rPr>
        <w:t>;</w:t>
      </w:r>
    </w:p>
    <w:p w14:paraId="764CBF2A" w14:textId="77777777" w:rsidR="00D34109" w:rsidRDefault="00D34109" w:rsidP="00D34109">
      <w:pPr>
        <w:pStyle w:val="Lijstalinea"/>
        <w:numPr>
          <w:ilvl w:val="0"/>
          <w:numId w:val="24"/>
        </w:numPr>
        <w:spacing w:after="120"/>
        <w:ind w:left="567" w:hanging="283"/>
        <w:rPr>
          <w:rFonts w:ascii="Aptos" w:hAnsi="Aptos"/>
        </w:rPr>
      </w:pPr>
      <w:r>
        <w:rPr>
          <w:rFonts w:ascii="Aptos" w:hAnsi="Aptos"/>
        </w:rPr>
        <w:t>d</w:t>
      </w:r>
      <w:r w:rsidRPr="00053F2F">
        <w:rPr>
          <w:rFonts w:ascii="Aptos" w:hAnsi="Aptos"/>
        </w:rPr>
        <w:t>e uitvoeringsfase</w:t>
      </w:r>
      <w:r>
        <w:rPr>
          <w:rFonts w:ascii="Aptos" w:hAnsi="Aptos"/>
        </w:rPr>
        <w:t xml:space="preserve">; </w:t>
      </w:r>
      <w:r w:rsidRPr="00053F2F">
        <w:rPr>
          <w:rFonts w:ascii="Aptos" w:hAnsi="Aptos"/>
        </w:rPr>
        <w:t xml:space="preserve"> en </w:t>
      </w:r>
    </w:p>
    <w:p w14:paraId="794EA2FE" w14:textId="77777777" w:rsidR="00D34109" w:rsidRDefault="00D34109" w:rsidP="00D34109">
      <w:pPr>
        <w:pStyle w:val="Lijstalinea"/>
        <w:numPr>
          <w:ilvl w:val="0"/>
          <w:numId w:val="24"/>
        </w:numPr>
        <w:spacing w:after="120"/>
        <w:ind w:left="567" w:hanging="283"/>
        <w:rPr>
          <w:rFonts w:ascii="Aptos" w:hAnsi="Aptos"/>
        </w:rPr>
      </w:pPr>
      <w:r w:rsidRPr="00053F2F">
        <w:rPr>
          <w:rFonts w:ascii="Aptos" w:hAnsi="Aptos"/>
        </w:rPr>
        <w:t>de onderhoudsfase</w:t>
      </w:r>
      <w:r>
        <w:rPr>
          <w:rFonts w:ascii="Aptos" w:hAnsi="Aptos"/>
        </w:rPr>
        <w:t>.</w:t>
      </w:r>
    </w:p>
    <w:p w14:paraId="648FC324" w14:textId="204C8B56" w:rsidR="00D34109" w:rsidRPr="00C00F45" w:rsidRDefault="00C00F45" w:rsidP="00C00F45">
      <w:pPr>
        <w:rPr>
          <w:rFonts w:cs="Calibri"/>
          <w:bCs/>
          <w:kern w:val="0"/>
          <w:sz w:val="24"/>
          <w14:ligatures w14:val="none"/>
        </w:rPr>
      </w:pPr>
      <w:r w:rsidRPr="00C00F45">
        <w:rPr>
          <w:rFonts w:cs="Calibri"/>
          <w:bCs/>
          <w:kern w:val="0"/>
          <w:sz w:val="24"/>
          <w14:ligatures w14:val="none"/>
        </w:rPr>
        <w:t>Aspecten:</w:t>
      </w:r>
    </w:p>
    <w:p w14:paraId="64CC24ED" w14:textId="77777777" w:rsidR="007953C4" w:rsidRDefault="007953C4" w:rsidP="007953C4">
      <w:pPr>
        <w:pStyle w:val="Lijstalinea"/>
        <w:numPr>
          <w:ilvl w:val="0"/>
          <w:numId w:val="23"/>
        </w:numPr>
        <w:spacing w:after="120"/>
        <w:rPr>
          <w:rFonts w:cs="Calibri"/>
          <w:bCs/>
          <w:kern w:val="0"/>
          <w:szCs w:val="22"/>
          <w14:ligatures w14:val="none"/>
        </w:rPr>
      </w:pPr>
      <w:r w:rsidRPr="007953C4">
        <w:rPr>
          <w:rFonts w:cs="Calibri"/>
          <w:bCs/>
          <w:kern w:val="0"/>
          <w:szCs w:val="22"/>
          <w14:ligatures w14:val="none"/>
        </w:rPr>
        <w:t xml:space="preserve">geld, </w:t>
      </w:r>
    </w:p>
    <w:p w14:paraId="6230218E" w14:textId="77777777" w:rsidR="007953C4" w:rsidRDefault="007953C4" w:rsidP="007953C4">
      <w:pPr>
        <w:pStyle w:val="Lijstalinea"/>
        <w:numPr>
          <w:ilvl w:val="0"/>
          <w:numId w:val="23"/>
        </w:numPr>
        <w:spacing w:after="120"/>
        <w:rPr>
          <w:rFonts w:cs="Calibri"/>
          <w:bCs/>
          <w:kern w:val="0"/>
          <w:szCs w:val="22"/>
          <w14:ligatures w14:val="none"/>
        </w:rPr>
      </w:pPr>
      <w:r w:rsidRPr="007953C4">
        <w:rPr>
          <w:rFonts w:cs="Calibri"/>
          <w:bCs/>
          <w:kern w:val="0"/>
          <w:szCs w:val="22"/>
          <w14:ligatures w14:val="none"/>
        </w:rPr>
        <w:t xml:space="preserve">risico’s, </w:t>
      </w:r>
    </w:p>
    <w:p w14:paraId="4745251F" w14:textId="77777777" w:rsidR="007953C4" w:rsidRDefault="007953C4" w:rsidP="007953C4">
      <w:pPr>
        <w:pStyle w:val="Lijstalinea"/>
        <w:numPr>
          <w:ilvl w:val="0"/>
          <w:numId w:val="23"/>
        </w:numPr>
        <w:spacing w:after="120"/>
        <w:rPr>
          <w:rFonts w:cs="Calibri"/>
          <w:bCs/>
          <w:kern w:val="0"/>
          <w:szCs w:val="22"/>
          <w14:ligatures w14:val="none"/>
        </w:rPr>
      </w:pPr>
      <w:r w:rsidRPr="007953C4">
        <w:rPr>
          <w:rFonts w:cs="Calibri"/>
          <w:bCs/>
          <w:kern w:val="0"/>
          <w:szCs w:val="22"/>
          <w14:ligatures w14:val="none"/>
        </w:rPr>
        <w:t xml:space="preserve">organisatie, </w:t>
      </w:r>
    </w:p>
    <w:p w14:paraId="27289860" w14:textId="77777777" w:rsidR="007953C4" w:rsidRDefault="007953C4" w:rsidP="007953C4">
      <w:pPr>
        <w:pStyle w:val="Lijstalinea"/>
        <w:numPr>
          <w:ilvl w:val="0"/>
          <w:numId w:val="23"/>
        </w:numPr>
        <w:spacing w:after="120"/>
        <w:rPr>
          <w:rFonts w:cs="Calibri"/>
          <w:bCs/>
          <w:kern w:val="0"/>
          <w:szCs w:val="22"/>
          <w14:ligatures w14:val="none"/>
        </w:rPr>
      </w:pPr>
      <w:r w:rsidRPr="007953C4">
        <w:rPr>
          <w:rFonts w:cs="Calibri"/>
          <w:bCs/>
          <w:kern w:val="0"/>
          <w:szCs w:val="22"/>
          <w14:ligatures w14:val="none"/>
        </w:rPr>
        <w:t xml:space="preserve">tijd, informatie, </w:t>
      </w:r>
    </w:p>
    <w:p w14:paraId="1C90F33A" w14:textId="77777777" w:rsidR="007953C4" w:rsidRDefault="007953C4" w:rsidP="007953C4">
      <w:pPr>
        <w:pStyle w:val="Lijstalinea"/>
        <w:numPr>
          <w:ilvl w:val="0"/>
          <w:numId w:val="23"/>
        </w:numPr>
        <w:spacing w:after="120"/>
        <w:rPr>
          <w:rFonts w:cs="Calibri"/>
          <w:bCs/>
          <w:kern w:val="0"/>
          <w:szCs w:val="22"/>
          <w14:ligatures w14:val="none"/>
        </w:rPr>
      </w:pPr>
      <w:r w:rsidRPr="007953C4">
        <w:rPr>
          <w:rFonts w:cs="Calibri"/>
          <w:bCs/>
          <w:kern w:val="0"/>
          <w:szCs w:val="22"/>
          <w14:ligatures w14:val="none"/>
        </w:rPr>
        <w:t xml:space="preserve">kwaliteit en </w:t>
      </w:r>
    </w:p>
    <w:p w14:paraId="6AB637EF" w14:textId="4DE77CF3" w:rsidR="000161A8" w:rsidRPr="007953C4" w:rsidRDefault="007953C4" w:rsidP="007953C4">
      <w:pPr>
        <w:pStyle w:val="Lijstalinea"/>
        <w:numPr>
          <w:ilvl w:val="0"/>
          <w:numId w:val="23"/>
        </w:numPr>
        <w:spacing w:after="120"/>
        <w:rPr>
          <w:rFonts w:cs="Calibri"/>
          <w:bCs/>
          <w:kern w:val="0"/>
          <w:szCs w:val="22"/>
          <w14:ligatures w14:val="none"/>
        </w:rPr>
      </w:pPr>
      <w:r w:rsidRPr="007953C4">
        <w:rPr>
          <w:rFonts w:cs="Calibri"/>
          <w:bCs/>
          <w:kern w:val="0"/>
          <w:szCs w:val="22"/>
          <w14:ligatures w14:val="none"/>
        </w:rPr>
        <w:t xml:space="preserve">veiligheid. </w:t>
      </w:r>
    </w:p>
    <w:p w14:paraId="1453916F" w14:textId="77777777" w:rsidR="00F4571A" w:rsidRPr="00F4571A" w:rsidRDefault="00F4571A" w:rsidP="00F4571A">
      <w:pPr>
        <w:pStyle w:val="CBPalinea"/>
        <w:shd w:val="clear" w:color="auto" w:fill="D1E5F0" w:themeFill="accent1" w:themeFillTint="33"/>
        <w:spacing w:after="120" w:line="240" w:lineRule="auto"/>
        <w:jc w:val="left"/>
        <w:rPr>
          <w:rFonts w:ascii="Aptos" w:hAnsi="Aptos"/>
          <w:b/>
          <w:bCs/>
          <w:i/>
          <w:iCs/>
        </w:rPr>
      </w:pPr>
      <w:r w:rsidRPr="00F4571A">
        <w:rPr>
          <w:rFonts w:ascii="Aptos" w:hAnsi="Aptos"/>
          <w:b/>
          <w:bCs/>
          <w:i/>
          <w:iCs/>
        </w:rPr>
        <w:t>Gegadigde mag voor de beschrijving van deze werkmethode maximaal 2 enkelzijdige, leesbare (</w:t>
      </w:r>
      <w:proofErr w:type="spellStart"/>
      <w:r w:rsidRPr="00F4571A">
        <w:rPr>
          <w:rFonts w:ascii="Aptos" w:hAnsi="Aptos"/>
          <w:b/>
          <w:bCs/>
          <w:i/>
          <w:iCs/>
        </w:rPr>
        <w:t>Arial</w:t>
      </w:r>
      <w:proofErr w:type="spellEnd"/>
      <w:r w:rsidRPr="00F4571A">
        <w:rPr>
          <w:rFonts w:ascii="Aptos" w:hAnsi="Aptos"/>
          <w:b/>
          <w:bCs/>
          <w:i/>
          <w:iCs/>
        </w:rPr>
        <w:t xml:space="preserve"> 10) pagina’s A4 benutten. </w:t>
      </w:r>
    </w:p>
    <w:p w14:paraId="4A063F14" w14:textId="77777777" w:rsidR="000161A8" w:rsidRDefault="000161A8" w:rsidP="00890E8E">
      <w:pPr>
        <w:spacing w:after="120"/>
        <w:rPr>
          <w:rFonts w:cs="Calibri"/>
          <w:bCs/>
          <w:kern w:val="0"/>
          <w:szCs w:val="22"/>
          <w14:ligatures w14:val="none"/>
        </w:rPr>
      </w:pPr>
    </w:p>
    <w:p w14:paraId="0E774E08" w14:textId="39AD97EE" w:rsidR="00EB63AE" w:rsidRPr="00AE4B3A" w:rsidRDefault="00EB63AE" w:rsidP="00EB63AE">
      <w:pPr>
        <w:shd w:val="clear" w:color="auto" w:fill="E9E9E9" w:themeFill="text1" w:themeFillTint="1A"/>
        <w:spacing w:after="240"/>
        <w:rPr>
          <w:rFonts w:cs="Calibri"/>
          <w:b/>
          <w:i/>
          <w:iCs/>
          <w:color w:val="26759F"/>
          <w:kern w:val="0"/>
          <w:szCs w:val="22"/>
          <w14:ligatures w14:val="none"/>
        </w:rPr>
      </w:pP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De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>ze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</w:t>
      </w:r>
      <w:r w:rsidR="00B7025A">
        <w:rPr>
          <w:rFonts w:cs="Calibri"/>
          <w:b/>
          <w:i/>
          <w:iCs/>
          <w:color w:val="26759F"/>
          <w:kern w:val="0"/>
          <w:szCs w:val="22"/>
          <w14:ligatures w14:val="none"/>
        </w:rPr>
        <w:t>tekst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>m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>ag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uit 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het in te dienen </w:t>
      </w:r>
      <w:r w:rsidR="004B53E3">
        <w:rPr>
          <w:rFonts w:cs="Calibri"/>
          <w:b/>
          <w:i/>
          <w:iCs/>
          <w:color w:val="26759F"/>
          <w:kern w:val="0"/>
          <w:szCs w:val="22"/>
          <w14:ligatures w14:val="none"/>
        </w:rPr>
        <w:t>formulier verwijderd worden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.</w:t>
      </w:r>
    </w:p>
    <w:p w14:paraId="77A131AD" w14:textId="02249A66" w:rsidR="00890E8E" w:rsidRDefault="00890E8E" w:rsidP="00B244BE">
      <w:pPr>
        <w:spacing w:line="300" w:lineRule="atLeast"/>
      </w:pPr>
    </w:p>
    <w:sectPr w:rsidR="00890E8E" w:rsidSect="002D7F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8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0519" w14:textId="77777777" w:rsidR="004E5B6C" w:rsidRDefault="004E5B6C" w:rsidP="00532FC3">
      <w:r>
        <w:separator/>
      </w:r>
    </w:p>
  </w:endnote>
  <w:endnote w:type="continuationSeparator" w:id="0">
    <w:p w14:paraId="38F4C442" w14:textId="77777777" w:rsidR="004E5B6C" w:rsidRDefault="004E5B6C" w:rsidP="005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A366" w14:textId="77777777" w:rsidR="008E2AAC" w:rsidRDefault="008E2A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8EC2" w14:textId="77777777" w:rsidR="007F5DE2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66454" behindDoc="0" locked="0" layoutInCell="1" allowOverlap="1" wp14:anchorId="1DADE7CB" wp14:editId="33A20760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155335445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96110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78" behindDoc="0" locked="0" layoutInCell="1" allowOverlap="1" wp14:anchorId="6A01C34A" wp14:editId="60ADF0C8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461650697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37AD7" id="Straight Connector 12" o:spid="_x0000_s1026" style="position:absolute;z-index:251667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502" behindDoc="0" locked="0" layoutInCell="1" allowOverlap="1" wp14:anchorId="0BFB0F03" wp14:editId="397B9E36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127832065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98C14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B0F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4pt;margin-top:21.5pt;width:165.45pt;height:10.25pt;z-index:2516685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" filled="f" stroked="f" strokeweight=".5pt">
              <v:textbox style="mso-fit-shape-to-text:t" inset="0,0,0,0">
                <w:txbxContent>
                  <w:p w14:paraId="18A98C14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26" behindDoc="0" locked="0" layoutInCell="1" allowOverlap="1" wp14:anchorId="56715954" wp14:editId="557CD1F1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47737868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1F36E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15954" id="_x0000_s1027" type="#_x0000_t202" style="position:absolute;margin-left:135.3pt;margin-top:21.5pt;width:178.7pt;height:10.25pt;z-index:251669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5B1F36E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50" behindDoc="0" locked="0" layoutInCell="1" allowOverlap="1" wp14:anchorId="308EF001" wp14:editId="769A2DF4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89922450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F1C4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EF001" id="_x0000_s1028" type="#_x0000_t202" style="position:absolute;margin-left:328.05pt;margin-top:21.5pt;width:48.55pt;height:10.25pt;z-index:2516705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BUX0&#10;JRACAAAi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7CF1C4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74" behindDoc="0" locked="0" layoutInCell="1" allowOverlap="1" wp14:anchorId="13E1D072" wp14:editId="590660FB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1777201209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A1C29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1D072" id="_x0000_s1029" type="#_x0000_t202" style="position:absolute;margin-left:389.7pt;margin-top:21.5pt;width:47.1pt;height:10.25pt;z-index:2516715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ECM&#10;cLARAgAAIg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0F6A1C29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98" behindDoc="0" locked="0" layoutInCell="1" allowOverlap="1" wp14:anchorId="64C36688" wp14:editId="37415815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139595968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1F01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36688" id="_x0000_s1030" type="#_x0000_t202" style="position:absolute;margin-left:450.5pt;margin-top:21.5pt;width:44.1pt;height:10.25pt;z-index:2516725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KEAIAACIEAAAOAAAAZHJzL2Uyb0RvYy54bWysU11r2zAUfR/sPwi9L3baJS0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1391F01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22" behindDoc="0" locked="0" layoutInCell="1" allowOverlap="1" wp14:anchorId="60DCEDF3" wp14:editId="16A178B1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8636682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89259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CEDF3" id="_x0000_s1031" type="#_x0000_t202" style="position:absolute;margin-left:440.4pt;margin-top:21.5pt;width:6.95pt;height:10.25pt;z-index:2516736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l5EAIAACE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589259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46" behindDoc="0" locked="0" layoutInCell="1" allowOverlap="1" wp14:anchorId="4B9FE9FA" wp14:editId="50E00731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5112706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7FC5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FE9FA" id="_x0000_s1032" type="#_x0000_t202" style="position:absolute;margin-left:379.6pt;margin-top:21.5pt;width:6.95pt;height:10.25pt;z-index:251674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QWDw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56E7FC5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70" behindDoc="0" locked="0" layoutInCell="1" allowOverlap="1" wp14:anchorId="3D80C7CE" wp14:editId="107DFDFC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8325996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C25B23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0C7CE" id="_x0000_s1033" type="#_x0000_t202" style="position:absolute;margin-left:317.15pt;margin-top:21.5pt;width:6.95pt;height:10.25pt;z-index:2516756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AzEAIAACE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AC25B23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94" behindDoc="0" locked="0" layoutInCell="1" allowOverlap="1" wp14:anchorId="4C855F59" wp14:editId="33A7B904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0792957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CE2D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55F59" id="_x0000_s1034" type="#_x0000_t202" style="position:absolute;margin-left:124.95pt;margin-top:21.5pt;width:6.95pt;height:10.25pt;z-index:2516766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s6EA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52CE2D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4392" w14:textId="77777777" w:rsidR="00F24D3E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53142" behindDoc="0" locked="0" layoutInCell="1" allowOverlap="1" wp14:anchorId="5A418771" wp14:editId="1EF5D398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20209140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735804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66" behindDoc="0" locked="0" layoutInCell="1" allowOverlap="1" wp14:anchorId="57C32404" wp14:editId="74499753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1315772035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BD0D0D" id="Straight Connector 12" o:spid="_x0000_s1026" style="position:absolute;z-index:251654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90" behindDoc="0" locked="0" layoutInCell="1" allowOverlap="1" wp14:anchorId="463F3E3E" wp14:editId="0343AA5E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80235283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8BB71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3E3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4pt;margin-top:21.5pt;width:165.45pt;height:10.25pt;z-index:251655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" filled="f" stroked="f" strokeweight=".5pt">
              <v:textbox style="mso-fit-shape-to-text:t" inset="0,0,0,0">
                <w:txbxContent>
                  <w:p w14:paraId="0FF8BB71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214" behindDoc="0" locked="0" layoutInCell="1" allowOverlap="1" wp14:anchorId="55EB8375" wp14:editId="471EF8E5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77509000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FAC3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B8375" id="_x0000_s1036" type="#_x0000_t202" style="position:absolute;margin-left:135.3pt;margin-top:21.5pt;width:178.7pt;height:10.25pt;z-index:251656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" filled="f" stroked="f" strokeweight=".5pt">
              <v:textbox style="mso-fit-shape-to-text:t" inset="0,0,0,0">
                <w:txbxContent>
                  <w:p w14:paraId="0AAFAC3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38" behindDoc="0" locked="0" layoutInCell="1" allowOverlap="1" wp14:anchorId="0A3F4E6C" wp14:editId="39B047EC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28385582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CBE3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F4E6C" id="_x0000_s1037" type="#_x0000_t202" style="position:absolute;margin-left:328.05pt;margin-top:21.5pt;width:48.55pt;height:10.25pt;z-index:251657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79Ln&#10;HBACAAAj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3ACBE3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AC3F589" wp14:editId="0AAF6995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428160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03735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3F589" id="_x0000_s1038" type="#_x0000_t202" style="position:absolute;margin-left:389.7pt;margin-top:21.5pt;width:47.1pt;height:10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Kuc&#10;M+8RAgAAIw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5703735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86" behindDoc="0" locked="0" layoutInCell="1" allowOverlap="1" wp14:anchorId="06722052" wp14:editId="634E9D30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75323327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A2E7B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22052" id="_x0000_s1039" type="#_x0000_t202" style="position:absolute;margin-left:450.5pt;margin-top:21.5pt;width:44.1pt;height:10.25pt;z-index:251659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197A2E7B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10" behindDoc="0" locked="0" layoutInCell="1" allowOverlap="1" wp14:anchorId="59F12B81" wp14:editId="141ED160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9411802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2539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12B81" id="_x0000_s1040" type="#_x0000_t202" style="position:absolute;margin-left:440.4pt;margin-top:21.5pt;width:6.95pt;height:10.2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1AE2539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34" behindDoc="0" locked="0" layoutInCell="1" allowOverlap="1" wp14:anchorId="7D531DB9" wp14:editId="78A837D7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57856053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8245C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31DB9" id="_x0000_s1041" type="#_x0000_t202" style="position:absolute;margin-left:379.6pt;margin-top:21.5pt;width:6.95pt;height:10.25pt;z-index:251661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RbEAIAACI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78E8245C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58" behindDoc="0" locked="0" layoutInCell="1" allowOverlap="1" wp14:anchorId="68733A33" wp14:editId="278CA38D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6535651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F0DA2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33A33" id="_x0000_s1042" type="#_x0000_t202" style="position:absolute;margin-left:317.15pt;margin-top:21.5pt;width:6.95pt;height:10.25pt;z-index:251662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k0EQIAACI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" filled="f" stroked="f" strokeweight=".5pt">
              <v:textbox style="mso-fit-shape-to-text:t" inset="0,0,0,0">
                <w:txbxContent>
                  <w:p w14:paraId="1B2F0DA2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82" behindDoc="0" locked="0" layoutInCell="1" allowOverlap="1" wp14:anchorId="596B16B6" wp14:editId="7C5330AF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0919830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464D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B16B6" id="_x0000_s1043" type="#_x0000_t202" style="position:absolute;margin-left:124.95pt;margin-top:21.5pt;width:6.95pt;height:10.25pt;z-index:251663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0REQIAACI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3D1464D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7CB0" w14:textId="77777777" w:rsidR="004E5B6C" w:rsidRDefault="004E5B6C" w:rsidP="00532FC3">
      <w:r>
        <w:separator/>
      </w:r>
    </w:p>
  </w:footnote>
  <w:footnote w:type="continuationSeparator" w:id="0">
    <w:p w14:paraId="302E90A4" w14:textId="77777777" w:rsidR="004E5B6C" w:rsidRDefault="004E5B6C" w:rsidP="0053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2931" w14:textId="77777777" w:rsidR="008E2AAC" w:rsidRDefault="008E2A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51C8" w14:textId="0ED9683C" w:rsidR="006160B8" w:rsidRDefault="006160B8" w:rsidP="006160B8">
    <w:pPr>
      <w:pStyle w:val="Koptekst"/>
      <w:rPr>
        <w:sz w:val="24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78742" behindDoc="1" locked="1" layoutInCell="1" allowOverlap="0" wp14:anchorId="002E1623" wp14:editId="0313F943">
          <wp:simplePos x="0" y="0"/>
          <wp:positionH relativeFrom="column">
            <wp:posOffset>0</wp:posOffset>
          </wp:positionH>
          <wp:positionV relativeFrom="page">
            <wp:posOffset>728345</wp:posOffset>
          </wp:positionV>
          <wp:extent cx="2759710" cy="586740"/>
          <wp:effectExtent l="0" t="0" r="2540" b="3810"/>
          <wp:wrapNone/>
          <wp:docPr id="134976482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>
      <w:rPr>
        <w:sz w:val="24"/>
      </w:rPr>
      <w:t xml:space="preserve">Formulier </w:t>
    </w:r>
    <w:r w:rsidR="008E2AAC">
      <w:rPr>
        <w:sz w:val="24"/>
      </w:rPr>
      <w:t>5</w:t>
    </w:r>
  </w:p>
  <w:p w14:paraId="696760BC" w14:textId="3DF70562" w:rsidR="00555867" w:rsidRPr="00555867" w:rsidRDefault="00555867" w:rsidP="00555867">
    <w:pPr>
      <w:pStyle w:val="Koptekst"/>
      <w:tabs>
        <w:tab w:val="clear" w:pos="4513"/>
      </w:tabs>
      <w:rPr>
        <w:b/>
        <w:bCs/>
        <w:sz w:val="28"/>
        <w:szCs w:val="28"/>
      </w:rPr>
    </w:pPr>
    <w:r>
      <w:rPr>
        <w:sz w:val="24"/>
      </w:rPr>
      <w:tab/>
    </w:r>
    <w:r w:rsidRPr="00555867">
      <w:rPr>
        <w:b/>
        <w:bCs/>
        <w:sz w:val="28"/>
        <w:szCs w:val="28"/>
      </w:rPr>
      <w:t>Renovatie Het College Vos</w:t>
    </w:r>
  </w:p>
  <w:p w14:paraId="7B526539" w14:textId="775D1724" w:rsidR="008270AD" w:rsidRPr="00555867" w:rsidRDefault="00555867" w:rsidP="00555867">
    <w:pPr>
      <w:pStyle w:val="Koptekst"/>
      <w:tabs>
        <w:tab w:val="clear" w:pos="4513"/>
      </w:tabs>
      <w:rPr>
        <w:b/>
        <w:bCs/>
        <w:i/>
        <w:iCs/>
        <w:sz w:val="28"/>
        <w:szCs w:val="28"/>
      </w:rPr>
    </w:pPr>
    <w:r w:rsidRPr="00555867">
      <w:rPr>
        <w:sz w:val="28"/>
        <w:szCs w:val="28"/>
      </w:rPr>
      <w:tab/>
    </w:r>
    <w:r w:rsidRPr="00555867">
      <w:rPr>
        <w:b/>
        <w:bCs/>
        <w:i/>
        <w:iCs/>
        <w:sz w:val="28"/>
        <w:szCs w:val="28"/>
      </w:rPr>
      <w:t>Uitvoerende partijen</w:t>
    </w:r>
  </w:p>
  <w:p w14:paraId="6074E97C" w14:textId="485DC273" w:rsidR="006160B8" w:rsidRPr="001E5F94" w:rsidRDefault="006160B8" w:rsidP="00D871AC">
    <w:pPr>
      <w:pStyle w:val="Koptekst"/>
      <w:jc w:val="right"/>
      <w:rPr>
        <w:b/>
        <w:bCs/>
        <w:color w:val="26759F"/>
        <w:sz w:val="28"/>
        <w:szCs w:val="28"/>
      </w:rPr>
    </w:pPr>
    <w:r w:rsidRPr="00043FFD">
      <w:rPr>
        <w:b/>
        <w:bCs/>
        <w:sz w:val="24"/>
      </w:rPr>
      <w:t xml:space="preserve"> </w:t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proofErr w:type="spellStart"/>
    <w:r w:rsidR="000E3738">
      <w:rPr>
        <w:b/>
        <w:bCs/>
        <w:color w:val="26759F"/>
        <w:sz w:val="28"/>
        <w:szCs w:val="28"/>
      </w:rPr>
      <w:t>Projectbeheersng</w:t>
    </w:r>
    <w:proofErr w:type="spellEnd"/>
  </w:p>
  <w:p w14:paraId="55B3C522" w14:textId="40659494" w:rsidR="00C5384C" w:rsidRPr="00043FFD" w:rsidRDefault="00C5384C" w:rsidP="00043F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362" w14:textId="680D16A5" w:rsidR="001E5F94" w:rsidRPr="001E5F94" w:rsidRDefault="00C716A3" w:rsidP="001E5F94">
    <w:pPr>
      <w:pStyle w:val="Koptekst"/>
      <w:rPr>
        <w:rFonts w:ascii="Aptos Narrow" w:hAnsi="Aptos Narrow"/>
        <w:color w:val="26759F"/>
        <w:sz w:val="28"/>
        <w:szCs w:val="28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33675" behindDoc="1" locked="1" layoutInCell="1" allowOverlap="0" wp14:anchorId="1AF28B47" wp14:editId="63FDFD2F">
          <wp:simplePos x="0" y="0"/>
          <wp:positionH relativeFrom="column">
            <wp:posOffset>0</wp:posOffset>
          </wp:positionH>
          <wp:positionV relativeFrom="page">
            <wp:posOffset>814070</wp:posOffset>
          </wp:positionV>
          <wp:extent cx="2759710" cy="586740"/>
          <wp:effectExtent l="0" t="0" r="0" b="0"/>
          <wp:wrapNone/>
          <wp:docPr id="396788225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F94" w:rsidRPr="001E5F94">
      <w:rPr>
        <w:b/>
        <w:bCs/>
        <w:color w:val="26759F"/>
        <w:sz w:val="28"/>
        <w:szCs w:val="28"/>
      </w:rPr>
      <w:t xml:space="preserve">   </w:t>
    </w:r>
    <w:r w:rsidR="001E5F94">
      <w:rPr>
        <w:b/>
        <w:bCs/>
        <w:color w:val="26759F"/>
        <w:sz w:val="28"/>
        <w:szCs w:val="28"/>
      </w:rPr>
      <w:tab/>
    </w:r>
    <w:r w:rsidR="001E5F94">
      <w:rPr>
        <w:b/>
        <w:bCs/>
        <w:color w:val="26759F"/>
        <w:sz w:val="28"/>
        <w:szCs w:val="28"/>
      </w:rPr>
      <w:tab/>
    </w:r>
    <w:r w:rsidR="001E5F94" w:rsidRPr="001E5F94">
      <w:rPr>
        <w:rFonts w:ascii="Aptos Narrow" w:hAnsi="Aptos Narrow"/>
        <w:color w:val="26759F"/>
        <w:sz w:val="28"/>
        <w:szCs w:val="28"/>
      </w:rPr>
      <w:t>Uitnodiging tot inschrijving</w:t>
    </w:r>
  </w:p>
  <w:p w14:paraId="7FFCE330" w14:textId="1EB77731" w:rsidR="001E5F94" w:rsidRPr="001E5F94" w:rsidRDefault="001E5F94" w:rsidP="001E5F94">
    <w:pPr>
      <w:pStyle w:val="Koptekst"/>
      <w:jc w:val="right"/>
      <w:rPr>
        <w:rFonts w:ascii="Aptos Narrow" w:hAnsi="Aptos Narrow"/>
        <w:b/>
        <w:bCs/>
        <w:color w:val="26759F"/>
        <w:sz w:val="28"/>
        <w:szCs w:val="28"/>
      </w:rPr>
    </w:pPr>
    <w:r w:rsidRPr="001E5F94">
      <w:rPr>
        <w:rFonts w:ascii="Aptos Narrow" w:hAnsi="Aptos Narrow"/>
        <w:b/>
        <w:bCs/>
        <w:color w:val="26759F"/>
        <w:sz w:val="28"/>
        <w:szCs w:val="28"/>
      </w:rPr>
      <w:t xml:space="preserve"> Merkarchitectuur</w:t>
    </w:r>
  </w:p>
  <w:p w14:paraId="2FC97FBF" w14:textId="77777777" w:rsidR="001E5F94" w:rsidRDefault="001E5F94" w:rsidP="001E5F94">
    <w:pPr>
      <w:pStyle w:val="Koptekst"/>
      <w:jc w:val="right"/>
      <w:rPr>
        <w:b/>
        <w:bCs/>
        <w:color w:val="26759F"/>
        <w:sz w:val="28"/>
        <w:szCs w:val="28"/>
      </w:rPr>
    </w:pPr>
  </w:p>
  <w:p w14:paraId="7D00DF34" w14:textId="7FEC01A1" w:rsidR="00F24D3E" w:rsidRPr="001E5F94" w:rsidRDefault="001E5F94" w:rsidP="00532FC3">
    <w:pPr>
      <w:pStyle w:val="Koptekst"/>
      <w:rPr>
        <w:b/>
        <w:bCs/>
        <w:color w:val="26759F"/>
        <w:sz w:val="28"/>
        <w:szCs w:val="28"/>
      </w:rPr>
    </w:pP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Pr="001E5F94">
      <w:rPr>
        <w:b/>
        <w:bCs/>
        <w:color w:val="26759F"/>
        <w:sz w:val="28"/>
        <w:szCs w:val="28"/>
      </w:rPr>
      <w:t>Prijsinvulformulier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12F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3622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F"/>
    <w:multiLevelType w:val="singleLevel"/>
    <w:tmpl w:val="A2E4B2F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31E4C1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D2C706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150268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EE90D2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5B96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F02641"/>
    <w:multiLevelType w:val="hybridMultilevel"/>
    <w:tmpl w:val="AE5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56680"/>
    <w:multiLevelType w:val="hybridMultilevel"/>
    <w:tmpl w:val="27988078"/>
    <w:lvl w:ilvl="0" w:tplc="E8F8354A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hint="default"/>
        <w:b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5014"/>
    <w:multiLevelType w:val="hybridMultilevel"/>
    <w:tmpl w:val="B3B84BC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D232D0"/>
    <w:multiLevelType w:val="hybridMultilevel"/>
    <w:tmpl w:val="43B4A5B8"/>
    <w:lvl w:ilvl="0" w:tplc="1BBEACE2">
      <w:start w:val="1"/>
      <w:numFmt w:val="bullet"/>
      <w:lvlText w:val=""/>
      <w:lvlJc w:val="left"/>
      <w:pPr>
        <w:ind w:left="787" w:hanging="360"/>
      </w:pPr>
      <w:rPr>
        <w:rFonts w:ascii="Wingdings" w:hAnsi="Wingdings" w:hint="default"/>
        <w:color w:val="275976" w:themeColor="accent1" w:themeShade="BF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C756934"/>
    <w:multiLevelType w:val="hybridMultilevel"/>
    <w:tmpl w:val="605AEFF0"/>
    <w:lvl w:ilvl="0" w:tplc="7A58F58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26759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5D08"/>
    <w:multiLevelType w:val="hybridMultilevel"/>
    <w:tmpl w:val="A7EE08DC"/>
    <w:lvl w:ilvl="0" w:tplc="144AE1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0E45"/>
    <w:multiLevelType w:val="hybridMultilevel"/>
    <w:tmpl w:val="EFAEAA26"/>
    <w:lvl w:ilvl="0" w:tplc="52A298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40968"/>
    <w:multiLevelType w:val="hybridMultilevel"/>
    <w:tmpl w:val="B20E74FA"/>
    <w:lvl w:ilvl="0" w:tplc="D65AC9B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13ED"/>
    <w:multiLevelType w:val="hybridMultilevel"/>
    <w:tmpl w:val="30BC088C"/>
    <w:lvl w:ilvl="0" w:tplc="B35C6D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olor w:val="275976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B0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A045300"/>
    <w:multiLevelType w:val="hybridMultilevel"/>
    <w:tmpl w:val="CCF8E2F2"/>
    <w:lvl w:ilvl="0" w:tplc="18EEA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F6E29"/>
    <w:multiLevelType w:val="hybridMultilevel"/>
    <w:tmpl w:val="C4966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41A03"/>
    <w:multiLevelType w:val="hybridMultilevel"/>
    <w:tmpl w:val="13669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714BD"/>
    <w:multiLevelType w:val="hybridMultilevel"/>
    <w:tmpl w:val="DC66F678"/>
    <w:lvl w:ilvl="0" w:tplc="18D28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5624A"/>
    <w:multiLevelType w:val="hybridMultilevel"/>
    <w:tmpl w:val="E4E85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A41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8148286">
    <w:abstractNumId w:val="8"/>
  </w:num>
  <w:num w:numId="2" w16cid:durableId="532037575">
    <w:abstractNumId w:val="6"/>
  </w:num>
  <w:num w:numId="3" w16cid:durableId="1919048276">
    <w:abstractNumId w:val="5"/>
  </w:num>
  <w:num w:numId="4" w16cid:durableId="1875341763">
    <w:abstractNumId w:val="4"/>
  </w:num>
  <w:num w:numId="5" w16cid:durableId="1030254952">
    <w:abstractNumId w:val="3"/>
  </w:num>
  <w:num w:numId="6" w16cid:durableId="27998818">
    <w:abstractNumId w:val="2"/>
  </w:num>
  <w:num w:numId="7" w16cid:durableId="1879393988">
    <w:abstractNumId w:val="19"/>
  </w:num>
  <w:num w:numId="8" w16cid:durableId="1414544583">
    <w:abstractNumId w:val="13"/>
  </w:num>
  <w:num w:numId="9" w16cid:durableId="262617973">
    <w:abstractNumId w:val="10"/>
  </w:num>
  <w:num w:numId="10" w16cid:durableId="1051539744">
    <w:abstractNumId w:val="20"/>
  </w:num>
  <w:num w:numId="11" w16cid:durableId="1346790516">
    <w:abstractNumId w:val="22"/>
  </w:num>
  <w:num w:numId="12" w16cid:durableId="193738656">
    <w:abstractNumId w:val="14"/>
  </w:num>
  <w:num w:numId="13" w16cid:durableId="2060324287">
    <w:abstractNumId w:val="11"/>
  </w:num>
  <w:num w:numId="14" w16cid:durableId="1394156539">
    <w:abstractNumId w:val="0"/>
  </w:num>
  <w:num w:numId="15" w16cid:durableId="137460947">
    <w:abstractNumId w:val="23"/>
  </w:num>
  <w:num w:numId="16" w16cid:durableId="905648140">
    <w:abstractNumId w:val="15"/>
  </w:num>
  <w:num w:numId="17" w16cid:durableId="1687555093">
    <w:abstractNumId w:val="7"/>
  </w:num>
  <w:num w:numId="18" w16cid:durableId="1227299089">
    <w:abstractNumId w:val="1"/>
  </w:num>
  <w:num w:numId="19" w16cid:durableId="1792280706">
    <w:abstractNumId w:val="9"/>
  </w:num>
  <w:num w:numId="20" w16cid:durableId="1500195398">
    <w:abstractNumId w:val="21"/>
  </w:num>
  <w:num w:numId="21" w16cid:durableId="1074203268">
    <w:abstractNumId w:val="18"/>
  </w:num>
  <w:num w:numId="22" w16cid:durableId="1715157129">
    <w:abstractNumId w:val="17"/>
  </w:num>
  <w:num w:numId="23" w16cid:durableId="783384451">
    <w:abstractNumId w:val="12"/>
  </w:num>
  <w:num w:numId="24" w16cid:durableId="1370884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BE"/>
    <w:rsid w:val="000161A8"/>
    <w:rsid w:val="00026897"/>
    <w:rsid w:val="00043FFD"/>
    <w:rsid w:val="00050EF3"/>
    <w:rsid w:val="0006359F"/>
    <w:rsid w:val="00064D26"/>
    <w:rsid w:val="000717C5"/>
    <w:rsid w:val="00073E50"/>
    <w:rsid w:val="000750DD"/>
    <w:rsid w:val="00084F1E"/>
    <w:rsid w:val="000862D3"/>
    <w:rsid w:val="00086CF0"/>
    <w:rsid w:val="00091919"/>
    <w:rsid w:val="000A36BD"/>
    <w:rsid w:val="000C0874"/>
    <w:rsid w:val="000C59A4"/>
    <w:rsid w:val="000E3738"/>
    <w:rsid w:val="000F243F"/>
    <w:rsid w:val="00100765"/>
    <w:rsid w:val="00102B4B"/>
    <w:rsid w:val="00116C68"/>
    <w:rsid w:val="00147193"/>
    <w:rsid w:val="0015366D"/>
    <w:rsid w:val="001634C1"/>
    <w:rsid w:val="00180FD7"/>
    <w:rsid w:val="00182E6B"/>
    <w:rsid w:val="00182E93"/>
    <w:rsid w:val="001A30D7"/>
    <w:rsid w:val="001B1664"/>
    <w:rsid w:val="001C0955"/>
    <w:rsid w:val="001C672D"/>
    <w:rsid w:val="001D0974"/>
    <w:rsid w:val="001D30A7"/>
    <w:rsid w:val="001D5541"/>
    <w:rsid w:val="001E5F94"/>
    <w:rsid w:val="001E7A1E"/>
    <w:rsid w:val="001F18D2"/>
    <w:rsid w:val="001F45E8"/>
    <w:rsid w:val="002044BE"/>
    <w:rsid w:val="00205900"/>
    <w:rsid w:val="00214C14"/>
    <w:rsid w:val="00217A9F"/>
    <w:rsid w:val="00225283"/>
    <w:rsid w:val="00236FE6"/>
    <w:rsid w:val="00242F62"/>
    <w:rsid w:val="00250408"/>
    <w:rsid w:val="0026609E"/>
    <w:rsid w:val="00291775"/>
    <w:rsid w:val="002A29F2"/>
    <w:rsid w:val="002B5638"/>
    <w:rsid w:val="002D7F99"/>
    <w:rsid w:val="002E2E19"/>
    <w:rsid w:val="002E5B08"/>
    <w:rsid w:val="00354D6E"/>
    <w:rsid w:val="003911C4"/>
    <w:rsid w:val="003914DD"/>
    <w:rsid w:val="003944AF"/>
    <w:rsid w:val="00397A6C"/>
    <w:rsid w:val="003B4E2D"/>
    <w:rsid w:val="003D0765"/>
    <w:rsid w:val="003D6AF9"/>
    <w:rsid w:val="003E54FA"/>
    <w:rsid w:val="0041615D"/>
    <w:rsid w:val="00417438"/>
    <w:rsid w:val="00431EF2"/>
    <w:rsid w:val="00436BB1"/>
    <w:rsid w:val="00437F7B"/>
    <w:rsid w:val="00442FAC"/>
    <w:rsid w:val="0045113C"/>
    <w:rsid w:val="00454FF5"/>
    <w:rsid w:val="004663ED"/>
    <w:rsid w:val="00466845"/>
    <w:rsid w:val="004739DC"/>
    <w:rsid w:val="004B53E3"/>
    <w:rsid w:val="004E5B6C"/>
    <w:rsid w:val="004E7957"/>
    <w:rsid w:val="005030F2"/>
    <w:rsid w:val="005122DA"/>
    <w:rsid w:val="00515DAB"/>
    <w:rsid w:val="00532FC3"/>
    <w:rsid w:val="005364D2"/>
    <w:rsid w:val="00555867"/>
    <w:rsid w:val="00565BB4"/>
    <w:rsid w:val="00597EE2"/>
    <w:rsid w:val="005B466D"/>
    <w:rsid w:val="005D434B"/>
    <w:rsid w:val="005F265E"/>
    <w:rsid w:val="005F55A7"/>
    <w:rsid w:val="006001C6"/>
    <w:rsid w:val="00604303"/>
    <w:rsid w:val="0061004F"/>
    <w:rsid w:val="006160B8"/>
    <w:rsid w:val="0061654E"/>
    <w:rsid w:val="0061766E"/>
    <w:rsid w:val="00623349"/>
    <w:rsid w:val="00632A2F"/>
    <w:rsid w:val="00634C1B"/>
    <w:rsid w:val="00635977"/>
    <w:rsid w:val="00636B1E"/>
    <w:rsid w:val="00646943"/>
    <w:rsid w:val="0065718A"/>
    <w:rsid w:val="0067399B"/>
    <w:rsid w:val="00683904"/>
    <w:rsid w:val="0068467D"/>
    <w:rsid w:val="006A6064"/>
    <w:rsid w:val="006B0090"/>
    <w:rsid w:val="006B093A"/>
    <w:rsid w:val="006C6E39"/>
    <w:rsid w:val="006E52D1"/>
    <w:rsid w:val="00725044"/>
    <w:rsid w:val="00774899"/>
    <w:rsid w:val="00793511"/>
    <w:rsid w:val="00794A3B"/>
    <w:rsid w:val="007953C4"/>
    <w:rsid w:val="007A268F"/>
    <w:rsid w:val="007B6C2D"/>
    <w:rsid w:val="007C5B93"/>
    <w:rsid w:val="007C7F0D"/>
    <w:rsid w:val="007F5DE2"/>
    <w:rsid w:val="00812ED5"/>
    <w:rsid w:val="008270AD"/>
    <w:rsid w:val="0084148E"/>
    <w:rsid w:val="00841D90"/>
    <w:rsid w:val="008453A3"/>
    <w:rsid w:val="008751BD"/>
    <w:rsid w:val="00876E04"/>
    <w:rsid w:val="00877985"/>
    <w:rsid w:val="0089073C"/>
    <w:rsid w:val="00890E8E"/>
    <w:rsid w:val="008B6B55"/>
    <w:rsid w:val="008E2AAC"/>
    <w:rsid w:val="008E6F3A"/>
    <w:rsid w:val="00903A67"/>
    <w:rsid w:val="0093529D"/>
    <w:rsid w:val="00975D04"/>
    <w:rsid w:val="00976822"/>
    <w:rsid w:val="00986B06"/>
    <w:rsid w:val="009901E3"/>
    <w:rsid w:val="00991D53"/>
    <w:rsid w:val="009A3907"/>
    <w:rsid w:val="009A7D97"/>
    <w:rsid w:val="009F2613"/>
    <w:rsid w:val="00A1093E"/>
    <w:rsid w:val="00A126C5"/>
    <w:rsid w:val="00A22D7C"/>
    <w:rsid w:val="00A828A6"/>
    <w:rsid w:val="00AC7A25"/>
    <w:rsid w:val="00AD1F23"/>
    <w:rsid w:val="00AE243C"/>
    <w:rsid w:val="00AE39F7"/>
    <w:rsid w:val="00AE4B3A"/>
    <w:rsid w:val="00AE622D"/>
    <w:rsid w:val="00AF2679"/>
    <w:rsid w:val="00B00EA0"/>
    <w:rsid w:val="00B03B05"/>
    <w:rsid w:val="00B242AE"/>
    <w:rsid w:val="00B244BE"/>
    <w:rsid w:val="00B41C51"/>
    <w:rsid w:val="00B55F79"/>
    <w:rsid w:val="00B56D79"/>
    <w:rsid w:val="00B57A85"/>
    <w:rsid w:val="00B612AD"/>
    <w:rsid w:val="00B7025A"/>
    <w:rsid w:val="00B73A89"/>
    <w:rsid w:val="00B774F6"/>
    <w:rsid w:val="00B77D06"/>
    <w:rsid w:val="00B9163C"/>
    <w:rsid w:val="00BA6E2C"/>
    <w:rsid w:val="00BB2F58"/>
    <w:rsid w:val="00BC3739"/>
    <w:rsid w:val="00BE0476"/>
    <w:rsid w:val="00BE186D"/>
    <w:rsid w:val="00BF2DB2"/>
    <w:rsid w:val="00C00F45"/>
    <w:rsid w:val="00C020B4"/>
    <w:rsid w:val="00C0520A"/>
    <w:rsid w:val="00C065F4"/>
    <w:rsid w:val="00C111B2"/>
    <w:rsid w:val="00C23FA5"/>
    <w:rsid w:val="00C461C0"/>
    <w:rsid w:val="00C5384C"/>
    <w:rsid w:val="00C716A3"/>
    <w:rsid w:val="00C71A94"/>
    <w:rsid w:val="00C72E08"/>
    <w:rsid w:val="00C95623"/>
    <w:rsid w:val="00CB3422"/>
    <w:rsid w:val="00CC0330"/>
    <w:rsid w:val="00CC4533"/>
    <w:rsid w:val="00CE3531"/>
    <w:rsid w:val="00D03D4A"/>
    <w:rsid w:val="00D11603"/>
    <w:rsid w:val="00D34109"/>
    <w:rsid w:val="00D36B03"/>
    <w:rsid w:val="00D5465A"/>
    <w:rsid w:val="00D76D11"/>
    <w:rsid w:val="00D871AC"/>
    <w:rsid w:val="00DA2BD3"/>
    <w:rsid w:val="00DA681E"/>
    <w:rsid w:val="00DB739E"/>
    <w:rsid w:val="00DC5DF3"/>
    <w:rsid w:val="00E00544"/>
    <w:rsid w:val="00E02EED"/>
    <w:rsid w:val="00E122E9"/>
    <w:rsid w:val="00E130DD"/>
    <w:rsid w:val="00E15FA4"/>
    <w:rsid w:val="00E36336"/>
    <w:rsid w:val="00E40E31"/>
    <w:rsid w:val="00E427B2"/>
    <w:rsid w:val="00E809FD"/>
    <w:rsid w:val="00E97EC6"/>
    <w:rsid w:val="00EA3155"/>
    <w:rsid w:val="00EB63AE"/>
    <w:rsid w:val="00EB7947"/>
    <w:rsid w:val="00ED00D5"/>
    <w:rsid w:val="00EE00A8"/>
    <w:rsid w:val="00F1669D"/>
    <w:rsid w:val="00F24D3E"/>
    <w:rsid w:val="00F3041A"/>
    <w:rsid w:val="00F442BE"/>
    <w:rsid w:val="00F4571A"/>
    <w:rsid w:val="00F55C45"/>
    <w:rsid w:val="00F71573"/>
    <w:rsid w:val="00F8749D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3B32B0"/>
  <w15:chartTrackingRefBased/>
  <w15:docId w15:val="{AC0A4F4B-C00C-47D4-8A38-6A556C13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F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A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75976" w:themeColor="accent1" w:themeShade="BF"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D8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3907"/>
    <w:pPr>
      <w:keepNext/>
      <w:keepLines/>
      <w:spacing w:before="160" w:after="80"/>
      <w:outlineLvl w:val="2"/>
    </w:pPr>
    <w:rPr>
      <w:rFonts w:eastAsiaTheme="majorEastAsia" w:cstheme="majorBidi"/>
      <w:color w:val="275976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A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97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42FAC"/>
    <w:pPr>
      <w:keepNext/>
      <w:keepLines/>
      <w:spacing w:before="80" w:after="40"/>
      <w:outlineLvl w:val="4"/>
    </w:pPr>
    <w:rPr>
      <w:rFonts w:eastAsiaTheme="majorEastAsia" w:cstheme="majorBidi"/>
      <w:color w:val="27597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42FAC"/>
    <w:pPr>
      <w:keepNext/>
      <w:keepLines/>
      <w:spacing w:before="40"/>
      <w:outlineLvl w:val="5"/>
    </w:pPr>
    <w:rPr>
      <w:rFonts w:eastAsiaTheme="majorEastAsia" w:cstheme="majorBidi"/>
      <w:i/>
      <w:iCs/>
      <w:color w:val="767676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42FAC"/>
    <w:pPr>
      <w:keepNext/>
      <w:keepLines/>
      <w:spacing w:before="40"/>
      <w:outlineLvl w:val="6"/>
    </w:pPr>
    <w:rPr>
      <w:rFonts w:eastAsiaTheme="majorEastAsia" w:cstheme="majorBidi"/>
      <w:color w:val="767676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42FAC"/>
    <w:pPr>
      <w:keepNext/>
      <w:keepLines/>
      <w:outlineLvl w:val="7"/>
    </w:pPr>
    <w:rPr>
      <w:rFonts w:eastAsiaTheme="majorEastAsia" w:cstheme="majorBidi"/>
      <w:i/>
      <w:iCs/>
      <w:color w:val="4D4D4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42FAC"/>
    <w:pPr>
      <w:keepNext/>
      <w:keepLines/>
      <w:outlineLvl w:val="8"/>
    </w:pPr>
    <w:rPr>
      <w:rFonts w:eastAsiaTheme="majorEastAsia" w:cstheme="majorBidi"/>
      <w:color w:val="4D4D4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907"/>
    <w:rPr>
      <w:rFonts w:asciiTheme="majorHAnsi" w:eastAsiaTheme="majorEastAsia" w:hAnsiTheme="majorHAnsi" w:cstheme="majorBidi"/>
      <w:b/>
      <w:color w:val="275976" w:themeColor="accent1" w:themeShade="BF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A3907"/>
    <w:rPr>
      <w:rFonts w:asciiTheme="majorHAnsi" w:eastAsiaTheme="majorEastAsia" w:hAnsiTheme="majorHAnsi" w:cstheme="majorBidi"/>
      <w:b/>
      <w:color w:val="2F5D86"/>
      <w:sz w:val="2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A3907"/>
    <w:rPr>
      <w:rFonts w:eastAsiaTheme="majorEastAsia" w:cstheme="majorBidi"/>
      <w:color w:val="275976" w:themeColor="accent1" w:themeShade="BF"/>
      <w:sz w:val="22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A3907"/>
    <w:rPr>
      <w:rFonts w:eastAsiaTheme="majorEastAsia" w:cstheme="majorBidi"/>
      <w:i/>
      <w:iCs/>
      <w:color w:val="27597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442FAC"/>
    <w:rPr>
      <w:rFonts w:eastAsiaTheme="majorEastAsia" w:cstheme="majorBidi"/>
      <w:color w:val="27597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442FAC"/>
    <w:rPr>
      <w:rFonts w:eastAsiaTheme="majorEastAsia" w:cstheme="majorBidi"/>
      <w:i/>
      <w:iCs/>
      <w:color w:val="767676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442FAC"/>
    <w:rPr>
      <w:rFonts w:eastAsiaTheme="majorEastAsia" w:cstheme="majorBidi"/>
      <w:color w:val="767676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442FAC"/>
    <w:rPr>
      <w:rFonts w:eastAsiaTheme="majorEastAsia" w:cstheme="majorBidi"/>
      <w:i/>
      <w:iCs/>
      <w:color w:val="4D4D4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442FAC"/>
    <w:rPr>
      <w:rFonts w:eastAsiaTheme="majorEastAsia" w:cstheme="majorBidi"/>
      <w:color w:val="4D4D4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408"/>
    <w:pPr>
      <w:spacing w:after="80"/>
      <w:contextualSpacing/>
      <w:jc w:val="right"/>
    </w:pPr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250408"/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FAC"/>
    <w:pPr>
      <w:numPr>
        <w:ilvl w:val="1"/>
      </w:numPr>
      <w:spacing w:after="160"/>
    </w:pPr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FAC"/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FAC"/>
    <w:pPr>
      <w:spacing w:before="160" w:after="160"/>
      <w:jc w:val="center"/>
    </w:pPr>
    <w:rPr>
      <w:i/>
      <w:iCs/>
      <w:color w:val="62626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FAC"/>
    <w:rPr>
      <w:i/>
      <w:iCs/>
      <w:color w:val="626262" w:themeColor="text1" w:themeTint="BF"/>
    </w:rPr>
  </w:style>
  <w:style w:type="paragraph" w:styleId="Lijstalinea">
    <w:name w:val="List Paragraph"/>
    <w:aliases w:val="Lijstalinea 2"/>
    <w:basedOn w:val="Standaard"/>
    <w:link w:val="LijstalineaChar"/>
    <w:uiPriority w:val="34"/>
    <w:qFormat/>
    <w:rsid w:val="00442F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FAC"/>
    <w:rPr>
      <w:i/>
      <w:iCs/>
      <w:color w:val="27597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FAC"/>
    <w:pPr>
      <w:pBdr>
        <w:top w:val="single" w:sz="4" w:space="10" w:color="275976" w:themeColor="accent1" w:themeShade="BF"/>
        <w:bottom w:val="single" w:sz="4" w:space="10" w:color="275976" w:themeColor="accent1" w:themeShade="BF"/>
      </w:pBdr>
      <w:spacing w:before="360" w:after="360"/>
      <w:ind w:left="864" w:right="864"/>
      <w:jc w:val="center"/>
    </w:pPr>
    <w:rPr>
      <w:i/>
      <w:iCs/>
      <w:color w:val="27597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FAC"/>
    <w:rPr>
      <w:i/>
      <w:iCs/>
      <w:color w:val="27597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FAC"/>
    <w:rPr>
      <w:b/>
      <w:bCs/>
      <w:smallCaps/>
      <w:color w:val="27597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FAC"/>
  </w:style>
  <w:style w:type="paragraph" w:styleId="Voettekst">
    <w:name w:val="footer"/>
    <w:basedOn w:val="Standaard"/>
    <w:link w:val="Voet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FAC"/>
  </w:style>
  <w:style w:type="table" w:styleId="Tabelraster">
    <w:name w:val="Table Grid"/>
    <w:basedOn w:val="Standaardtabel"/>
    <w:uiPriority w:val="59"/>
    <w:rsid w:val="000C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BE186D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BE186D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BE186D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BE186D"/>
    <w:pPr>
      <w:numPr>
        <w:numId w:val="5"/>
      </w:numPr>
      <w:contextualSpacing/>
    </w:pPr>
  </w:style>
  <w:style w:type="paragraph" w:styleId="Lijst">
    <w:name w:val="List"/>
    <w:basedOn w:val="Standaard"/>
    <w:uiPriority w:val="99"/>
    <w:unhideWhenUsed/>
    <w:rsid w:val="00BE186D"/>
    <w:pPr>
      <w:ind w:left="283" w:hanging="283"/>
      <w:contextualSpacing/>
    </w:pPr>
  </w:style>
  <w:style w:type="paragraph" w:styleId="Lijstvoortzetting">
    <w:name w:val="List Continue"/>
    <w:basedOn w:val="Standaard"/>
    <w:uiPriority w:val="99"/>
    <w:unhideWhenUsed/>
    <w:rsid w:val="00BE186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unhideWhenUsed/>
    <w:rsid w:val="00BE186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unhideWhenUsed/>
    <w:rsid w:val="00BE186D"/>
    <w:pPr>
      <w:spacing w:after="120"/>
      <w:ind w:left="849"/>
      <w:contextualSpacing/>
    </w:pPr>
  </w:style>
  <w:style w:type="character" w:styleId="Vermelding">
    <w:name w:val="Mention"/>
    <w:basedOn w:val="Standaardalinea-lettertype"/>
    <w:uiPriority w:val="99"/>
    <w:unhideWhenUsed/>
    <w:rsid w:val="00BE186D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BE186D"/>
  </w:style>
  <w:style w:type="character" w:styleId="Subtielebenadrukking">
    <w:name w:val="Subtle Emphasis"/>
    <w:basedOn w:val="Standaardalinea-lettertype"/>
    <w:uiPriority w:val="19"/>
    <w:qFormat/>
    <w:rsid w:val="00BE186D"/>
    <w:rPr>
      <w:i/>
      <w:iCs/>
      <w:color w:val="626262" w:themeColor="text1" w:themeTint="BF"/>
    </w:rPr>
  </w:style>
  <w:style w:type="character" w:styleId="Nadruk">
    <w:name w:val="Emphasis"/>
    <w:basedOn w:val="Standaardalinea-lettertype"/>
    <w:uiPriority w:val="20"/>
    <w:qFormat/>
    <w:rsid w:val="00BE186D"/>
    <w:rPr>
      <w:i/>
      <w:iCs/>
    </w:rPr>
  </w:style>
  <w:style w:type="character" w:styleId="Zwaar">
    <w:name w:val="Strong"/>
    <w:basedOn w:val="Standaardalinea-lettertype"/>
    <w:uiPriority w:val="22"/>
    <w:qFormat/>
    <w:rsid w:val="00BE186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BE186D"/>
    <w:rPr>
      <w:smallCaps/>
      <w:color w:val="777777" w:themeColor="text1" w:themeTint="A5"/>
    </w:rPr>
  </w:style>
  <w:style w:type="character" w:styleId="Titelvanboek">
    <w:name w:val="Book Title"/>
    <w:basedOn w:val="Standaardalinea-lettertype"/>
    <w:uiPriority w:val="33"/>
    <w:qFormat/>
    <w:rsid w:val="00BE186D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E00544"/>
    <w:rPr>
      <w:color w:val="E07C0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54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3349"/>
    <w:rPr>
      <w:color w:val="FFA500" w:themeColor="followedHyperlink"/>
      <w:u w:val="single"/>
    </w:rPr>
  </w:style>
  <w:style w:type="paragraph" w:styleId="Lijstnummering2">
    <w:name w:val="List Number 2"/>
    <w:basedOn w:val="Standaard"/>
    <w:uiPriority w:val="99"/>
    <w:unhideWhenUsed/>
    <w:rsid w:val="009A3907"/>
    <w:pPr>
      <w:numPr>
        <w:numId w:val="6"/>
      </w:numPr>
      <w:contextualSpacing/>
    </w:pPr>
  </w:style>
  <w:style w:type="paragraph" w:customStyle="1" w:styleId="TabelLabel">
    <w:name w:val="Tabel Label"/>
    <w:basedOn w:val="Standaard"/>
    <w:qFormat/>
    <w:rsid w:val="001E7A1E"/>
    <w:pPr>
      <w:jc w:val="right"/>
    </w:pPr>
    <w:rPr>
      <w:rFonts w:asciiTheme="majorHAnsi" w:hAnsiTheme="majorHAnsi" w:cs="Times New Roman (Body CS)"/>
      <w:b/>
      <w:bCs/>
      <w:caps/>
      <w:color w:val="E07C01" w:themeColor="accent3"/>
      <w:spacing w:val="30"/>
      <w:kern w:val="0"/>
      <w:sz w:val="16"/>
      <w:szCs w:val="18"/>
    </w:rPr>
  </w:style>
  <w:style w:type="paragraph" w:customStyle="1" w:styleId="OSVSFooter">
    <w:name w:val="OSVS Footer"/>
    <w:basedOn w:val="Standaard"/>
    <w:qFormat/>
    <w:rsid w:val="00876E04"/>
    <w:pPr>
      <w:jc w:val="center"/>
    </w:pPr>
    <w:rPr>
      <w:rFonts w:ascii="Aptos" w:hAnsi="Aptos"/>
      <w:color w:val="26759F"/>
      <w:sz w:val="16"/>
      <w:szCs w:val="16"/>
    </w:rPr>
  </w:style>
  <w:style w:type="paragraph" w:customStyle="1" w:styleId="HROnderdeel">
    <w:name w:val="HR_Onderdeel"/>
    <w:basedOn w:val="Koptekst"/>
    <w:qFormat/>
    <w:rsid w:val="00B244BE"/>
    <w:pPr>
      <w:tabs>
        <w:tab w:val="clear" w:pos="4513"/>
        <w:tab w:val="clear" w:pos="9026"/>
        <w:tab w:val="center" w:pos="4536"/>
        <w:tab w:val="right" w:pos="9072"/>
      </w:tabs>
      <w:spacing w:line="280" w:lineRule="exact"/>
    </w:pPr>
    <w:rPr>
      <w:rFonts w:cs="Calibri"/>
      <w:b/>
      <w:kern w:val="0"/>
      <w:sz w:val="24"/>
      <w:szCs w:val="20"/>
      <w14:ligatures w14:val="none"/>
    </w:rPr>
  </w:style>
  <w:style w:type="character" w:customStyle="1" w:styleId="LijstalineaChar">
    <w:name w:val="Lijstalinea Char"/>
    <w:aliases w:val="Lijstalinea 2 Char"/>
    <w:basedOn w:val="Standaardalinea-lettertype"/>
    <w:link w:val="Lijstalinea"/>
    <w:uiPriority w:val="34"/>
    <w:locked/>
    <w:rsid w:val="00B244BE"/>
    <w:rPr>
      <w:sz w:val="22"/>
    </w:rPr>
  </w:style>
  <w:style w:type="paragraph" w:customStyle="1" w:styleId="Default">
    <w:name w:val="Default"/>
    <w:rsid w:val="00B244B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Voetnootmarkering">
    <w:name w:val="footnote reference"/>
    <w:uiPriority w:val="99"/>
    <w:rsid w:val="00CE35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40E31"/>
    <w:rPr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E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E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E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E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E31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45113C"/>
    <w:rPr>
      <w:rFonts w:ascii="Segoe UI" w:hAnsi="Segoe UI" w:cs="Segoe UI" w:hint="default"/>
      <w:sz w:val="18"/>
      <w:szCs w:val="18"/>
    </w:rPr>
  </w:style>
  <w:style w:type="paragraph" w:customStyle="1" w:styleId="CBPalinea">
    <w:name w:val="CBP alinea"/>
    <w:link w:val="CBPalineaChar"/>
    <w:qFormat/>
    <w:rsid w:val="00F4571A"/>
    <w:pPr>
      <w:spacing w:after="240" w:line="276" w:lineRule="auto"/>
      <w:jc w:val="both"/>
    </w:pPr>
    <w:rPr>
      <w:kern w:val="0"/>
      <w:sz w:val="22"/>
      <w:szCs w:val="22"/>
      <w14:ligatures w14:val="none"/>
    </w:rPr>
  </w:style>
  <w:style w:type="character" w:customStyle="1" w:styleId="CBPalineaChar">
    <w:name w:val="CBP alinea Char"/>
    <w:basedOn w:val="Standaardalinea-lettertype"/>
    <w:link w:val="CBPalinea"/>
    <w:rsid w:val="00F4571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OSVS">
      <a:dk1>
        <a:srgbClr val="2E2E2E"/>
      </a:dk1>
      <a:lt1>
        <a:srgbClr val="FFFFFF"/>
      </a:lt1>
      <a:dk2>
        <a:srgbClr val="000000"/>
      </a:dk2>
      <a:lt2>
        <a:srgbClr val="F1F4F8"/>
      </a:lt2>
      <a:accent1>
        <a:srgbClr val="34789E"/>
      </a:accent1>
      <a:accent2>
        <a:srgbClr val="FFA500"/>
      </a:accent2>
      <a:accent3>
        <a:srgbClr val="E07C01"/>
      </a:accent3>
      <a:accent4>
        <a:srgbClr val="76A1CD"/>
      </a:accent4>
      <a:accent5>
        <a:srgbClr val="76A1CD"/>
      </a:accent5>
      <a:accent6>
        <a:srgbClr val="76A1CD"/>
      </a:accent6>
      <a:hlink>
        <a:srgbClr val="E07C01"/>
      </a:hlink>
      <a:folHlink>
        <a:srgbClr val="FFA5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38f3-3650-471f-97c5-34d53fc38a00">
      <Terms xmlns="http://schemas.microsoft.com/office/infopath/2007/PartnerControls"/>
    </lcf76f155ced4ddcb4097134ff3c332f>
    <TaxCatchAll xmlns="d48d95bb-b214-49d3-86ec-8ea65a5a11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AAB8C693E0645AC383D777150F214" ma:contentTypeVersion="14" ma:contentTypeDescription="Create a new document." ma:contentTypeScope="" ma:versionID="b25525abbc2f5250291e6d0f9fae5066">
  <xsd:schema xmlns:xsd="http://www.w3.org/2001/XMLSchema" xmlns:xs="http://www.w3.org/2001/XMLSchema" xmlns:p="http://schemas.microsoft.com/office/2006/metadata/properties" xmlns:ns2="d4ea38f3-3650-471f-97c5-34d53fc38a00" xmlns:ns3="d48d95bb-b214-49d3-86ec-8ea65a5a11c8" targetNamespace="http://schemas.microsoft.com/office/2006/metadata/properties" ma:root="true" ma:fieldsID="4ca708317211680a9f2ff5e585dfa7f9" ns2:_="" ns3:_="">
    <xsd:import namespace="d4ea38f3-3650-471f-97c5-34d53fc38a00"/>
    <xsd:import namespace="d48d95bb-b214-49d3-86ec-8ea65a5a1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38f3-3650-471f-97c5-34d53fc3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403ed-d036-4cfb-877f-b88f4fdf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95bb-b214-49d3-86ec-8ea65a5a1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fc2057-ed0e-41f1-b6d1-b9c9455b66ff}" ma:internalName="TaxCatchAll" ma:showField="CatchAllData" ma:web="d48d95bb-b214-49d3-86ec-8ea65a5a1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F7F2B4-80AA-4621-855E-0D3C1C97ED04}">
  <ds:schemaRefs>
    <ds:schemaRef ds:uri="http://schemas.microsoft.com/office/2006/metadata/properties"/>
    <ds:schemaRef ds:uri="http://schemas.microsoft.com/office/infopath/2007/PartnerControls"/>
    <ds:schemaRef ds:uri="d4ea38f3-3650-471f-97c5-34d53fc38a00"/>
    <ds:schemaRef ds:uri="d48d95bb-b214-49d3-86ec-8ea65a5a11c8"/>
  </ds:schemaRefs>
</ds:datastoreItem>
</file>

<file path=customXml/itemProps2.xml><?xml version="1.0" encoding="utf-8"?>
<ds:datastoreItem xmlns:ds="http://schemas.openxmlformats.org/officeDocument/2006/customXml" ds:itemID="{0D0EE440-10FB-42C9-A3DA-E8B8BB461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582BA-4DEE-4CED-BF93-A3D6356E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38f3-3650-471f-97c5-34d53fc38a00"/>
    <ds:schemaRef ds:uri="d48d95bb-b214-49d3-86ec-8ea65a5a1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1FA0A-F3A2-DB43-99B4-A7226F3E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aanbesteding</vt:lpstr>
      <vt:lpstr/>
    </vt:vector>
  </TitlesOfParts>
  <Company>Openbare Scholengroep Vlaardingen Schiedam (OSVS)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aanbesteding</dc:title>
  <dc:creator>Ronald Sitskoorn</dc:creator>
  <cp:keywords/>
  <dc:description/>
  <cp:lastModifiedBy>Ronald Sitskoorn</cp:lastModifiedBy>
  <cp:revision>18</cp:revision>
  <cp:lastPrinted>2025-06-30T11:18:00Z</cp:lastPrinted>
  <dcterms:created xsi:type="dcterms:W3CDTF">2026-03-03T09:36:00Z</dcterms:created>
  <dcterms:modified xsi:type="dcterms:W3CDTF">2026-03-03T12:56:00Z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0x010100442AAB8C693E0645AC383D777150F214</vt:lpwstr>
  </property>
  <property fmtid="{D5CDD505-2E9C-101B-9397-08002B2CF9AE}" pid="3" name="MediaServiceImageTags">
    <vt:lpwstr/>
  </property>
</Properties>
</file>