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F097" w14:textId="4669D3B7" w:rsidR="00284CC1" w:rsidRPr="00523728" w:rsidRDefault="009C291E" w:rsidP="00284CC1">
      <w:pPr>
        <w:jc w:val="center"/>
        <w:rPr>
          <w:b/>
          <w:sz w:val="28"/>
        </w:rPr>
      </w:pPr>
      <w:r w:rsidRPr="00523728">
        <w:rPr>
          <w:b/>
          <w:sz w:val="28"/>
        </w:rPr>
        <w:t>BIJLAGE 3.</w:t>
      </w:r>
      <w:r w:rsidR="005D54A1">
        <w:rPr>
          <w:b/>
          <w:sz w:val="28"/>
        </w:rPr>
        <w:t>4</w:t>
      </w:r>
    </w:p>
    <w:p w14:paraId="1885036C" w14:textId="77777777" w:rsidR="00070079" w:rsidRPr="00523728" w:rsidRDefault="00070079" w:rsidP="00284CC1">
      <w:pPr>
        <w:jc w:val="center"/>
        <w:rPr>
          <w:b/>
          <w:sz w:val="28"/>
        </w:rPr>
      </w:pPr>
    </w:p>
    <w:p w14:paraId="2672184A" w14:textId="5AF67D78" w:rsidR="004F0772" w:rsidRPr="00523728" w:rsidRDefault="004F0772" w:rsidP="004F0772">
      <w:pPr>
        <w:jc w:val="center"/>
        <w:rPr>
          <w:b/>
          <w:sz w:val="28"/>
        </w:rPr>
      </w:pPr>
      <w:proofErr w:type="gramStart"/>
      <w:r w:rsidRPr="00523728">
        <w:rPr>
          <w:b/>
          <w:sz w:val="28"/>
        </w:rPr>
        <w:t>POLIS</w:t>
      </w:r>
      <w:r w:rsidR="00BC6847">
        <w:rPr>
          <w:b/>
          <w:sz w:val="28"/>
        </w:rPr>
        <w:t xml:space="preserve"> </w:t>
      </w:r>
      <w:r w:rsidRPr="00523728">
        <w:rPr>
          <w:b/>
          <w:sz w:val="28"/>
        </w:rPr>
        <w:t>/</w:t>
      </w:r>
      <w:proofErr w:type="gramEnd"/>
      <w:r w:rsidR="00BC6847">
        <w:rPr>
          <w:b/>
          <w:sz w:val="28"/>
        </w:rPr>
        <w:t xml:space="preserve"> VERKLARING </w:t>
      </w:r>
      <w:proofErr w:type="gramStart"/>
      <w:r w:rsidR="00BC6847">
        <w:rPr>
          <w:b/>
          <w:sz w:val="28"/>
        </w:rPr>
        <w:t>VERZEKERING /</w:t>
      </w:r>
      <w:proofErr w:type="gramEnd"/>
      <w:r w:rsidRPr="00523728">
        <w:rPr>
          <w:b/>
          <w:sz w:val="28"/>
        </w:rPr>
        <w:t xml:space="preserve"> </w:t>
      </w:r>
    </w:p>
    <w:p w14:paraId="3850FEAE" w14:textId="0BDFDEC6" w:rsidR="00284CC1" w:rsidRPr="00523728" w:rsidRDefault="004F0772" w:rsidP="004F0772">
      <w:pPr>
        <w:jc w:val="center"/>
        <w:rPr>
          <w:b/>
          <w:sz w:val="28"/>
        </w:rPr>
      </w:pPr>
      <w:r w:rsidRPr="00523728">
        <w:rPr>
          <w:b/>
          <w:sz w:val="28"/>
        </w:rPr>
        <w:t>BEREIDVERKLARING</w:t>
      </w:r>
    </w:p>
    <w:p w14:paraId="3553E177" w14:textId="2FEC8D80" w:rsidR="0040145D" w:rsidRPr="00C344A6" w:rsidRDefault="0040145D" w:rsidP="0040145D">
      <w:pPr>
        <w:jc w:val="center"/>
        <w:rPr>
          <w:i/>
        </w:rPr>
      </w:pPr>
      <w:r w:rsidRPr="00C344A6">
        <w:rPr>
          <w:i/>
        </w:rPr>
        <w:t>Bijlage behorende bij Europese o</w:t>
      </w:r>
      <w:r w:rsidR="00BC6847">
        <w:rPr>
          <w:i/>
        </w:rPr>
        <w:t>penbare aanbestedingsprocedure</w:t>
      </w:r>
    </w:p>
    <w:p w14:paraId="2A209CCC" w14:textId="16F4316C" w:rsidR="00BC6847" w:rsidRDefault="00366925" w:rsidP="0040145D">
      <w:pPr>
        <w:jc w:val="center"/>
        <w:rPr>
          <w:i/>
        </w:rPr>
      </w:pPr>
      <w:r>
        <w:rPr>
          <w:i/>
        </w:rPr>
        <w:t>‘</w:t>
      </w:r>
      <w:r w:rsidR="00F921E5">
        <w:rPr>
          <w:i/>
        </w:rPr>
        <w:t>2025-EA-FEZ-021-Inhuur Personeel</w:t>
      </w:r>
      <w:r>
        <w:rPr>
          <w:i/>
        </w:rPr>
        <w:t>’</w:t>
      </w:r>
    </w:p>
    <w:p w14:paraId="6DFD6D31" w14:textId="1BEC1308" w:rsidR="0040145D" w:rsidRPr="00C344A6" w:rsidRDefault="0040145D" w:rsidP="0040145D">
      <w:pPr>
        <w:jc w:val="center"/>
        <w:rPr>
          <w:i/>
        </w:rPr>
      </w:pPr>
      <w:proofErr w:type="gramStart"/>
      <w:r w:rsidRPr="00C344A6">
        <w:rPr>
          <w:i/>
        </w:rPr>
        <w:t>ten</w:t>
      </w:r>
      <w:proofErr w:type="gramEnd"/>
      <w:r w:rsidRPr="00C344A6">
        <w:rPr>
          <w:i/>
        </w:rPr>
        <w:t xml:space="preserve"> behoeve van de Tweede Kamer der Staten-Generaal</w:t>
      </w:r>
    </w:p>
    <w:p w14:paraId="39DD82E7" w14:textId="77777777" w:rsidR="00F077D7" w:rsidRPr="00523728" w:rsidRDefault="00F077D7" w:rsidP="006271E2"/>
    <w:p w14:paraId="01F3A0AD" w14:textId="1E55BBA6" w:rsidR="00FE185F" w:rsidRPr="00523728" w:rsidRDefault="00FE185F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523728">
        <w:rPr>
          <w:rFonts w:eastAsia="MS Mincho"/>
          <w:b/>
          <w:bCs/>
          <w:sz w:val="22"/>
          <w:szCs w:val="22"/>
          <w:lang w:eastAsia="en-US"/>
        </w:rPr>
        <w:t>I</w:t>
      </w:r>
      <w:r w:rsidRPr="00523728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proofErr w:type="gramStart"/>
      <w:r w:rsidR="007A4C5F">
        <w:rPr>
          <w:rFonts w:eastAsia="MS Mincho"/>
          <w:b/>
          <w:bCs/>
          <w:sz w:val="22"/>
          <w:szCs w:val="22"/>
          <w:lang w:eastAsia="en-US"/>
        </w:rPr>
        <w:t>Indien</w:t>
      </w:r>
      <w:proofErr w:type="gramEnd"/>
      <w:r w:rsidR="007A4C5F">
        <w:rPr>
          <w:rFonts w:eastAsia="MS Mincho"/>
          <w:b/>
          <w:bCs/>
          <w:sz w:val="22"/>
          <w:szCs w:val="22"/>
          <w:lang w:eastAsia="en-US"/>
        </w:rPr>
        <w:t xml:space="preserve"> d</w:t>
      </w:r>
      <w:r w:rsidR="004F0772" w:rsidRPr="00523728">
        <w:rPr>
          <w:rFonts w:eastAsia="MS Mincho"/>
          <w:b/>
          <w:bCs/>
          <w:sz w:val="22"/>
          <w:szCs w:val="22"/>
          <w:lang w:eastAsia="en-US"/>
        </w:rPr>
        <w:t>e</w:t>
      </w:r>
      <w:r w:rsidR="003D6553" w:rsidRPr="00523728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5D54A1">
        <w:rPr>
          <w:rFonts w:eastAsia="MS Mincho"/>
          <w:b/>
          <w:bCs/>
          <w:sz w:val="22"/>
          <w:szCs w:val="22"/>
          <w:lang w:eastAsia="en-US"/>
        </w:rPr>
        <w:t xml:space="preserve">Inschrijver </w:t>
      </w:r>
      <w:r w:rsidR="004F0772" w:rsidRPr="00523728">
        <w:rPr>
          <w:rFonts w:eastAsia="MS Mincho"/>
          <w:b/>
          <w:bCs/>
          <w:sz w:val="22"/>
          <w:szCs w:val="22"/>
          <w:lang w:eastAsia="en-US"/>
        </w:rPr>
        <w:t>toereikend is verzekerd</w:t>
      </w:r>
      <w:r w:rsidR="004F0772" w:rsidRPr="00523728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1"/>
      </w:r>
    </w:p>
    <w:p w14:paraId="7A67CEA2" w14:textId="34C0E886" w:rsidR="00FE185F" w:rsidRPr="00523728" w:rsidRDefault="00FE185F" w:rsidP="006271E2">
      <w:pPr>
        <w:rPr>
          <w:rFonts w:eastAsia="MS Mincho"/>
          <w:b/>
          <w:bCs/>
          <w:lang w:eastAsia="en-US"/>
        </w:rPr>
      </w:pPr>
    </w:p>
    <w:p w14:paraId="1DB29801" w14:textId="07B7F41D" w:rsidR="007A4C5F" w:rsidRDefault="004F0772" w:rsidP="006271E2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 xml:space="preserve">De </w:t>
      </w:r>
      <w:r w:rsidR="005D54A1">
        <w:rPr>
          <w:rFonts w:eastAsia="MS Mincho"/>
          <w:bCs/>
          <w:lang w:eastAsia="en-US"/>
        </w:rPr>
        <w:t>Inschrijver die op basis van zijn Inschrijving als eerste in rang is geëindigd</w:t>
      </w:r>
      <w:r w:rsidR="003D6553" w:rsidRPr="00523728">
        <w:rPr>
          <w:rFonts w:eastAsia="MS Mincho"/>
          <w:bCs/>
          <w:lang w:eastAsia="en-US"/>
        </w:rPr>
        <w:t xml:space="preserve"> en </w:t>
      </w:r>
      <w:r w:rsidRPr="00523728">
        <w:rPr>
          <w:rFonts w:eastAsia="MS Mincho"/>
          <w:bCs/>
          <w:lang w:eastAsia="en-US"/>
        </w:rPr>
        <w:t xml:space="preserve">die </w:t>
      </w:r>
      <w:r w:rsidR="00ED3D4F" w:rsidRPr="00523728">
        <w:rPr>
          <w:rFonts w:eastAsia="MS Mincho"/>
          <w:bCs/>
          <w:lang w:eastAsia="en-US"/>
        </w:rPr>
        <w:t xml:space="preserve">door de Aanbestedende Dienst is verzocht om indiening van bewijsstukken ter verificatie van </w:t>
      </w:r>
      <w:r w:rsidR="005D54A1">
        <w:rPr>
          <w:rFonts w:eastAsia="MS Mincho"/>
          <w:bCs/>
          <w:lang w:eastAsia="en-US"/>
        </w:rPr>
        <w:t xml:space="preserve">zijn Inschrijving </w:t>
      </w:r>
      <w:r w:rsidR="00ED3D4F" w:rsidRPr="00523728">
        <w:rPr>
          <w:rFonts w:eastAsia="MS Mincho"/>
          <w:bCs/>
          <w:lang w:eastAsia="en-US"/>
        </w:rPr>
        <w:t>(</w:t>
      </w:r>
      <w:proofErr w:type="gramStart"/>
      <w:r w:rsidR="00ED3D4F" w:rsidRPr="005D54A1">
        <w:rPr>
          <w:rFonts w:eastAsia="MS Mincho"/>
          <w:bCs/>
          <w:lang w:eastAsia="en-US"/>
        </w:rPr>
        <w:t>ingevolge</w:t>
      </w:r>
      <w:proofErr w:type="gramEnd"/>
      <w:r w:rsidR="009C291E" w:rsidRPr="005D54A1">
        <w:rPr>
          <w:rFonts w:eastAsia="MS Mincho"/>
          <w:bCs/>
          <w:lang w:eastAsia="en-US"/>
        </w:rPr>
        <w:t xml:space="preserve"> hoofdstuk </w:t>
      </w:r>
      <w:r w:rsidR="001F26A2">
        <w:rPr>
          <w:rFonts w:eastAsia="MS Mincho"/>
          <w:bCs/>
          <w:lang w:eastAsia="en-US"/>
        </w:rPr>
        <w:t>7</w:t>
      </w:r>
      <w:r w:rsidR="005D54A1">
        <w:rPr>
          <w:rFonts w:eastAsia="MS Mincho"/>
          <w:bCs/>
          <w:lang w:eastAsia="en-US"/>
        </w:rPr>
        <w:t xml:space="preserve"> Aanbestedingsleidraad</w:t>
      </w:r>
      <w:r w:rsidR="007A4C5F">
        <w:rPr>
          <w:rFonts w:eastAsia="MS Mincho"/>
          <w:bCs/>
          <w:lang w:eastAsia="en-US"/>
        </w:rPr>
        <w:t>):</w:t>
      </w:r>
    </w:p>
    <w:p w14:paraId="125E7CDD" w14:textId="76912576" w:rsidR="004F0772" w:rsidRPr="00523728" w:rsidRDefault="007A4C5F" w:rsidP="004F0772">
      <w:pPr>
        <w:pStyle w:val="Lijstalinea"/>
        <w:numPr>
          <w:ilvl w:val="0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/>
          <w:bCs/>
          <w:sz w:val="18"/>
          <w:szCs w:val="18"/>
          <w:lang w:eastAsia="en-US"/>
        </w:rPr>
        <w:t>vult</w:t>
      </w:r>
      <w:proofErr w:type="gramEnd"/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D820E8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de gegevens </w:t>
      </w: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in waarnaar wordt gevraagd in de hiernavolgende tabel 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en </w:t>
      </w: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plaatst daarin een 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rechtsgeldige handtekening </w:t>
      </w:r>
      <w:r>
        <w:rPr>
          <w:rFonts w:ascii="Verdana" w:eastAsia="MS Mincho" w:hAnsi="Verdana"/>
          <w:bCs/>
          <w:sz w:val="18"/>
          <w:szCs w:val="18"/>
          <w:lang w:eastAsia="en-US"/>
        </w:rPr>
        <w:t>namens de Inschrijver (of de Derde waarop de Inschrijver een beroep doet om te voldoen aan de verzekeringseis), en</w:t>
      </w:r>
    </w:p>
    <w:p w14:paraId="5F2332ED" w14:textId="17E9A2D0" w:rsidR="00ED3D4F" w:rsidRPr="00523728" w:rsidRDefault="007A4C5F" w:rsidP="004F0772">
      <w:pPr>
        <w:pStyle w:val="Lijstalinea"/>
        <w:numPr>
          <w:ilvl w:val="0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/>
          <w:bCs/>
          <w:sz w:val="18"/>
          <w:szCs w:val="18"/>
          <w:lang w:eastAsia="en-US"/>
        </w:rPr>
        <w:t>dient</w:t>
      </w:r>
      <w:proofErr w:type="gramEnd"/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ED3D4F" w:rsidRPr="00523728">
        <w:rPr>
          <w:rFonts w:ascii="Verdana" w:eastAsia="MS Mincho" w:hAnsi="Verdana"/>
          <w:bCs/>
          <w:sz w:val="18"/>
          <w:szCs w:val="18"/>
          <w:lang w:eastAsia="en-US"/>
        </w:rPr>
        <w:t>tezamen met dit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ingevulde en rechtsgeldig ondertekende format</w:t>
      </w:r>
      <w:r w:rsidR="00D820E8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in</w:t>
      </w:r>
      <w:r w:rsidR="00ED3D4F" w:rsidRPr="00523728">
        <w:rPr>
          <w:rFonts w:ascii="Verdana" w:eastAsia="MS Mincho" w:hAnsi="Verdana"/>
          <w:bCs/>
          <w:sz w:val="18"/>
          <w:szCs w:val="18"/>
          <w:lang w:eastAsia="en-US"/>
        </w:rPr>
        <w:t>:</w:t>
      </w:r>
    </w:p>
    <w:p w14:paraId="484F2486" w14:textId="482EF6FB" w:rsidR="004F0772" w:rsidRPr="00523728" w:rsidRDefault="00ED3D4F" w:rsidP="00ED3D4F">
      <w:pPr>
        <w:pStyle w:val="Lijstalinea"/>
        <w:numPr>
          <w:ilvl w:val="1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een</w:t>
      </w:r>
      <w:proofErr w:type="gramEnd"/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kopie van de polis of toereikende verklaring van de verzekeringsmaatschappij waaruit blijkt dat de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="004D3050">
        <w:rPr>
          <w:rFonts w:ascii="Verdana" w:eastAsia="MS Mincho" w:hAnsi="Verdana"/>
          <w:bCs/>
          <w:sz w:val="18"/>
          <w:szCs w:val="18"/>
          <w:lang w:eastAsia="en-US"/>
        </w:rPr>
        <w:t xml:space="preserve">(of de Derde waarop een beroep wordt gedaan)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verzekerd is zoals vereist in paragraaf </w:t>
      </w:r>
      <w:r w:rsidRPr="005D54A1">
        <w:rPr>
          <w:rFonts w:ascii="Verdana" w:eastAsia="MS Mincho" w:hAnsi="Verdana"/>
          <w:bCs/>
          <w:sz w:val="18"/>
          <w:szCs w:val="18"/>
          <w:lang w:eastAsia="en-US"/>
        </w:rPr>
        <w:t>5.2.1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7A4C5F">
        <w:rPr>
          <w:rFonts w:ascii="Verdana" w:eastAsia="MS Mincho" w:hAnsi="Verdana"/>
          <w:bCs/>
          <w:sz w:val="18"/>
          <w:szCs w:val="18"/>
          <w:lang w:eastAsia="en-US"/>
        </w:rPr>
        <w:t xml:space="preserve">Aanbestedingsleidraad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(Financiële en economische draagkracht), en</w:t>
      </w:r>
    </w:p>
    <w:p w14:paraId="394A9BE8" w14:textId="24BA0695" w:rsidR="00D820E8" w:rsidRPr="00523728" w:rsidRDefault="00ED3D4F" w:rsidP="006271E2">
      <w:pPr>
        <w:pStyle w:val="Lijstalinea"/>
        <w:numPr>
          <w:ilvl w:val="1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- indien de</w:t>
      </w:r>
      <w:r w:rsidR="003D6553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een concernpolis verstrekt – bewijs waaruit blijkt dat de</w:t>
      </w:r>
      <w:r w:rsidR="003D6553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is meeverzekerd.</w:t>
      </w:r>
    </w:p>
    <w:p w14:paraId="137E4D7E" w14:textId="1EE9685C" w:rsidR="00C51AB8" w:rsidRPr="0052372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523728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64B7290F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Naam </w:t>
            </w:r>
            <w:r w:rsidR="005D54A1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078EB600" w14:textId="05B1DBE8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523728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47C54757" w14:textId="7359938F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Naam van de rechtsgeldige vertegenwoordiger</w:t>
            </w:r>
            <w:r w:rsidR="001F26A2">
              <w:rPr>
                <w:b/>
                <w:lang w:val="nl-NL"/>
              </w:rPr>
              <w:t xml:space="preserve"> </w:t>
            </w:r>
            <w:r w:rsidRPr="00523728">
              <w:rPr>
                <w:b/>
                <w:lang w:val="nl-NL"/>
              </w:rPr>
              <w:t xml:space="preserve">van </w:t>
            </w:r>
            <w:r w:rsidR="005D54A1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00833094" w14:textId="06F3886C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1F26A2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523728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7F84B9ED" w14:textId="03DE747A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Functie van de rechtsgeldige vertegenwoordiger</w:t>
            </w:r>
            <w:r w:rsidR="001F26A2">
              <w:rPr>
                <w:b/>
                <w:lang w:val="nl-NL"/>
              </w:rPr>
              <w:t xml:space="preserve"> </w:t>
            </w:r>
            <w:r w:rsidRPr="00523728">
              <w:rPr>
                <w:b/>
                <w:lang w:val="nl-NL"/>
              </w:rPr>
              <w:t xml:space="preserve">van </w:t>
            </w:r>
            <w:r w:rsidR="005D54A1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1393E67B" w14:textId="4075BA9C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1F26A2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523728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685724D3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523728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49DCC720" w14:textId="530A7D4A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Handtekening van de</w:t>
            </w:r>
            <w:r w:rsidR="001F26A2">
              <w:rPr>
                <w:rFonts w:cs="Lohit Hindi"/>
                <w:b/>
                <w:lang w:val="nl-NL"/>
              </w:rPr>
              <w:t xml:space="preserve"> </w:t>
            </w:r>
            <w:r w:rsidRPr="00523728">
              <w:rPr>
                <w:rFonts w:cs="Lohit Hindi"/>
                <w:b/>
                <w:lang w:val="nl-NL"/>
              </w:rPr>
              <w:t xml:space="preserve">rechtsgeldige vertegenwoordiger </w:t>
            </w:r>
            <w:r w:rsidR="001F26A2">
              <w:rPr>
                <w:rFonts w:cs="Lohit Hindi"/>
                <w:b/>
                <w:lang w:val="nl-NL"/>
              </w:rPr>
              <w:t>v</w:t>
            </w:r>
            <w:r w:rsidRPr="00523728">
              <w:rPr>
                <w:rFonts w:cs="Lohit Hindi"/>
                <w:b/>
                <w:lang w:val="nl-NL"/>
              </w:rPr>
              <w:t xml:space="preserve">an </w:t>
            </w:r>
            <w:r w:rsidR="005D54A1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5B7BDAE0" w14:textId="65E629C1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Pr="00523728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523728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79BE4350" w14:textId="5D6469E0" w:rsidR="00FE185F" w:rsidRPr="00523728" w:rsidRDefault="00FE185F" w:rsidP="00ED3D4F">
      <w:pPr>
        <w:spacing w:line="240" w:lineRule="auto"/>
        <w:ind w:left="705" w:hanging="705"/>
        <w:rPr>
          <w:rFonts w:eastAsia="MS Mincho"/>
          <w:b/>
          <w:bCs/>
          <w:sz w:val="22"/>
          <w:szCs w:val="22"/>
          <w:lang w:eastAsia="en-US"/>
        </w:rPr>
      </w:pPr>
      <w:r w:rsidRPr="00523728">
        <w:rPr>
          <w:rFonts w:eastAsia="MS Mincho"/>
          <w:b/>
          <w:bCs/>
          <w:sz w:val="22"/>
          <w:szCs w:val="22"/>
          <w:lang w:eastAsia="en-US"/>
        </w:rPr>
        <w:t>II</w:t>
      </w:r>
      <w:r w:rsidRPr="00523728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4D3050">
        <w:rPr>
          <w:rFonts w:eastAsia="MS Mincho"/>
          <w:b/>
          <w:bCs/>
          <w:sz w:val="22"/>
          <w:szCs w:val="22"/>
          <w:lang w:eastAsia="en-US"/>
        </w:rPr>
        <w:t>Indien</w:t>
      </w:r>
      <w:r w:rsidR="00ED3D4F" w:rsidRPr="00523728">
        <w:rPr>
          <w:rFonts w:eastAsia="MS Mincho"/>
          <w:b/>
          <w:bCs/>
          <w:sz w:val="22"/>
          <w:szCs w:val="22"/>
          <w:lang w:eastAsia="en-US"/>
        </w:rPr>
        <w:t xml:space="preserve"> de</w:t>
      </w:r>
      <w:r w:rsidR="003D6553" w:rsidRPr="00523728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5D54A1">
        <w:rPr>
          <w:rFonts w:eastAsia="MS Mincho"/>
          <w:b/>
          <w:bCs/>
          <w:sz w:val="22"/>
          <w:szCs w:val="22"/>
          <w:lang w:eastAsia="en-US"/>
        </w:rPr>
        <w:t xml:space="preserve">Inschrijver </w:t>
      </w:r>
      <w:r w:rsidR="00ED3D4F" w:rsidRPr="00523728">
        <w:rPr>
          <w:rFonts w:eastAsia="MS Mincho"/>
          <w:b/>
          <w:bCs/>
          <w:sz w:val="22"/>
          <w:szCs w:val="22"/>
          <w:lang w:eastAsia="en-US"/>
        </w:rPr>
        <w:t>niet toereikend is verzekerd</w:t>
      </w:r>
      <w:r w:rsidR="00A73C71" w:rsidRPr="00523728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2"/>
      </w:r>
    </w:p>
    <w:p w14:paraId="18A716DE" w14:textId="77777777" w:rsidR="00FE185F" w:rsidRPr="00523728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4B8874A" w14:textId="7E3D7B48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 xml:space="preserve">De </w:t>
      </w:r>
      <w:r w:rsidR="005D54A1">
        <w:rPr>
          <w:rFonts w:eastAsia="MS Mincho"/>
          <w:bCs/>
          <w:lang w:eastAsia="en-US"/>
        </w:rPr>
        <w:t xml:space="preserve">Inschrijver die op basis van zijn Inschrijving als eerste in rang is geëindigd </w:t>
      </w:r>
      <w:r w:rsidR="003D6553" w:rsidRPr="00523728">
        <w:rPr>
          <w:rFonts w:eastAsia="MS Mincho"/>
          <w:bCs/>
          <w:lang w:eastAsia="en-US"/>
        </w:rPr>
        <w:t xml:space="preserve">en </w:t>
      </w:r>
      <w:r w:rsidRPr="00523728">
        <w:rPr>
          <w:rFonts w:eastAsia="MS Mincho"/>
          <w:bCs/>
          <w:lang w:eastAsia="en-US"/>
        </w:rPr>
        <w:t xml:space="preserve">die door de Aanbestedende Dienst is verzocht om indiening van bewijsstukken ter verificatie van </w:t>
      </w:r>
      <w:r w:rsidR="005D54A1">
        <w:rPr>
          <w:rFonts w:eastAsia="MS Mincho"/>
          <w:bCs/>
          <w:lang w:eastAsia="en-US"/>
        </w:rPr>
        <w:t>zijn Inschrijving</w:t>
      </w:r>
      <w:r w:rsidRPr="00523728">
        <w:rPr>
          <w:rFonts w:eastAsia="MS Mincho"/>
          <w:bCs/>
          <w:lang w:eastAsia="en-US"/>
        </w:rPr>
        <w:t xml:space="preserve"> (</w:t>
      </w:r>
      <w:proofErr w:type="gramStart"/>
      <w:r w:rsidRPr="00523728">
        <w:rPr>
          <w:rFonts w:eastAsia="MS Mincho"/>
          <w:bCs/>
          <w:lang w:eastAsia="en-US"/>
        </w:rPr>
        <w:t>ingevolge</w:t>
      </w:r>
      <w:proofErr w:type="gramEnd"/>
      <w:r w:rsidRPr="00523728">
        <w:rPr>
          <w:rFonts w:eastAsia="MS Mincho"/>
          <w:bCs/>
          <w:lang w:eastAsia="en-US"/>
        </w:rPr>
        <w:t xml:space="preserve"> </w:t>
      </w:r>
      <w:r w:rsidR="009C291E" w:rsidRPr="005D54A1">
        <w:rPr>
          <w:rFonts w:eastAsia="MS Mincho"/>
          <w:bCs/>
          <w:lang w:eastAsia="en-US"/>
        </w:rPr>
        <w:t xml:space="preserve">hoofdstuk </w:t>
      </w:r>
      <w:r w:rsidR="00676E7C">
        <w:rPr>
          <w:rFonts w:eastAsia="MS Mincho"/>
          <w:bCs/>
          <w:lang w:eastAsia="en-US"/>
        </w:rPr>
        <w:t>7</w:t>
      </w:r>
      <w:r w:rsidR="005D54A1">
        <w:rPr>
          <w:rFonts w:eastAsia="MS Mincho"/>
          <w:bCs/>
          <w:lang w:eastAsia="en-US"/>
        </w:rPr>
        <w:t xml:space="preserve"> Aanbestedingsleidraad</w:t>
      </w:r>
      <w:r w:rsidRPr="00523728">
        <w:rPr>
          <w:rFonts w:eastAsia="MS Mincho"/>
          <w:bCs/>
          <w:lang w:eastAsia="en-US"/>
        </w:rPr>
        <w:t xml:space="preserve">), en die nog niet nog toereikend is verzekerd, </w:t>
      </w:r>
      <w:r w:rsidR="004D3050">
        <w:rPr>
          <w:rFonts w:eastAsia="MS Mincho"/>
          <w:bCs/>
          <w:lang w:eastAsia="en-US"/>
        </w:rPr>
        <w:t xml:space="preserve">dient het onderhavige volledig ingevulde en rechtsgeldig ondertekende format in, waarmee hij verklaart </w:t>
      </w:r>
      <w:r w:rsidRPr="00523728">
        <w:rPr>
          <w:rFonts w:eastAsia="MS Mincho"/>
          <w:bCs/>
          <w:lang w:eastAsia="en-US"/>
        </w:rPr>
        <w:t>akkoord te gaan met</w:t>
      </w:r>
      <w:r w:rsidR="003D6553" w:rsidRPr="00523728">
        <w:rPr>
          <w:rFonts w:eastAsia="MS Mincho"/>
          <w:bCs/>
          <w:lang w:eastAsia="en-US"/>
        </w:rPr>
        <w:t xml:space="preserve"> onderstaande bereidverklaring. </w:t>
      </w:r>
    </w:p>
    <w:p w14:paraId="25162507" w14:textId="7EDB838A" w:rsidR="00D820E8" w:rsidRPr="00523728" w:rsidRDefault="00D820E8" w:rsidP="00A73C71">
      <w:pPr>
        <w:rPr>
          <w:rFonts w:eastAsia="MS Mincho"/>
          <w:bCs/>
          <w:lang w:eastAsia="en-US"/>
        </w:rPr>
      </w:pPr>
    </w:p>
    <w:p w14:paraId="2E3447B7" w14:textId="5DEB363C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>Bereidverklaring</w:t>
      </w:r>
    </w:p>
    <w:p w14:paraId="238C939C" w14:textId="5304D2CF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>De</w:t>
      </w:r>
      <w:r w:rsidR="003D6553" w:rsidRPr="00523728">
        <w:rPr>
          <w:rFonts w:eastAsia="MS Mincho"/>
          <w:bCs/>
          <w:lang w:eastAsia="en-US"/>
        </w:rPr>
        <w:t xml:space="preserve"> </w:t>
      </w:r>
      <w:r w:rsidR="005D54A1">
        <w:rPr>
          <w:rFonts w:eastAsia="MS Mincho"/>
          <w:bCs/>
          <w:lang w:eastAsia="en-US"/>
        </w:rPr>
        <w:t xml:space="preserve">Inschrijver </w:t>
      </w:r>
      <w:r w:rsidRPr="00523728">
        <w:rPr>
          <w:rFonts w:eastAsia="MS Mincho"/>
          <w:bCs/>
          <w:lang w:eastAsia="en-US"/>
        </w:rPr>
        <w:t xml:space="preserve">verklaart dat hij </w:t>
      </w:r>
      <w:r w:rsidR="00BA5516" w:rsidRPr="00523728">
        <w:rPr>
          <w:rFonts w:eastAsia="MS Mincho"/>
          <w:bCs/>
          <w:lang w:eastAsia="en-US"/>
        </w:rPr>
        <w:t xml:space="preserve">de verzekering zal sluiten die is vereist op grond van paragraaf </w:t>
      </w:r>
      <w:r w:rsidR="00BA5516" w:rsidRPr="005D54A1">
        <w:rPr>
          <w:rFonts w:eastAsia="MS Mincho"/>
          <w:bCs/>
          <w:lang w:eastAsia="en-US"/>
        </w:rPr>
        <w:t xml:space="preserve">5.2.1 </w:t>
      </w:r>
      <w:r w:rsidR="005D54A1">
        <w:rPr>
          <w:rFonts w:eastAsia="MS Mincho"/>
          <w:bCs/>
          <w:lang w:eastAsia="en-US"/>
        </w:rPr>
        <w:t>Aanbestedings</w:t>
      </w:r>
      <w:r w:rsidR="00BA5516" w:rsidRPr="005D54A1">
        <w:rPr>
          <w:rFonts w:eastAsia="MS Mincho"/>
          <w:bCs/>
          <w:lang w:eastAsia="en-US"/>
        </w:rPr>
        <w:t>leidraad</w:t>
      </w:r>
      <w:r w:rsidR="00BA5516" w:rsidRPr="00523728">
        <w:rPr>
          <w:rFonts w:eastAsia="MS Mincho"/>
          <w:bCs/>
          <w:lang w:eastAsia="en-US"/>
        </w:rPr>
        <w:t xml:space="preserve"> (Financiële en economische draagkracht) en dat hij dat zal doen </w:t>
      </w:r>
      <w:r w:rsidRPr="00523728">
        <w:rPr>
          <w:rFonts w:eastAsia="MS Mincho"/>
          <w:bCs/>
          <w:lang w:eastAsia="en-US"/>
        </w:rPr>
        <w:t>binnen zeven kalenderdagen nadat de Aanbestedende Dienst hem meedeelt dat hij de O</w:t>
      </w:r>
      <w:r w:rsidR="00BA5516" w:rsidRPr="00523728">
        <w:rPr>
          <w:rFonts w:eastAsia="MS Mincho"/>
          <w:bCs/>
          <w:lang w:eastAsia="en-US"/>
        </w:rPr>
        <w:t>vereenkomst met de Inschrijver</w:t>
      </w:r>
      <w:r w:rsidRPr="00523728">
        <w:rPr>
          <w:rFonts w:eastAsia="MS Mincho"/>
          <w:bCs/>
          <w:lang w:eastAsia="en-US"/>
        </w:rPr>
        <w:t xml:space="preserve"> sluit onder de opschortende voorwaarde van het alsnog indienen van een kopie van de polis, dan wel een toereikend</w:t>
      </w:r>
      <w:r w:rsidR="00BA5516" w:rsidRPr="00523728">
        <w:rPr>
          <w:rFonts w:eastAsia="MS Mincho"/>
          <w:bCs/>
          <w:lang w:eastAsia="en-US"/>
        </w:rPr>
        <w:t>e verklaring van de verzekeraar</w:t>
      </w:r>
      <w:r w:rsidRPr="00523728">
        <w:rPr>
          <w:rFonts w:eastAsia="MS Mincho"/>
          <w:bCs/>
          <w:lang w:eastAsia="en-US"/>
        </w:rPr>
        <w:t xml:space="preserve"> waaruit blijkt dat de</w:t>
      </w:r>
      <w:r w:rsidR="003D6553" w:rsidRPr="00523728">
        <w:rPr>
          <w:rFonts w:eastAsia="MS Mincho"/>
          <w:bCs/>
          <w:lang w:eastAsia="en-US"/>
        </w:rPr>
        <w:t xml:space="preserve"> </w:t>
      </w:r>
      <w:r w:rsidR="00F0574D">
        <w:rPr>
          <w:rFonts w:eastAsia="MS Mincho"/>
          <w:bCs/>
          <w:lang w:eastAsia="en-US"/>
        </w:rPr>
        <w:t xml:space="preserve">Inschrijver </w:t>
      </w:r>
      <w:r w:rsidRPr="00523728">
        <w:rPr>
          <w:rFonts w:eastAsia="MS Mincho"/>
          <w:bCs/>
          <w:lang w:eastAsia="en-US"/>
        </w:rPr>
        <w:t>voldoet aan de verzekering die is vereist op grond van de Aanbestedingsstukken</w:t>
      </w:r>
      <w:r w:rsidR="00D820E8" w:rsidRPr="00523728">
        <w:rPr>
          <w:rFonts w:eastAsia="MS Mincho"/>
          <w:bCs/>
          <w:lang w:eastAsia="en-US"/>
        </w:rPr>
        <w:t xml:space="preserve"> (een en ander conform paragraaf </w:t>
      </w:r>
      <w:r w:rsidR="00F0574D">
        <w:rPr>
          <w:rFonts w:eastAsia="MS Mincho"/>
          <w:bCs/>
          <w:lang w:eastAsia="en-US"/>
        </w:rPr>
        <w:t>8.2 Aanbestedings</w:t>
      </w:r>
      <w:r w:rsidR="00D820E8" w:rsidRPr="00523728">
        <w:rPr>
          <w:rFonts w:eastAsia="MS Mincho"/>
          <w:bCs/>
          <w:lang w:eastAsia="en-US"/>
        </w:rPr>
        <w:t>leidraad)</w:t>
      </w:r>
      <w:r w:rsidR="00BA5516" w:rsidRPr="00523728">
        <w:rPr>
          <w:rFonts w:eastAsia="MS Mincho"/>
          <w:bCs/>
          <w:lang w:eastAsia="en-US"/>
        </w:rPr>
        <w:t xml:space="preserve">. Indien de Inschrijver </w:t>
      </w:r>
      <w:r w:rsidR="003D6553" w:rsidRPr="00523728">
        <w:rPr>
          <w:rFonts w:eastAsia="MS Mincho"/>
          <w:bCs/>
          <w:lang w:eastAsia="en-US"/>
        </w:rPr>
        <w:t xml:space="preserve">te zijner tijd </w:t>
      </w:r>
      <w:r w:rsidR="00BA5516" w:rsidRPr="00523728">
        <w:rPr>
          <w:rFonts w:eastAsia="MS Mincho"/>
          <w:bCs/>
          <w:lang w:eastAsia="en-US"/>
        </w:rPr>
        <w:t xml:space="preserve">een concernpolis verstrekt, zal hij tevens bewijs indienen dat hij is meeverzekerd. </w:t>
      </w:r>
    </w:p>
    <w:p w14:paraId="6DEBD7B5" w14:textId="77777777" w:rsidR="000A1071" w:rsidRPr="00523728" w:rsidRDefault="000A1071" w:rsidP="003D48B5">
      <w:pPr>
        <w:spacing w:line="240" w:lineRule="auto"/>
        <w:rPr>
          <w:rFonts w:eastAsia="MS Mincho"/>
          <w:bCs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BA5516" w:rsidRPr="00523728" w14:paraId="57E9C140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336C5A8" w14:textId="592B5916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Naam </w:t>
            </w:r>
            <w:r w:rsidR="00F0574D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374983DE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A54B138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E1F7574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BA5516" w:rsidRPr="00523728" w14:paraId="45383590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6C40E00F" w14:textId="53BE531F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Naam van de rechtsgeldige vertegenwoordiger</w:t>
            </w:r>
            <w:r w:rsidR="001F26A2">
              <w:rPr>
                <w:b/>
                <w:lang w:val="nl-NL"/>
              </w:rPr>
              <w:t xml:space="preserve"> </w:t>
            </w:r>
            <w:r w:rsidRPr="00523728">
              <w:rPr>
                <w:b/>
                <w:lang w:val="nl-NL"/>
              </w:rPr>
              <w:t xml:space="preserve">van </w:t>
            </w:r>
            <w:r w:rsidR="00F0574D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0FE088A7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3E7230B" w14:textId="77777777" w:rsidR="00BA5516" w:rsidRPr="001F26A2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BA5516" w:rsidRPr="00523728" w14:paraId="61F1EA68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D6E2A56" w14:textId="09FEE392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Functie van de rechtsgeldige vertegenwoordiger</w:t>
            </w:r>
            <w:r w:rsidR="001F26A2">
              <w:rPr>
                <w:b/>
                <w:lang w:val="nl-NL"/>
              </w:rPr>
              <w:t xml:space="preserve"> </w:t>
            </w:r>
            <w:r w:rsidRPr="00523728">
              <w:rPr>
                <w:b/>
                <w:lang w:val="nl-NL"/>
              </w:rPr>
              <w:t xml:space="preserve">van </w:t>
            </w:r>
            <w:r w:rsidR="00F0574D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265AE036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7584F96" w14:textId="77777777" w:rsidR="00BA5516" w:rsidRPr="001F26A2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BA5516" w:rsidRPr="00523728" w14:paraId="2E6448D0" w14:textId="77777777" w:rsidTr="0012138B">
        <w:tc>
          <w:tcPr>
            <w:tcW w:w="3681" w:type="dxa"/>
            <w:vAlign w:val="center"/>
          </w:tcPr>
          <w:p w14:paraId="18BA8B79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Datum</w:t>
            </w:r>
          </w:p>
          <w:p w14:paraId="478565D1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39FD9FE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67AC1AA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BA5516" w:rsidRPr="00523728" w14:paraId="6E90C52B" w14:textId="77777777" w:rsidTr="0012138B">
        <w:trPr>
          <w:trHeight w:val="775"/>
        </w:trPr>
        <w:tc>
          <w:tcPr>
            <w:tcW w:w="3681" w:type="dxa"/>
            <w:vAlign w:val="center"/>
          </w:tcPr>
          <w:p w14:paraId="58EB9AEB" w14:textId="4C598F88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Handtekening van de</w:t>
            </w:r>
            <w:r w:rsidR="001F26A2">
              <w:rPr>
                <w:rFonts w:cs="Lohit Hindi"/>
                <w:b/>
                <w:lang w:val="nl-NL"/>
              </w:rPr>
              <w:t xml:space="preserve"> </w:t>
            </w:r>
            <w:r w:rsidRPr="00523728">
              <w:rPr>
                <w:rFonts w:cs="Lohit Hindi"/>
                <w:b/>
                <w:lang w:val="nl-NL"/>
              </w:rPr>
              <w:t>rechtsgeldige vertegenwoordiger</w:t>
            </w:r>
            <w:r w:rsidR="001F26A2">
              <w:rPr>
                <w:rFonts w:cs="Lohit Hindi"/>
                <w:b/>
                <w:lang w:val="nl-NL"/>
              </w:rPr>
              <w:t xml:space="preserve"> </w:t>
            </w:r>
            <w:r w:rsidRPr="00523728">
              <w:rPr>
                <w:rFonts w:cs="Lohit Hindi"/>
                <w:b/>
                <w:lang w:val="nl-NL"/>
              </w:rPr>
              <w:t xml:space="preserve">van </w:t>
            </w:r>
            <w:r w:rsidR="00F0574D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61A311AB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7E9C754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3A735C50" w14:textId="77777777" w:rsidR="006972FF" w:rsidRPr="00523728" w:rsidRDefault="006972FF" w:rsidP="003D48B5">
      <w:pPr>
        <w:spacing w:line="240" w:lineRule="auto"/>
        <w:rPr>
          <w:rFonts w:eastAsia="MS Mincho"/>
          <w:bCs/>
          <w:color w:val="121469"/>
          <w:sz w:val="20"/>
          <w:szCs w:val="20"/>
          <w:lang w:eastAsia="en-US"/>
        </w:rPr>
      </w:pPr>
    </w:p>
    <w:sectPr w:rsidR="006972FF" w:rsidRPr="00523728" w:rsidSect="00F077D7">
      <w:headerReference w:type="default" r:id="rId13"/>
      <w:headerReference w:type="first" r:id="rId14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7E85" w14:textId="77777777" w:rsidR="00F077D7" w:rsidRDefault="00F077D7">
      <w:pPr>
        <w:spacing w:line="240" w:lineRule="auto"/>
      </w:pPr>
      <w:r>
        <w:separator/>
      </w:r>
    </w:p>
  </w:endnote>
  <w:endnote w:type="continuationSeparator" w:id="0">
    <w:p w14:paraId="6AE58DAF" w14:textId="77777777" w:rsidR="00F077D7" w:rsidRDefault="00F0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A0D4" w14:textId="77777777" w:rsidR="00F077D7" w:rsidRDefault="00F077D7">
      <w:pPr>
        <w:spacing w:line="240" w:lineRule="auto"/>
      </w:pPr>
      <w:r>
        <w:separator/>
      </w:r>
    </w:p>
  </w:footnote>
  <w:footnote w:type="continuationSeparator" w:id="0">
    <w:p w14:paraId="1D1B7469" w14:textId="77777777" w:rsidR="00F077D7" w:rsidRDefault="00F077D7">
      <w:pPr>
        <w:spacing w:line="240" w:lineRule="auto"/>
      </w:pPr>
      <w:r>
        <w:continuationSeparator/>
      </w:r>
    </w:p>
  </w:footnote>
  <w:footnote w:id="1">
    <w:p w14:paraId="4AC041E8" w14:textId="49B59740" w:rsidR="004F0772" w:rsidRDefault="004F0772">
      <w:pPr>
        <w:pStyle w:val="Voetnoottekst"/>
      </w:pPr>
      <w:r>
        <w:rPr>
          <w:rStyle w:val="Voetnootmarkering"/>
        </w:rPr>
        <w:footnoteRef/>
      </w:r>
      <w:r>
        <w:t xml:space="preserve"> Indien de</w:t>
      </w:r>
      <w:r w:rsidR="003D6553">
        <w:t xml:space="preserve"> </w:t>
      </w:r>
      <w:r w:rsidR="005D54A1">
        <w:t xml:space="preserve">Inschrijver </w:t>
      </w:r>
      <w:r w:rsidR="009C291E">
        <w:t xml:space="preserve">ten tijde van de indiening van de </w:t>
      </w:r>
      <w:r w:rsidR="005D54A1">
        <w:t xml:space="preserve">Inschrijving </w:t>
      </w:r>
      <w:r w:rsidR="009C291E">
        <w:t xml:space="preserve">(nog) </w:t>
      </w:r>
      <w:r>
        <w:t xml:space="preserve">niet toereikend is verzekerd, ga direct door naar II. </w:t>
      </w:r>
    </w:p>
  </w:footnote>
  <w:footnote w:id="2">
    <w:p w14:paraId="1C9F5C81" w14:textId="4467C421" w:rsidR="00A73C71" w:rsidRDefault="00A73C71">
      <w:pPr>
        <w:pStyle w:val="Voetnoottekst"/>
      </w:pPr>
      <w:r>
        <w:rPr>
          <w:rStyle w:val="Voetnootmarkering"/>
        </w:rPr>
        <w:footnoteRef/>
      </w:r>
      <w:r>
        <w:t xml:space="preserve"> De</w:t>
      </w:r>
      <w:r w:rsidR="003D6553">
        <w:t xml:space="preserve"> </w:t>
      </w:r>
      <w:r w:rsidR="005D54A1">
        <w:t xml:space="preserve">Inschrijver </w:t>
      </w:r>
      <w:r>
        <w:t xml:space="preserve">die </w:t>
      </w:r>
      <w:r w:rsidR="009C291E">
        <w:t xml:space="preserve">ten tijde van de indiening van de </w:t>
      </w:r>
      <w:r w:rsidR="005D54A1">
        <w:t xml:space="preserve">Inschrijving </w:t>
      </w:r>
      <w:r>
        <w:t xml:space="preserve">toereikend is verzekerd dient </w:t>
      </w:r>
      <w:r w:rsidR="004D3050">
        <w:t>het onderhavige onderdeel II niet in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CEADAC5" wp14:editId="38D7B260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BEF87" w14:textId="27D62788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59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B59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EADAC5" id="_x0000_t202" coordsize="21600,21600" o:spt="202" path="m,l,21600r21600,l21600,xe">
              <v:stroke joinstyle="miter"/>
              <v:path gradientshapeok="t" o:connecttype="rect"/>
            </v:shapetype>
            <v:shape id="0c1ec8dc-b7b7-11ea-8943-0242ac130003" o:spid="_x0000_s1027" type="#_x0000_t202" style="position:absolute;margin-left:110.55pt;margin-top:805pt;width:400.5pt;height:14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vJcUb8BAABT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733BEF87" w14:textId="27D62788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59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B59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9EE" w14:textId="7D33206F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28F11E" wp14:editId="2D7037B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4BF96770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59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B59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29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hAXUb8BAABU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4C824CDE" w14:textId="4BF96770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59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B59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D7B1D"/>
    <w:multiLevelType w:val="hybridMultilevel"/>
    <w:tmpl w:val="228A6934"/>
    <w:lvl w:ilvl="0" w:tplc="BD98FC0C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47682903">
    <w:abstractNumId w:val="3"/>
  </w:num>
  <w:num w:numId="2" w16cid:durableId="1447001034">
    <w:abstractNumId w:val="1"/>
  </w:num>
  <w:num w:numId="3" w16cid:durableId="525797412">
    <w:abstractNumId w:val="9"/>
  </w:num>
  <w:num w:numId="4" w16cid:durableId="973369432">
    <w:abstractNumId w:val="0"/>
  </w:num>
  <w:num w:numId="5" w16cid:durableId="787236625">
    <w:abstractNumId w:val="7"/>
  </w:num>
  <w:num w:numId="6" w16cid:durableId="1513379366">
    <w:abstractNumId w:val="2"/>
  </w:num>
  <w:num w:numId="7" w16cid:durableId="490144189">
    <w:abstractNumId w:val="11"/>
  </w:num>
  <w:num w:numId="8" w16cid:durableId="1224490306">
    <w:abstractNumId w:val="4"/>
  </w:num>
  <w:num w:numId="9" w16cid:durableId="736050552">
    <w:abstractNumId w:val="12"/>
  </w:num>
  <w:num w:numId="10" w16cid:durableId="1330518424">
    <w:abstractNumId w:val="8"/>
  </w:num>
  <w:num w:numId="11" w16cid:durableId="1563564885">
    <w:abstractNumId w:val="13"/>
  </w:num>
  <w:num w:numId="12" w16cid:durableId="1508596321">
    <w:abstractNumId w:val="10"/>
  </w:num>
  <w:num w:numId="13" w16cid:durableId="1059129992">
    <w:abstractNumId w:val="5"/>
  </w:num>
  <w:num w:numId="14" w16cid:durableId="815343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7"/>
    <w:rsid w:val="00050B27"/>
    <w:rsid w:val="00070079"/>
    <w:rsid w:val="000A1071"/>
    <w:rsid w:val="000B59C4"/>
    <w:rsid w:val="001F26A2"/>
    <w:rsid w:val="00284CC1"/>
    <w:rsid w:val="002B1368"/>
    <w:rsid w:val="00366925"/>
    <w:rsid w:val="003D48B5"/>
    <w:rsid w:val="003D6553"/>
    <w:rsid w:val="0040145D"/>
    <w:rsid w:val="004658C8"/>
    <w:rsid w:val="004D3050"/>
    <w:rsid w:val="004F0772"/>
    <w:rsid w:val="00521AB8"/>
    <w:rsid w:val="00523728"/>
    <w:rsid w:val="005D4CDD"/>
    <w:rsid w:val="005D54A1"/>
    <w:rsid w:val="006271E2"/>
    <w:rsid w:val="00676E7C"/>
    <w:rsid w:val="006972FF"/>
    <w:rsid w:val="007A4C5F"/>
    <w:rsid w:val="008569BB"/>
    <w:rsid w:val="009239C0"/>
    <w:rsid w:val="00971E80"/>
    <w:rsid w:val="0098023F"/>
    <w:rsid w:val="009C291E"/>
    <w:rsid w:val="00A73C71"/>
    <w:rsid w:val="00B56D3A"/>
    <w:rsid w:val="00BA5516"/>
    <w:rsid w:val="00BC6847"/>
    <w:rsid w:val="00BD20AC"/>
    <w:rsid w:val="00C51AB8"/>
    <w:rsid w:val="00C52BFA"/>
    <w:rsid w:val="00D150A0"/>
    <w:rsid w:val="00D820E8"/>
    <w:rsid w:val="00ED3D4F"/>
    <w:rsid w:val="00F0574D"/>
    <w:rsid w:val="00F077D7"/>
    <w:rsid w:val="00F921E5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0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WDocument" ma:contentTypeID="0x010100652B67EEE1A68642A5D50A61AFC1437500240A41AFC3201B498AC23CE3839DF51C" ma:contentTypeVersion="15" ma:contentTypeDescription="" ma:contentTypeScope="" ma:versionID="e97b6be9900118d019ce71a875a03e25">
  <xsd:schema xmlns:xsd="http://www.w3.org/2001/XMLSchema" xmlns:xs="http://www.w3.org/2001/XMLSchema" xmlns:p="http://schemas.microsoft.com/office/2006/metadata/properties" xmlns:ns2="0a239996-d1f3-4463-888f-892ad3b7795a" xmlns:ns3="5cfed7e7-a1d6-4f5e-9abe-afeb32182e25" targetNamespace="http://schemas.microsoft.com/office/2006/metadata/properties" ma:root="true" ma:fieldsID="36670c3a0c4aa28fc23874fa4029c57b" ns2:_="" ns3:_="">
    <xsd:import namespace="0a239996-d1f3-4463-888f-892ad3b7795a"/>
    <xsd:import namespace="5cfed7e7-a1d6-4f5e-9abe-afeb32182e25"/>
    <xsd:element name="properties">
      <xsd:complexType>
        <xsd:sequence>
          <xsd:element name="documentManagement">
            <xsd:complexType>
              <xsd:all>
                <xsd:element ref="ns2:Beperking_x0020_startdatum" minOccurs="0"/>
                <xsd:element ref="ns2:Dossier" minOccurs="0"/>
                <xsd:element ref="ns2:Dossiernummer" minOccurs="0"/>
                <xsd:element ref="ns2:Dossierstatus" minOccurs="0"/>
                <xsd:element ref="ns2:Process" minOccurs="0"/>
                <xsd:element ref="ns2:Processnummer" minOccurs="0"/>
                <xsd:element ref="ns2:TaxCatchAll" minOccurs="0"/>
                <xsd:element ref="ns2:TaxCatchAllLabel" minOccurs="0"/>
                <xsd:element ref="ns2:i8059d02f088452aaeb98febffd942f6" minOccurs="0"/>
                <xsd:element ref="ns2:k570b61d1c8344118cf7041903a91b3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9996-d1f3-4463-888f-892ad3b7795a" elementFormDefault="qualified">
    <xsd:import namespace="http://schemas.microsoft.com/office/2006/documentManagement/types"/>
    <xsd:import namespace="http://schemas.microsoft.com/office/infopath/2007/PartnerControls"/>
    <xsd:element name="Beperking_x0020_startdatum" ma:index="3" nillable="true" ma:displayName="Beperking startdatum" ma:default="" ma:format="DateOnly" ma:internalName="Beperking_x0020_startdatum">
      <xsd:simpleType>
        <xsd:restriction base="dms:DateTime"/>
      </xsd:simpleType>
    </xsd:element>
    <xsd:element name="Dossier" ma:index="4" nillable="true" ma:displayName="Dossier" ma:internalName="Dossier">
      <xsd:simpleType>
        <xsd:restriction base="dms:Text">
          <xsd:maxLength value="255"/>
        </xsd:restriction>
      </xsd:simpleType>
    </xsd:element>
    <xsd:element name="Dossiernummer" ma:index="5" nillable="true" ma:displayName="Dossiernummer" ma:default="" ma:internalName="Dossiernummer">
      <xsd:simpleType>
        <xsd:restriction base="dms:Text">
          <xsd:maxLength value="255"/>
        </xsd:restriction>
      </xsd:simpleType>
    </xsd:element>
    <xsd:element name="Dossierstatus" ma:index="6" nillable="true" ma:displayName="Dossierstatus" ma:format="Dropdown" ma:internalName="Dossierstatus">
      <xsd:simpleType>
        <xsd:restriction base="dms:Choice">
          <xsd:enumeration value="Agenda"/>
          <xsd:enumeration value="Concept"/>
          <xsd:enumeration value="Getoetst"/>
          <xsd:enumeration value="Voor advies"/>
          <xsd:enumeration value="Definitief"/>
          <xsd:enumeration value="Evaluatie"/>
          <xsd:enumeration value="Vorig verslag"/>
          <xsd:enumeration value="Gearchiveerd"/>
          <xsd:enumeration value="In behandeling"/>
        </xsd:restriction>
      </xsd:simpleType>
    </xsd:element>
    <xsd:element name="Process" ma:index="7" nillable="true" ma:displayName="Process" ma:default="" ma:internalName="Process">
      <xsd:simpleType>
        <xsd:restriction base="dms:Text">
          <xsd:maxLength value="255"/>
        </xsd:restriction>
      </xsd:simpleType>
    </xsd:element>
    <xsd:element name="Processnummer" ma:index="8" nillable="true" ma:displayName="Processnummer" ma:default="" ma:internalName="Processnummer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8e5d89e3-35db-4e43-a8ac-01d806b5759b}" ma:internalName="TaxCatchAll" ma:showField="CatchAllData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e5d89e3-35db-4e43-a8ac-01d806b5759b}" ma:internalName="TaxCatchAllLabel" ma:readOnly="true" ma:showField="CatchAllDataLabel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059d02f088452aaeb98febffd942f6" ma:index="17" nillable="true" ma:taxonomy="true" ma:internalName="i8059d02f088452aaeb98febffd942f6" ma:taxonomyFieldName="Beperking" ma:displayName="Beperking" ma:default="" ma:fieldId="{28059d02-f088-452a-aeb9-8febffd942f6}" ma:sspId="cb8c1cdf-23ab-43f3-b52c-9c854cac9699" ma:termSetId="e09b7e75-dace-4a34-bab8-d6cab036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b61d1c8344118cf7041903a91b3a" ma:index="18" nillable="true" ma:taxonomy="true" ma:internalName="k570b61d1c8344118cf7041903a91b3a" ma:taxonomyFieldName="Selectielijstproces" ma:displayName="Selectielijstproces" ma:default="" ma:fieldId="{4570b61d-1c83-4411-8cf7-041903a91b3a}" ma:taxonomyMulti="true" ma:sspId="cb8c1cdf-23ab-43f3-b52c-9c854cac9699" ma:termSetId="856590ea-0cba-48e6-8bce-0bab9221d9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b8c1cdf-23ab-43f3-b52c-9c854cac9699" ContentTypeId="0x010100652B67EEE1A68642A5D50A61AFC14375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39996-d1f3-4463-888f-892ad3b7795a">
      <Value>1</Value>
    </TaxCatchAll>
    <_dlc_DocId xmlns="5cfed7e7-a1d6-4f5e-9abe-afeb32182e25">P0133-1731194008-5427</_dlc_DocId>
    <_dlc_DocIdUrl xmlns="5cfed7e7-a1d6-4f5e-9abe-afeb32182e25">
      <Url>https://tweedekamer.sharepoint.com/sites/FEZ-Inkoop-Europeseaanbestedingenuitvoeren/_layouts/15/DocIdRedir.aspx?ID=P0133-1731194008-5427</Url>
      <Description>P0133-1731194008-5427</Description>
    </_dlc_DocIdUrl>
    <Beperking_x0020_startdatum xmlns="0a239996-d1f3-4463-888f-892ad3b7795a" xsi:nil="true"/>
    <Dossier xmlns="0a239996-d1f3-4463-888f-892ad3b7795a" xsi:nil="true"/>
    <Dossiernummer xmlns="0a239996-d1f3-4463-888f-892ad3b7795a" xsi:nil="true"/>
    <Dossierstatus xmlns="0a239996-d1f3-4463-888f-892ad3b7795a">Concept</Dossierstatus>
    <k570b61d1c8344118cf7041903a91b3a xmlns="0a239996-d1f3-4463-888f-892ad3b77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71. Het inkopen en (Europees) aanbesteden van goederen en diensten</TermName>
          <TermId xmlns="http://schemas.microsoft.com/office/infopath/2007/PartnerControls">1737c6ca-4109-4271-b4a3-6e4e1392d192</TermId>
        </TermInfo>
      </Terms>
    </k570b61d1c8344118cf7041903a91b3a>
    <Process xmlns="0a239996-d1f3-4463-888f-892ad3b7795a">FEZ Inkoop Europese aanbestedingen uitvoeren</Process>
    <i8059d02f088452aaeb98febffd942f6 xmlns="0a239996-d1f3-4463-888f-892ad3b7795a">
      <Terms xmlns="http://schemas.microsoft.com/office/infopath/2007/PartnerControls"/>
    </i8059d02f088452aaeb98febffd942f6>
    <Processnummer xmlns="0a239996-d1f3-4463-888f-892ad3b7795a">P0133</Processnummer>
  </documentManagement>
</p:properties>
</file>

<file path=customXml/itemProps1.xml><?xml version="1.0" encoding="utf-8"?>
<ds:datastoreItem xmlns:ds="http://schemas.openxmlformats.org/officeDocument/2006/customXml" ds:itemID="{28316396-143C-4154-9F12-7F221D77D2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7E71C-00D7-4F21-8B9A-EC5DBDC48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39996-d1f3-4463-888f-892ad3b7795a"/>
    <ds:schemaRef ds:uri="5cfed7e7-a1d6-4f5e-9abe-afeb32182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1A6BE-88F7-4AAB-9D70-8B523B2CB98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7EB0528-A8F9-430B-BB14-82B21C47B31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7AE727-2C08-4BC1-84E4-C4733D447C3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B08BB72-271E-4127-9EC2-371BC67F83DD}">
  <ds:schemaRefs>
    <ds:schemaRef ds:uri="http://schemas.microsoft.com/office/2006/metadata/properties"/>
    <ds:schemaRef ds:uri="http://schemas.microsoft.com/office/infopath/2007/PartnerControls"/>
    <ds:schemaRef ds:uri="0a239996-d1f3-4463-888f-892ad3b7795a"/>
    <ds:schemaRef ds:uri="5cfed7e7-a1d6-4f5e-9abe-afeb32182e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Gestel, Kirsten van</cp:lastModifiedBy>
  <cp:revision>20</cp:revision>
  <dcterms:created xsi:type="dcterms:W3CDTF">2021-07-15T12:17:00Z</dcterms:created>
  <dcterms:modified xsi:type="dcterms:W3CDTF">2026-02-19T12:14:00Z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0x010100652B67EEE1A68642A5D50A61AFC1437500240A41AFC3201B498AC23CE3839DF51C</vt:lpwstr>
  </property>
  <property fmtid="{D5CDD505-2E9C-101B-9397-08002B2CF9AE}" pid="3" name="Order">
    <vt:r8>100</vt:r8>
  </property>
  <property fmtid="{D5CDD505-2E9C-101B-9397-08002B2CF9AE}" pid="4" name="_dlc_DocIdItemGuid">
    <vt:lpwstr>36f5227f-d20c-43b2-a14f-02dd4de94fdc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Selectielijstproces">
    <vt:lpwstr>1;#71. Het inkopen en (Europees) aanbesteden van goederen en diensten|1737c6ca-4109-4271-b4a3-6e4e1392d192</vt:lpwstr>
  </property>
  <property fmtid="{D5CDD505-2E9C-101B-9397-08002B2CF9AE}" pid="8" name="Beperking">
    <vt:lpwstr/>
  </property>
</Properties>
</file>