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B53223" w:rsidP="00E61402">
      <w:pPr>
        <w:pStyle w:val="Plattetekst"/>
        <w:numPr>
          <w:ilvl w:val="0"/>
          <w:numId w:val="4"/>
        </w:numPr>
        <w:ind w:left="360"/>
        <w:rPr>
          <w:rFonts w:cstheme="minorHAnsi"/>
        </w:rPr>
      </w:pPr>
      <w:hyperlink r:id="rId21" w:history="1">
        <w:r w:rsidR="006339AF" w:rsidRPr="006339AF">
          <w:rPr>
            <w:rStyle w:val="Hyperlink"/>
            <w:rFonts w:cstheme="minorHAnsi"/>
          </w:rPr>
          <w:t>GIBIT 2023</w:t>
        </w:r>
      </w:hyperlink>
      <w:r w:rsidR="006339AF">
        <w:rPr>
          <w:rFonts w:cstheme="minorHAnsi"/>
        </w:rPr>
        <w:t>;</w:t>
      </w:r>
    </w:p>
    <w:p w14:paraId="4E561F60" w14:textId="0C50B764" w:rsidR="00E61402" w:rsidRPr="004B751B" w:rsidRDefault="00B53223"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B53223"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B53223"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B53223"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B53223"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B53223"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B53223">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00521022" w:rsidRPr="0067391C">
              <w:rPr>
                <w:rStyle w:val="Hyperlink"/>
                <w:rFonts w:cstheme="minorHAnsi"/>
                <w:noProof/>
              </w:rPr>
              <w:t>2.</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436DD4F7" w14:textId="55638EF6" w:rsidR="00521022" w:rsidRDefault="00B53223">
          <w:pPr>
            <w:pStyle w:val="Inhopg2"/>
            <w:rPr>
              <w:rFonts w:eastAsiaTheme="minorEastAsia" w:cstheme="minorBidi"/>
              <w:noProof/>
              <w:kern w:val="2"/>
              <w:lang w:bidi="ar-SA"/>
              <w14:ligatures w14:val="standardContextual"/>
            </w:rPr>
          </w:pPr>
          <w:hyperlink w:anchor="_Toc159482573" w:history="1">
            <w:r w:rsidR="00521022" w:rsidRPr="0067391C">
              <w:rPr>
                <w:rStyle w:val="Hyperlink"/>
                <w:noProof/>
              </w:rPr>
              <w:t>2.1</w:t>
            </w:r>
            <w:r w:rsidR="00521022">
              <w:rPr>
                <w:rFonts w:eastAsiaTheme="minorEastAsia" w:cstheme="minorBidi"/>
                <w:noProof/>
                <w:kern w:val="2"/>
                <w:lang w:bidi="ar-SA"/>
                <w14:ligatures w14:val="standardContextual"/>
              </w:rPr>
              <w:tab/>
            </w:r>
            <w:r w:rsidR="00521022" w:rsidRPr="0067391C">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678FE458" w14:textId="78000454" w:rsidR="00521022" w:rsidRDefault="00B53223">
          <w:pPr>
            <w:pStyle w:val="Inhopg2"/>
            <w:rPr>
              <w:rFonts w:eastAsiaTheme="minorEastAsia" w:cstheme="minorBidi"/>
              <w:noProof/>
              <w:kern w:val="2"/>
              <w:lang w:bidi="ar-SA"/>
              <w14:ligatures w14:val="standardContextual"/>
            </w:rPr>
          </w:pPr>
          <w:hyperlink w:anchor="_Toc159482574" w:history="1">
            <w:r w:rsidR="00521022" w:rsidRPr="0067391C">
              <w:rPr>
                <w:rStyle w:val="Hyperlink"/>
                <w:noProof/>
              </w:rPr>
              <w:t>2.2</w:t>
            </w:r>
            <w:r w:rsidR="00521022">
              <w:rPr>
                <w:rFonts w:eastAsiaTheme="minorEastAsia" w:cstheme="minorBidi"/>
                <w:noProof/>
                <w:kern w:val="2"/>
                <w:lang w:bidi="ar-SA"/>
                <w14:ligatures w14:val="standardContextual"/>
              </w:rPr>
              <w:tab/>
            </w:r>
            <w:r w:rsidR="00521022" w:rsidRPr="0067391C">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1637E1EF" w14:textId="47400942" w:rsidR="00521022" w:rsidRDefault="00B53223">
          <w:pPr>
            <w:pStyle w:val="Inhopg2"/>
            <w:rPr>
              <w:rFonts w:eastAsiaTheme="minorEastAsia" w:cstheme="minorBidi"/>
              <w:noProof/>
              <w:kern w:val="2"/>
              <w:lang w:bidi="ar-SA"/>
              <w14:ligatures w14:val="standardContextual"/>
            </w:rPr>
          </w:pPr>
          <w:hyperlink w:anchor="_Toc159482575" w:history="1">
            <w:r w:rsidR="00521022" w:rsidRPr="0067391C">
              <w:rPr>
                <w:rStyle w:val="Hyperlink"/>
                <w:noProof/>
              </w:rPr>
              <w:t>2.3</w:t>
            </w:r>
            <w:r w:rsidR="00521022">
              <w:rPr>
                <w:rFonts w:eastAsiaTheme="minorEastAsia" w:cstheme="minorBidi"/>
                <w:noProof/>
                <w:kern w:val="2"/>
                <w:lang w:bidi="ar-SA"/>
                <w14:ligatures w14:val="standardContextual"/>
              </w:rPr>
              <w:tab/>
            </w:r>
            <w:r w:rsidR="00521022" w:rsidRPr="0067391C">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78E338C1" w14:textId="06D5A9BF" w:rsidR="00521022" w:rsidRDefault="00B53223">
          <w:pPr>
            <w:pStyle w:val="Inhopg2"/>
            <w:rPr>
              <w:rFonts w:eastAsiaTheme="minorEastAsia" w:cstheme="minorBidi"/>
              <w:noProof/>
              <w:kern w:val="2"/>
              <w:lang w:bidi="ar-SA"/>
              <w14:ligatures w14:val="standardContextual"/>
            </w:rPr>
          </w:pPr>
          <w:hyperlink w:anchor="_Toc159482576" w:history="1">
            <w:r w:rsidR="00521022" w:rsidRPr="0067391C">
              <w:rPr>
                <w:rStyle w:val="Hyperlink"/>
                <w:noProof/>
              </w:rPr>
              <w:t>2.5</w:t>
            </w:r>
            <w:r w:rsidR="00521022">
              <w:rPr>
                <w:rFonts w:eastAsiaTheme="minorEastAsia" w:cstheme="minorBidi"/>
                <w:noProof/>
                <w:kern w:val="2"/>
                <w:lang w:bidi="ar-SA"/>
                <w14:ligatures w14:val="standardContextual"/>
              </w:rPr>
              <w:tab/>
            </w:r>
            <w:r w:rsidR="00521022" w:rsidRPr="0067391C">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14:paraId="40054763" w14:textId="06DFAD23" w:rsidR="00521022" w:rsidRDefault="00B53223">
          <w:pPr>
            <w:pStyle w:val="Inhopg2"/>
            <w:rPr>
              <w:rFonts w:eastAsiaTheme="minorEastAsia" w:cstheme="minorBidi"/>
              <w:noProof/>
              <w:kern w:val="2"/>
              <w:lang w:bidi="ar-SA"/>
              <w14:ligatures w14:val="standardContextual"/>
            </w:rPr>
          </w:pPr>
          <w:hyperlink w:anchor="_Toc159482577" w:history="1">
            <w:r w:rsidR="00521022" w:rsidRPr="0067391C">
              <w:rPr>
                <w:rStyle w:val="Hyperlink"/>
                <w:noProof/>
              </w:rPr>
              <w:t>2.6</w:t>
            </w:r>
            <w:r w:rsidR="00521022">
              <w:rPr>
                <w:rFonts w:eastAsiaTheme="minorEastAsia" w:cstheme="minorBidi"/>
                <w:noProof/>
                <w:kern w:val="2"/>
                <w:lang w:bidi="ar-SA"/>
                <w14:ligatures w14:val="standardContextual"/>
              </w:rPr>
              <w:tab/>
            </w:r>
            <w:r w:rsidR="00521022" w:rsidRPr="0067391C">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14:paraId="259083CC" w14:textId="7D0063F6" w:rsidR="00521022" w:rsidRDefault="00B53223">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00521022" w:rsidRPr="0067391C">
              <w:rPr>
                <w:rStyle w:val="Hyperlink"/>
                <w:rFonts w:cstheme="minorHAnsi"/>
                <w:noProof/>
              </w:rPr>
              <w:t>3.</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341CF2FD" w14:textId="75D35396" w:rsidR="00521022" w:rsidRDefault="00B53223">
          <w:pPr>
            <w:pStyle w:val="Inhopg2"/>
            <w:rPr>
              <w:rFonts w:eastAsiaTheme="minorEastAsia" w:cstheme="minorBidi"/>
              <w:noProof/>
              <w:kern w:val="2"/>
              <w:lang w:bidi="ar-SA"/>
              <w14:ligatures w14:val="standardContextual"/>
            </w:rPr>
          </w:pPr>
          <w:hyperlink w:anchor="_Toc159482579" w:history="1">
            <w:r w:rsidR="00521022" w:rsidRPr="0067391C">
              <w:rPr>
                <w:rStyle w:val="Hyperlink"/>
                <w:noProof/>
              </w:rPr>
              <w:t>Verwerkersovereenkomst uitvoering &lt;</w:t>
            </w:r>
            <w:r w:rsidR="00521022" w:rsidRPr="0067391C">
              <w:rPr>
                <w:rStyle w:val="Hyperlink"/>
                <w:noProof/>
                <w:highlight w:val="yellow"/>
              </w:rPr>
              <w:t>naam hoofdovereenkomst</w:t>
            </w:r>
            <w:r w:rsidR="00521022" w:rsidRPr="0067391C">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55A2B17F" w14:textId="1C8054D8" w:rsidR="00521022" w:rsidRDefault="00B53223">
          <w:pPr>
            <w:pStyle w:val="Inhopg2"/>
            <w:rPr>
              <w:rFonts w:eastAsiaTheme="minorEastAsia" w:cstheme="minorBidi"/>
              <w:noProof/>
              <w:kern w:val="2"/>
              <w:lang w:bidi="ar-SA"/>
              <w14:ligatures w14:val="standardContextual"/>
            </w:rPr>
          </w:pPr>
          <w:hyperlink w:anchor="_Toc159482580" w:history="1">
            <w:r w:rsidR="00521022" w:rsidRPr="0067391C">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14:paraId="5D8029F4" w14:textId="7C435393" w:rsidR="00521022" w:rsidRDefault="00B53223">
          <w:pPr>
            <w:pStyle w:val="Inhopg2"/>
            <w:rPr>
              <w:rFonts w:eastAsiaTheme="minorEastAsia" w:cstheme="minorBidi"/>
              <w:noProof/>
              <w:kern w:val="2"/>
              <w:lang w:bidi="ar-SA"/>
              <w14:ligatures w14:val="standardContextual"/>
            </w:rPr>
          </w:pPr>
          <w:hyperlink w:anchor="_Toc159482581" w:history="1">
            <w:r w:rsidR="00521022" w:rsidRPr="0067391C">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14:paraId="18D66729" w14:textId="6478AB43" w:rsidR="00521022" w:rsidRDefault="00B53223">
          <w:pPr>
            <w:pStyle w:val="Inhopg2"/>
            <w:rPr>
              <w:rFonts w:eastAsiaTheme="minorEastAsia" w:cstheme="minorBidi"/>
              <w:noProof/>
              <w:kern w:val="2"/>
              <w:lang w:bidi="ar-SA"/>
              <w14:ligatures w14:val="standardContextual"/>
            </w:rPr>
          </w:pPr>
          <w:hyperlink w:anchor="_Toc159482582" w:history="1">
            <w:r w:rsidR="00521022" w:rsidRPr="0067391C">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30"/>
      <w:bookmarkEnd w:id="2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6DE6210C" w:rsidR="00FA0EFE" w:rsidRDefault="00FA0EFE">
      <w:pPr>
        <w:rPr>
          <w:rFonts w:asciiTheme="minorHAnsi" w:hAnsiTheme="minorHAnsi" w:cstheme="minorHAnsi"/>
          <w:sz w:val="18"/>
          <w:szCs w:val="18"/>
        </w:rPr>
      </w:pPr>
      <w:bookmarkStart w:id="32" w:name="id1-3-2-2-2-2-16-1-3-1-2"/>
      <w:bookmarkEnd w:id="3"/>
      <w:bookmarkEnd w:id="32"/>
    </w:p>
    <w:sectPr w:rsidR="00FA0EFE" w:rsidSect="003E4EA6">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w:t>
      </w:r>
      <w:proofErr w:type="spellStart"/>
      <w:r w:rsidRPr="00742F93">
        <w:rPr>
          <w:rFonts w:asciiTheme="minorHAnsi" w:hAnsiTheme="minorHAnsi" w:cstheme="minorHAnsi"/>
          <w:sz w:val="18"/>
          <w:szCs w:val="18"/>
        </w:rPr>
        <w:t>Hardcopy</w:t>
      </w:r>
      <w:proofErr w:type="spellEnd"/>
      <w:r w:rsidRPr="00742F93">
        <w:rPr>
          <w:rFonts w:asciiTheme="minorHAnsi" w:hAnsiTheme="minorHAnsi" w:cstheme="minorHAnsi"/>
          <w:sz w:val="18"/>
          <w:szCs w:val="18"/>
        </w:rPr>
        <w:t>,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723"/>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1AB3"/>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53223"/>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vng.nl/projecten/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17682C-59FE-47CB-80B5-A9C5EAE5587F}"/>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6927</Words>
  <Characters>38102</Characters>
  <Application>Microsoft Office Word</Application>
  <DocSecurity>2</DocSecurity>
  <Lines>317</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2024-04-15T10:45:00Z</dcterms:created>
  <dcterms:modified xsi:type="dcterms:W3CDTF">2024-04-15T10:47:00Z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ies>
</file>