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71C8" w14:textId="2B052BDD" w:rsidR="00C27B8A" w:rsidRPr="000B1BC3" w:rsidRDefault="005E621F" w:rsidP="00724186">
      <w:pPr>
        <w:pStyle w:val="Titel"/>
        <w:spacing w:beforeLines="40" w:before="96" w:afterLines="40" w:after="96"/>
        <w:rPr>
          <w:sz w:val="32"/>
          <w:szCs w:val="32"/>
          <w:lang w:val="en-GB"/>
        </w:rPr>
      </w:pPr>
      <w:r w:rsidRPr="000B1BC3">
        <w:rPr>
          <w:noProof/>
          <w:lang w:val="en-GB"/>
          <w14:ligatures w14:val="standardContextual"/>
        </w:rPr>
        <w:drawing>
          <wp:anchor distT="0" distB="0" distL="114300" distR="114300" simplePos="0" relativeHeight="251658240" behindDoc="0" locked="0" layoutInCell="1" allowOverlap="1" wp14:anchorId="3FCEC59D" wp14:editId="156358DD">
            <wp:simplePos x="0" y="0"/>
            <wp:positionH relativeFrom="column">
              <wp:posOffset>4349115</wp:posOffset>
            </wp:positionH>
            <wp:positionV relativeFrom="paragraph">
              <wp:posOffset>-417830</wp:posOffset>
            </wp:positionV>
            <wp:extent cx="1259840" cy="490220"/>
            <wp:effectExtent l="0" t="0" r="0" b="5080"/>
            <wp:wrapNone/>
            <wp:docPr id="456" name="Afbeelding 456" descr="Afbeelding met tekst, schermopname,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Afbeelding 456" descr="Afbeelding met tekst, schermopname, Lettertype, Graphics&#10;&#10;Automatisch gegenereerde beschrijving"/>
                    <pic:cNvPicPr>
                      <a:picLocks noChangeAspect="1"/>
                    </pic:cNvPicPr>
                  </pic:nvPicPr>
                  <pic:blipFill rotWithShape="1">
                    <a:blip r:embed="rId11" cstate="print">
                      <a:extLst>
                        <a:ext uri="{28A0092B-C50C-407E-A947-70E740481C1C}">
                          <a14:useLocalDpi xmlns:a14="http://schemas.microsoft.com/office/drawing/2010/main" val="0"/>
                        </a:ext>
                      </a:extLst>
                    </a:blip>
                    <a:srcRect l="18576" t="32180" r="16065" b="25334"/>
                    <a:stretch/>
                  </pic:blipFill>
                  <pic:spPr bwMode="auto">
                    <a:xfrm>
                      <a:off x="0" y="0"/>
                      <a:ext cx="1259840" cy="49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1BC3">
        <w:rPr>
          <w:noProof/>
          <w:lang w:val="en-GB"/>
          <w14:ligatures w14:val="standardContextual"/>
        </w:rPr>
        <w:drawing>
          <wp:anchor distT="0" distB="0" distL="114300" distR="114300" simplePos="0" relativeHeight="251658241" behindDoc="0" locked="0" layoutInCell="1" allowOverlap="1" wp14:anchorId="197D4F67" wp14:editId="7947D55B">
            <wp:simplePos x="0" y="0"/>
            <wp:positionH relativeFrom="column">
              <wp:posOffset>5806440</wp:posOffset>
            </wp:positionH>
            <wp:positionV relativeFrom="paragraph">
              <wp:posOffset>-447675</wp:posOffset>
            </wp:positionV>
            <wp:extent cx="1259840" cy="506730"/>
            <wp:effectExtent l="0" t="0" r="0" b="7620"/>
            <wp:wrapNone/>
            <wp:docPr id="1954802711" name="Afbeelding 1954802711" descr="Logos sociétés enexis - inter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02711" name="Afbeelding 3" descr="Logos sociétés enexis - interflex"/>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34A1">
        <w:rPr>
          <w:noProof/>
          <w:sz w:val="32"/>
          <w:szCs w:val="32"/>
          <w:lang w:val="en-GB"/>
        </w:rPr>
        <w:drawing>
          <wp:anchor distT="0" distB="0" distL="114300" distR="114300" simplePos="0" relativeHeight="251658245" behindDoc="1" locked="0" layoutInCell="1" allowOverlap="1" wp14:anchorId="64494F71" wp14:editId="668722E4">
            <wp:simplePos x="0" y="0"/>
            <wp:positionH relativeFrom="column">
              <wp:posOffset>-448310</wp:posOffset>
            </wp:positionH>
            <wp:positionV relativeFrom="paragraph">
              <wp:posOffset>-1077595</wp:posOffset>
            </wp:positionV>
            <wp:extent cx="9686433" cy="11196000"/>
            <wp:effectExtent l="0" t="0" r="0" b="5715"/>
            <wp:wrapNone/>
            <wp:docPr id="1920070332" name="Afbeelding 192007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70332" name="Afbeelding 1920070332"/>
                    <pic:cNvPicPr>
                      <a:picLocks noChangeAspect="1" noChangeArrowheads="1"/>
                    </pic:cNvPicPr>
                  </pic:nvPicPr>
                  <pic:blipFill>
                    <a:blip r:embed="rId13" cstate="print">
                      <a:extLst>
                        <a:ext uri="{28A0092B-C50C-407E-A947-70E740481C1C}">
                          <a14:useLocalDpi xmlns:a14="http://schemas.microsoft.com/office/drawing/2010/main" val="0"/>
                        </a:ext>
                      </a:extLst>
                    </a:blip>
                    <a:srcRect l="21150" r="21150"/>
                    <a:stretch>
                      <a:fillRect/>
                    </a:stretch>
                  </pic:blipFill>
                  <pic:spPr bwMode="auto">
                    <a:xfrm>
                      <a:off x="0" y="0"/>
                      <a:ext cx="9686433" cy="111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24BF" w:rsidRPr="000B1BC3">
        <w:rPr>
          <w:noProof/>
          <w:lang w:val="en-GB"/>
          <w14:ligatures w14:val="standardContextual"/>
        </w:rPr>
        <mc:AlternateContent>
          <mc:Choice Requires="wps">
            <w:drawing>
              <wp:anchor distT="0" distB="0" distL="114300" distR="114300" simplePos="0" relativeHeight="251658244" behindDoc="0" locked="0" layoutInCell="1" allowOverlap="1" wp14:anchorId="13B6928D" wp14:editId="7A833712">
                <wp:simplePos x="0" y="0"/>
                <wp:positionH relativeFrom="column">
                  <wp:posOffset>147320</wp:posOffset>
                </wp:positionH>
                <wp:positionV relativeFrom="paragraph">
                  <wp:posOffset>6080799</wp:posOffset>
                </wp:positionV>
                <wp:extent cx="3627754" cy="1358900"/>
                <wp:effectExtent l="0" t="0" r="0" b="0"/>
                <wp:wrapNone/>
                <wp:docPr id="613140583" name="Rechthoek 613140583">
                  <a:extLst xmlns:a="http://schemas.openxmlformats.org/drawingml/2006/main">
                    <a:ext uri="{FF2B5EF4-FFF2-40B4-BE49-F238E27FC236}">
                      <a16:creationId xmlns:a16="http://schemas.microsoft.com/office/drawing/2014/main" id="{11A02B85-C75D-3EF1-3D05-DF3AA761EAA0}"/>
                    </a:ext>
                  </a:extLst>
                </wp:docPr>
                <wp:cNvGraphicFramePr/>
                <a:graphic xmlns:a="http://schemas.openxmlformats.org/drawingml/2006/main">
                  <a:graphicData uri="http://schemas.microsoft.com/office/word/2010/wordprocessingShape">
                    <wps:wsp>
                      <wps:cNvSpPr/>
                      <wps:spPr>
                        <a:xfrm>
                          <a:off x="0" y="0"/>
                          <a:ext cx="3627754" cy="1358900"/>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B278A0" w14:textId="6794EB54" w:rsidR="0092627F" w:rsidRPr="0092627F" w:rsidRDefault="0092627F" w:rsidP="0092627F">
                            <w:pPr>
                              <w:pStyle w:val="Geenafstand"/>
                              <w:rPr>
                                <w:b/>
                                <w:bCs/>
                                <w:lang w:val="en-GB"/>
                              </w:rPr>
                            </w:pPr>
                            <w:r w:rsidRPr="0092627F">
                              <w:rPr>
                                <w:b/>
                                <w:bCs/>
                                <w:lang w:val="en-GB"/>
                              </w:rPr>
                              <w:t xml:space="preserve">Reference number: </w:t>
                            </w:r>
                            <w:r w:rsidR="00C70EE4" w:rsidRPr="00C70EE4">
                              <w:rPr>
                                <w:b/>
                                <w:bCs/>
                              </w:rPr>
                              <w:t>TN 574720</w:t>
                            </w:r>
                          </w:p>
                          <w:p w14:paraId="07EF4227" w14:textId="77777777" w:rsidR="0092627F" w:rsidRPr="0092627F" w:rsidRDefault="0092627F" w:rsidP="0092627F">
                            <w:pPr>
                              <w:pStyle w:val="Geenafstand"/>
                              <w:rPr>
                                <w:b/>
                                <w:bCs/>
                                <w:lang w:val="en-GB"/>
                              </w:rPr>
                            </w:pPr>
                          </w:p>
                          <w:p w14:paraId="3D22760C" w14:textId="5E9313B4" w:rsidR="0092627F" w:rsidRPr="0092627F" w:rsidRDefault="0092627F" w:rsidP="0092627F">
                            <w:pPr>
                              <w:pStyle w:val="Geenafstand"/>
                              <w:rPr>
                                <w:b/>
                                <w:bCs/>
                                <w:lang w:val="en-GB"/>
                              </w:rPr>
                            </w:pPr>
                            <w:r w:rsidRPr="0092627F">
                              <w:rPr>
                                <w:b/>
                                <w:bCs/>
                                <w:lang w:val="en-GB"/>
                              </w:rPr>
                              <w:t>Notwithstanding exceptions provided for by law, no part of this invitation to receiver may be duplicated and/or disclosed without the written consent of</w:t>
                            </w:r>
                            <w:r w:rsidR="00F957FF">
                              <w:rPr>
                                <w:b/>
                                <w:bCs/>
                                <w:lang w:val="en-GB"/>
                              </w:rPr>
                              <w:t xml:space="preserve"> </w:t>
                            </w:r>
                            <w:r w:rsidR="00782F3B">
                              <w:rPr>
                                <w:b/>
                                <w:bCs/>
                                <w:lang w:val="en-GB"/>
                              </w:rPr>
                              <w:t xml:space="preserve">Enexis and </w:t>
                            </w:r>
                            <w:proofErr w:type="spellStart"/>
                            <w:r w:rsidR="00F957FF">
                              <w:rPr>
                                <w:b/>
                                <w:bCs/>
                                <w:lang w:val="en-GB"/>
                              </w:rPr>
                              <w:t>Alliander</w:t>
                            </w:r>
                            <w:proofErr w:type="spellEnd"/>
                            <w:r w:rsidR="00DF5B25">
                              <w:rPr>
                                <w:b/>
                                <w:bCs/>
                                <w:lang w:val="en-GB"/>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B6928D" id="Rechthoek 613140583" o:spid="_x0000_s1026" style="position:absolute;left:0;text-align:left;margin-left:11.6pt;margin-top:478.8pt;width:285.65pt;height:107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" fillcolor="#a5a5a5 [2092]" stroked="f" strokeweight="2pt">
                <v:textbox>
                  <w:txbxContent>
                    <w:p w14:paraId="00B278A0" w14:textId="6794EB54" w:rsidR="0092627F" w:rsidRPr="0092627F" w:rsidRDefault="0092627F" w:rsidP="0092627F">
                      <w:pPr>
                        <w:pStyle w:val="Geenafstand"/>
                        <w:rPr>
                          <w:b/>
                          <w:bCs/>
                          <w:lang w:val="en-GB"/>
                        </w:rPr>
                      </w:pPr>
                      <w:r w:rsidRPr="0092627F">
                        <w:rPr>
                          <w:b/>
                          <w:bCs/>
                          <w:lang w:val="en-GB"/>
                        </w:rPr>
                        <w:t xml:space="preserve">Reference number: </w:t>
                      </w:r>
                      <w:r w:rsidR="00C70EE4" w:rsidRPr="00C70EE4">
                        <w:rPr>
                          <w:b/>
                          <w:bCs/>
                        </w:rPr>
                        <w:t>TN 574720</w:t>
                      </w:r>
                    </w:p>
                    <w:p w14:paraId="07EF4227" w14:textId="77777777" w:rsidR="0092627F" w:rsidRPr="0092627F" w:rsidRDefault="0092627F" w:rsidP="0092627F">
                      <w:pPr>
                        <w:pStyle w:val="Geenafstand"/>
                        <w:rPr>
                          <w:b/>
                          <w:bCs/>
                          <w:lang w:val="en-GB"/>
                        </w:rPr>
                      </w:pPr>
                    </w:p>
                    <w:p w14:paraId="3D22760C" w14:textId="5E9313B4" w:rsidR="0092627F" w:rsidRPr="0092627F" w:rsidRDefault="0092627F" w:rsidP="0092627F">
                      <w:pPr>
                        <w:pStyle w:val="Geenafstand"/>
                        <w:rPr>
                          <w:b/>
                          <w:bCs/>
                          <w:lang w:val="en-GB"/>
                        </w:rPr>
                      </w:pPr>
                      <w:r w:rsidRPr="0092627F">
                        <w:rPr>
                          <w:b/>
                          <w:bCs/>
                          <w:lang w:val="en-GB"/>
                        </w:rPr>
                        <w:t>Notwithstanding exceptions provided for by law, no part of this invitation to receiver may be duplicated and/or disclosed without the written consent of</w:t>
                      </w:r>
                      <w:r w:rsidR="00F957FF">
                        <w:rPr>
                          <w:b/>
                          <w:bCs/>
                          <w:lang w:val="en-GB"/>
                        </w:rPr>
                        <w:t xml:space="preserve"> </w:t>
                      </w:r>
                      <w:r w:rsidR="00782F3B">
                        <w:rPr>
                          <w:b/>
                          <w:bCs/>
                          <w:lang w:val="en-GB"/>
                        </w:rPr>
                        <w:t xml:space="preserve">Enexis and </w:t>
                      </w:r>
                      <w:proofErr w:type="spellStart"/>
                      <w:r w:rsidR="00F957FF">
                        <w:rPr>
                          <w:b/>
                          <w:bCs/>
                          <w:lang w:val="en-GB"/>
                        </w:rPr>
                        <w:t>Alliander</w:t>
                      </w:r>
                      <w:proofErr w:type="spellEnd"/>
                      <w:r w:rsidR="00DF5B25">
                        <w:rPr>
                          <w:b/>
                          <w:bCs/>
                          <w:lang w:val="en-GB"/>
                        </w:rPr>
                        <w:t>.</w:t>
                      </w:r>
                    </w:p>
                  </w:txbxContent>
                </v:textbox>
              </v:rect>
            </w:pict>
          </mc:Fallback>
        </mc:AlternateContent>
      </w:r>
      <w:sdt>
        <w:sdtPr>
          <w:rPr>
            <w:sz w:val="32"/>
            <w:szCs w:val="32"/>
            <w:lang w:val="en-GB"/>
          </w:rPr>
          <w:id w:val="49734593"/>
          <w:docPartObj>
            <w:docPartGallery w:val="Cover Pages"/>
            <w:docPartUnique/>
          </w:docPartObj>
        </w:sdtPr>
        <w:sdtEndPr/>
        <w:sdtContent>
          <w:r w:rsidR="0092627F" w:rsidRPr="000B1BC3">
            <w:rPr>
              <w:noProof/>
              <w:lang w:val="en-GB"/>
              <w14:ligatures w14:val="standardContextual"/>
            </w:rPr>
            <mc:AlternateContent>
              <mc:Choice Requires="wps">
                <w:drawing>
                  <wp:anchor distT="0" distB="0" distL="114300" distR="114300" simplePos="0" relativeHeight="251658243" behindDoc="0" locked="0" layoutInCell="1" allowOverlap="1" wp14:anchorId="709C6B87" wp14:editId="091D00FD">
                    <wp:simplePos x="0" y="0"/>
                    <wp:positionH relativeFrom="column">
                      <wp:posOffset>146758</wp:posOffset>
                    </wp:positionH>
                    <wp:positionV relativeFrom="paragraph">
                      <wp:posOffset>4744604</wp:posOffset>
                    </wp:positionV>
                    <wp:extent cx="3627754" cy="1358900"/>
                    <wp:effectExtent l="0" t="0" r="0" b="0"/>
                    <wp:wrapNone/>
                    <wp:docPr id="1100171064" name="Rechthoek 1100171064">
                      <a:extLst xmlns:a="http://schemas.openxmlformats.org/drawingml/2006/main">
                        <a:ext uri="{FF2B5EF4-FFF2-40B4-BE49-F238E27FC236}">
                          <a16:creationId xmlns:a16="http://schemas.microsoft.com/office/drawing/2014/main" id="{DB623B2F-A711-F655-C801-6986C4B05314}"/>
                        </a:ext>
                      </a:extLst>
                    </wp:docPr>
                    <wp:cNvGraphicFramePr/>
                    <a:graphic xmlns:a="http://schemas.openxmlformats.org/drawingml/2006/main">
                      <a:graphicData uri="http://schemas.microsoft.com/office/word/2010/wordprocessingShape">
                        <wps:wsp>
                          <wps:cNvSpPr/>
                          <wps:spPr>
                            <a:xfrm>
                              <a:off x="0" y="0"/>
                              <a:ext cx="3627754" cy="1358900"/>
                            </a:xfrm>
                            <a:prstGeom prst="rect">
                              <a:avLst/>
                            </a:prstGeom>
                            <a:solidFill>
                              <a:srgbClr val="3B3838">
                                <a:alpha val="74902"/>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5CFA07" w14:textId="404D8861" w:rsidR="0092627F" w:rsidRPr="00C9337A" w:rsidRDefault="00E91D52" w:rsidP="0092627F">
                                <w:pPr>
                                  <w:pStyle w:val="Geenafstand"/>
                                  <w:rPr>
                                    <w:b/>
                                    <w:bCs/>
                                    <w:sz w:val="28"/>
                                    <w:szCs w:val="28"/>
                                    <w:lang w:val="en-US"/>
                                  </w:rPr>
                                </w:pPr>
                                <w:r>
                                  <w:rPr>
                                    <w:b/>
                                    <w:bCs/>
                                    <w:sz w:val="28"/>
                                    <w:szCs w:val="28"/>
                                    <w:lang w:val="en-US"/>
                                  </w:rPr>
                                  <w:t xml:space="preserve">APPENDIX </w:t>
                                </w:r>
                                <w:r w:rsidR="009C6432">
                                  <w:rPr>
                                    <w:b/>
                                    <w:bCs/>
                                    <w:sz w:val="28"/>
                                    <w:szCs w:val="28"/>
                                    <w:lang w:val="en-US"/>
                                  </w:rPr>
                                  <w:t xml:space="preserve">7 </w:t>
                                </w:r>
                                <w:r>
                                  <w:rPr>
                                    <w:b/>
                                    <w:bCs/>
                                    <w:sz w:val="28"/>
                                    <w:szCs w:val="28"/>
                                    <w:lang w:val="en-US"/>
                                  </w:rPr>
                                  <w:t xml:space="preserve">- </w:t>
                                </w:r>
                                <w:r w:rsidR="00F81156" w:rsidRPr="00C9337A">
                                  <w:rPr>
                                    <w:b/>
                                    <w:bCs/>
                                    <w:sz w:val="28"/>
                                    <w:szCs w:val="28"/>
                                    <w:lang w:val="en-US"/>
                                  </w:rPr>
                                  <w:t>SELECTION CRITERIA</w:t>
                                </w:r>
                              </w:p>
                              <w:p w14:paraId="4EF91286" w14:textId="77777777" w:rsidR="0092627F" w:rsidRPr="00C9337A" w:rsidRDefault="0092627F" w:rsidP="0092627F">
                                <w:pPr>
                                  <w:pStyle w:val="Geenafstand"/>
                                  <w:rPr>
                                    <w:b/>
                                    <w:bCs/>
                                    <w:lang w:val="en-US"/>
                                  </w:rPr>
                                </w:pPr>
                              </w:p>
                              <w:p w14:paraId="2EC53B1B" w14:textId="4B596560" w:rsidR="0092627F" w:rsidRPr="00C9337A" w:rsidRDefault="005E621F" w:rsidP="0092627F">
                                <w:pPr>
                                  <w:pStyle w:val="Geenafstand"/>
                                  <w:rPr>
                                    <w:lang w:val="en-US"/>
                                  </w:rPr>
                                </w:pPr>
                                <w:r w:rsidRPr="005E621F">
                                  <w:rPr>
                                    <w:b/>
                                    <w:bCs/>
                                    <w:sz w:val="36"/>
                                    <w:szCs w:val="36"/>
                                    <w:lang w:val="en-US"/>
                                  </w:rPr>
                                  <w:t>Full-end-</w:t>
                                </w:r>
                                <w:proofErr w:type="spellStart"/>
                                <w:r w:rsidRPr="005E621F">
                                  <w:rPr>
                                    <w:b/>
                                    <w:bCs/>
                                    <w:sz w:val="36"/>
                                    <w:szCs w:val="36"/>
                                    <w:lang w:val="en-US"/>
                                  </w:rPr>
                                  <w:t>Loadcouplings</w:t>
                                </w:r>
                                <w:proofErr w:type="spellEnd"/>
                              </w:p>
                              <w:p w14:paraId="2B32CD6B" w14:textId="77777777" w:rsidR="005E621F" w:rsidRPr="007465DF" w:rsidRDefault="005E621F" w:rsidP="0092627F">
                                <w:pPr>
                                  <w:pStyle w:val="Geenafstand"/>
                                  <w:rPr>
                                    <w:sz w:val="20"/>
                                    <w:szCs w:val="20"/>
                                    <w:lang w:val="en-US"/>
                                  </w:rPr>
                                </w:pPr>
                              </w:p>
                              <w:p w14:paraId="0DA00788" w14:textId="3BEDC1DB" w:rsidR="0092627F" w:rsidRPr="0092627F" w:rsidRDefault="00F54B4D" w:rsidP="0092627F">
                                <w:pPr>
                                  <w:pStyle w:val="Geenafstand"/>
                                  <w:rPr>
                                    <w:sz w:val="20"/>
                                    <w:szCs w:val="20"/>
                                  </w:rPr>
                                </w:pPr>
                                <w:r>
                                  <w:rPr>
                                    <w:sz w:val="20"/>
                                    <w:szCs w:val="20"/>
                                  </w:rPr>
                                  <w:t>INNOVATION PROCEDURE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9C6B87" id="Rechthoek 1100171064" o:spid="_x0000_s1027" style="position:absolute;left:0;text-align:left;margin-left:11.55pt;margin-top:373.6pt;width:285.65pt;height:107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" fillcolor="#3b3838" stroked="f" strokeweight="2pt">
                    <v:fill opacity="49087f"/>
                    <v:textbox>
                      <w:txbxContent>
                        <w:p w14:paraId="2C5CFA07" w14:textId="404D8861" w:rsidR="0092627F" w:rsidRPr="00C9337A" w:rsidRDefault="00E91D52" w:rsidP="0092627F">
                          <w:pPr>
                            <w:pStyle w:val="Geenafstand"/>
                            <w:rPr>
                              <w:b/>
                              <w:bCs/>
                              <w:sz w:val="28"/>
                              <w:szCs w:val="28"/>
                              <w:lang w:val="en-US"/>
                            </w:rPr>
                          </w:pPr>
                          <w:r>
                            <w:rPr>
                              <w:b/>
                              <w:bCs/>
                              <w:sz w:val="28"/>
                              <w:szCs w:val="28"/>
                              <w:lang w:val="en-US"/>
                            </w:rPr>
                            <w:t xml:space="preserve">APPENDIX </w:t>
                          </w:r>
                          <w:r w:rsidR="009C6432">
                            <w:rPr>
                              <w:b/>
                              <w:bCs/>
                              <w:sz w:val="28"/>
                              <w:szCs w:val="28"/>
                              <w:lang w:val="en-US"/>
                            </w:rPr>
                            <w:t xml:space="preserve">7 </w:t>
                          </w:r>
                          <w:r>
                            <w:rPr>
                              <w:b/>
                              <w:bCs/>
                              <w:sz w:val="28"/>
                              <w:szCs w:val="28"/>
                              <w:lang w:val="en-US"/>
                            </w:rPr>
                            <w:t xml:space="preserve">- </w:t>
                          </w:r>
                          <w:r w:rsidR="00F81156" w:rsidRPr="00C9337A">
                            <w:rPr>
                              <w:b/>
                              <w:bCs/>
                              <w:sz w:val="28"/>
                              <w:szCs w:val="28"/>
                              <w:lang w:val="en-US"/>
                            </w:rPr>
                            <w:t>SELECTION CRITERIA</w:t>
                          </w:r>
                        </w:p>
                        <w:p w14:paraId="4EF91286" w14:textId="77777777" w:rsidR="0092627F" w:rsidRPr="00C9337A" w:rsidRDefault="0092627F" w:rsidP="0092627F">
                          <w:pPr>
                            <w:pStyle w:val="Geenafstand"/>
                            <w:rPr>
                              <w:b/>
                              <w:bCs/>
                              <w:lang w:val="en-US"/>
                            </w:rPr>
                          </w:pPr>
                        </w:p>
                        <w:p w14:paraId="2EC53B1B" w14:textId="4B596560" w:rsidR="0092627F" w:rsidRPr="00C9337A" w:rsidRDefault="005E621F" w:rsidP="0092627F">
                          <w:pPr>
                            <w:pStyle w:val="Geenafstand"/>
                            <w:rPr>
                              <w:lang w:val="en-US"/>
                            </w:rPr>
                          </w:pPr>
                          <w:r w:rsidRPr="005E621F">
                            <w:rPr>
                              <w:b/>
                              <w:bCs/>
                              <w:sz w:val="36"/>
                              <w:szCs w:val="36"/>
                              <w:lang w:val="en-US"/>
                            </w:rPr>
                            <w:t>Full-end-</w:t>
                          </w:r>
                          <w:proofErr w:type="spellStart"/>
                          <w:r w:rsidRPr="005E621F">
                            <w:rPr>
                              <w:b/>
                              <w:bCs/>
                              <w:sz w:val="36"/>
                              <w:szCs w:val="36"/>
                              <w:lang w:val="en-US"/>
                            </w:rPr>
                            <w:t>Loadcouplings</w:t>
                          </w:r>
                          <w:proofErr w:type="spellEnd"/>
                        </w:p>
                        <w:p w14:paraId="2B32CD6B" w14:textId="77777777" w:rsidR="005E621F" w:rsidRPr="007465DF" w:rsidRDefault="005E621F" w:rsidP="0092627F">
                          <w:pPr>
                            <w:pStyle w:val="Geenafstand"/>
                            <w:rPr>
                              <w:sz w:val="20"/>
                              <w:szCs w:val="20"/>
                              <w:lang w:val="en-US"/>
                            </w:rPr>
                          </w:pPr>
                        </w:p>
                        <w:p w14:paraId="0DA00788" w14:textId="3BEDC1DB" w:rsidR="0092627F" w:rsidRPr="0092627F" w:rsidRDefault="00F54B4D" w:rsidP="0092627F">
                          <w:pPr>
                            <w:pStyle w:val="Geenafstand"/>
                            <w:rPr>
                              <w:sz w:val="20"/>
                              <w:szCs w:val="20"/>
                            </w:rPr>
                          </w:pPr>
                          <w:r>
                            <w:rPr>
                              <w:sz w:val="20"/>
                              <w:szCs w:val="20"/>
                            </w:rPr>
                            <w:t>INNOVATION PROCEDURE</w:t>
                          </w:r>
                        </w:p>
                      </w:txbxContent>
                    </v:textbox>
                  </v:rect>
                </w:pict>
              </mc:Fallback>
            </mc:AlternateContent>
          </w:r>
        </w:sdtContent>
      </w:sdt>
    </w:p>
    <w:p w14:paraId="332F19E5" w14:textId="77777777" w:rsidR="005B5CD9" w:rsidRPr="00856738" w:rsidRDefault="005B5CD9" w:rsidP="00724186">
      <w:pPr>
        <w:pStyle w:val="Titel"/>
        <w:spacing w:beforeLines="40" w:before="96" w:afterLines="40" w:after="96"/>
        <w:rPr>
          <w:sz w:val="19"/>
          <w:szCs w:val="19"/>
          <w:lang w:val="en-GB"/>
        </w:rPr>
      </w:pPr>
    </w:p>
    <w:p w14:paraId="03483CBF" w14:textId="77777777" w:rsidR="00966F85" w:rsidRDefault="00966F85" w:rsidP="00724186">
      <w:pPr>
        <w:suppressAutoHyphens w:val="0"/>
        <w:spacing w:beforeLines="40" w:before="96" w:afterLines="40" w:after="96" w:line="276" w:lineRule="auto"/>
        <w:jc w:val="left"/>
        <w:rPr>
          <w:rFonts w:eastAsia="Times New Roman"/>
          <w:b/>
          <w:bCs/>
          <w:caps/>
          <w:color w:val="000000"/>
          <w:kern w:val="32"/>
          <w:sz w:val="28"/>
          <w:szCs w:val="32"/>
          <w:lang w:val="en-GB" w:eastAsia="x-none"/>
          <w14:textOutline w14:w="9525" w14:cap="rnd" w14:cmpd="sng" w14:algn="ctr">
            <w14:noFill/>
            <w14:prstDash w14:val="solid"/>
            <w14:miter w14:lim="800000"/>
          </w14:textOutline>
          <w14:textFill>
            <w14:solidFill>
              <w14:srgbClr w14:val="000000">
                <w14:lumMod w14:val="25000"/>
              </w14:srgbClr>
            </w14:solidFill>
          </w14:textFill>
        </w:rPr>
      </w:pPr>
      <w:r>
        <w:rPr>
          <w:lang w:val="en-GB"/>
        </w:rPr>
        <w:br w:type="page"/>
      </w:r>
    </w:p>
    <w:p w14:paraId="38CFCCD9" w14:textId="74DD48DF" w:rsidR="00A57684" w:rsidRDefault="00A57684" w:rsidP="00724186">
      <w:pPr>
        <w:pStyle w:val="Kop10"/>
        <w:numPr>
          <w:ilvl w:val="0"/>
          <w:numId w:val="0"/>
        </w:numPr>
        <w:spacing w:beforeLines="40" w:before="96" w:afterLines="40" w:after="96"/>
        <w:rPr>
          <w:lang w:val="en-GB"/>
        </w:rPr>
      </w:pPr>
    </w:p>
    <w:p w14:paraId="449A69C7" w14:textId="77777777" w:rsidR="00192782" w:rsidRPr="00192782" w:rsidRDefault="00192782" w:rsidP="00192782">
      <w:pPr>
        <w:rPr>
          <w:lang w:val="en-GB" w:eastAsia="x-none"/>
        </w:rPr>
      </w:pPr>
    </w:p>
    <w:sdt>
      <w:sdtPr>
        <w:rPr>
          <w:rFonts w:ascii="Arial" w:eastAsia="Calibri" w:hAnsi="Arial" w:cs="Times New Roman"/>
          <w:caps w:val="0"/>
          <w:color w:val="auto"/>
          <w:sz w:val="19"/>
          <w:szCs w:val="22"/>
          <w:lang w:eastAsia="en-US"/>
          <w14:textOutline w14:w="0" w14:cap="rnd" w14:cmpd="sng" w14:algn="ctr">
            <w14:noFill/>
            <w14:prstDash w14:val="solid"/>
            <w14:bevel/>
          </w14:textOutline>
        </w:rPr>
        <w:id w:val="-1971501367"/>
        <w:docPartObj>
          <w:docPartGallery w:val="Table of Contents"/>
          <w:docPartUnique/>
        </w:docPartObj>
      </w:sdtPr>
      <w:sdtEndPr>
        <w:rPr>
          <w:b/>
          <w:bCs/>
        </w:rPr>
      </w:sdtEndPr>
      <w:sdtContent>
        <w:p w14:paraId="69BC3EF6" w14:textId="795ECF2F" w:rsidR="00385CC4" w:rsidRPr="00385CC4" w:rsidRDefault="00385CC4">
          <w:pPr>
            <w:pStyle w:val="Kopvaninhoudsopgave"/>
            <w:rPr>
              <w:rFonts w:ascii="Arial" w:eastAsia="Times New Roman" w:hAnsi="Arial" w:cs="Times New Roman"/>
              <w:b/>
              <w:bCs/>
              <w:color w:val="000000"/>
              <w:kern w:val="32"/>
              <w:sz w:val="28"/>
              <w:lang w:val="en-US" w:eastAsia="x-none"/>
              <w14:textFill>
                <w14:solidFill>
                  <w14:srgbClr w14:val="000000">
                    <w14:lumMod w14:val="25000"/>
                  </w14:srgbClr>
                </w14:solidFill>
              </w14:textFill>
            </w:rPr>
          </w:pPr>
          <w:r w:rsidRPr="00385CC4">
            <w:rPr>
              <w:rFonts w:ascii="Arial" w:eastAsia="Times New Roman" w:hAnsi="Arial" w:cs="Times New Roman"/>
              <w:b/>
              <w:bCs/>
              <w:color w:val="000000"/>
              <w:kern w:val="32"/>
              <w:sz w:val="28"/>
              <w:lang w:val="en-US" w:eastAsia="x-none"/>
              <w14:textFill>
                <w14:solidFill>
                  <w14:srgbClr w14:val="000000">
                    <w14:lumMod w14:val="25000"/>
                  </w14:srgbClr>
                </w14:solidFill>
              </w14:textFill>
            </w:rPr>
            <w:t>Inhoudsopgave</w:t>
          </w:r>
        </w:p>
        <w:p w14:paraId="20F9E483" w14:textId="1BC0EFA8" w:rsidR="00385CC4" w:rsidRDefault="00385CC4">
          <w:pPr>
            <w:pStyle w:val="Inhopg1"/>
            <w:rPr>
              <w:rFonts w:asciiTheme="minorHAnsi" w:eastAsiaTheme="minorEastAsia" w:hAnsiTheme="minorHAnsi" w:cstheme="minorBidi"/>
              <w:caps w:val="0"/>
              <w:color w:val="auto"/>
              <w:kern w:val="2"/>
              <w:sz w:val="24"/>
              <w:lang w:val="nl-NL"/>
              <w14:ligatures w14:val="standardContextual"/>
            </w:rPr>
          </w:pPr>
          <w:r>
            <w:fldChar w:fldCharType="begin"/>
          </w:r>
          <w:r>
            <w:instrText xml:space="preserve"> TOC \o "1-3" \h \z \u </w:instrText>
          </w:r>
          <w:r>
            <w:fldChar w:fldCharType="separate"/>
          </w:r>
          <w:hyperlink w:anchor="_Toc223004121" w:history="1">
            <w:r w:rsidRPr="00666E60">
              <w:rPr>
                <w:rStyle w:val="Hyperlink"/>
                <w:lang w:val="en-US"/>
              </w:rPr>
              <w:t>Selection Criterion 1: R&amp;D Methodology</w:t>
            </w:r>
            <w:r>
              <w:rPr>
                <w:webHidden/>
              </w:rPr>
              <w:tab/>
            </w:r>
            <w:r>
              <w:rPr>
                <w:webHidden/>
              </w:rPr>
              <w:fldChar w:fldCharType="begin"/>
            </w:r>
            <w:r>
              <w:rPr>
                <w:webHidden/>
              </w:rPr>
              <w:instrText xml:space="preserve"> PAGEREF _Toc223004121 \h </w:instrText>
            </w:r>
            <w:r>
              <w:rPr>
                <w:webHidden/>
              </w:rPr>
            </w:r>
            <w:r>
              <w:rPr>
                <w:webHidden/>
              </w:rPr>
              <w:fldChar w:fldCharType="separate"/>
            </w:r>
            <w:r>
              <w:rPr>
                <w:webHidden/>
              </w:rPr>
              <w:t>2</w:t>
            </w:r>
            <w:r>
              <w:rPr>
                <w:webHidden/>
              </w:rPr>
              <w:fldChar w:fldCharType="end"/>
            </w:r>
          </w:hyperlink>
        </w:p>
        <w:p w14:paraId="2DC03B93" w14:textId="25E2D371" w:rsidR="00385CC4" w:rsidRDefault="00385CC4">
          <w:pPr>
            <w:pStyle w:val="Inhopg2"/>
            <w:rPr>
              <w:rFonts w:asciiTheme="minorHAnsi" w:eastAsiaTheme="minorEastAsia" w:hAnsiTheme="minorHAnsi" w:cstheme="minorBidi"/>
              <w:color w:val="auto"/>
              <w:kern w:val="2"/>
              <w:sz w:val="24"/>
              <w:lang w:val="nl-NL"/>
              <w14:ligatures w14:val="standardContextual"/>
            </w:rPr>
          </w:pPr>
          <w:hyperlink w:anchor="_Toc223004122" w:history="1">
            <w:r w:rsidRPr="00666E60">
              <w:rPr>
                <w:rStyle w:val="Hyperlink"/>
                <w:lang w:val="en-US"/>
              </w:rPr>
              <w:t>The Candidate's response to Selection Criterion 1</w:t>
            </w:r>
            <w:r>
              <w:rPr>
                <w:webHidden/>
              </w:rPr>
              <w:tab/>
            </w:r>
            <w:r>
              <w:rPr>
                <w:webHidden/>
              </w:rPr>
              <w:fldChar w:fldCharType="begin"/>
            </w:r>
            <w:r>
              <w:rPr>
                <w:webHidden/>
              </w:rPr>
              <w:instrText xml:space="preserve"> PAGEREF _Toc223004122 \h </w:instrText>
            </w:r>
            <w:r>
              <w:rPr>
                <w:webHidden/>
              </w:rPr>
            </w:r>
            <w:r>
              <w:rPr>
                <w:webHidden/>
              </w:rPr>
              <w:fldChar w:fldCharType="separate"/>
            </w:r>
            <w:r>
              <w:rPr>
                <w:webHidden/>
              </w:rPr>
              <w:t>3</w:t>
            </w:r>
            <w:r>
              <w:rPr>
                <w:webHidden/>
              </w:rPr>
              <w:fldChar w:fldCharType="end"/>
            </w:r>
          </w:hyperlink>
        </w:p>
        <w:p w14:paraId="42BA42E7" w14:textId="7CF4F008" w:rsidR="00385CC4" w:rsidRDefault="00385CC4">
          <w:pPr>
            <w:pStyle w:val="Inhopg1"/>
            <w:rPr>
              <w:rFonts w:asciiTheme="minorHAnsi" w:eastAsiaTheme="minorEastAsia" w:hAnsiTheme="minorHAnsi" w:cstheme="minorBidi"/>
              <w:caps w:val="0"/>
              <w:color w:val="auto"/>
              <w:kern w:val="2"/>
              <w:sz w:val="24"/>
              <w:lang w:val="nl-NL"/>
              <w14:ligatures w14:val="standardContextual"/>
            </w:rPr>
          </w:pPr>
          <w:hyperlink w:anchor="_Toc223004123" w:history="1">
            <w:r w:rsidRPr="00666E60">
              <w:rPr>
                <w:rStyle w:val="Hyperlink"/>
                <w:lang w:val="en-US"/>
              </w:rPr>
              <w:t>Selection Criterion 2: Production &amp; Scalability Competence</w:t>
            </w:r>
            <w:r>
              <w:rPr>
                <w:webHidden/>
              </w:rPr>
              <w:tab/>
            </w:r>
            <w:r>
              <w:rPr>
                <w:webHidden/>
              </w:rPr>
              <w:fldChar w:fldCharType="begin"/>
            </w:r>
            <w:r>
              <w:rPr>
                <w:webHidden/>
              </w:rPr>
              <w:instrText xml:space="preserve"> PAGEREF _Toc223004123 \h </w:instrText>
            </w:r>
            <w:r>
              <w:rPr>
                <w:webHidden/>
              </w:rPr>
            </w:r>
            <w:r>
              <w:rPr>
                <w:webHidden/>
              </w:rPr>
              <w:fldChar w:fldCharType="separate"/>
            </w:r>
            <w:r>
              <w:rPr>
                <w:webHidden/>
              </w:rPr>
              <w:t>4</w:t>
            </w:r>
            <w:r>
              <w:rPr>
                <w:webHidden/>
              </w:rPr>
              <w:fldChar w:fldCharType="end"/>
            </w:r>
          </w:hyperlink>
        </w:p>
        <w:p w14:paraId="7EA58336" w14:textId="09F33607" w:rsidR="00385CC4" w:rsidRDefault="00385CC4">
          <w:pPr>
            <w:pStyle w:val="Inhopg2"/>
            <w:rPr>
              <w:rFonts w:asciiTheme="minorHAnsi" w:eastAsiaTheme="minorEastAsia" w:hAnsiTheme="minorHAnsi" w:cstheme="minorBidi"/>
              <w:color w:val="auto"/>
              <w:kern w:val="2"/>
              <w:sz w:val="24"/>
              <w:lang w:val="nl-NL"/>
              <w14:ligatures w14:val="standardContextual"/>
            </w:rPr>
          </w:pPr>
          <w:hyperlink w:anchor="_Toc223004124" w:history="1">
            <w:r w:rsidRPr="00666E60">
              <w:rPr>
                <w:rStyle w:val="Hyperlink"/>
                <w:lang w:val="en-US"/>
              </w:rPr>
              <w:t>The Candidate's response to Selection Criterion 2</w:t>
            </w:r>
            <w:r>
              <w:rPr>
                <w:webHidden/>
              </w:rPr>
              <w:tab/>
            </w:r>
            <w:r>
              <w:rPr>
                <w:webHidden/>
              </w:rPr>
              <w:fldChar w:fldCharType="begin"/>
            </w:r>
            <w:r>
              <w:rPr>
                <w:webHidden/>
              </w:rPr>
              <w:instrText xml:space="preserve"> PAGEREF _Toc223004124 \h </w:instrText>
            </w:r>
            <w:r>
              <w:rPr>
                <w:webHidden/>
              </w:rPr>
            </w:r>
            <w:r>
              <w:rPr>
                <w:webHidden/>
              </w:rPr>
              <w:fldChar w:fldCharType="separate"/>
            </w:r>
            <w:r>
              <w:rPr>
                <w:webHidden/>
              </w:rPr>
              <w:t>5</w:t>
            </w:r>
            <w:r>
              <w:rPr>
                <w:webHidden/>
              </w:rPr>
              <w:fldChar w:fldCharType="end"/>
            </w:r>
          </w:hyperlink>
        </w:p>
        <w:p w14:paraId="2EA7B304" w14:textId="213D648D" w:rsidR="00385CC4" w:rsidRDefault="00385CC4">
          <w:pPr>
            <w:pStyle w:val="Inhopg1"/>
            <w:rPr>
              <w:rFonts w:asciiTheme="minorHAnsi" w:eastAsiaTheme="minorEastAsia" w:hAnsiTheme="minorHAnsi" w:cstheme="minorBidi"/>
              <w:caps w:val="0"/>
              <w:color w:val="auto"/>
              <w:kern w:val="2"/>
              <w:sz w:val="24"/>
              <w:lang w:val="nl-NL"/>
              <w14:ligatures w14:val="standardContextual"/>
            </w:rPr>
          </w:pPr>
          <w:hyperlink w:anchor="_Toc223004125" w:history="1">
            <w:r w:rsidRPr="00666E60">
              <w:rPr>
                <w:rStyle w:val="Hyperlink"/>
                <w:lang w:val="en-US"/>
              </w:rPr>
              <w:t>Selection Criterion 3: Product Development Capacity</w:t>
            </w:r>
            <w:r>
              <w:rPr>
                <w:webHidden/>
              </w:rPr>
              <w:tab/>
            </w:r>
            <w:r>
              <w:rPr>
                <w:webHidden/>
              </w:rPr>
              <w:fldChar w:fldCharType="begin"/>
            </w:r>
            <w:r>
              <w:rPr>
                <w:webHidden/>
              </w:rPr>
              <w:instrText xml:space="preserve"> PAGEREF _Toc223004125 \h </w:instrText>
            </w:r>
            <w:r>
              <w:rPr>
                <w:webHidden/>
              </w:rPr>
            </w:r>
            <w:r>
              <w:rPr>
                <w:webHidden/>
              </w:rPr>
              <w:fldChar w:fldCharType="separate"/>
            </w:r>
            <w:r>
              <w:rPr>
                <w:webHidden/>
              </w:rPr>
              <w:t>7</w:t>
            </w:r>
            <w:r>
              <w:rPr>
                <w:webHidden/>
              </w:rPr>
              <w:fldChar w:fldCharType="end"/>
            </w:r>
          </w:hyperlink>
        </w:p>
        <w:p w14:paraId="728B78CA" w14:textId="08C25539" w:rsidR="00385CC4" w:rsidRDefault="00385CC4">
          <w:pPr>
            <w:pStyle w:val="Inhopg2"/>
            <w:rPr>
              <w:rFonts w:asciiTheme="minorHAnsi" w:eastAsiaTheme="minorEastAsia" w:hAnsiTheme="minorHAnsi" w:cstheme="minorBidi"/>
              <w:color w:val="auto"/>
              <w:kern w:val="2"/>
              <w:sz w:val="24"/>
              <w:lang w:val="nl-NL"/>
              <w14:ligatures w14:val="standardContextual"/>
            </w:rPr>
          </w:pPr>
          <w:hyperlink w:anchor="_Toc223004126" w:history="1">
            <w:r w:rsidRPr="00666E60">
              <w:rPr>
                <w:rStyle w:val="Hyperlink"/>
                <w:lang w:val="en-US"/>
              </w:rPr>
              <w:t>The Candidate's response to Selection Criterion 3</w:t>
            </w:r>
            <w:r>
              <w:rPr>
                <w:webHidden/>
              </w:rPr>
              <w:tab/>
            </w:r>
            <w:r>
              <w:rPr>
                <w:webHidden/>
              </w:rPr>
              <w:fldChar w:fldCharType="begin"/>
            </w:r>
            <w:r>
              <w:rPr>
                <w:webHidden/>
              </w:rPr>
              <w:instrText xml:space="preserve"> PAGEREF _Toc223004126 \h </w:instrText>
            </w:r>
            <w:r>
              <w:rPr>
                <w:webHidden/>
              </w:rPr>
            </w:r>
            <w:r>
              <w:rPr>
                <w:webHidden/>
              </w:rPr>
              <w:fldChar w:fldCharType="separate"/>
            </w:r>
            <w:r>
              <w:rPr>
                <w:webHidden/>
              </w:rPr>
              <w:t>8</w:t>
            </w:r>
            <w:r>
              <w:rPr>
                <w:webHidden/>
              </w:rPr>
              <w:fldChar w:fldCharType="end"/>
            </w:r>
          </w:hyperlink>
        </w:p>
        <w:p w14:paraId="6BA5E381" w14:textId="5CC84615" w:rsidR="00385CC4" w:rsidRDefault="00385CC4">
          <w:pPr>
            <w:pStyle w:val="Inhopg1"/>
            <w:rPr>
              <w:rFonts w:asciiTheme="minorHAnsi" w:eastAsiaTheme="minorEastAsia" w:hAnsiTheme="minorHAnsi" w:cstheme="minorBidi"/>
              <w:caps w:val="0"/>
              <w:color w:val="auto"/>
              <w:kern w:val="2"/>
              <w:sz w:val="24"/>
              <w:lang w:val="nl-NL"/>
              <w14:ligatures w14:val="standardContextual"/>
            </w:rPr>
          </w:pPr>
          <w:hyperlink w:anchor="_Toc223004127" w:history="1">
            <w:r w:rsidRPr="00666E60">
              <w:rPr>
                <w:rStyle w:val="Hyperlink"/>
                <w:lang w:val="en-US"/>
              </w:rPr>
              <w:t>Selection Criterion 4: Relevant past experience</w:t>
            </w:r>
            <w:r>
              <w:rPr>
                <w:webHidden/>
              </w:rPr>
              <w:tab/>
            </w:r>
            <w:r>
              <w:rPr>
                <w:webHidden/>
              </w:rPr>
              <w:fldChar w:fldCharType="begin"/>
            </w:r>
            <w:r>
              <w:rPr>
                <w:webHidden/>
              </w:rPr>
              <w:instrText xml:space="preserve"> PAGEREF _Toc223004127 \h </w:instrText>
            </w:r>
            <w:r>
              <w:rPr>
                <w:webHidden/>
              </w:rPr>
            </w:r>
            <w:r>
              <w:rPr>
                <w:webHidden/>
              </w:rPr>
              <w:fldChar w:fldCharType="separate"/>
            </w:r>
            <w:r>
              <w:rPr>
                <w:webHidden/>
              </w:rPr>
              <w:t>9</w:t>
            </w:r>
            <w:r>
              <w:rPr>
                <w:webHidden/>
              </w:rPr>
              <w:fldChar w:fldCharType="end"/>
            </w:r>
          </w:hyperlink>
        </w:p>
        <w:p w14:paraId="75C85C13" w14:textId="5615AB19" w:rsidR="00385CC4" w:rsidRDefault="00385CC4">
          <w:r>
            <w:rPr>
              <w:b/>
              <w:bCs/>
            </w:rPr>
            <w:fldChar w:fldCharType="end"/>
          </w:r>
        </w:p>
      </w:sdtContent>
    </w:sdt>
    <w:p w14:paraId="47F9732B" w14:textId="02D20600" w:rsidR="00EF6C30" w:rsidRDefault="00EF6C30" w:rsidP="6B23B3FD">
      <w:pPr>
        <w:pStyle w:val="Inhopg1"/>
        <w:tabs>
          <w:tab w:val="right" w:leader="dot" w:pos="10620"/>
        </w:tabs>
        <w:rPr>
          <w:rStyle w:val="Hyperlink"/>
          <w:lang w:val="nl-NL"/>
        </w:rPr>
      </w:pPr>
    </w:p>
    <w:p w14:paraId="247CC38C" w14:textId="1C9E4FF1" w:rsidR="005759C9" w:rsidRDefault="005759C9" w:rsidP="00724186">
      <w:pPr>
        <w:pStyle w:val="Inhopg2"/>
        <w:tabs>
          <w:tab w:val="clear" w:pos="9639"/>
          <w:tab w:val="left" w:pos="880"/>
          <w:tab w:val="right" w:leader="dot" w:pos="9062"/>
        </w:tabs>
        <w:suppressAutoHyphens w:val="0"/>
        <w:spacing w:beforeLines="40" w:before="96" w:afterLines="40" w:after="96" w:line="259" w:lineRule="auto"/>
        <w:jc w:val="left"/>
        <w:rPr>
          <w:b/>
          <w:bCs/>
          <w:color w:val="000000" w:themeColor="text1"/>
          <w14:textFill>
            <w14:solidFill>
              <w14:schemeClr w14:val="tx1">
                <w14:lumMod w14:val="65000"/>
                <w14:lumOff w14:val="35000"/>
                <w14:lumMod w14:val="25000"/>
              </w14:schemeClr>
            </w14:solidFill>
          </w14:textFill>
        </w:rPr>
      </w:pPr>
    </w:p>
    <w:p w14:paraId="498F9908" w14:textId="02738332" w:rsidR="002F26F4" w:rsidRPr="005759C9" w:rsidRDefault="002F26F4" w:rsidP="00724186">
      <w:pPr>
        <w:pStyle w:val="Inhopg2"/>
        <w:tabs>
          <w:tab w:val="clear" w:pos="9639"/>
          <w:tab w:val="left" w:pos="880"/>
          <w:tab w:val="right" w:leader="dot" w:pos="9062"/>
        </w:tabs>
        <w:suppressAutoHyphens w:val="0"/>
        <w:spacing w:beforeLines="40" w:before="96" w:afterLines="40" w:after="96" w:line="259" w:lineRule="auto"/>
        <w:jc w:val="left"/>
        <w:rPr>
          <w:color w:val="000000" w:themeColor="text1"/>
          <w14:textFill>
            <w14:solidFill>
              <w14:schemeClr w14:val="tx1">
                <w14:lumMod w14:val="65000"/>
                <w14:lumOff w14:val="35000"/>
                <w14:lumMod w14:val="25000"/>
              </w14:schemeClr>
            </w14:solidFill>
          </w14:textFill>
        </w:rPr>
      </w:pPr>
      <w:r>
        <w:br w:type="page"/>
      </w:r>
    </w:p>
    <w:p w14:paraId="46EE747A" w14:textId="77777777" w:rsidR="00312CDA" w:rsidRDefault="00312CDA">
      <w:pPr>
        <w:suppressAutoHyphens w:val="0"/>
        <w:spacing w:after="200" w:line="276" w:lineRule="auto"/>
        <w:jc w:val="left"/>
        <w:rPr>
          <w:rFonts w:cs="Arial"/>
          <w:szCs w:val="19"/>
          <w:lang w:val="en-GB"/>
        </w:rPr>
      </w:pPr>
    </w:p>
    <w:p w14:paraId="405F7D53" w14:textId="320074D6" w:rsidR="002649B5" w:rsidRPr="007019D2" w:rsidRDefault="002649B5" w:rsidP="002649B5">
      <w:pPr>
        <w:pStyle w:val="Kop10"/>
        <w:numPr>
          <w:ilvl w:val="0"/>
          <w:numId w:val="0"/>
        </w:numPr>
        <w:spacing w:beforeLines="40" w:before="96" w:afterLines="40" w:after="96"/>
        <w:rPr>
          <w:lang w:val="en-US"/>
        </w:rPr>
      </w:pPr>
      <w:bookmarkStart w:id="0" w:name="_Toc223004121"/>
      <w:r w:rsidRPr="007019D2">
        <w:rPr>
          <w:lang w:val="en-US"/>
        </w:rPr>
        <w:t xml:space="preserve">Selection Criterion </w:t>
      </w:r>
      <w:r>
        <w:rPr>
          <w:lang w:val="en-US"/>
        </w:rPr>
        <w:t>1</w:t>
      </w:r>
      <w:r w:rsidRPr="007019D2">
        <w:rPr>
          <w:lang w:val="en-US"/>
        </w:rPr>
        <w:t>: R&amp;D Methodology</w:t>
      </w:r>
      <w:bookmarkEnd w:id="0"/>
    </w:p>
    <w:p w14:paraId="2A57AD86" w14:textId="77777777" w:rsidR="002649B5" w:rsidRDefault="002649B5" w:rsidP="002649B5">
      <w:pPr>
        <w:rPr>
          <w:lang w:val="en-US"/>
        </w:rPr>
      </w:pPr>
    </w:p>
    <w:p w14:paraId="00A8B564" w14:textId="77777777" w:rsidR="002649B5" w:rsidRPr="00F979B6" w:rsidRDefault="002649B5" w:rsidP="002649B5">
      <w:pPr>
        <w:spacing w:beforeLines="40" w:before="96" w:afterLines="40" w:after="96"/>
        <w:rPr>
          <w:rFonts w:cs="Arial"/>
          <w:sz w:val="20"/>
          <w:szCs w:val="20"/>
          <w:lang w:val="en-GB"/>
        </w:rPr>
      </w:pPr>
      <w:r w:rsidRPr="00F979B6">
        <w:rPr>
          <w:rFonts w:cs="Arial"/>
          <w:sz w:val="20"/>
          <w:szCs w:val="20"/>
          <w:lang w:val="en-GB"/>
        </w:rPr>
        <w:t xml:space="preserve">A </w:t>
      </w:r>
      <w:r w:rsidRPr="00F979B6">
        <w:rPr>
          <w:rFonts w:cs="Arial"/>
          <w:b/>
          <w:bCs/>
          <w:sz w:val="20"/>
          <w:szCs w:val="20"/>
          <w:lang w:val="en-GB"/>
        </w:rPr>
        <w:t>maximum</w:t>
      </w:r>
      <w:r w:rsidRPr="00F979B6">
        <w:rPr>
          <w:rFonts w:cs="Arial"/>
          <w:sz w:val="20"/>
          <w:szCs w:val="20"/>
          <w:lang w:val="en-GB"/>
        </w:rPr>
        <w:t xml:space="preserve"> of </w:t>
      </w:r>
      <w:r w:rsidRPr="00F979B6">
        <w:rPr>
          <w:rFonts w:cs="Arial"/>
          <w:b/>
          <w:bCs/>
          <w:sz w:val="20"/>
          <w:szCs w:val="20"/>
          <w:lang w:val="en-GB"/>
        </w:rPr>
        <w:t>400 points</w:t>
      </w:r>
      <w:r w:rsidRPr="00F979B6">
        <w:rPr>
          <w:rFonts w:cs="Arial"/>
          <w:sz w:val="20"/>
          <w:szCs w:val="20"/>
          <w:lang w:val="en-GB"/>
        </w:rPr>
        <w:t xml:space="preserve"> can be achieved by Candidate on this Selection Criterion. </w:t>
      </w:r>
      <w:r w:rsidRPr="00F979B6">
        <w:rPr>
          <w:sz w:val="20"/>
          <w:szCs w:val="20"/>
          <w:lang w:val="en-US"/>
        </w:rPr>
        <w:t>The assessment will take place according to the qualitative scoring table as described in Section 3.2 of the Selection guidelines. The percentage is applied to the maximum score of the specific criterion.</w:t>
      </w:r>
    </w:p>
    <w:p w14:paraId="63436A49" w14:textId="77777777" w:rsidR="002649B5" w:rsidRPr="00F979B6" w:rsidRDefault="002649B5" w:rsidP="002649B5">
      <w:pPr>
        <w:rPr>
          <w:sz w:val="20"/>
          <w:szCs w:val="20"/>
          <w:lang w:val="en-US"/>
        </w:rPr>
      </w:pPr>
    </w:p>
    <w:p w14:paraId="2C514BC3" w14:textId="77777777" w:rsidR="002649B5" w:rsidRPr="00F979B6" w:rsidRDefault="002649B5" w:rsidP="002649B5">
      <w:pPr>
        <w:rPr>
          <w:b/>
          <w:bCs/>
          <w:sz w:val="20"/>
          <w:szCs w:val="20"/>
          <w:lang w:val="en-US"/>
        </w:rPr>
      </w:pPr>
      <w:r w:rsidRPr="00F979B6">
        <w:rPr>
          <w:b/>
          <w:bCs/>
          <w:sz w:val="20"/>
          <w:szCs w:val="20"/>
          <w:lang w:val="en-US"/>
        </w:rPr>
        <w:t>Objective</w:t>
      </w:r>
    </w:p>
    <w:p w14:paraId="45D44398" w14:textId="77777777" w:rsidR="002649B5" w:rsidRDefault="002649B5" w:rsidP="002649B5">
      <w:pPr>
        <w:rPr>
          <w:sz w:val="20"/>
          <w:szCs w:val="20"/>
          <w:lang w:val="en-US"/>
        </w:rPr>
      </w:pPr>
      <w:r w:rsidRPr="00F979B6">
        <w:rPr>
          <w:sz w:val="20"/>
          <w:szCs w:val="20"/>
          <w:lang w:val="en-US"/>
        </w:rPr>
        <w:t>To demonstrate a robust, standardized methodology for product development, validation, and certification.</w:t>
      </w:r>
    </w:p>
    <w:p w14:paraId="35DE4764" w14:textId="77777777" w:rsidR="007D1730" w:rsidRPr="00F979B6" w:rsidRDefault="007D1730" w:rsidP="002649B5">
      <w:pPr>
        <w:rPr>
          <w:sz w:val="20"/>
          <w:szCs w:val="20"/>
          <w:lang w:val="en-US"/>
        </w:rPr>
      </w:pPr>
    </w:p>
    <w:p w14:paraId="7B31EA31" w14:textId="77777777" w:rsidR="002649B5" w:rsidRPr="00F979B6" w:rsidRDefault="002649B5" w:rsidP="002649B5">
      <w:pPr>
        <w:rPr>
          <w:sz w:val="20"/>
          <w:szCs w:val="20"/>
        </w:rPr>
      </w:pPr>
      <w:proofErr w:type="spellStart"/>
      <w:r w:rsidRPr="007D1730">
        <w:rPr>
          <w:b/>
          <w:bCs/>
          <w:sz w:val="20"/>
          <w:szCs w:val="20"/>
        </w:rPr>
        <w:t>Requirements</w:t>
      </w:r>
      <w:proofErr w:type="spellEnd"/>
      <w:r w:rsidRPr="007D1730">
        <w:rPr>
          <w:b/>
          <w:bCs/>
          <w:sz w:val="20"/>
          <w:szCs w:val="20"/>
        </w:rPr>
        <w:t xml:space="preserve"> </w:t>
      </w:r>
      <w:r w:rsidRPr="00F979B6">
        <w:rPr>
          <w:sz w:val="20"/>
          <w:szCs w:val="20"/>
        </w:rPr>
        <w:t>(</w:t>
      </w:r>
      <w:proofErr w:type="spellStart"/>
      <w:r w:rsidRPr="00F979B6">
        <w:rPr>
          <w:sz w:val="20"/>
          <w:szCs w:val="20"/>
        </w:rPr>
        <w:t>What</w:t>
      </w:r>
      <w:proofErr w:type="spellEnd"/>
      <w:r w:rsidRPr="00F979B6">
        <w:rPr>
          <w:sz w:val="20"/>
          <w:szCs w:val="20"/>
        </w:rPr>
        <w:t xml:space="preserve"> </w:t>
      </w:r>
      <w:proofErr w:type="spellStart"/>
      <w:r w:rsidRPr="00F979B6">
        <w:rPr>
          <w:sz w:val="20"/>
          <w:szCs w:val="20"/>
        </w:rPr>
        <w:t>to</w:t>
      </w:r>
      <w:proofErr w:type="spellEnd"/>
      <w:r w:rsidRPr="00F979B6">
        <w:rPr>
          <w:sz w:val="20"/>
          <w:szCs w:val="20"/>
        </w:rPr>
        <w:t xml:space="preserve"> </w:t>
      </w:r>
      <w:proofErr w:type="spellStart"/>
      <w:r w:rsidRPr="00F979B6">
        <w:rPr>
          <w:sz w:val="20"/>
          <w:szCs w:val="20"/>
        </w:rPr>
        <w:t>submit</w:t>
      </w:r>
      <w:proofErr w:type="spellEnd"/>
      <w:r w:rsidRPr="00F979B6">
        <w:rPr>
          <w:sz w:val="20"/>
          <w:szCs w:val="20"/>
        </w:rPr>
        <w:t>?):</w:t>
      </w:r>
    </w:p>
    <w:p w14:paraId="44F2610C" w14:textId="77777777" w:rsidR="002649B5" w:rsidRPr="00F979B6" w:rsidRDefault="002649B5" w:rsidP="00CB4844">
      <w:pPr>
        <w:numPr>
          <w:ilvl w:val="0"/>
          <w:numId w:val="25"/>
        </w:numPr>
        <w:suppressAutoHyphens w:val="0"/>
        <w:spacing w:after="160" w:line="259" w:lineRule="auto"/>
        <w:jc w:val="left"/>
        <w:rPr>
          <w:sz w:val="20"/>
          <w:szCs w:val="20"/>
          <w:lang w:val="en-US"/>
        </w:rPr>
      </w:pPr>
      <w:r w:rsidRPr="00F979B6">
        <w:rPr>
          <w:sz w:val="20"/>
          <w:szCs w:val="20"/>
          <w:lang w:val="en-US"/>
        </w:rPr>
        <w:t>Standard Development Process: Describe your methodology (e.g., V-Model, Stage-Gate) including a visual flowchart showing phases and decision gates.</w:t>
      </w:r>
    </w:p>
    <w:p w14:paraId="2181DDF5" w14:textId="77777777" w:rsidR="002649B5" w:rsidRPr="00F979B6" w:rsidRDefault="002649B5" w:rsidP="00CB4844">
      <w:pPr>
        <w:numPr>
          <w:ilvl w:val="0"/>
          <w:numId w:val="25"/>
        </w:numPr>
        <w:suppressAutoHyphens w:val="0"/>
        <w:spacing w:after="160" w:line="259" w:lineRule="auto"/>
        <w:jc w:val="left"/>
        <w:rPr>
          <w:sz w:val="20"/>
          <w:szCs w:val="20"/>
          <w:lang w:val="en-US"/>
        </w:rPr>
      </w:pPr>
      <w:r w:rsidRPr="00F979B6">
        <w:rPr>
          <w:sz w:val="20"/>
          <w:szCs w:val="20"/>
          <w:lang w:val="en-US"/>
        </w:rPr>
        <w:t>Certification &amp; RCA: Describe your standard process for validation and certification. Crucially: Explain your approach to failed tests (Root Cause Analysis).</w:t>
      </w:r>
    </w:p>
    <w:p w14:paraId="0E2CB641" w14:textId="77777777" w:rsidR="002649B5" w:rsidRPr="00F979B6" w:rsidRDefault="002649B5" w:rsidP="00CB4844">
      <w:pPr>
        <w:numPr>
          <w:ilvl w:val="0"/>
          <w:numId w:val="25"/>
        </w:numPr>
        <w:suppressAutoHyphens w:val="0"/>
        <w:spacing w:after="160" w:line="259" w:lineRule="auto"/>
        <w:jc w:val="left"/>
        <w:rPr>
          <w:sz w:val="20"/>
          <w:szCs w:val="20"/>
          <w:lang w:val="en-US"/>
        </w:rPr>
      </w:pPr>
      <w:r w:rsidRPr="00F979B6">
        <w:rPr>
          <w:sz w:val="20"/>
          <w:szCs w:val="20"/>
          <w:lang w:val="en-US"/>
        </w:rPr>
        <w:t>Quality by Design: Outline how quality is safeguarded during the design phase (pre-production) to guarantee functional requirements are met (e.g., Design Reviews, simulation techniques).</w:t>
      </w:r>
    </w:p>
    <w:p w14:paraId="6458A292" w14:textId="77777777" w:rsidR="002649B5" w:rsidRPr="00F979B6" w:rsidRDefault="002649B5" w:rsidP="002649B5">
      <w:pPr>
        <w:rPr>
          <w:sz w:val="20"/>
          <w:szCs w:val="20"/>
          <w:lang w:val="en-US"/>
        </w:rPr>
      </w:pPr>
      <w:r w:rsidRPr="00F979B6">
        <w:rPr>
          <w:b/>
          <w:bCs/>
          <w:sz w:val="20"/>
          <w:szCs w:val="20"/>
          <w:lang w:val="en-US"/>
        </w:rPr>
        <w:t>Assessment Framework</w:t>
      </w:r>
      <w:r w:rsidRPr="00F979B6">
        <w:rPr>
          <w:sz w:val="20"/>
          <w:szCs w:val="20"/>
          <w:lang w:val="en-US"/>
        </w:rPr>
        <w:t xml:space="preserve"> (Indicators for high score):</w:t>
      </w:r>
    </w:p>
    <w:p w14:paraId="37619567" w14:textId="77777777" w:rsidR="002649B5" w:rsidRPr="00F979B6" w:rsidRDefault="002649B5" w:rsidP="00CB4844">
      <w:pPr>
        <w:numPr>
          <w:ilvl w:val="0"/>
          <w:numId w:val="26"/>
        </w:numPr>
        <w:suppressAutoHyphens w:val="0"/>
        <w:spacing w:after="160" w:line="259" w:lineRule="auto"/>
        <w:jc w:val="left"/>
        <w:rPr>
          <w:sz w:val="20"/>
          <w:szCs w:val="20"/>
        </w:rPr>
      </w:pPr>
      <w:r w:rsidRPr="00F979B6">
        <w:rPr>
          <w:sz w:val="20"/>
          <w:szCs w:val="20"/>
          <w:lang w:val="en-US"/>
        </w:rPr>
        <w:t xml:space="preserve">Closed Feedback Loop: The methodology explicitly shows the iteration process when a 'Gate' or test is not passed. </w:t>
      </w:r>
      <w:r w:rsidRPr="00F979B6">
        <w:rPr>
          <w:sz w:val="20"/>
          <w:szCs w:val="20"/>
        </w:rPr>
        <w:t xml:space="preserve">It is </w:t>
      </w:r>
      <w:proofErr w:type="spellStart"/>
      <w:r w:rsidRPr="00F979B6">
        <w:rPr>
          <w:sz w:val="20"/>
          <w:szCs w:val="20"/>
        </w:rPr>
        <w:t>not</w:t>
      </w:r>
      <w:proofErr w:type="spellEnd"/>
      <w:r w:rsidRPr="00F979B6">
        <w:rPr>
          <w:sz w:val="20"/>
          <w:szCs w:val="20"/>
        </w:rPr>
        <w:t xml:space="preserve"> </w:t>
      </w:r>
      <w:proofErr w:type="spellStart"/>
      <w:r w:rsidRPr="00F979B6">
        <w:rPr>
          <w:sz w:val="20"/>
          <w:szCs w:val="20"/>
        </w:rPr>
        <w:t>just</w:t>
      </w:r>
      <w:proofErr w:type="spellEnd"/>
      <w:r w:rsidRPr="00F979B6">
        <w:rPr>
          <w:sz w:val="20"/>
          <w:szCs w:val="20"/>
        </w:rPr>
        <w:t xml:space="preserve"> a </w:t>
      </w:r>
      <w:proofErr w:type="spellStart"/>
      <w:r w:rsidRPr="00F979B6">
        <w:rPr>
          <w:sz w:val="20"/>
          <w:szCs w:val="20"/>
        </w:rPr>
        <w:t>linear</w:t>
      </w:r>
      <w:proofErr w:type="spellEnd"/>
      <w:r w:rsidRPr="00F979B6">
        <w:rPr>
          <w:sz w:val="20"/>
          <w:szCs w:val="20"/>
        </w:rPr>
        <w:t xml:space="preserve"> "happy flow".</w:t>
      </w:r>
    </w:p>
    <w:p w14:paraId="35AD6C81" w14:textId="77777777" w:rsidR="002649B5" w:rsidRPr="00F979B6" w:rsidRDefault="002649B5" w:rsidP="00CB4844">
      <w:pPr>
        <w:numPr>
          <w:ilvl w:val="0"/>
          <w:numId w:val="26"/>
        </w:numPr>
        <w:suppressAutoHyphens w:val="0"/>
        <w:spacing w:after="160" w:line="259" w:lineRule="auto"/>
        <w:jc w:val="left"/>
        <w:rPr>
          <w:sz w:val="20"/>
          <w:szCs w:val="20"/>
          <w:lang w:val="en-US"/>
        </w:rPr>
      </w:pPr>
      <w:r w:rsidRPr="00F979B6">
        <w:rPr>
          <w:sz w:val="20"/>
          <w:szCs w:val="20"/>
          <w:lang w:val="en-US"/>
        </w:rPr>
        <w:t>Robust Root Cause Analysis (RCA): The approach to test failures is thorough (e.g., use of "5 Whys" or "Fishbone" diagrams), demonstrating that the Candidate learns from errors rather than just patching them.</w:t>
      </w:r>
    </w:p>
    <w:p w14:paraId="592873C4" w14:textId="77777777" w:rsidR="002649B5" w:rsidRPr="00F979B6" w:rsidRDefault="002649B5" w:rsidP="00CB4844">
      <w:pPr>
        <w:numPr>
          <w:ilvl w:val="0"/>
          <w:numId w:val="26"/>
        </w:numPr>
        <w:suppressAutoHyphens w:val="0"/>
        <w:spacing w:after="160" w:line="259" w:lineRule="auto"/>
        <w:jc w:val="left"/>
        <w:rPr>
          <w:sz w:val="20"/>
          <w:szCs w:val="20"/>
          <w:lang w:val="en-US"/>
        </w:rPr>
      </w:pPr>
      <w:r w:rsidRPr="00F979B6">
        <w:rPr>
          <w:sz w:val="20"/>
          <w:szCs w:val="20"/>
          <w:lang w:val="en-US"/>
        </w:rPr>
        <w:t>Predictive Quality: The Candidate does not rely solely on 'trial-and-error' with physical prototypes but uses simulations or formal Design Reviews to predict and prevent design errors early.</w:t>
      </w:r>
    </w:p>
    <w:p w14:paraId="1E6B4B04" w14:textId="77777777" w:rsidR="004441DF" w:rsidRPr="00FB57D6" w:rsidRDefault="004441DF" w:rsidP="004441DF">
      <w:pPr>
        <w:rPr>
          <w:b/>
          <w:bCs/>
          <w:sz w:val="20"/>
          <w:szCs w:val="20"/>
          <w:lang w:val="en-US"/>
        </w:rPr>
      </w:pPr>
      <w:r w:rsidRPr="00FB57D6">
        <w:rPr>
          <w:b/>
          <w:bCs/>
          <w:sz w:val="20"/>
          <w:szCs w:val="20"/>
          <w:lang w:val="en-US"/>
        </w:rPr>
        <w:t>Submission Requirements</w:t>
      </w:r>
    </w:p>
    <w:p w14:paraId="1529AAE1" w14:textId="77777777" w:rsidR="004441DF" w:rsidRPr="000157FB" w:rsidRDefault="004441DF" w:rsidP="00CB4844">
      <w:pPr>
        <w:numPr>
          <w:ilvl w:val="0"/>
          <w:numId w:val="28"/>
        </w:numPr>
        <w:suppressAutoHyphens w:val="0"/>
        <w:spacing w:after="160" w:line="259" w:lineRule="auto"/>
        <w:jc w:val="left"/>
        <w:rPr>
          <w:sz w:val="20"/>
          <w:szCs w:val="20"/>
          <w:lang w:val="en-US"/>
        </w:rPr>
      </w:pPr>
      <w:r w:rsidRPr="000157FB">
        <w:rPr>
          <w:sz w:val="20"/>
          <w:szCs w:val="20"/>
          <w:lang w:val="en-US"/>
        </w:rPr>
        <w:t>Format: The elaboration of this Selection Criterion must be provided directly below within this template.</w:t>
      </w:r>
      <w:r>
        <w:rPr>
          <w:sz w:val="20"/>
          <w:szCs w:val="20"/>
          <w:lang w:val="en-US"/>
        </w:rPr>
        <w:t xml:space="preserve"> </w:t>
      </w:r>
      <w:r w:rsidRPr="00102F57">
        <w:rPr>
          <w:b/>
          <w:bCs/>
          <w:sz w:val="20"/>
          <w:szCs w:val="20"/>
          <w:lang w:val="en-US"/>
        </w:rPr>
        <w:t>The Candidate must upload th</w:t>
      </w:r>
      <w:r>
        <w:rPr>
          <w:b/>
          <w:bCs/>
          <w:sz w:val="20"/>
          <w:szCs w:val="20"/>
          <w:lang w:val="en-US"/>
        </w:rPr>
        <w:t>is</w:t>
      </w:r>
      <w:r w:rsidRPr="00102F57">
        <w:rPr>
          <w:b/>
          <w:bCs/>
          <w:sz w:val="20"/>
          <w:szCs w:val="20"/>
          <w:lang w:val="en-US"/>
        </w:rPr>
        <w:t xml:space="preserve"> entire completed </w:t>
      </w:r>
      <w:r>
        <w:rPr>
          <w:b/>
          <w:bCs/>
          <w:sz w:val="20"/>
          <w:szCs w:val="20"/>
          <w:lang w:val="en-US"/>
        </w:rPr>
        <w:t>document</w:t>
      </w:r>
      <w:r w:rsidRPr="00102F57">
        <w:rPr>
          <w:b/>
          <w:bCs/>
          <w:sz w:val="20"/>
          <w:szCs w:val="20"/>
          <w:lang w:val="en-US"/>
        </w:rPr>
        <w:t xml:space="preserve"> as a PDF file</w:t>
      </w:r>
      <w:r w:rsidRPr="00102F57">
        <w:rPr>
          <w:sz w:val="20"/>
          <w:szCs w:val="20"/>
          <w:lang w:val="en-US"/>
        </w:rPr>
        <w:t>, and also submit the original format file (e.g., MS-Word).</w:t>
      </w:r>
    </w:p>
    <w:p w14:paraId="0774A3BF" w14:textId="77777777" w:rsidR="004441DF" w:rsidRDefault="004441DF" w:rsidP="00CB4844">
      <w:pPr>
        <w:numPr>
          <w:ilvl w:val="0"/>
          <w:numId w:val="28"/>
        </w:numPr>
        <w:suppressAutoHyphens w:val="0"/>
        <w:spacing w:after="160" w:line="259" w:lineRule="auto"/>
        <w:jc w:val="left"/>
        <w:rPr>
          <w:sz w:val="20"/>
          <w:szCs w:val="20"/>
          <w:lang w:val="en-US"/>
        </w:rPr>
      </w:pPr>
      <w:r w:rsidRPr="000157FB">
        <w:rPr>
          <w:sz w:val="20"/>
          <w:szCs w:val="20"/>
          <w:lang w:val="en-US"/>
        </w:rPr>
        <w:t>Page Limit &amp; Styling: The description is no larger than 4 A4 (Arial; font size 10) pages, including any images. Links to external documents, websites, videos, etc., will be excluded from the assessment.</w:t>
      </w:r>
    </w:p>
    <w:p w14:paraId="26692B0C" w14:textId="77777777" w:rsidR="00D5776B" w:rsidRDefault="004441DF" w:rsidP="00CB4844">
      <w:pPr>
        <w:numPr>
          <w:ilvl w:val="0"/>
          <w:numId w:val="28"/>
        </w:numPr>
        <w:suppressAutoHyphens w:val="0"/>
        <w:spacing w:after="160" w:line="259" w:lineRule="auto"/>
        <w:jc w:val="left"/>
        <w:rPr>
          <w:sz w:val="20"/>
          <w:szCs w:val="20"/>
          <w:lang w:val="en-US"/>
        </w:rPr>
      </w:pPr>
      <w:r w:rsidRPr="004441DF">
        <w:rPr>
          <w:sz w:val="20"/>
          <w:szCs w:val="20"/>
          <w:lang w:val="en-US"/>
        </w:rPr>
        <w:t>Exceeding Page Limit: If the Candidate submits more than the requested number of A4s, only the first 4 A4 pages will be assessed.</w:t>
      </w:r>
    </w:p>
    <w:p w14:paraId="7C31C028" w14:textId="77777777" w:rsidR="00D5776B" w:rsidRDefault="00D5776B">
      <w:pPr>
        <w:suppressAutoHyphens w:val="0"/>
        <w:spacing w:after="200" w:line="276" w:lineRule="auto"/>
        <w:jc w:val="left"/>
        <w:rPr>
          <w:sz w:val="20"/>
          <w:szCs w:val="20"/>
          <w:lang w:val="en-US"/>
        </w:rPr>
      </w:pPr>
      <w:r>
        <w:rPr>
          <w:sz w:val="20"/>
          <w:szCs w:val="20"/>
          <w:lang w:val="en-US"/>
        </w:rPr>
        <w:br w:type="page"/>
      </w:r>
    </w:p>
    <w:p w14:paraId="203721BA" w14:textId="620378B3" w:rsidR="00446264" w:rsidRDefault="00446264" w:rsidP="00793E5A">
      <w:pPr>
        <w:pStyle w:val="Kop20"/>
        <w:numPr>
          <w:ilvl w:val="0"/>
          <w:numId w:val="0"/>
        </w:numPr>
        <w:ind w:left="576" w:hanging="576"/>
        <w:rPr>
          <w:lang w:val="en-US"/>
        </w:rPr>
      </w:pPr>
      <w:bookmarkStart w:id="1" w:name="_Toc223004122"/>
      <w:r w:rsidRPr="00446264">
        <w:rPr>
          <w:lang w:val="en-US"/>
        </w:rPr>
        <w:lastRenderedPageBreak/>
        <w:t>The Candidate's response to Selection Criterion 1</w:t>
      </w:r>
      <w:bookmarkEnd w:id="1"/>
    </w:p>
    <w:p w14:paraId="163AFDD9" w14:textId="2087CEC7" w:rsidR="002649B5" w:rsidRPr="004441DF" w:rsidRDefault="002649B5" w:rsidP="00D5776B">
      <w:pPr>
        <w:suppressAutoHyphens w:val="0"/>
        <w:spacing w:after="160" w:line="259" w:lineRule="auto"/>
        <w:jc w:val="left"/>
        <w:rPr>
          <w:sz w:val="20"/>
          <w:szCs w:val="20"/>
          <w:lang w:val="en-US"/>
        </w:rPr>
      </w:pPr>
      <w:r w:rsidRPr="004441DF">
        <w:rPr>
          <w:rFonts w:cs="Arial"/>
          <w:szCs w:val="19"/>
          <w:lang w:val="en-US"/>
        </w:rPr>
        <w:br w:type="page"/>
      </w:r>
    </w:p>
    <w:p w14:paraId="3CDE482A" w14:textId="77777777" w:rsidR="002649B5" w:rsidRDefault="002649B5">
      <w:pPr>
        <w:suppressAutoHyphens w:val="0"/>
        <w:spacing w:after="200" w:line="276" w:lineRule="auto"/>
        <w:jc w:val="left"/>
        <w:rPr>
          <w:rFonts w:cs="Arial"/>
          <w:szCs w:val="19"/>
          <w:lang w:val="en-US"/>
        </w:rPr>
      </w:pPr>
    </w:p>
    <w:p w14:paraId="368340A9" w14:textId="5EEFA7EE" w:rsidR="002649B5" w:rsidRPr="007019D2" w:rsidRDefault="002649B5" w:rsidP="002649B5">
      <w:pPr>
        <w:pStyle w:val="Kop10"/>
        <w:numPr>
          <w:ilvl w:val="0"/>
          <w:numId w:val="0"/>
        </w:numPr>
        <w:spacing w:beforeLines="40" w:before="96" w:afterLines="40" w:after="96"/>
        <w:rPr>
          <w:lang w:val="en-US"/>
        </w:rPr>
      </w:pPr>
      <w:bookmarkStart w:id="2" w:name="_Toc223004123"/>
      <w:r w:rsidRPr="007019D2">
        <w:rPr>
          <w:lang w:val="en-US"/>
        </w:rPr>
        <w:t xml:space="preserve">Selection Criterion </w:t>
      </w:r>
      <w:r>
        <w:rPr>
          <w:lang w:val="en-US"/>
        </w:rPr>
        <w:t>2</w:t>
      </w:r>
      <w:r w:rsidRPr="007019D2">
        <w:rPr>
          <w:lang w:val="en-US"/>
        </w:rPr>
        <w:t>: Production &amp; Scalability Competence</w:t>
      </w:r>
      <w:bookmarkEnd w:id="2"/>
    </w:p>
    <w:p w14:paraId="64545F38" w14:textId="77777777" w:rsidR="002649B5" w:rsidRDefault="002649B5" w:rsidP="002649B5">
      <w:pPr>
        <w:rPr>
          <w:b/>
          <w:bCs/>
          <w:lang w:val="en-US"/>
        </w:rPr>
      </w:pPr>
    </w:p>
    <w:p w14:paraId="13D5E0A8" w14:textId="77777777" w:rsidR="002649B5" w:rsidRPr="00F979B6" w:rsidRDefault="002649B5" w:rsidP="002649B5">
      <w:pPr>
        <w:spacing w:beforeLines="40" w:before="96" w:afterLines="40" w:after="96"/>
        <w:rPr>
          <w:rFonts w:cs="Arial"/>
          <w:sz w:val="20"/>
          <w:szCs w:val="20"/>
          <w:lang w:val="en-GB"/>
        </w:rPr>
      </w:pPr>
      <w:r w:rsidRPr="00F979B6">
        <w:rPr>
          <w:rFonts w:cs="Arial"/>
          <w:sz w:val="20"/>
          <w:szCs w:val="20"/>
          <w:lang w:val="en-GB"/>
        </w:rPr>
        <w:t xml:space="preserve">A </w:t>
      </w:r>
      <w:r w:rsidRPr="00F979B6">
        <w:rPr>
          <w:rFonts w:cs="Arial"/>
          <w:b/>
          <w:bCs/>
          <w:sz w:val="20"/>
          <w:szCs w:val="20"/>
          <w:lang w:val="en-GB"/>
        </w:rPr>
        <w:t>maximum</w:t>
      </w:r>
      <w:r w:rsidRPr="00F979B6">
        <w:rPr>
          <w:rFonts w:cs="Arial"/>
          <w:sz w:val="20"/>
          <w:szCs w:val="20"/>
          <w:lang w:val="en-GB"/>
        </w:rPr>
        <w:t xml:space="preserve"> of </w:t>
      </w:r>
      <w:r w:rsidRPr="00F979B6">
        <w:rPr>
          <w:rFonts w:cs="Arial"/>
          <w:b/>
          <w:bCs/>
          <w:sz w:val="20"/>
          <w:szCs w:val="20"/>
          <w:lang w:val="en-GB"/>
        </w:rPr>
        <w:t>250 points</w:t>
      </w:r>
      <w:r w:rsidRPr="00F979B6">
        <w:rPr>
          <w:rFonts w:cs="Arial"/>
          <w:sz w:val="20"/>
          <w:szCs w:val="20"/>
          <w:lang w:val="en-GB"/>
        </w:rPr>
        <w:t xml:space="preserve"> can be achieved by Candidate on this Selection Criterion. </w:t>
      </w:r>
      <w:r w:rsidRPr="00F979B6">
        <w:rPr>
          <w:sz w:val="20"/>
          <w:szCs w:val="20"/>
          <w:lang w:val="en-US"/>
        </w:rPr>
        <w:t>The assessment will take place according to the qualitative scoring table as described in Section 3.2 of the Selection guidelines. The percentage is applied to the maximum score of the specific criterion.</w:t>
      </w:r>
    </w:p>
    <w:p w14:paraId="0F18436F" w14:textId="77777777" w:rsidR="002649B5" w:rsidRPr="00F979B6" w:rsidRDefault="002649B5" w:rsidP="002649B5">
      <w:pPr>
        <w:rPr>
          <w:b/>
          <w:bCs/>
          <w:sz w:val="20"/>
          <w:szCs w:val="20"/>
          <w:lang w:val="en-US"/>
        </w:rPr>
      </w:pPr>
    </w:p>
    <w:p w14:paraId="30DFA7DB" w14:textId="77777777" w:rsidR="002649B5" w:rsidRPr="00F979B6" w:rsidRDefault="002649B5" w:rsidP="002649B5">
      <w:pPr>
        <w:rPr>
          <w:b/>
          <w:bCs/>
          <w:sz w:val="20"/>
          <w:szCs w:val="20"/>
          <w:lang w:val="en-US"/>
        </w:rPr>
      </w:pPr>
      <w:r w:rsidRPr="00F979B6">
        <w:rPr>
          <w:b/>
          <w:bCs/>
          <w:sz w:val="20"/>
          <w:szCs w:val="20"/>
          <w:lang w:val="en-US"/>
        </w:rPr>
        <w:t>Objective</w:t>
      </w:r>
    </w:p>
    <w:p w14:paraId="0F374EAF" w14:textId="77777777" w:rsidR="002649B5" w:rsidRPr="00F979B6" w:rsidRDefault="002649B5" w:rsidP="002649B5">
      <w:pPr>
        <w:rPr>
          <w:sz w:val="20"/>
          <w:szCs w:val="20"/>
          <w:lang w:val="en-US"/>
        </w:rPr>
      </w:pPr>
      <w:r w:rsidRPr="00F979B6">
        <w:rPr>
          <w:sz w:val="20"/>
          <w:szCs w:val="20"/>
          <w:lang w:val="en-US"/>
        </w:rPr>
        <w:t>To demonstrate that the organization possesses the structural competence, infrastructure, and capacity to manage large-scale series production (minimum 20,000 – 25,000 units in the first year) and handle demand fluctuations.</w:t>
      </w:r>
    </w:p>
    <w:p w14:paraId="749A03A7" w14:textId="77777777" w:rsidR="007D1730" w:rsidRPr="00605E17" w:rsidRDefault="007D1730" w:rsidP="002649B5">
      <w:pPr>
        <w:rPr>
          <w:b/>
          <w:bCs/>
          <w:sz w:val="20"/>
          <w:szCs w:val="20"/>
          <w:lang w:val="en-US"/>
        </w:rPr>
      </w:pPr>
    </w:p>
    <w:p w14:paraId="57D2460C" w14:textId="2B659F38" w:rsidR="002649B5" w:rsidRPr="00F979B6" w:rsidRDefault="002649B5" w:rsidP="002649B5">
      <w:pPr>
        <w:rPr>
          <w:sz w:val="20"/>
          <w:szCs w:val="20"/>
        </w:rPr>
      </w:pPr>
      <w:proofErr w:type="spellStart"/>
      <w:r w:rsidRPr="007D1730">
        <w:rPr>
          <w:b/>
          <w:bCs/>
          <w:sz w:val="20"/>
          <w:szCs w:val="20"/>
        </w:rPr>
        <w:t>Requirements</w:t>
      </w:r>
      <w:proofErr w:type="spellEnd"/>
      <w:r w:rsidRPr="00F979B6">
        <w:rPr>
          <w:sz w:val="20"/>
          <w:szCs w:val="20"/>
        </w:rPr>
        <w:t xml:space="preserve"> (</w:t>
      </w:r>
      <w:proofErr w:type="spellStart"/>
      <w:r w:rsidRPr="00F979B6">
        <w:rPr>
          <w:sz w:val="20"/>
          <w:szCs w:val="20"/>
        </w:rPr>
        <w:t>What</w:t>
      </w:r>
      <w:proofErr w:type="spellEnd"/>
      <w:r w:rsidRPr="00F979B6">
        <w:rPr>
          <w:sz w:val="20"/>
          <w:szCs w:val="20"/>
        </w:rPr>
        <w:t xml:space="preserve"> </w:t>
      </w:r>
      <w:proofErr w:type="spellStart"/>
      <w:r w:rsidRPr="00F979B6">
        <w:rPr>
          <w:sz w:val="20"/>
          <w:szCs w:val="20"/>
        </w:rPr>
        <w:t>to</w:t>
      </w:r>
      <w:proofErr w:type="spellEnd"/>
      <w:r w:rsidRPr="00F979B6">
        <w:rPr>
          <w:sz w:val="20"/>
          <w:szCs w:val="20"/>
        </w:rPr>
        <w:t xml:space="preserve"> </w:t>
      </w:r>
      <w:proofErr w:type="spellStart"/>
      <w:r w:rsidRPr="00F979B6">
        <w:rPr>
          <w:sz w:val="20"/>
          <w:szCs w:val="20"/>
        </w:rPr>
        <w:t>submit</w:t>
      </w:r>
      <w:proofErr w:type="spellEnd"/>
      <w:r w:rsidRPr="00F979B6">
        <w:rPr>
          <w:sz w:val="20"/>
          <w:szCs w:val="20"/>
        </w:rPr>
        <w:t>?):</w:t>
      </w:r>
    </w:p>
    <w:p w14:paraId="38D61639" w14:textId="77777777" w:rsidR="002649B5" w:rsidRPr="00F979B6" w:rsidRDefault="002649B5" w:rsidP="00CB4844">
      <w:pPr>
        <w:numPr>
          <w:ilvl w:val="0"/>
          <w:numId w:val="27"/>
        </w:numPr>
        <w:suppressAutoHyphens w:val="0"/>
        <w:spacing w:after="160" w:line="259" w:lineRule="auto"/>
        <w:jc w:val="left"/>
        <w:rPr>
          <w:sz w:val="20"/>
          <w:szCs w:val="20"/>
          <w:lang w:val="en-US"/>
        </w:rPr>
      </w:pPr>
      <w:r w:rsidRPr="00F979B6">
        <w:rPr>
          <w:sz w:val="20"/>
          <w:szCs w:val="20"/>
          <w:lang w:val="en-US"/>
        </w:rPr>
        <w:t>Production Infrastructure: Describe the nature of your production organization.</w:t>
      </w:r>
    </w:p>
    <w:p w14:paraId="081F56B6" w14:textId="77777777" w:rsidR="002649B5" w:rsidRPr="00F979B6" w:rsidRDefault="002649B5" w:rsidP="00CB4844">
      <w:pPr>
        <w:numPr>
          <w:ilvl w:val="1"/>
          <w:numId w:val="27"/>
        </w:numPr>
        <w:suppressAutoHyphens w:val="0"/>
        <w:spacing w:after="160" w:line="259" w:lineRule="auto"/>
        <w:jc w:val="left"/>
        <w:rPr>
          <w:sz w:val="20"/>
          <w:szCs w:val="20"/>
          <w:lang w:val="en-US"/>
        </w:rPr>
      </w:pPr>
      <w:r w:rsidRPr="00F979B6">
        <w:rPr>
          <w:sz w:val="20"/>
          <w:szCs w:val="20"/>
          <w:lang w:val="en-US"/>
        </w:rPr>
        <w:t>Evidence: Provide an overview of the location(s), factory size, and relevant machinery/equipment specific to this type of production.</w:t>
      </w:r>
    </w:p>
    <w:p w14:paraId="354E3AF7" w14:textId="77777777" w:rsidR="002649B5" w:rsidRPr="00F979B6" w:rsidRDefault="002649B5" w:rsidP="00CB4844">
      <w:pPr>
        <w:numPr>
          <w:ilvl w:val="1"/>
          <w:numId w:val="27"/>
        </w:numPr>
        <w:suppressAutoHyphens w:val="0"/>
        <w:spacing w:after="160" w:line="259" w:lineRule="auto"/>
        <w:jc w:val="left"/>
        <w:rPr>
          <w:sz w:val="20"/>
          <w:szCs w:val="20"/>
          <w:lang w:val="en-US"/>
        </w:rPr>
      </w:pPr>
      <w:r w:rsidRPr="00F979B6">
        <w:rPr>
          <w:sz w:val="20"/>
          <w:szCs w:val="20"/>
          <w:lang w:val="en-US"/>
        </w:rPr>
        <w:t>Indicate whether you produce in-house or manage a network of production partners (outsourcing).</w:t>
      </w:r>
    </w:p>
    <w:p w14:paraId="1538EE13" w14:textId="77777777" w:rsidR="002649B5" w:rsidRPr="00F979B6" w:rsidRDefault="002649B5" w:rsidP="00CB4844">
      <w:pPr>
        <w:numPr>
          <w:ilvl w:val="0"/>
          <w:numId w:val="27"/>
        </w:numPr>
        <w:suppressAutoHyphens w:val="0"/>
        <w:spacing w:after="160" w:line="259" w:lineRule="auto"/>
        <w:jc w:val="left"/>
        <w:rPr>
          <w:sz w:val="20"/>
          <w:szCs w:val="20"/>
          <w:lang w:val="en-US"/>
        </w:rPr>
      </w:pPr>
      <w:r w:rsidRPr="00F979B6">
        <w:rPr>
          <w:sz w:val="20"/>
          <w:szCs w:val="20"/>
          <w:lang w:val="en-US"/>
        </w:rPr>
        <w:t>Capacity Management: Describe the standard process or mechanisms your organization uses to scale production volumes up and down.</w:t>
      </w:r>
    </w:p>
    <w:p w14:paraId="4412084C" w14:textId="77777777" w:rsidR="002649B5" w:rsidRPr="00F979B6" w:rsidRDefault="002649B5" w:rsidP="00CB4844">
      <w:pPr>
        <w:numPr>
          <w:ilvl w:val="1"/>
          <w:numId w:val="27"/>
        </w:numPr>
        <w:suppressAutoHyphens w:val="0"/>
        <w:spacing w:after="160" w:line="259" w:lineRule="auto"/>
        <w:jc w:val="left"/>
        <w:rPr>
          <w:sz w:val="20"/>
          <w:szCs w:val="20"/>
          <w:lang w:val="en-US"/>
        </w:rPr>
      </w:pPr>
      <w:r w:rsidRPr="00F979B6">
        <w:rPr>
          <w:sz w:val="20"/>
          <w:szCs w:val="20"/>
          <w:lang w:val="en-US"/>
        </w:rPr>
        <w:t>Minimum Requirement: explicitly demonstrate the capability to produce and supply a minimum of 26,000 units per year.</w:t>
      </w:r>
    </w:p>
    <w:p w14:paraId="02D52AB3" w14:textId="77777777" w:rsidR="002649B5" w:rsidRPr="00F979B6" w:rsidRDefault="002649B5" w:rsidP="002649B5">
      <w:pPr>
        <w:rPr>
          <w:sz w:val="20"/>
          <w:szCs w:val="20"/>
          <w:lang w:val="en-US"/>
        </w:rPr>
      </w:pPr>
      <w:r w:rsidRPr="00F979B6">
        <w:rPr>
          <w:b/>
          <w:bCs/>
          <w:sz w:val="20"/>
          <w:szCs w:val="20"/>
          <w:lang w:val="en-US"/>
        </w:rPr>
        <w:t>Assessment Framework</w:t>
      </w:r>
      <w:r w:rsidRPr="00F979B6">
        <w:rPr>
          <w:sz w:val="20"/>
          <w:szCs w:val="20"/>
          <w:lang w:val="en-US"/>
        </w:rPr>
        <w:t xml:space="preserve"> (Indicators for high score):</w:t>
      </w:r>
    </w:p>
    <w:p w14:paraId="46D3B565" w14:textId="77777777" w:rsidR="002649B5" w:rsidRPr="00F979B6" w:rsidRDefault="002649B5" w:rsidP="00CB4844">
      <w:pPr>
        <w:numPr>
          <w:ilvl w:val="0"/>
          <w:numId w:val="28"/>
        </w:numPr>
        <w:suppressAutoHyphens w:val="0"/>
        <w:spacing w:after="160" w:line="259" w:lineRule="auto"/>
        <w:jc w:val="left"/>
        <w:rPr>
          <w:sz w:val="20"/>
          <w:szCs w:val="20"/>
          <w:lang w:val="en-US"/>
        </w:rPr>
      </w:pPr>
      <w:r w:rsidRPr="00F979B6">
        <w:rPr>
          <w:sz w:val="20"/>
          <w:szCs w:val="20"/>
          <w:lang w:val="en-US"/>
        </w:rPr>
        <w:t>Proven Scalability: The Candidate provides concrete evidence (e.g., past production data or detailed capacity planning) that the infrastructure can handle volumes exceeding 30,000 units/year without compromising quality.</w:t>
      </w:r>
    </w:p>
    <w:p w14:paraId="42E2CF84" w14:textId="77777777" w:rsidR="002649B5" w:rsidRPr="00F979B6" w:rsidRDefault="002649B5" w:rsidP="00CB4844">
      <w:pPr>
        <w:numPr>
          <w:ilvl w:val="0"/>
          <w:numId w:val="28"/>
        </w:numPr>
        <w:suppressAutoHyphens w:val="0"/>
        <w:spacing w:after="160" w:line="259" w:lineRule="auto"/>
        <w:jc w:val="left"/>
        <w:rPr>
          <w:sz w:val="20"/>
          <w:szCs w:val="20"/>
          <w:lang w:val="en-US"/>
        </w:rPr>
      </w:pPr>
      <w:r w:rsidRPr="00F979B6">
        <w:rPr>
          <w:sz w:val="20"/>
          <w:szCs w:val="20"/>
          <w:lang w:val="en-US"/>
        </w:rPr>
        <w:t>Flexibility: There is a clear plan for handling sudden volume peaks (e.g., flexible shifts, backup lines, strategic stock).</w:t>
      </w:r>
    </w:p>
    <w:p w14:paraId="123FD40C" w14:textId="77777777" w:rsidR="002649B5" w:rsidRPr="00F979B6" w:rsidRDefault="002649B5" w:rsidP="00CB4844">
      <w:pPr>
        <w:numPr>
          <w:ilvl w:val="0"/>
          <w:numId w:val="28"/>
        </w:numPr>
        <w:suppressAutoHyphens w:val="0"/>
        <w:spacing w:after="160" w:line="259" w:lineRule="auto"/>
        <w:jc w:val="left"/>
        <w:rPr>
          <w:sz w:val="20"/>
          <w:szCs w:val="20"/>
          <w:lang w:val="en-US"/>
        </w:rPr>
      </w:pPr>
      <w:r w:rsidRPr="00F979B6">
        <w:rPr>
          <w:sz w:val="20"/>
          <w:szCs w:val="20"/>
          <w:lang w:val="en-US"/>
        </w:rPr>
        <w:t>Control over Infrastructure: Whether in-house or outsourced, the Candidate demonstrates full control over the production quality and planning (e.g., own tooling, strict SLA with manufacturing partners).</w:t>
      </w:r>
    </w:p>
    <w:p w14:paraId="4F0953CE" w14:textId="77777777" w:rsidR="000157FB" w:rsidRPr="00FB57D6" w:rsidRDefault="000157FB" w:rsidP="000157FB">
      <w:pPr>
        <w:rPr>
          <w:b/>
          <w:bCs/>
          <w:sz w:val="20"/>
          <w:szCs w:val="20"/>
          <w:lang w:val="en-US"/>
        </w:rPr>
      </w:pPr>
      <w:r w:rsidRPr="00FB57D6">
        <w:rPr>
          <w:b/>
          <w:bCs/>
          <w:sz w:val="20"/>
          <w:szCs w:val="20"/>
          <w:lang w:val="en-US"/>
        </w:rPr>
        <w:t>Submission Requirements</w:t>
      </w:r>
    </w:p>
    <w:p w14:paraId="33E0D8F8" w14:textId="0253AEEF" w:rsidR="000157FB" w:rsidRPr="000157FB" w:rsidRDefault="000157FB" w:rsidP="00CB4844">
      <w:pPr>
        <w:numPr>
          <w:ilvl w:val="0"/>
          <w:numId w:val="28"/>
        </w:numPr>
        <w:suppressAutoHyphens w:val="0"/>
        <w:spacing w:after="160" w:line="259" w:lineRule="auto"/>
        <w:jc w:val="left"/>
        <w:rPr>
          <w:sz w:val="20"/>
          <w:szCs w:val="20"/>
          <w:lang w:val="en-US"/>
        </w:rPr>
      </w:pPr>
      <w:r w:rsidRPr="000157FB">
        <w:rPr>
          <w:sz w:val="20"/>
          <w:szCs w:val="20"/>
          <w:lang w:val="en-US"/>
        </w:rPr>
        <w:t>Format: The elaboration of this Selection Criterion must be provided directly below within this template.</w:t>
      </w:r>
      <w:r w:rsidR="00102F57">
        <w:rPr>
          <w:sz w:val="20"/>
          <w:szCs w:val="20"/>
          <w:lang w:val="en-US"/>
        </w:rPr>
        <w:t xml:space="preserve"> </w:t>
      </w:r>
      <w:r w:rsidR="00102F57" w:rsidRPr="00102F57">
        <w:rPr>
          <w:b/>
          <w:bCs/>
          <w:sz w:val="20"/>
          <w:szCs w:val="20"/>
          <w:lang w:val="en-US"/>
        </w:rPr>
        <w:t>The Candidate must upload th</w:t>
      </w:r>
      <w:r w:rsidR="004441DF">
        <w:rPr>
          <w:b/>
          <w:bCs/>
          <w:sz w:val="20"/>
          <w:szCs w:val="20"/>
          <w:lang w:val="en-US"/>
        </w:rPr>
        <w:t>is</w:t>
      </w:r>
      <w:r w:rsidR="00102F57" w:rsidRPr="00102F57">
        <w:rPr>
          <w:b/>
          <w:bCs/>
          <w:sz w:val="20"/>
          <w:szCs w:val="20"/>
          <w:lang w:val="en-US"/>
        </w:rPr>
        <w:t xml:space="preserve"> entire completed </w:t>
      </w:r>
      <w:r w:rsidR="004441DF">
        <w:rPr>
          <w:b/>
          <w:bCs/>
          <w:sz w:val="20"/>
          <w:szCs w:val="20"/>
          <w:lang w:val="en-US"/>
        </w:rPr>
        <w:t>document</w:t>
      </w:r>
      <w:r w:rsidR="00102F57" w:rsidRPr="00102F57">
        <w:rPr>
          <w:b/>
          <w:bCs/>
          <w:sz w:val="20"/>
          <w:szCs w:val="20"/>
          <w:lang w:val="en-US"/>
        </w:rPr>
        <w:t xml:space="preserve"> as a PDF file</w:t>
      </w:r>
      <w:r w:rsidR="00102F57" w:rsidRPr="00102F57">
        <w:rPr>
          <w:sz w:val="20"/>
          <w:szCs w:val="20"/>
          <w:lang w:val="en-US"/>
        </w:rPr>
        <w:t>, and also submit the original format file (e.g., MS-Word).</w:t>
      </w:r>
    </w:p>
    <w:p w14:paraId="14235777" w14:textId="77777777" w:rsidR="00385CC4" w:rsidRDefault="000157FB" w:rsidP="00385CC4">
      <w:pPr>
        <w:numPr>
          <w:ilvl w:val="0"/>
          <w:numId w:val="28"/>
        </w:numPr>
        <w:suppressAutoHyphens w:val="0"/>
        <w:spacing w:after="160" w:line="259" w:lineRule="auto"/>
        <w:jc w:val="left"/>
        <w:rPr>
          <w:sz w:val="20"/>
          <w:szCs w:val="20"/>
          <w:lang w:val="en-US"/>
        </w:rPr>
      </w:pPr>
      <w:r w:rsidRPr="000157FB">
        <w:rPr>
          <w:sz w:val="20"/>
          <w:szCs w:val="20"/>
          <w:lang w:val="en-US"/>
        </w:rPr>
        <w:t>Page Limit &amp; Styling: The description is no larger than 4 A4 (Arial; font size 10) pages, including any images. Links to external documents, websites, videos, etc., will be excluded from the assessment.</w:t>
      </w:r>
    </w:p>
    <w:p w14:paraId="4C7B1329" w14:textId="77777777" w:rsidR="00385CC4" w:rsidRDefault="000157FB" w:rsidP="00385CC4">
      <w:pPr>
        <w:numPr>
          <w:ilvl w:val="0"/>
          <w:numId w:val="28"/>
        </w:numPr>
        <w:suppressAutoHyphens w:val="0"/>
        <w:spacing w:after="160" w:line="259" w:lineRule="auto"/>
        <w:jc w:val="left"/>
        <w:rPr>
          <w:sz w:val="20"/>
          <w:szCs w:val="20"/>
          <w:lang w:val="en-US"/>
        </w:rPr>
      </w:pPr>
      <w:r w:rsidRPr="00385CC4">
        <w:rPr>
          <w:sz w:val="20"/>
          <w:szCs w:val="20"/>
          <w:lang w:val="en-US"/>
        </w:rPr>
        <w:t>Exceeding Page Limit: If the Candidate submits more than the requested number of A4s, only the first 4 A4 pages will be assessed.</w:t>
      </w:r>
    </w:p>
    <w:p w14:paraId="0AD874D8" w14:textId="77777777" w:rsidR="00385CC4" w:rsidRDefault="00385CC4">
      <w:pPr>
        <w:suppressAutoHyphens w:val="0"/>
        <w:spacing w:after="200" w:line="276" w:lineRule="auto"/>
        <w:jc w:val="left"/>
        <w:rPr>
          <w:rFonts w:cs="Arial"/>
          <w:szCs w:val="19"/>
          <w:lang w:val="en-US"/>
        </w:rPr>
      </w:pPr>
      <w:r>
        <w:rPr>
          <w:rFonts w:cs="Arial"/>
          <w:szCs w:val="19"/>
          <w:lang w:val="en-US"/>
        </w:rPr>
        <w:br w:type="page"/>
      </w:r>
    </w:p>
    <w:p w14:paraId="2529FE2E" w14:textId="4BBAD116" w:rsidR="00385CC4" w:rsidRDefault="00385CC4" w:rsidP="00385CC4">
      <w:pPr>
        <w:pStyle w:val="Kop20"/>
        <w:numPr>
          <w:ilvl w:val="0"/>
          <w:numId w:val="0"/>
        </w:numPr>
        <w:ind w:left="576" w:hanging="576"/>
        <w:rPr>
          <w:lang w:val="en-US"/>
        </w:rPr>
      </w:pPr>
      <w:bookmarkStart w:id="3" w:name="_Toc223004124"/>
      <w:r w:rsidRPr="00446264">
        <w:rPr>
          <w:lang w:val="en-US"/>
        </w:rPr>
        <w:lastRenderedPageBreak/>
        <w:t xml:space="preserve">The Candidate's response to Selection Criterion </w:t>
      </w:r>
      <w:r>
        <w:rPr>
          <w:lang w:val="en-US"/>
        </w:rPr>
        <w:t>2</w:t>
      </w:r>
      <w:bookmarkEnd w:id="3"/>
    </w:p>
    <w:p w14:paraId="265B08DD" w14:textId="77777777" w:rsidR="00385CC4" w:rsidRDefault="00385CC4" w:rsidP="00385CC4">
      <w:pPr>
        <w:suppressAutoHyphens w:val="0"/>
        <w:spacing w:after="160" w:line="259" w:lineRule="auto"/>
        <w:jc w:val="left"/>
        <w:rPr>
          <w:rFonts w:cs="Arial"/>
          <w:szCs w:val="19"/>
          <w:lang w:val="en-US"/>
        </w:rPr>
      </w:pPr>
    </w:p>
    <w:p w14:paraId="5708EFA5" w14:textId="58F411C8" w:rsidR="00385CC4" w:rsidRPr="004441DF" w:rsidRDefault="00385CC4" w:rsidP="00385CC4">
      <w:pPr>
        <w:suppressAutoHyphens w:val="0"/>
        <w:spacing w:after="160" w:line="259" w:lineRule="auto"/>
        <w:jc w:val="left"/>
        <w:rPr>
          <w:sz w:val="20"/>
          <w:szCs w:val="20"/>
          <w:lang w:val="en-US"/>
        </w:rPr>
      </w:pPr>
      <w:r w:rsidRPr="004441DF">
        <w:rPr>
          <w:rFonts w:cs="Arial"/>
          <w:szCs w:val="19"/>
          <w:lang w:val="en-US"/>
        </w:rPr>
        <w:br w:type="page"/>
      </w:r>
    </w:p>
    <w:p w14:paraId="5263CC3A" w14:textId="77777777" w:rsidR="002649B5" w:rsidRDefault="002649B5">
      <w:pPr>
        <w:suppressAutoHyphens w:val="0"/>
        <w:spacing w:after="200" w:line="276" w:lineRule="auto"/>
        <w:jc w:val="left"/>
        <w:rPr>
          <w:rFonts w:cs="Arial"/>
          <w:szCs w:val="19"/>
          <w:lang w:val="en-US"/>
        </w:rPr>
      </w:pPr>
    </w:p>
    <w:p w14:paraId="599EA423" w14:textId="34A1D106" w:rsidR="002649B5" w:rsidRPr="00452798" w:rsidRDefault="002649B5" w:rsidP="002649B5">
      <w:pPr>
        <w:pStyle w:val="Kop10"/>
        <w:numPr>
          <w:ilvl w:val="0"/>
          <w:numId w:val="0"/>
        </w:numPr>
        <w:spacing w:beforeLines="40" w:before="96" w:afterLines="40" w:after="96"/>
        <w:rPr>
          <w:lang w:val="en-US"/>
        </w:rPr>
      </w:pPr>
      <w:bookmarkStart w:id="4" w:name="_Toc223004125"/>
      <w:r w:rsidRPr="00452798">
        <w:rPr>
          <w:lang w:val="en-US"/>
        </w:rPr>
        <w:t xml:space="preserve">Selection Criterion </w:t>
      </w:r>
      <w:r>
        <w:rPr>
          <w:lang w:val="en-US"/>
        </w:rPr>
        <w:t>3</w:t>
      </w:r>
      <w:r w:rsidRPr="00452798">
        <w:rPr>
          <w:lang w:val="en-US"/>
        </w:rPr>
        <w:t>: Product Development Capacity</w:t>
      </w:r>
      <w:bookmarkEnd w:id="4"/>
    </w:p>
    <w:p w14:paraId="360BAF1A" w14:textId="77777777" w:rsidR="002649B5" w:rsidRDefault="002649B5" w:rsidP="002649B5">
      <w:pPr>
        <w:rPr>
          <w:lang w:val="en-US"/>
        </w:rPr>
      </w:pPr>
    </w:p>
    <w:p w14:paraId="794950DC" w14:textId="77777777" w:rsidR="002649B5" w:rsidRPr="00F979B6" w:rsidRDefault="002649B5" w:rsidP="002649B5">
      <w:pPr>
        <w:spacing w:beforeLines="40" w:before="96" w:afterLines="40" w:after="96"/>
        <w:rPr>
          <w:rFonts w:cs="Arial"/>
          <w:sz w:val="20"/>
          <w:szCs w:val="20"/>
          <w:lang w:val="en-GB"/>
        </w:rPr>
      </w:pPr>
      <w:r w:rsidRPr="00F979B6">
        <w:rPr>
          <w:rFonts w:cs="Arial"/>
          <w:sz w:val="20"/>
          <w:szCs w:val="20"/>
          <w:lang w:val="en-GB"/>
        </w:rPr>
        <w:t xml:space="preserve">A </w:t>
      </w:r>
      <w:r w:rsidRPr="00F979B6">
        <w:rPr>
          <w:rFonts w:cs="Arial"/>
          <w:b/>
          <w:bCs/>
          <w:sz w:val="20"/>
          <w:szCs w:val="20"/>
          <w:lang w:val="en-GB"/>
        </w:rPr>
        <w:t>maximum</w:t>
      </w:r>
      <w:r w:rsidRPr="00F979B6">
        <w:rPr>
          <w:rFonts w:cs="Arial"/>
          <w:sz w:val="20"/>
          <w:szCs w:val="20"/>
          <w:lang w:val="en-GB"/>
        </w:rPr>
        <w:t xml:space="preserve"> of </w:t>
      </w:r>
      <w:r w:rsidRPr="00F979B6">
        <w:rPr>
          <w:rFonts w:cs="Arial"/>
          <w:b/>
          <w:bCs/>
          <w:sz w:val="20"/>
          <w:szCs w:val="20"/>
          <w:lang w:val="en-GB"/>
        </w:rPr>
        <w:t>200 points</w:t>
      </w:r>
      <w:r w:rsidRPr="00F979B6">
        <w:rPr>
          <w:rFonts w:cs="Arial"/>
          <w:sz w:val="20"/>
          <w:szCs w:val="20"/>
          <w:lang w:val="en-GB"/>
        </w:rPr>
        <w:t xml:space="preserve"> can be achieved by Candidate on this Selection Criterion. </w:t>
      </w:r>
      <w:r w:rsidRPr="00F979B6">
        <w:rPr>
          <w:sz w:val="20"/>
          <w:szCs w:val="20"/>
          <w:lang w:val="en-US"/>
        </w:rPr>
        <w:t>The assessment will take place according to the qualitative scoring table as described in Section 3.2 of the Selection guidelines. The percentage is applied to the maximum score of the specific criterion.</w:t>
      </w:r>
    </w:p>
    <w:p w14:paraId="0CAFEEA7" w14:textId="77777777" w:rsidR="002649B5" w:rsidRPr="00F979B6" w:rsidRDefault="002649B5" w:rsidP="002649B5">
      <w:pPr>
        <w:rPr>
          <w:sz w:val="20"/>
          <w:szCs w:val="20"/>
          <w:lang w:val="en-US"/>
        </w:rPr>
      </w:pPr>
    </w:p>
    <w:p w14:paraId="54633157" w14:textId="77777777" w:rsidR="002649B5" w:rsidRPr="00F979B6" w:rsidRDefault="002649B5" w:rsidP="002649B5">
      <w:pPr>
        <w:rPr>
          <w:b/>
          <w:bCs/>
          <w:sz w:val="20"/>
          <w:szCs w:val="20"/>
          <w:lang w:val="en-US"/>
        </w:rPr>
      </w:pPr>
      <w:r w:rsidRPr="00F979B6">
        <w:rPr>
          <w:b/>
          <w:bCs/>
          <w:sz w:val="20"/>
          <w:szCs w:val="20"/>
          <w:lang w:val="en-US"/>
        </w:rPr>
        <w:t>Objective</w:t>
      </w:r>
    </w:p>
    <w:p w14:paraId="7C68CB0A" w14:textId="77777777" w:rsidR="002649B5" w:rsidRPr="00F979B6" w:rsidRDefault="002649B5" w:rsidP="002649B5">
      <w:pPr>
        <w:rPr>
          <w:sz w:val="20"/>
          <w:szCs w:val="20"/>
          <w:lang w:val="en-US"/>
        </w:rPr>
      </w:pPr>
      <w:r w:rsidRPr="00F979B6">
        <w:rPr>
          <w:sz w:val="20"/>
          <w:szCs w:val="20"/>
          <w:lang w:val="en-US"/>
        </w:rPr>
        <w:t>To demonstrate that the organization possesses the structural R&amp;D foundation, human capital, and resources to function as a robust innovation partner.</w:t>
      </w:r>
    </w:p>
    <w:p w14:paraId="5B42492D" w14:textId="77777777" w:rsidR="002649B5" w:rsidRPr="002649B5" w:rsidRDefault="002649B5" w:rsidP="002649B5">
      <w:pPr>
        <w:rPr>
          <w:sz w:val="20"/>
          <w:szCs w:val="20"/>
          <w:lang w:val="en-US"/>
        </w:rPr>
      </w:pPr>
    </w:p>
    <w:p w14:paraId="18FE17A5" w14:textId="77777777" w:rsidR="002649B5" w:rsidRPr="00F979B6" w:rsidRDefault="002649B5" w:rsidP="002649B5">
      <w:pPr>
        <w:rPr>
          <w:sz w:val="20"/>
          <w:szCs w:val="20"/>
        </w:rPr>
      </w:pPr>
      <w:proofErr w:type="spellStart"/>
      <w:r w:rsidRPr="00F979B6">
        <w:rPr>
          <w:b/>
          <w:bCs/>
          <w:sz w:val="20"/>
          <w:szCs w:val="20"/>
        </w:rPr>
        <w:t>Requirements</w:t>
      </w:r>
      <w:proofErr w:type="spellEnd"/>
      <w:r w:rsidRPr="00F979B6">
        <w:rPr>
          <w:sz w:val="20"/>
          <w:szCs w:val="20"/>
        </w:rPr>
        <w:t xml:space="preserve"> (</w:t>
      </w:r>
      <w:proofErr w:type="spellStart"/>
      <w:r w:rsidRPr="00F979B6">
        <w:rPr>
          <w:sz w:val="20"/>
          <w:szCs w:val="20"/>
        </w:rPr>
        <w:t>What</w:t>
      </w:r>
      <w:proofErr w:type="spellEnd"/>
      <w:r w:rsidRPr="00F979B6">
        <w:rPr>
          <w:sz w:val="20"/>
          <w:szCs w:val="20"/>
        </w:rPr>
        <w:t xml:space="preserve"> </w:t>
      </w:r>
      <w:proofErr w:type="spellStart"/>
      <w:r w:rsidRPr="00F979B6">
        <w:rPr>
          <w:sz w:val="20"/>
          <w:szCs w:val="20"/>
        </w:rPr>
        <w:t>to</w:t>
      </w:r>
      <w:proofErr w:type="spellEnd"/>
      <w:r w:rsidRPr="00F979B6">
        <w:rPr>
          <w:sz w:val="20"/>
          <w:szCs w:val="20"/>
        </w:rPr>
        <w:t xml:space="preserve"> </w:t>
      </w:r>
      <w:proofErr w:type="spellStart"/>
      <w:r w:rsidRPr="00F979B6">
        <w:rPr>
          <w:sz w:val="20"/>
          <w:szCs w:val="20"/>
        </w:rPr>
        <w:t>submit</w:t>
      </w:r>
      <w:proofErr w:type="spellEnd"/>
      <w:r w:rsidRPr="00F979B6">
        <w:rPr>
          <w:sz w:val="20"/>
          <w:szCs w:val="20"/>
        </w:rPr>
        <w:t>?):</w:t>
      </w:r>
    </w:p>
    <w:p w14:paraId="66DDD5AD" w14:textId="77777777" w:rsidR="002649B5" w:rsidRPr="00F979B6" w:rsidRDefault="002649B5" w:rsidP="00CB4844">
      <w:pPr>
        <w:numPr>
          <w:ilvl w:val="0"/>
          <w:numId w:val="23"/>
        </w:numPr>
        <w:suppressAutoHyphens w:val="0"/>
        <w:spacing w:after="160" w:line="259" w:lineRule="auto"/>
        <w:jc w:val="left"/>
        <w:rPr>
          <w:sz w:val="20"/>
          <w:szCs w:val="20"/>
          <w:lang w:val="en-US"/>
        </w:rPr>
      </w:pPr>
      <w:r w:rsidRPr="00F979B6">
        <w:rPr>
          <w:sz w:val="20"/>
          <w:szCs w:val="20"/>
          <w:lang w:val="en-US"/>
        </w:rPr>
        <w:t>R&amp;D Organization: Provide an organizational chart and an overview of key experts (e.g., Mechanical Engineers, Material Experts) within your permanent R&amp;D department.</w:t>
      </w:r>
    </w:p>
    <w:p w14:paraId="675B4BA6" w14:textId="77777777" w:rsidR="002649B5" w:rsidRPr="00F979B6" w:rsidRDefault="002649B5" w:rsidP="00CB4844">
      <w:pPr>
        <w:numPr>
          <w:ilvl w:val="0"/>
          <w:numId w:val="23"/>
        </w:numPr>
        <w:suppressAutoHyphens w:val="0"/>
        <w:spacing w:after="160" w:line="259" w:lineRule="auto"/>
        <w:jc w:val="left"/>
        <w:rPr>
          <w:sz w:val="20"/>
          <w:szCs w:val="20"/>
          <w:lang w:val="en-US"/>
        </w:rPr>
      </w:pPr>
      <w:r w:rsidRPr="00F979B6">
        <w:rPr>
          <w:sz w:val="20"/>
          <w:szCs w:val="20"/>
          <w:lang w:val="en-US"/>
        </w:rPr>
        <w:t>Resource Allocation: Demonstrate how R&amp;D resources (budget/hours) are allocated structurally rather than ad-hoc. Show that the organization is financially and operationally set up to pre-finance engineering hours and prototyping.</w:t>
      </w:r>
    </w:p>
    <w:p w14:paraId="34721E89" w14:textId="77777777" w:rsidR="002649B5" w:rsidRPr="00F979B6" w:rsidRDefault="002649B5" w:rsidP="00CB4844">
      <w:pPr>
        <w:numPr>
          <w:ilvl w:val="0"/>
          <w:numId w:val="23"/>
        </w:numPr>
        <w:suppressAutoHyphens w:val="0"/>
        <w:spacing w:after="160" w:line="259" w:lineRule="auto"/>
        <w:jc w:val="left"/>
        <w:rPr>
          <w:sz w:val="20"/>
          <w:szCs w:val="20"/>
          <w:lang w:val="en-US"/>
        </w:rPr>
      </w:pPr>
      <w:r w:rsidRPr="00F979B6">
        <w:rPr>
          <w:sz w:val="20"/>
          <w:szCs w:val="20"/>
          <w:lang w:val="en-US"/>
        </w:rPr>
        <w:t>Knowledge Ecosystem: Describe how you leverage external partners (universities, knowledge institutes, specialized labs) for specific expertise.</w:t>
      </w:r>
    </w:p>
    <w:p w14:paraId="190A3195" w14:textId="77777777" w:rsidR="002649B5" w:rsidRPr="00F979B6" w:rsidRDefault="002649B5" w:rsidP="002649B5">
      <w:pPr>
        <w:rPr>
          <w:sz w:val="20"/>
          <w:szCs w:val="20"/>
          <w:lang w:val="en-US"/>
        </w:rPr>
      </w:pPr>
      <w:r w:rsidRPr="00F979B6">
        <w:rPr>
          <w:b/>
          <w:bCs/>
          <w:sz w:val="20"/>
          <w:szCs w:val="20"/>
          <w:lang w:val="en-US"/>
        </w:rPr>
        <w:t>Assessment Framework</w:t>
      </w:r>
      <w:r w:rsidRPr="00F979B6">
        <w:rPr>
          <w:sz w:val="20"/>
          <w:szCs w:val="20"/>
          <w:lang w:val="en-US"/>
        </w:rPr>
        <w:t xml:space="preserve"> (Indicators for high score):</w:t>
      </w:r>
    </w:p>
    <w:p w14:paraId="371CE35E" w14:textId="77777777" w:rsidR="002649B5" w:rsidRPr="00F979B6" w:rsidRDefault="002649B5" w:rsidP="00CB4844">
      <w:pPr>
        <w:numPr>
          <w:ilvl w:val="0"/>
          <w:numId w:val="24"/>
        </w:numPr>
        <w:suppressAutoHyphens w:val="0"/>
        <w:spacing w:after="160" w:line="259" w:lineRule="auto"/>
        <w:jc w:val="left"/>
        <w:rPr>
          <w:sz w:val="20"/>
          <w:szCs w:val="20"/>
          <w:lang w:val="en-US"/>
        </w:rPr>
      </w:pPr>
      <w:r w:rsidRPr="00F979B6">
        <w:rPr>
          <w:sz w:val="20"/>
          <w:szCs w:val="20"/>
          <w:lang w:val="en-US"/>
        </w:rPr>
        <w:t>Multidisciplinary Team: The R&amp;D team is not a single individual; there is a demonstrable mix of disciplines (design, material science, quality) ensuring an integral view.</w:t>
      </w:r>
    </w:p>
    <w:p w14:paraId="6A4B5680" w14:textId="77777777" w:rsidR="002649B5" w:rsidRPr="00F979B6" w:rsidRDefault="002649B5" w:rsidP="00CB4844">
      <w:pPr>
        <w:numPr>
          <w:ilvl w:val="0"/>
          <w:numId w:val="24"/>
        </w:numPr>
        <w:suppressAutoHyphens w:val="0"/>
        <w:spacing w:after="160" w:line="259" w:lineRule="auto"/>
        <w:jc w:val="left"/>
        <w:rPr>
          <w:sz w:val="20"/>
          <w:szCs w:val="20"/>
          <w:lang w:val="en-US"/>
        </w:rPr>
      </w:pPr>
      <w:r w:rsidRPr="00F979B6">
        <w:rPr>
          <w:sz w:val="20"/>
          <w:szCs w:val="20"/>
          <w:lang w:val="en-US"/>
        </w:rPr>
        <w:t>Structural Commitment: R&amp;D funding and capacity are embedded in company policy ensuring continuity, rather than being dependent on ad-hoc project decisions.</w:t>
      </w:r>
    </w:p>
    <w:p w14:paraId="67426608" w14:textId="77777777" w:rsidR="002649B5" w:rsidRPr="00F979B6" w:rsidRDefault="002649B5" w:rsidP="00CB4844">
      <w:pPr>
        <w:numPr>
          <w:ilvl w:val="0"/>
          <w:numId w:val="24"/>
        </w:numPr>
        <w:suppressAutoHyphens w:val="0"/>
        <w:spacing w:after="160" w:line="259" w:lineRule="auto"/>
        <w:jc w:val="left"/>
        <w:rPr>
          <w:sz w:val="20"/>
          <w:szCs w:val="20"/>
          <w:lang w:val="en-US"/>
        </w:rPr>
      </w:pPr>
      <w:r w:rsidRPr="00F979B6">
        <w:rPr>
          <w:sz w:val="20"/>
          <w:szCs w:val="20"/>
          <w:lang w:val="en-US"/>
        </w:rPr>
        <w:t>Active Ecosystem: Partnerships are established and active (e.g., "we have a framework contract with Lab X") rather than reactive ("we will find a partner if needed").</w:t>
      </w:r>
    </w:p>
    <w:p w14:paraId="3B79B3AA" w14:textId="77777777" w:rsidR="004441DF" w:rsidRPr="00FB57D6" w:rsidRDefault="004441DF" w:rsidP="004441DF">
      <w:pPr>
        <w:rPr>
          <w:b/>
          <w:bCs/>
          <w:sz w:val="20"/>
          <w:szCs w:val="20"/>
          <w:lang w:val="en-US"/>
        </w:rPr>
      </w:pPr>
      <w:r w:rsidRPr="00FB57D6">
        <w:rPr>
          <w:b/>
          <w:bCs/>
          <w:sz w:val="20"/>
          <w:szCs w:val="20"/>
          <w:lang w:val="en-US"/>
        </w:rPr>
        <w:t>Submission Requirements</w:t>
      </w:r>
    </w:p>
    <w:p w14:paraId="46EE495D" w14:textId="77777777" w:rsidR="004441DF" w:rsidRPr="000157FB" w:rsidRDefault="004441DF" w:rsidP="00CB4844">
      <w:pPr>
        <w:numPr>
          <w:ilvl w:val="0"/>
          <w:numId w:val="29"/>
        </w:numPr>
        <w:suppressAutoHyphens w:val="0"/>
        <w:spacing w:after="160" w:line="259" w:lineRule="auto"/>
        <w:jc w:val="left"/>
        <w:rPr>
          <w:sz w:val="20"/>
          <w:szCs w:val="20"/>
          <w:lang w:val="en-US"/>
        </w:rPr>
      </w:pPr>
      <w:r w:rsidRPr="000157FB">
        <w:rPr>
          <w:sz w:val="20"/>
          <w:szCs w:val="20"/>
          <w:lang w:val="en-US"/>
        </w:rPr>
        <w:t>Format: The elaboration of this Selection Criterion must be provided directly below within this template.</w:t>
      </w:r>
      <w:r>
        <w:rPr>
          <w:sz w:val="20"/>
          <w:szCs w:val="20"/>
          <w:lang w:val="en-US"/>
        </w:rPr>
        <w:t xml:space="preserve"> </w:t>
      </w:r>
      <w:r w:rsidRPr="00102F57">
        <w:rPr>
          <w:b/>
          <w:bCs/>
          <w:sz w:val="20"/>
          <w:szCs w:val="20"/>
          <w:lang w:val="en-US"/>
        </w:rPr>
        <w:t>The Candidate must upload th</w:t>
      </w:r>
      <w:r>
        <w:rPr>
          <w:b/>
          <w:bCs/>
          <w:sz w:val="20"/>
          <w:szCs w:val="20"/>
          <w:lang w:val="en-US"/>
        </w:rPr>
        <w:t>is</w:t>
      </w:r>
      <w:r w:rsidRPr="00102F57">
        <w:rPr>
          <w:b/>
          <w:bCs/>
          <w:sz w:val="20"/>
          <w:szCs w:val="20"/>
          <w:lang w:val="en-US"/>
        </w:rPr>
        <w:t xml:space="preserve"> entire completed </w:t>
      </w:r>
      <w:r>
        <w:rPr>
          <w:b/>
          <w:bCs/>
          <w:sz w:val="20"/>
          <w:szCs w:val="20"/>
          <w:lang w:val="en-US"/>
        </w:rPr>
        <w:t>document</w:t>
      </w:r>
      <w:r w:rsidRPr="00102F57">
        <w:rPr>
          <w:b/>
          <w:bCs/>
          <w:sz w:val="20"/>
          <w:szCs w:val="20"/>
          <w:lang w:val="en-US"/>
        </w:rPr>
        <w:t xml:space="preserve"> as a PDF file</w:t>
      </w:r>
      <w:r w:rsidRPr="00102F57">
        <w:rPr>
          <w:sz w:val="20"/>
          <w:szCs w:val="20"/>
          <w:lang w:val="en-US"/>
        </w:rPr>
        <w:t>, and also submit the original format file (e.g., MS-Word).</w:t>
      </w:r>
    </w:p>
    <w:p w14:paraId="3E814F00" w14:textId="77777777" w:rsidR="004441DF" w:rsidRDefault="004441DF" w:rsidP="00CB4844">
      <w:pPr>
        <w:numPr>
          <w:ilvl w:val="0"/>
          <w:numId w:val="29"/>
        </w:numPr>
        <w:suppressAutoHyphens w:val="0"/>
        <w:spacing w:after="160" w:line="259" w:lineRule="auto"/>
        <w:jc w:val="left"/>
        <w:rPr>
          <w:sz w:val="20"/>
          <w:szCs w:val="20"/>
          <w:lang w:val="en-US"/>
        </w:rPr>
      </w:pPr>
      <w:r w:rsidRPr="000157FB">
        <w:rPr>
          <w:sz w:val="20"/>
          <w:szCs w:val="20"/>
          <w:lang w:val="en-US"/>
        </w:rPr>
        <w:t>Page Limit &amp; Styling: The description is no larger than 4 A4 (Arial; font size 10) pages, including any images. Links to external documents, websites, videos, etc., will be excluded from the assessment.</w:t>
      </w:r>
    </w:p>
    <w:p w14:paraId="3473BA10" w14:textId="77777777" w:rsidR="00446264" w:rsidRDefault="004441DF" w:rsidP="00CB4844">
      <w:pPr>
        <w:numPr>
          <w:ilvl w:val="0"/>
          <w:numId w:val="29"/>
        </w:numPr>
        <w:suppressAutoHyphens w:val="0"/>
        <w:spacing w:after="160" w:line="259" w:lineRule="auto"/>
        <w:jc w:val="left"/>
        <w:rPr>
          <w:sz w:val="20"/>
          <w:szCs w:val="20"/>
          <w:lang w:val="en-US"/>
        </w:rPr>
      </w:pPr>
      <w:r w:rsidRPr="004441DF">
        <w:rPr>
          <w:sz w:val="20"/>
          <w:szCs w:val="20"/>
          <w:lang w:val="en-US"/>
        </w:rPr>
        <w:t>Exceeding Page Limit: If the Candidate submits more than the requested number of A4s, only the first 4 A4 pages will be assessed.</w:t>
      </w:r>
    </w:p>
    <w:p w14:paraId="152808A6" w14:textId="77777777" w:rsidR="00446264" w:rsidRDefault="00446264">
      <w:pPr>
        <w:suppressAutoHyphens w:val="0"/>
        <w:spacing w:after="200" w:line="276" w:lineRule="auto"/>
        <w:jc w:val="left"/>
        <w:rPr>
          <w:sz w:val="20"/>
          <w:szCs w:val="20"/>
          <w:lang w:val="en-US"/>
        </w:rPr>
      </w:pPr>
      <w:r>
        <w:rPr>
          <w:sz w:val="20"/>
          <w:szCs w:val="20"/>
          <w:lang w:val="en-US"/>
        </w:rPr>
        <w:br w:type="page"/>
      </w:r>
    </w:p>
    <w:p w14:paraId="09827F88" w14:textId="77777777" w:rsidR="00793E5A" w:rsidRDefault="00446264" w:rsidP="00CB4844">
      <w:pPr>
        <w:pStyle w:val="Kop20"/>
        <w:numPr>
          <w:ilvl w:val="0"/>
          <w:numId w:val="0"/>
        </w:numPr>
        <w:ind w:left="576" w:hanging="576"/>
        <w:rPr>
          <w:lang w:val="en-US"/>
        </w:rPr>
      </w:pPr>
      <w:bookmarkStart w:id="5" w:name="_Toc223004126"/>
      <w:r w:rsidRPr="00446264">
        <w:rPr>
          <w:lang w:val="en-US"/>
        </w:rPr>
        <w:lastRenderedPageBreak/>
        <w:t xml:space="preserve">The Candidate's response to Selection Criterion </w:t>
      </w:r>
      <w:r>
        <w:rPr>
          <w:lang w:val="en-US"/>
        </w:rPr>
        <w:t>3</w:t>
      </w:r>
      <w:bookmarkEnd w:id="5"/>
    </w:p>
    <w:p w14:paraId="646504C5" w14:textId="0D6C52C9" w:rsidR="002649B5" w:rsidRPr="00FB57D6" w:rsidRDefault="002649B5" w:rsidP="00446264">
      <w:pPr>
        <w:suppressAutoHyphens w:val="0"/>
        <w:spacing w:after="160" w:line="259" w:lineRule="auto"/>
        <w:jc w:val="left"/>
        <w:rPr>
          <w:sz w:val="20"/>
          <w:szCs w:val="20"/>
          <w:lang w:val="en-US"/>
        </w:rPr>
      </w:pPr>
      <w:r w:rsidRPr="00FB57D6">
        <w:rPr>
          <w:rFonts w:cs="Arial"/>
          <w:szCs w:val="19"/>
          <w:lang w:val="en-US"/>
        </w:rPr>
        <w:br w:type="page"/>
      </w:r>
    </w:p>
    <w:p w14:paraId="2C7C4DCB" w14:textId="77777777" w:rsidR="008D61B8" w:rsidRPr="002649B5" w:rsidRDefault="008D61B8" w:rsidP="00CE14B0">
      <w:pPr>
        <w:suppressAutoHyphens w:val="0"/>
        <w:spacing w:after="200" w:line="276" w:lineRule="auto"/>
        <w:jc w:val="left"/>
        <w:rPr>
          <w:rFonts w:cs="Arial"/>
          <w:szCs w:val="19"/>
          <w:lang w:val="en-US"/>
        </w:rPr>
      </w:pPr>
    </w:p>
    <w:p w14:paraId="0759A8D5" w14:textId="24DEAF9A" w:rsidR="00312CDA" w:rsidRPr="001149A1" w:rsidRDefault="00312CDA" w:rsidP="00610BEA">
      <w:pPr>
        <w:pStyle w:val="Kop10"/>
        <w:numPr>
          <w:ilvl w:val="0"/>
          <w:numId w:val="0"/>
        </w:numPr>
        <w:spacing w:beforeLines="40" w:before="96" w:afterLines="40" w:after="96"/>
        <w:rPr>
          <w:lang w:val="en-US"/>
        </w:rPr>
      </w:pPr>
      <w:bookmarkStart w:id="6" w:name="_Toc223004127"/>
      <w:r w:rsidRPr="001149A1">
        <w:rPr>
          <w:lang w:val="en-US"/>
        </w:rPr>
        <w:t xml:space="preserve">Selection Criterion </w:t>
      </w:r>
      <w:r w:rsidR="002649B5">
        <w:rPr>
          <w:lang w:val="en-US"/>
        </w:rPr>
        <w:t>4</w:t>
      </w:r>
      <w:r w:rsidRPr="001149A1">
        <w:rPr>
          <w:lang w:val="en-US"/>
        </w:rPr>
        <w:t>: Relevant</w:t>
      </w:r>
      <w:r>
        <w:rPr>
          <w:lang w:val="en-US"/>
        </w:rPr>
        <w:t xml:space="preserve"> past</w:t>
      </w:r>
      <w:r w:rsidRPr="001149A1">
        <w:rPr>
          <w:lang w:val="en-US"/>
        </w:rPr>
        <w:t xml:space="preserve"> </w:t>
      </w:r>
      <w:r>
        <w:rPr>
          <w:lang w:val="en-US"/>
        </w:rPr>
        <w:t>e</w:t>
      </w:r>
      <w:r w:rsidRPr="001149A1">
        <w:rPr>
          <w:lang w:val="en-US"/>
        </w:rPr>
        <w:t>xperience</w:t>
      </w:r>
      <w:bookmarkEnd w:id="6"/>
    </w:p>
    <w:p w14:paraId="1F31713C" w14:textId="50B43FFA" w:rsidR="00417416" w:rsidRPr="00F979B6" w:rsidRDefault="00417416" w:rsidP="00417416">
      <w:pPr>
        <w:spacing w:beforeLines="40" w:before="96" w:afterLines="40" w:after="96"/>
        <w:rPr>
          <w:rFonts w:cs="Arial"/>
          <w:sz w:val="20"/>
          <w:szCs w:val="20"/>
          <w:lang w:val="en-GB"/>
        </w:rPr>
      </w:pPr>
      <w:r w:rsidRPr="00F979B6">
        <w:rPr>
          <w:rFonts w:cs="Arial"/>
          <w:sz w:val="20"/>
          <w:szCs w:val="20"/>
          <w:lang w:val="en-GB"/>
        </w:rPr>
        <w:t xml:space="preserve">A </w:t>
      </w:r>
      <w:r w:rsidRPr="00F979B6">
        <w:rPr>
          <w:rFonts w:cs="Arial"/>
          <w:b/>
          <w:bCs/>
          <w:sz w:val="20"/>
          <w:szCs w:val="20"/>
          <w:lang w:val="en-GB"/>
        </w:rPr>
        <w:t>maximum</w:t>
      </w:r>
      <w:r w:rsidRPr="00F979B6">
        <w:rPr>
          <w:rFonts w:cs="Arial"/>
          <w:sz w:val="20"/>
          <w:szCs w:val="20"/>
          <w:lang w:val="en-GB"/>
        </w:rPr>
        <w:t xml:space="preserve"> of </w:t>
      </w:r>
      <w:r w:rsidRPr="00F979B6">
        <w:rPr>
          <w:rFonts w:cs="Arial"/>
          <w:b/>
          <w:bCs/>
          <w:sz w:val="20"/>
          <w:szCs w:val="20"/>
          <w:lang w:val="en-GB"/>
        </w:rPr>
        <w:t>1</w:t>
      </w:r>
      <w:r w:rsidR="00891011" w:rsidRPr="00F979B6">
        <w:rPr>
          <w:rFonts w:cs="Arial"/>
          <w:b/>
          <w:bCs/>
          <w:sz w:val="20"/>
          <w:szCs w:val="20"/>
          <w:lang w:val="en-GB"/>
        </w:rPr>
        <w:t>5</w:t>
      </w:r>
      <w:r w:rsidRPr="00F979B6">
        <w:rPr>
          <w:rFonts w:cs="Arial"/>
          <w:b/>
          <w:bCs/>
          <w:sz w:val="20"/>
          <w:szCs w:val="20"/>
          <w:lang w:val="en-GB"/>
        </w:rPr>
        <w:t>0 points</w:t>
      </w:r>
      <w:r w:rsidRPr="00F979B6">
        <w:rPr>
          <w:rFonts w:cs="Arial"/>
          <w:sz w:val="20"/>
          <w:szCs w:val="20"/>
          <w:lang w:val="en-GB"/>
        </w:rPr>
        <w:t xml:space="preserve"> can be achieved by Candidate on this Selection Criterion.</w:t>
      </w:r>
    </w:p>
    <w:p w14:paraId="49CCDE6D" w14:textId="77777777" w:rsidR="00417416" w:rsidRPr="00F979B6" w:rsidRDefault="00417416" w:rsidP="00312CDA">
      <w:pPr>
        <w:rPr>
          <w:rFonts w:cs="Arial"/>
          <w:sz w:val="20"/>
          <w:szCs w:val="20"/>
          <w:lang w:val="en-US"/>
        </w:rPr>
      </w:pPr>
    </w:p>
    <w:p w14:paraId="12617F13" w14:textId="77777777" w:rsidR="00C10CEB" w:rsidRPr="00F979B6" w:rsidRDefault="00312CDA" w:rsidP="00312CDA">
      <w:pPr>
        <w:rPr>
          <w:rFonts w:cs="Arial"/>
          <w:b/>
          <w:bCs/>
          <w:sz w:val="20"/>
          <w:szCs w:val="20"/>
          <w:lang w:val="en-US"/>
        </w:rPr>
      </w:pPr>
      <w:r w:rsidRPr="00F979B6">
        <w:rPr>
          <w:rFonts w:cs="Arial"/>
          <w:b/>
          <w:bCs/>
          <w:sz w:val="20"/>
          <w:szCs w:val="20"/>
          <w:lang w:val="en-US"/>
        </w:rPr>
        <w:t>Objective</w:t>
      </w:r>
    </w:p>
    <w:p w14:paraId="15AEAA01" w14:textId="500CB3FB" w:rsidR="00312CDA" w:rsidRPr="00F979B6" w:rsidRDefault="00312CDA" w:rsidP="00312CDA">
      <w:pPr>
        <w:rPr>
          <w:rFonts w:cs="Arial"/>
          <w:sz w:val="20"/>
          <w:szCs w:val="20"/>
          <w:lang w:val="en-US"/>
        </w:rPr>
      </w:pPr>
      <w:r w:rsidRPr="00F979B6">
        <w:rPr>
          <w:rFonts w:cs="Arial"/>
          <w:sz w:val="20"/>
          <w:szCs w:val="20"/>
          <w:lang w:val="en-US"/>
        </w:rPr>
        <w:t>To demonstrate technical capability, the Candidate must provide references that show experience in four core competencies within pipeline systems. We distinguish between High Relevance (Gas, Water, Hydrogen) and Medium Relevance (comparable high-pressure / safety-critical applications). While Suitability Requirement SR-5 establishes the minimum pass/fail threshold for core competencies, this Selection Criterion SC-1 is used to score and rank Candidates. Points are awarded based on the specific relevance of the submitted experience to the DSOs' domain.</w:t>
      </w:r>
    </w:p>
    <w:p w14:paraId="79761199" w14:textId="77777777" w:rsidR="00610BEA" w:rsidRPr="00F979B6" w:rsidRDefault="00610BEA" w:rsidP="00312CDA">
      <w:pPr>
        <w:rPr>
          <w:rFonts w:cs="Arial"/>
          <w:sz w:val="20"/>
          <w:szCs w:val="20"/>
          <w:lang w:val="en-US"/>
        </w:rPr>
      </w:pPr>
    </w:p>
    <w:p w14:paraId="68BCABCC" w14:textId="77777777" w:rsidR="00312CDA" w:rsidRPr="00F979B6" w:rsidRDefault="00312CDA" w:rsidP="00312CDA">
      <w:pPr>
        <w:rPr>
          <w:rFonts w:cs="Arial"/>
          <w:b/>
          <w:bCs/>
          <w:sz w:val="20"/>
          <w:szCs w:val="20"/>
        </w:rPr>
      </w:pPr>
      <w:proofErr w:type="spellStart"/>
      <w:r w:rsidRPr="00F979B6">
        <w:rPr>
          <w:rFonts w:cs="Arial"/>
          <w:b/>
          <w:bCs/>
          <w:sz w:val="20"/>
          <w:szCs w:val="20"/>
        </w:rPr>
        <w:t>Core</w:t>
      </w:r>
      <w:proofErr w:type="spellEnd"/>
      <w:r w:rsidRPr="00F979B6">
        <w:rPr>
          <w:rFonts w:cs="Arial"/>
          <w:b/>
          <w:bCs/>
          <w:sz w:val="20"/>
          <w:szCs w:val="20"/>
        </w:rPr>
        <w:t xml:space="preserve"> </w:t>
      </w:r>
      <w:proofErr w:type="spellStart"/>
      <w:r w:rsidRPr="00F979B6">
        <w:rPr>
          <w:rFonts w:cs="Arial"/>
          <w:b/>
          <w:bCs/>
          <w:sz w:val="20"/>
          <w:szCs w:val="20"/>
        </w:rPr>
        <w:t>Competencies</w:t>
      </w:r>
      <w:proofErr w:type="spellEnd"/>
      <w:r w:rsidRPr="00F979B6">
        <w:rPr>
          <w:rFonts w:cs="Arial"/>
          <w:b/>
          <w:bCs/>
          <w:sz w:val="20"/>
          <w:szCs w:val="20"/>
        </w:rPr>
        <w:t>:</w:t>
      </w:r>
    </w:p>
    <w:p w14:paraId="29179D3C" w14:textId="77777777" w:rsidR="00312CDA" w:rsidRPr="00F979B6" w:rsidRDefault="00312CDA" w:rsidP="00CB4844">
      <w:pPr>
        <w:pStyle w:val="Lijstalinea"/>
        <w:numPr>
          <w:ilvl w:val="0"/>
          <w:numId w:val="21"/>
        </w:numPr>
        <w:spacing w:after="0" w:line="257" w:lineRule="auto"/>
        <w:rPr>
          <w:rFonts w:ascii="Arial" w:hAnsi="Arial" w:cs="Arial"/>
          <w:sz w:val="20"/>
          <w:szCs w:val="20"/>
          <w:lang w:val="en-US"/>
        </w:rPr>
      </w:pPr>
      <w:r w:rsidRPr="00F979B6">
        <w:rPr>
          <w:rFonts w:ascii="Arial" w:hAnsi="Arial" w:cs="Arial"/>
          <w:sz w:val="20"/>
          <w:szCs w:val="20"/>
          <w:lang w:val="en-US"/>
        </w:rPr>
        <w:t xml:space="preserve">Design: Experience in designing components for pipeline systems </w:t>
      </w:r>
      <w:r w:rsidRPr="00F979B6">
        <w:rPr>
          <w:rFonts w:ascii="Arial" w:eastAsia="Arial" w:hAnsi="Arial" w:cs="Arial"/>
          <w:sz w:val="20"/>
          <w:szCs w:val="20"/>
          <w:lang w:val="en-US"/>
        </w:rPr>
        <w:t>(or comparable high-pressure applications).</w:t>
      </w:r>
    </w:p>
    <w:p w14:paraId="69529078" w14:textId="77777777" w:rsidR="00F979B6" w:rsidRPr="00F979B6" w:rsidRDefault="00312CDA" w:rsidP="00CB4844">
      <w:pPr>
        <w:numPr>
          <w:ilvl w:val="0"/>
          <w:numId w:val="21"/>
        </w:numPr>
        <w:suppressAutoHyphens w:val="0"/>
        <w:spacing w:after="160" w:line="259" w:lineRule="auto"/>
        <w:jc w:val="left"/>
        <w:rPr>
          <w:rFonts w:cs="Arial"/>
          <w:sz w:val="20"/>
          <w:szCs w:val="20"/>
          <w:lang w:val="en-US"/>
        </w:rPr>
      </w:pPr>
      <w:r w:rsidRPr="00F979B6">
        <w:rPr>
          <w:rFonts w:cs="Arial"/>
          <w:sz w:val="20"/>
          <w:szCs w:val="20"/>
          <w:lang w:val="en-US"/>
        </w:rPr>
        <w:t>Certification: Experience in certifying new products/components (e.g., Gastec QA, KIWA, ISO, or industry equivalents).</w:t>
      </w:r>
    </w:p>
    <w:p w14:paraId="004FF9FE" w14:textId="4C11FE38" w:rsidR="00312CDA" w:rsidRPr="00F979B6" w:rsidRDefault="00312CDA" w:rsidP="00CB4844">
      <w:pPr>
        <w:numPr>
          <w:ilvl w:val="0"/>
          <w:numId w:val="21"/>
        </w:numPr>
        <w:suppressAutoHyphens w:val="0"/>
        <w:spacing w:after="160" w:line="259" w:lineRule="auto"/>
        <w:jc w:val="left"/>
        <w:rPr>
          <w:rFonts w:cs="Arial"/>
          <w:sz w:val="20"/>
          <w:szCs w:val="20"/>
          <w:lang w:val="en-US"/>
        </w:rPr>
      </w:pPr>
      <w:r w:rsidRPr="00F979B6">
        <w:rPr>
          <w:rFonts w:cs="Arial"/>
          <w:sz w:val="20"/>
          <w:szCs w:val="20"/>
          <w:lang w:val="en-US"/>
        </w:rPr>
        <w:t>Manufacturing: Experience in manufacturing and supplying components for pipeline systems.</w:t>
      </w:r>
    </w:p>
    <w:p w14:paraId="17363BD3" w14:textId="77777777" w:rsidR="00312CDA" w:rsidRPr="00F979B6" w:rsidRDefault="00312CDA" w:rsidP="00CB4844">
      <w:pPr>
        <w:numPr>
          <w:ilvl w:val="0"/>
          <w:numId w:val="21"/>
        </w:numPr>
        <w:suppressAutoHyphens w:val="0"/>
        <w:spacing w:after="160" w:line="259" w:lineRule="auto"/>
        <w:jc w:val="left"/>
        <w:rPr>
          <w:rFonts w:cs="Arial"/>
          <w:sz w:val="20"/>
          <w:szCs w:val="20"/>
          <w:lang w:val="en-US"/>
        </w:rPr>
      </w:pPr>
      <w:r w:rsidRPr="00F979B6">
        <w:rPr>
          <w:rFonts w:cs="Arial"/>
          <w:sz w:val="20"/>
          <w:szCs w:val="20"/>
          <w:lang w:val="en-US"/>
        </w:rPr>
        <w:t>Testing: Experience in testing components for pipeline systems (validation/verification).</w:t>
      </w:r>
    </w:p>
    <w:p w14:paraId="16A1CA20" w14:textId="77777777" w:rsidR="00312CDA" w:rsidRPr="00F979B6" w:rsidRDefault="00312CDA" w:rsidP="00312CDA">
      <w:pPr>
        <w:rPr>
          <w:rFonts w:cs="Arial"/>
          <w:b/>
          <w:bCs/>
          <w:sz w:val="20"/>
          <w:szCs w:val="20"/>
        </w:rPr>
      </w:pPr>
      <w:proofErr w:type="spellStart"/>
      <w:r w:rsidRPr="00F979B6">
        <w:rPr>
          <w:rFonts w:cs="Arial"/>
          <w:b/>
          <w:bCs/>
          <w:sz w:val="20"/>
          <w:szCs w:val="20"/>
        </w:rPr>
        <w:t>Submission</w:t>
      </w:r>
      <w:proofErr w:type="spellEnd"/>
      <w:r w:rsidRPr="00F979B6">
        <w:rPr>
          <w:rFonts w:cs="Arial"/>
          <w:b/>
          <w:bCs/>
          <w:sz w:val="20"/>
          <w:szCs w:val="20"/>
        </w:rPr>
        <w:t xml:space="preserve"> </w:t>
      </w:r>
      <w:proofErr w:type="spellStart"/>
      <w:r w:rsidRPr="00F979B6">
        <w:rPr>
          <w:rFonts w:cs="Arial"/>
          <w:b/>
          <w:bCs/>
          <w:sz w:val="20"/>
          <w:szCs w:val="20"/>
        </w:rPr>
        <w:t>Requirements</w:t>
      </w:r>
      <w:proofErr w:type="spellEnd"/>
      <w:r w:rsidRPr="00F979B6">
        <w:rPr>
          <w:rFonts w:cs="Arial"/>
          <w:b/>
          <w:bCs/>
          <w:sz w:val="20"/>
          <w:szCs w:val="20"/>
        </w:rPr>
        <w:t>:</w:t>
      </w:r>
    </w:p>
    <w:p w14:paraId="57D3DF82" w14:textId="27F4998C" w:rsidR="00312CDA" w:rsidRPr="00F979B6" w:rsidRDefault="00312CDA" w:rsidP="00CB4844">
      <w:pPr>
        <w:numPr>
          <w:ilvl w:val="0"/>
          <w:numId w:val="22"/>
        </w:numPr>
        <w:suppressAutoHyphens w:val="0"/>
        <w:spacing w:after="160" w:line="259" w:lineRule="auto"/>
        <w:jc w:val="left"/>
        <w:rPr>
          <w:rFonts w:cs="Arial"/>
          <w:sz w:val="20"/>
          <w:szCs w:val="20"/>
          <w:lang w:val="en-US"/>
        </w:rPr>
      </w:pPr>
      <w:r w:rsidRPr="00F979B6">
        <w:rPr>
          <w:rFonts w:cs="Arial"/>
          <w:sz w:val="20"/>
          <w:szCs w:val="20"/>
          <w:lang w:val="en-US"/>
        </w:rPr>
        <w:t xml:space="preserve">Submit </w:t>
      </w:r>
      <w:r w:rsidRPr="005B51BE">
        <w:rPr>
          <w:rFonts w:cs="Arial"/>
          <w:sz w:val="20"/>
          <w:szCs w:val="20"/>
          <w:lang w:val="en-US"/>
        </w:rPr>
        <w:t xml:space="preserve">Appendix </w:t>
      </w:r>
      <w:r w:rsidR="005B51BE">
        <w:rPr>
          <w:rFonts w:cs="Arial"/>
          <w:sz w:val="20"/>
          <w:szCs w:val="20"/>
          <w:lang w:val="en-US"/>
        </w:rPr>
        <w:t>4</w:t>
      </w:r>
      <w:r w:rsidRPr="00F979B6">
        <w:rPr>
          <w:rFonts w:cs="Arial"/>
          <w:sz w:val="20"/>
          <w:szCs w:val="20"/>
          <w:lang w:val="en-US"/>
        </w:rPr>
        <w:t xml:space="preserve"> (Reference Statement): A fully completed Reference Statement describing the projects. Candidates are permitted (and encouraged) to use the same reference projects as used for Suitability Requirement [SR-5], provided they meet the relevance criteria below.</w:t>
      </w:r>
    </w:p>
    <w:p w14:paraId="76325EDD" w14:textId="77777777" w:rsidR="00312CDA" w:rsidRPr="00F979B6" w:rsidRDefault="00312CDA" w:rsidP="00CB4844">
      <w:pPr>
        <w:numPr>
          <w:ilvl w:val="0"/>
          <w:numId w:val="22"/>
        </w:numPr>
        <w:suppressAutoHyphens w:val="0"/>
        <w:spacing w:after="160" w:line="259" w:lineRule="auto"/>
        <w:jc w:val="left"/>
        <w:rPr>
          <w:rFonts w:cs="Arial"/>
          <w:sz w:val="20"/>
          <w:szCs w:val="20"/>
          <w:lang w:val="en-US"/>
        </w:rPr>
      </w:pPr>
      <w:r w:rsidRPr="00F979B6">
        <w:rPr>
          <w:rFonts w:cs="Arial"/>
          <w:sz w:val="20"/>
          <w:szCs w:val="20"/>
          <w:lang w:val="en-US"/>
        </w:rPr>
        <w:t>You may use at most two (2) reference contracts to demonstrate the 4 competencies combined.</w:t>
      </w:r>
    </w:p>
    <w:p w14:paraId="056E3222" w14:textId="77777777" w:rsidR="00312CDA" w:rsidRPr="00F979B6" w:rsidRDefault="00312CDA" w:rsidP="00CB4844">
      <w:pPr>
        <w:numPr>
          <w:ilvl w:val="0"/>
          <w:numId w:val="22"/>
        </w:numPr>
        <w:suppressAutoHyphens w:val="0"/>
        <w:spacing w:after="160" w:line="259" w:lineRule="auto"/>
        <w:jc w:val="left"/>
        <w:rPr>
          <w:rFonts w:cs="Arial"/>
          <w:sz w:val="20"/>
          <w:szCs w:val="20"/>
          <w:lang w:val="en-US"/>
        </w:rPr>
      </w:pPr>
      <w:r w:rsidRPr="00F979B6">
        <w:rPr>
          <w:rFonts w:cs="Arial"/>
          <w:sz w:val="20"/>
          <w:szCs w:val="20"/>
          <w:lang w:val="en-US"/>
        </w:rPr>
        <w:t>For each competency, the Candidate must indicate which reference is used as evidence. If a competency is covered by multiple references, the reference with the highest relevance score will count.</w:t>
      </w:r>
    </w:p>
    <w:p w14:paraId="6F8600EA" w14:textId="064AE957" w:rsidR="00312CDA" w:rsidRPr="00F979B6" w:rsidRDefault="00312CDA" w:rsidP="00312CDA">
      <w:pPr>
        <w:rPr>
          <w:rFonts w:cs="Arial"/>
          <w:sz w:val="20"/>
          <w:szCs w:val="20"/>
          <w:lang w:val="en-US"/>
        </w:rPr>
      </w:pPr>
      <w:r w:rsidRPr="00F979B6">
        <w:rPr>
          <w:rFonts w:cs="Arial"/>
          <w:b/>
          <w:bCs/>
          <w:sz w:val="20"/>
          <w:szCs w:val="20"/>
          <w:lang w:val="en-US"/>
        </w:rPr>
        <w:t>Scoring Mechanism</w:t>
      </w:r>
      <w:r w:rsidR="00891011" w:rsidRPr="00F979B6">
        <w:rPr>
          <w:rFonts w:cs="Arial"/>
          <w:sz w:val="20"/>
          <w:szCs w:val="20"/>
          <w:lang w:val="en-US"/>
        </w:rPr>
        <w:t xml:space="preserve">: </w:t>
      </w:r>
      <w:r w:rsidRPr="00F979B6">
        <w:rPr>
          <w:rFonts w:cs="Arial"/>
          <w:sz w:val="20"/>
          <w:szCs w:val="20"/>
          <w:lang w:val="en-US"/>
        </w:rPr>
        <w:t>Points are awarded per competency. The number of points depends on the nature of the reference used to demonstrate that specific competency.</w:t>
      </w:r>
    </w:p>
    <w:p w14:paraId="204A21D5" w14:textId="77777777" w:rsidR="00610BEA" w:rsidRPr="00F979B6" w:rsidRDefault="00610BEA" w:rsidP="00312CDA">
      <w:pPr>
        <w:rPr>
          <w:rFonts w:cs="Arial"/>
          <w:sz w:val="20"/>
          <w:szCs w:val="20"/>
          <w:lang w:val="en-US"/>
        </w:rPr>
      </w:pPr>
    </w:p>
    <w:tbl>
      <w:tblPr>
        <w:tblW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0" w:type="dxa"/>
          <w:right w:w="0" w:type="dxa"/>
        </w:tblCellMar>
        <w:tblLook w:val="04A0" w:firstRow="1" w:lastRow="0" w:firstColumn="1" w:lastColumn="0" w:noHBand="0" w:noVBand="1"/>
      </w:tblPr>
      <w:tblGrid>
        <w:gridCol w:w="1487"/>
        <w:gridCol w:w="7457"/>
        <w:gridCol w:w="1666"/>
      </w:tblGrid>
      <w:tr w:rsidR="00312CDA" w:rsidRPr="00F979B6" w14:paraId="48A3BA2C" w14:textId="77777777" w:rsidTr="00C4647B">
        <w:trPr>
          <w:trHeight w:val="315"/>
        </w:trPr>
        <w:tc>
          <w:tcPr>
            <w:tcW w:w="0" w:type="auto"/>
            <w:shd w:val="clear" w:color="auto" w:fill="F2F2F2" w:themeFill="background1" w:themeFillShade="F2"/>
            <w:tcMar>
              <w:top w:w="30" w:type="dxa"/>
              <w:left w:w="45" w:type="dxa"/>
              <w:bottom w:w="30" w:type="dxa"/>
              <w:right w:w="45" w:type="dxa"/>
            </w:tcMar>
            <w:vAlign w:val="bottom"/>
            <w:hideMark/>
          </w:tcPr>
          <w:p w14:paraId="02DE048D" w14:textId="77777777" w:rsidR="00312CDA" w:rsidRPr="00C4647B" w:rsidRDefault="00312CDA" w:rsidP="00291E99">
            <w:pPr>
              <w:rPr>
                <w:rFonts w:cs="Arial"/>
                <w:b/>
                <w:bCs/>
                <w:sz w:val="20"/>
                <w:szCs w:val="20"/>
              </w:rPr>
            </w:pPr>
            <w:proofErr w:type="spellStart"/>
            <w:r w:rsidRPr="00C4647B">
              <w:rPr>
                <w:rFonts w:cs="Arial"/>
                <w:b/>
                <w:bCs/>
                <w:sz w:val="20"/>
                <w:szCs w:val="20"/>
              </w:rPr>
              <w:t>Relevance</w:t>
            </w:r>
            <w:proofErr w:type="spellEnd"/>
            <w:r w:rsidRPr="00C4647B">
              <w:rPr>
                <w:rFonts w:cs="Arial"/>
                <w:b/>
                <w:bCs/>
                <w:sz w:val="20"/>
                <w:szCs w:val="20"/>
              </w:rPr>
              <w:t xml:space="preserve"> </w:t>
            </w:r>
            <w:proofErr w:type="spellStart"/>
            <w:r w:rsidRPr="00C4647B">
              <w:rPr>
                <w:rFonts w:cs="Arial"/>
                <w:b/>
                <w:bCs/>
                <w:sz w:val="20"/>
                <w:szCs w:val="20"/>
              </w:rPr>
              <w:t>Category</w:t>
            </w:r>
            <w:proofErr w:type="spellEnd"/>
          </w:p>
        </w:tc>
        <w:tc>
          <w:tcPr>
            <w:tcW w:w="0" w:type="auto"/>
            <w:shd w:val="clear" w:color="auto" w:fill="F2F2F2" w:themeFill="background1" w:themeFillShade="F2"/>
            <w:tcMar>
              <w:top w:w="30" w:type="dxa"/>
              <w:left w:w="45" w:type="dxa"/>
              <w:bottom w:w="30" w:type="dxa"/>
              <w:right w:w="45" w:type="dxa"/>
            </w:tcMar>
            <w:vAlign w:val="bottom"/>
            <w:hideMark/>
          </w:tcPr>
          <w:p w14:paraId="1A614C4C" w14:textId="77777777" w:rsidR="00312CDA" w:rsidRPr="00C4647B" w:rsidRDefault="00312CDA" w:rsidP="00291E99">
            <w:pPr>
              <w:rPr>
                <w:rFonts w:cs="Arial"/>
                <w:b/>
                <w:bCs/>
                <w:sz w:val="20"/>
                <w:szCs w:val="20"/>
              </w:rPr>
            </w:pPr>
            <w:r w:rsidRPr="00C4647B">
              <w:rPr>
                <w:rFonts w:cs="Arial"/>
                <w:b/>
                <w:bCs/>
                <w:sz w:val="20"/>
                <w:szCs w:val="20"/>
              </w:rPr>
              <w:t>Definition</w:t>
            </w:r>
          </w:p>
        </w:tc>
        <w:tc>
          <w:tcPr>
            <w:tcW w:w="0" w:type="auto"/>
            <w:shd w:val="clear" w:color="auto" w:fill="F2F2F2" w:themeFill="background1" w:themeFillShade="F2"/>
            <w:tcMar>
              <w:top w:w="30" w:type="dxa"/>
              <w:left w:w="0" w:type="dxa"/>
              <w:bottom w:w="30" w:type="dxa"/>
              <w:right w:w="0" w:type="dxa"/>
            </w:tcMar>
            <w:vAlign w:val="bottom"/>
            <w:hideMark/>
          </w:tcPr>
          <w:p w14:paraId="21B8C67F" w14:textId="77777777" w:rsidR="00312CDA" w:rsidRPr="00C4647B" w:rsidRDefault="00312CDA" w:rsidP="00417416">
            <w:pPr>
              <w:jc w:val="left"/>
              <w:rPr>
                <w:rFonts w:cs="Arial"/>
                <w:b/>
                <w:bCs/>
                <w:sz w:val="20"/>
                <w:szCs w:val="20"/>
              </w:rPr>
            </w:pPr>
            <w:r w:rsidRPr="00C4647B">
              <w:rPr>
                <w:rFonts w:cs="Arial"/>
                <w:b/>
                <w:bCs/>
                <w:sz w:val="20"/>
                <w:szCs w:val="20"/>
              </w:rPr>
              <w:t xml:space="preserve">Points per </w:t>
            </w:r>
            <w:proofErr w:type="spellStart"/>
            <w:r w:rsidRPr="00C4647B">
              <w:rPr>
                <w:rFonts w:cs="Arial"/>
                <w:b/>
                <w:bCs/>
                <w:sz w:val="20"/>
                <w:szCs w:val="20"/>
              </w:rPr>
              <w:t>Competency</w:t>
            </w:r>
            <w:proofErr w:type="spellEnd"/>
          </w:p>
        </w:tc>
      </w:tr>
      <w:tr w:rsidR="00312CDA" w:rsidRPr="00F979B6" w14:paraId="3A29DF6D" w14:textId="77777777" w:rsidTr="00C4647B">
        <w:trPr>
          <w:trHeight w:val="315"/>
        </w:trPr>
        <w:tc>
          <w:tcPr>
            <w:tcW w:w="0" w:type="auto"/>
            <w:tcMar>
              <w:top w:w="30" w:type="dxa"/>
              <w:left w:w="45" w:type="dxa"/>
              <w:bottom w:w="30" w:type="dxa"/>
              <w:right w:w="45" w:type="dxa"/>
            </w:tcMar>
            <w:vAlign w:val="bottom"/>
            <w:hideMark/>
          </w:tcPr>
          <w:p w14:paraId="4C2A0120" w14:textId="77777777" w:rsidR="00312CDA" w:rsidRPr="00F979B6" w:rsidRDefault="00312CDA" w:rsidP="00291E99">
            <w:pPr>
              <w:rPr>
                <w:rFonts w:cs="Arial"/>
                <w:sz w:val="20"/>
                <w:szCs w:val="20"/>
              </w:rPr>
            </w:pPr>
            <w:r w:rsidRPr="00F979B6">
              <w:rPr>
                <w:rFonts w:cs="Arial"/>
                <w:sz w:val="20"/>
                <w:szCs w:val="20"/>
              </w:rPr>
              <w:t xml:space="preserve">High </w:t>
            </w:r>
            <w:proofErr w:type="spellStart"/>
            <w:r w:rsidRPr="00F979B6">
              <w:rPr>
                <w:rFonts w:cs="Arial"/>
                <w:sz w:val="20"/>
                <w:szCs w:val="20"/>
              </w:rPr>
              <w:t>Relevance</w:t>
            </w:r>
            <w:proofErr w:type="spellEnd"/>
          </w:p>
        </w:tc>
        <w:tc>
          <w:tcPr>
            <w:tcW w:w="0" w:type="auto"/>
            <w:tcMar>
              <w:top w:w="30" w:type="dxa"/>
              <w:left w:w="45" w:type="dxa"/>
              <w:bottom w:w="30" w:type="dxa"/>
              <w:right w:w="45" w:type="dxa"/>
            </w:tcMar>
            <w:vAlign w:val="bottom"/>
            <w:hideMark/>
          </w:tcPr>
          <w:p w14:paraId="027A0BFC" w14:textId="77777777" w:rsidR="00312CDA" w:rsidRPr="00F979B6" w:rsidRDefault="00312CDA" w:rsidP="00291E99">
            <w:pPr>
              <w:rPr>
                <w:rFonts w:cs="Arial"/>
                <w:sz w:val="20"/>
                <w:szCs w:val="20"/>
                <w:lang w:val="en-US"/>
              </w:rPr>
            </w:pPr>
            <w:r w:rsidRPr="00F979B6">
              <w:rPr>
                <w:rFonts w:cs="Arial"/>
                <w:sz w:val="20"/>
                <w:szCs w:val="20"/>
                <w:lang w:val="en-US"/>
              </w:rPr>
              <w:t>Reference concerns a Gas, Water, or Hydrogen coupling/component within a distribution grid.</w:t>
            </w:r>
          </w:p>
        </w:tc>
        <w:tc>
          <w:tcPr>
            <w:tcW w:w="0" w:type="auto"/>
            <w:tcMar>
              <w:top w:w="30" w:type="dxa"/>
              <w:left w:w="45" w:type="dxa"/>
              <w:bottom w:w="30" w:type="dxa"/>
              <w:right w:w="45" w:type="dxa"/>
            </w:tcMar>
            <w:vAlign w:val="bottom"/>
            <w:hideMark/>
          </w:tcPr>
          <w:p w14:paraId="1F2A707B" w14:textId="77777777" w:rsidR="00312CDA" w:rsidRPr="00F979B6" w:rsidRDefault="00312CDA" w:rsidP="00291E99">
            <w:pPr>
              <w:rPr>
                <w:rFonts w:cs="Arial"/>
                <w:sz w:val="20"/>
                <w:szCs w:val="20"/>
              </w:rPr>
            </w:pPr>
            <w:r w:rsidRPr="00F979B6">
              <w:rPr>
                <w:rFonts w:cs="Arial"/>
                <w:sz w:val="20"/>
                <w:szCs w:val="20"/>
              </w:rPr>
              <w:t>37.5 points</w:t>
            </w:r>
          </w:p>
        </w:tc>
      </w:tr>
      <w:tr w:rsidR="00312CDA" w:rsidRPr="00F979B6" w14:paraId="2B63579B" w14:textId="77777777" w:rsidTr="00C4647B">
        <w:trPr>
          <w:trHeight w:val="315"/>
        </w:trPr>
        <w:tc>
          <w:tcPr>
            <w:tcW w:w="0" w:type="auto"/>
            <w:tcMar>
              <w:top w:w="30" w:type="dxa"/>
              <w:left w:w="45" w:type="dxa"/>
              <w:bottom w:w="30" w:type="dxa"/>
              <w:right w:w="45" w:type="dxa"/>
            </w:tcMar>
            <w:vAlign w:val="bottom"/>
            <w:hideMark/>
          </w:tcPr>
          <w:p w14:paraId="736D20AD" w14:textId="77777777" w:rsidR="00312CDA" w:rsidRPr="00F979B6" w:rsidRDefault="00312CDA" w:rsidP="00291E99">
            <w:pPr>
              <w:rPr>
                <w:rFonts w:cs="Arial"/>
                <w:sz w:val="20"/>
                <w:szCs w:val="20"/>
              </w:rPr>
            </w:pPr>
            <w:r w:rsidRPr="00F979B6">
              <w:rPr>
                <w:rFonts w:cs="Arial"/>
                <w:sz w:val="20"/>
                <w:szCs w:val="20"/>
              </w:rPr>
              <w:t xml:space="preserve">Medium </w:t>
            </w:r>
            <w:proofErr w:type="spellStart"/>
            <w:r w:rsidRPr="00F979B6">
              <w:rPr>
                <w:rFonts w:cs="Arial"/>
                <w:sz w:val="20"/>
                <w:szCs w:val="20"/>
              </w:rPr>
              <w:t>Relevance</w:t>
            </w:r>
            <w:proofErr w:type="spellEnd"/>
          </w:p>
        </w:tc>
        <w:tc>
          <w:tcPr>
            <w:tcW w:w="0" w:type="auto"/>
            <w:tcMar>
              <w:top w:w="30" w:type="dxa"/>
              <w:left w:w="45" w:type="dxa"/>
              <w:bottom w:w="30" w:type="dxa"/>
              <w:right w:w="45" w:type="dxa"/>
            </w:tcMar>
            <w:vAlign w:val="bottom"/>
            <w:hideMark/>
          </w:tcPr>
          <w:p w14:paraId="3C8B8303" w14:textId="77777777" w:rsidR="00312CDA" w:rsidRPr="00F979B6" w:rsidRDefault="00312CDA" w:rsidP="00291E99">
            <w:pPr>
              <w:rPr>
                <w:rFonts w:cs="Arial"/>
                <w:sz w:val="20"/>
                <w:szCs w:val="20"/>
                <w:lang w:val="en-US"/>
              </w:rPr>
            </w:pPr>
            <w:r w:rsidRPr="00F979B6">
              <w:rPr>
                <w:rFonts w:cs="Arial"/>
                <w:sz w:val="20"/>
                <w:szCs w:val="20"/>
                <w:lang w:val="en-US"/>
              </w:rPr>
              <w:t>Reference concerns other components in pipeline systems or comparable high-pressure / safety-critical applications (e.g., petrochemical, automotive fuel systems).</w:t>
            </w:r>
          </w:p>
        </w:tc>
        <w:tc>
          <w:tcPr>
            <w:tcW w:w="0" w:type="auto"/>
            <w:tcMar>
              <w:top w:w="30" w:type="dxa"/>
              <w:left w:w="45" w:type="dxa"/>
              <w:bottom w:w="30" w:type="dxa"/>
              <w:right w:w="45" w:type="dxa"/>
            </w:tcMar>
            <w:vAlign w:val="bottom"/>
            <w:hideMark/>
          </w:tcPr>
          <w:p w14:paraId="4F2DCECC" w14:textId="77777777" w:rsidR="00312CDA" w:rsidRPr="00F979B6" w:rsidRDefault="00312CDA" w:rsidP="00291E99">
            <w:pPr>
              <w:rPr>
                <w:rFonts w:cs="Arial"/>
                <w:sz w:val="20"/>
                <w:szCs w:val="20"/>
              </w:rPr>
            </w:pPr>
            <w:r w:rsidRPr="00F979B6">
              <w:rPr>
                <w:rFonts w:cs="Arial"/>
                <w:sz w:val="20"/>
                <w:szCs w:val="20"/>
              </w:rPr>
              <w:t>9.5 points</w:t>
            </w:r>
          </w:p>
        </w:tc>
      </w:tr>
      <w:tr w:rsidR="00312CDA" w:rsidRPr="00F979B6" w14:paraId="77590CB9" w14:textId="77777777" w:rsidTr="00C4647B">
        <w:trPr>
          <w:trHeight w:val="315"/>
        </w:trPr>
        <w:tc>
          <w:tcPr>
            <w:tcW w:w="0" w:type="auto"/>
            <w:tcMar>
              <w:top w:w="30" w:type="dxa"/>
              <w:left w:w="45" w:type="dxa"/>
              <w:bottom w:w="30" w:type="dxa"/>
              <w:right w:w="45" w:type="dxa"/>
            </w:tcMar>
            <w:vAlign w:val="bottom"/>
            <w:hideMark/>
          </w:tcPr>
          <w:p w14:paraId="1D249394" w14:textId="77777777" w:rsidR="00312CDA" w:rsidRPr="00F979B6" w:rsidRDefault="00312CDA" w:rsidP="00291E99">
            <w:pPr>
              <w:rPr>
                <w:rFonts w:cs="Arial"/>
                <w:sz w:val="20"/>
                <w:szCs w:val="20"/>
              </w:rPr>
            </w:pPr>
            <w:r w:rsidRPr="00F979B6">
              <w:rPr>
                <w:rFonts w:cs="Arial"/>
                <w:sz w:val="20"/>
                <w:szCs w:val="20"/>
              </w:rPr>
              <w:t xml:space="preserve">No </w:t>
            </w:r>
            <w:proofErr w:type="spellStart"/>
            <w:r w:rsidRPr="00F979B6">
              <w:rPr>
                <w:rFonts w:cs="Arial"/>
                <w:sz w:val="20"/>
                <w:szCs w:val="20"/>
              </w:rPr>
              <w:t>Evidence</w:t>
            </w:r>
            <w:proofErr w:type="spellEnd"/>
          </w:p>
        </w:tc>
        <w:tc>
          <w:tcPr>
            <w:tcW w:w="0" w:type="auto"/>
            <w:tcMar>
              <w:top w:w="30" w:type="dxa"/>
              <w:left w:w="45" w:type="dxa"/>
              <w:bottom w:w="30" w:type="dxa"/>
              <w:right w:w="45" w:type="dxa"/>
            </w:tcMar>
            <w:vAlign w:val="bottom"/>
            <w:hideMark/>
          </w:tcPr>
          <w:p w14:paraId="1F3E4612" w14:textId="77777777" w:rsidR="00312CDA" w:rsidRPr="00F979B6" w:rsidRDefault="00312CDA" w:rsidP="00291E99">
            <w:pPr>
              <w:rPr>
                <w:rFonts w:cs="Arial"/>
                <w:sz w:val="20"/>
                <w:szCs w:val="20"/>
                <w:lang w:val="en-US"/>
              </w:rPr>
            </w:pPr>
            <w:r w:rsidRPr="00F979B6">
              <w:rPr>
                <w:rFonts w:cs="Arial"/>
                <w:sz w:val="20"/>
                <w:szCs w:val="20"/>
                <w:lang w:val="en-US"/>
              </w:rPr>
              <w:t xml:space="preserve">Competency is not demonstrated or reference is invalid. </w:t>
            </w:r>
          </w:p>
        </w:tc>
        <w:tc>
          <w:tcPr>
            <w:tcW w:w="0" w:type="auto"/>
            <w:tcMar>
              <w:top w:w="30" w:type="dxa"/>
              <w:left w:w="45" w:type="dxa"/>
              <w:bottom w:w="30" w:type="dxa"/>
              <w:right w:w="45" w:type="dxa"/>
            </w:tcMar>
            <w:vAlign w:val="bottom"/>
            <w:hideMark/>
          </w:tcPr>
          <w:p w14:paraId="3312E7F2" w14:textId="77777777" w:rsidR="00312CDA" w:rsidRPr="00F979B6" w:rsidRDefault="00312CDA" w:rsidP="00291E99">
            <w:pPr>
              <w:rPr>
                <w:rFonts w:cs="Arial"/>
                <w:sz w:val="20"/>
                <w:szCs w:val="20"/>
              </w:rPr>
            </w:pPr>
            <w:r w:rsidRPr="00F979B6">
              <w:rPr>
                <w:rFonts w:cs="Arial"/>
                <w:sz w:val="20"/>
                <w:szCs w:val="20"/>
              </w:rPr>
              <w:t>0 points</w:t>
            </w:r>
          </w:p>
        </w:tc>
      </w:tr>
    </w:tbl>
    <w:p w14:paraId="2E49FEEF" w14:textId="77777777" w:rsidR="00312CDA" w:rsidRPr="00F979B6" w:rsidRDefault="00312CDA" w:rsidP="00312CDA">
      <w:pPr>
        <w:rPr>
          <w:rFonts w:cs="Arial"/>
          <w:sz w:val="20"/>
          <w:szCs w:val="20"/>
          <w:lang w:val="en-US"/>
        </w:rPr>
      </w:pPr>
    </w:p>
    <w:p w14:paraId="24F5FAB0" w14:textId="77777777" w:rsidR="00A96E51" w:rsidRPr="00F979B6" w:rsidRDefault="00A96E51" w:rsidP="00A96E51">
      <w:pPr>
        <w:rPr>
          <w:rFonts w:cs="Arial"/>
          <w:sz w:val="20"/>
          <w:szCs w:val="20"/>
          <w:lang w:val="en-US"/>
        </w:rPr>
      </w:pPr>
      <w:r w:rsidRPr="00F979B6">
        <w:rPr>
          <w:rFonts w:cs="Arial"/>
          <w:sz w:val="20"/>
          <w:szCs w:val="20"/>
          <w:lang w:val="en-US"/>
        </w:rPr>
        <w:t>Calculation Example:</w:t>
      </w:r>
    </w:p>
    <w:p w14:paraId="0B9F06AF" w14:textId="77777777" w:rsidR="00A96E51" w:rsidRPr="00F979B6" w:rsidRDefault="00A96E51" w:rsidP="00A96E51">
      <w:pPr>
        <w:rPr>
          <w:rFonts w:cs="Arial"/>
          <w:sz w:val="20"/>
          <w:szCs w:val="20"/>
          <w:lang w:val="en-US"/>
        </w:rPr>
      </w:pPr>
      <w:r w:rsidRPr="00F979B6">
        <w:rPr>
          <w:rFonts w:cs="Arial"/>
          <w:sz w:val="20"/>
          <w:szCs w:val="20"/>
          <w:lang w:val="en-US"/>
        </w:rPr>
        <w:t>Competency 1 (Design) demonstrated with a Gas Coupling reference: 37.5 pts</w:t>
      </w:r>
    </w:p>
    <w:p w14:paraId="6ED02BC2" w14:textId="77777777" w:rsidR="00A96E51" w:rsidRPr="00F979B6" w:rsidRDefault="00A96E51" w:rsidP="00A96E51">
      <w:pPr>
        <w:rPr>
          <w:rFonts w:cs="Arial"/>
          <w:sz w:val="20"/>
          <w:szCs w:val="20"/>
          <w:lang w:val="en-US"/>
        </w:rPr>
      </w:pPr>
      <w:r w:rsidRPr="00F979B6">
        <w:rPr>
          <w:rFonts w:cs="Arial"/>
          <w:sz w:val="20"/>
          <w:szCs w:val="20"/>
          <w:lang w:val="en-US"/>
        </w:rPr>
        <w:t>Competency 2 (Certification) demonstrated with a Gas Coupling reference: 37.5 pts</w:t>
      </w:r>
    </w:p>
    <w:p w14:paraId="432B968E" w14:textId="77777777" w:rsidR="00A96E51" w:rsidRPr="00F979B6" w:rsidRDefault="00A96E51" w:rsidP="00A96E51">
      <w:pPr>
        <w:rPr>
          <w:rFonts w:cs="Arial"/>
          <w:sz w:val="20"/>
          <w:szCs w:val="20"/>
          <w:lang w:val="en-US"/>
        </w:rPr>
      </w:pPr>
      <w:r w:rsidRPr="00F979B6">
        <w:rPr>
          <w:rFonts w:cs="Arial"/>
          <w:sz w:val="20"/>
          <w:szCs w:val="20"/>
          <w:lang w:val="en-US"/>
        </w:rPr>
        <w:t>Competency 3 (Manufacturing) demonstrated with an Automotive fuel pipe reference: 9.5 pts</w:t>
      </w:r>
    </w:p>
    <w:p w14:paraId="4D24A533" w14:textId="7A3BA0C5" w:rsidR="00A96E51" w:rsidRPr="00F979B6" w:rsidRDefault="00A96E51" w:rsidP="00A96E51">
      <w:pPr>
        <w:rPr>
          <w:rFonts w:cs="Arial"/>
          <w:sz w:val="20"/>
          <w:szCs w:val="20"/>
          <w:lang w:val="en-US"/>
        </w:rPr>
      </w:pPr>
      <w:r w:rsidRPr="00F979B6">
        <w:rPr>
          <w:rFonts w:cs="Arial"/>
          <w:sz w:val="20"/>
          <w:szCs w:val="20"/>
          <w:lang w:val="en-US"/>
        </w:rPr>
        <w:t>Competency 4 (Testing) demonstrated with an Automotive fuel pipe reference: 9.5 pts</w:t>
      </w:r>
    </w:p>
    <w:p w14:paraId="700CB7EE" w14:textId="77777777" w:rsidR="00A96E51" w:rsidRPr="00F979B6" w:rsidRDefault="00A96E51" w:rsidP="00312CDA">
      <w:pPr>
        <w:rPr>
          <w:rFonts w:cs="Arial"/>
          <w:sz w:val="20"/>
          <w:szCs w:val="20"/>
          <w:lang w:val="en-US"/>
        </w:rPr>
      </w:pPr>
    </w:p>
    <w:p w14:paraId="2BA3A9FD" w14:textId="680DAF58" w:rsidR="00312CDA" w:rsidRPr="00F979B6" w:rsidRDefault="00312CDA" w:rsidP="00312CDA">
      <w:pPr>
        <w:rPr>
          <w:rFonts w:cs="Arial"/>
          <w:sz w:val="20"/>
          <w:szCs w:val="20"/>
          <w:lang w:val="en-US"/>
        </w:rPr>
      </w:pPr>
      <w:r w:rsidRPr="00F979B6">
        <w:rPr>
          <w:rFonts w:cs="Arial"/>
          <w:sz w:val="20"/>
          <w:szCs w:val="20"/>
          <w:lang w:val="en-US"/>
        </w:rPr>
        <w:t>Total Score: 37.5 + 37.5 + 9.5 + 9.5 = 94 points</w:t>
      </w:r>
    </w:p>
    <w:p w14:paraId="39F936BD" w14:textId="77777777" w:rsidR="00A96E51" w:rsidRPr="00F979B6" w:rsidRDefault="00A96E51" w:rsidP="00312CDA">
      <w:pPr>
        <w:rPr>
          <w:rFonts w:cs="Arial"/>
          <w:sz w:val="20"/>
          <w:szCs w:val="20"/>
          <w:lang w:val="en-US"/>
        </w:rPr>
      </w:pPr>
    </w:p>
    <w:p w14:paraId="28B455EC" w14:textId="6E363F38" w:rsidR="00AD3A5C" w:rsidRPr="00AD3A5C" w:rsidRDefault="00AD3A5C" w:rsidP="00AD3A5C">
      <w:pPr>
        <w:rPr>
          <w:rFonts w:cs="Arial"/>
          <w:sz w:val="20"/>
          <w:szCs w:val="20"/>
          <w:lang w:val="en-US"/>
        </w:rPr>
      </w:pPr>
      <w:r>
        <w:rPr>
          <w:rFonts w:cs="Arial"/>
          <w:sz w:val="20"/>
          <w:szCs w:val="20"/>
          <w:lang w:val="en-US"/>
        </w:rPr>
        <w:t>T</w:t>
      </w:r>
      <w:r w:rsidRPr="00AD3A5C">
        <w:rPr>
          <w:rFonts w:cs="Arial"/>
          <w:sz w:val="20"/>
          <w:szCs w:val="20"/>
          <w:lang w:val="en-US"/>
        </w:rPr>
        <w:t xml:space="preserve">he Candidate must explicitly state their self-assessment by filling in </w:t>
      </w:r>
      <w:r>
        <w:rPr>
          <w:rFonts w:cs="Arial"/>
          <w:sz w:val="20"/>
          <w:szCs w:val="20"/>
          <w:lang w:val="en-US"/>
        </w:rPr>
        <w:t>the table on the next page</w:t>
      </w:r>
      <w:r w:rsidRPr="00AD3A5C">
        <w:rPr>
          <w:rFonts w:cs="Arial"/>
          <w:sz w:val="20"/>
          <w:szCs w:val="20"/>
          <w:lang w:val="en-US"/>
        </w:rPr>
        <w:t>. Please include this completed 'Self-Assessment Scorecard' in your submitted response document for Selection Criterion 4.</w:t>
      </w:r>
    </w:p>
    <w:p w14:paraId="29510684" w14:textId="77777777" w:rsidR="00AD3A5C" w:rsidRPr="00AD3A5C" w:rsidRDefault="00AD3A5C" w:rsidP="00AD3A5C">
      <w:pPr>
        <w:rPr>
          <w:rFonts w:cs="Arial"/>
          <w:sz w:val="20"/>
          <w:szCs w:val="20"/>
          <w:lang w:val="en-US"/>
        </w:rPr>
      </w:pPr>
      <w:r w:rsidRPr="00AD3A5C">
        <w:rPr>
          <w:rFonts w:cs="Arial"/>
          <w:sz w:val="20"/>
          <w:szCs w:val="20"/>
          <w:lang w:val="en-US"/>
        </w:rPr>
        <w:t>For each of the 4 competencies, indicate:</w:t>
      </w:r>
    </w:p>
    <w:p w14:paraId="2473D03E" w14:textId="77777777" w:rsidR="00AD3A5C" w:rsidRPr="00AD3A5C" w:rsidRDefault="00AD3A5C" w:rsidP="00AD3A5C">
      <w:pPr>
        <w:numPr>
          <w:ilvl w:val="0"/>
          <w:numId w:val="32"/>
        </w:numPr>
        <w:rPr>
          <w:rFonts w:cs="Arial"/>
          <w:sz w:val="20"/>
          <w:szCs w:val="20"/>
          <w:lang w:val="en-US"/>
        </w:rPr>
      </w:pPr>
      <w:r w:rsidRPr="00AD3A5C">
        <w:rPr>
          <w:rFonts w:cs="Arial"/>
          <w:sz w:val="20"/>
          <w:szCs w:val="20"/>
          <w:lang w:val="en-US"/>
        </w:rPr>
        <w:t>Which reference project is used as evidence;</w:t>
      </w:r>
    </w:p>
    <w:p w14:paraId="0A08AFA5" w14:textId="77777777" w:rsidR="00AD3A5C" w:rsidRPr="00AD3A5C" w:rsidRDefault="00AD3A5C" w:rsidP="00AD3A5C">
      <w:pPr>
        <w:numPr>
          <w:ilvl w:val="0"/>
          <w:numId w:val="32"/>
        </w:numPr>
        <w:rPr>
          <w:rFonts w:cs="Arial"/>
          <w:sz w:val="20"/>
          <w:szCs w:val="20"/>
          <w:lang w:val="en-US"/>
        </w:rPr>
      </w:pPr>
      <w:r w:rsidRPr="00AD3A5C">
        <w:rPr>
          <w:rFonts w:cs="Arial"/>
          <w:sz w:val="20"/>
          <w:szCs w:val="20"/>
          <w:lang w:val="en-US"/>
        </w:rPr>
        <w:t>The claimed relevance category (High or Medium);</w:t>
      </w:r>
    </w:p>
    <w:p w14:paraId="0A470D9C" w14:textId="77777777" w:rsidR="00AD3A5C" w:rsidRPr="00AD3A5C" w:rsidRDefault="00AD3A5C" w:rsidP="00AD3A5C">
      <w:pPr>
        <w:numPr>
          <w:ilvl w:val="0"/>
          <w:numId w:val="32"/>
        </w:numPr>
        <w:rPr>
          <w:rFonts w:cs="Arial"/>
          <w:sz w:val="20"/>
          <w:szCs w:val="20"/>
          <w:lang w:val="en-US"/>
        </w:rPr>
      </w:pPr>
      <w:r w:rsidRPr="00AD3A5C">
        <w:rPr>
          <w:rFonts w:cs="Arial"/>
          <w:sz w:val="20"/>
          <w:szCs w:val="20"/>
          <w:lang w:val="en-US"/>
        </w:rPr>
        <w:t>The self-assessed score you believe to have earned based on the definitions above.</w:t>
      </w:r>
    </w:p>
    <w:p w14:paraId="19784437" w14:textId="77777777" w:rsidR="00F979B6" w:rsidRDefault="00F979B6" w:rsidP="00312CDA">
      <w:pPr>
        <w:rPr>
          <w:rFonts w:cs="Arial"/>
          <w:b/>
          <w:bCs/>
          <w:sz w:val="20"/>
          <w:szCs w:val="20"/>
          <w:lang w:val="en-US"/>
        </w:rPr>
      </w:pPr>
    </w:p>
    <w:p w14:paraId="617DE04E" w14:textId="6FAEA18B" w:rsidR="00C10CEB" w:rsidRPr="00F979B6" w:rsidRDefault="00312CDA" w:rsidP="00312CDA">
      <w:pPr>
        <w:rPr>
          <w:rFonts w:cs="Arial"/>
          <w:b/>
          <w:bCs/>
          <w:sz w:val="20"/>
          <w:szCs w:val="20"/>
          <w:lang w:val="en-US"/>
        </w:rPr>
      </w:pPr>
      <w:r w:rsidRPr="00F979B6">
        <w:rPr>
          <w:rFonts w:cs="Arial"/>
          <w:b/>
          <w:bCs/>
          <w:sz w:val="20"/>
          <w:szCs w:val="20"/>
          <w:lang w:val="en-US"/>
        </w:rPr>
        <w:lastRenderedPageBreak/>
        <w:t>Verification &amp; Final Decision</w:t>
      </w:r>
    </w:p>
    <w:p w14:paraId="0CD5713F" w14:textId="093B92C7" w:rsidR="00312CDA" w:rsidRPr="00F979B6" w:rsidRDefault="00312CDA" w:rsidP="00312CDA">
      <w:pPr>
        <w:rPr>
          <w:rFonts w:cs="Arial"/>
          <w:sz w:val="20"/>
          <w:szCs w:val="20"/>
          <w:lang w:val="en-US"/>
        </w:rPr>
      </w:pPr>
      <w:r w:rsidRPr="00F979B6">
        <w:rPr>
          <w:rFonts w:cs="Arial"/>
          <w:sz w:val="20"/>
          <w:szCs w:val="20"/>
          <w:lang w:val="en-US"/>
        </w:rPr>
        <w:t xml:space="preserve">DSOs will verify the Candidate’s self-assessment based on the content of </w:t>
      </w:r>
      <w:r w:rsidRPr="005B51BE">
        <w:rPr>
          <w:rFonts w:cs="Arial"/>
          <w:sz w:val="20"/>
          <w:szCs w:val="20"/>
          <w:lang w:val="en-US"/>
        </w:rPr>
        <w:t xml:space="preserve">Appendix </w:t>
      </w:r>
      <w:r w:rsidR="005B51BE" w:rsidRPr="005B51BE">
        <w:rPr>
          <w:rFonts w:cs="Arial"/>
          <w:sz w:val="20"/>
          <w:szCs w:val="20"/>
          <w:lang w:val="en-US"/>
        </w:rPr>
        <w:t>4</w:t>
      </w:r>
      <w:r w:rsidR="00610BEA" w:rsidRPr="005B51BE">
        <w:rPr>
          <w:rFonts w:cs="Arial"/>
          <w:sz w:val="20"/>
          <w:szCs w:val="20"/>
          <w:lang w:val="en-US"/>
        </w:rPr>
        <w:t xml:space="preserve"> (</w:t>
      </w:r>
      <w:r w:rsidR="00610BEA" w:rsidRPr="00F979B6">
        <w:rPr>
          <w:rFonts w:cs="Arial"/>
          <w:sz w:val="20"/>
          <w:szCs w:val="20"/>
          <w:lang w:val="en-US"/>
        </w:rPr>
        <w:t>Reference Statement)</w:t>
      </w:r>
      <w:r w:rsidR="00C4647B">
        <w:rPr>
          <w:rFonts w:cs="Arial"/>
          <w:sz w:val="20"/>
          <w:szCs w:val="20"/>
          <w:lang w:val="en-US"/>
        </w:rPr>
        <w:t>.</w:t>
      </w:r>
    </w:p>
    <w:p w14:paraId="73663508" w14:textId="77777777" w:rsidR="00312CDA" w:rsidRPr="00F979B6" w:rsidRDefault="00312CDA" w:rsidP="00CB4844">
      <w:pPr>
        <w:numPr>
          <w:ilvl w:val="0"/>
          <w:numId w:val="31"/>
        </w:numPr>
        <w:suppressAutoHyphens w:val="0"/>
        <w:spacing w:after="160" w:line="259" w:lineRule="auto"/>
        <w:jc w:val="left"/>
        <w:rPr>
          <w:rFonts w:cs="Arial"/>
          <w:sz w:val="20"/>
          <w:szCs w:val="20"/>
          <w:lang w:val="en-US"/>
        </w:rPr>
      </w:pPr>
      <w:r w:rsidRPr="00F979B6">
        <w:rPr>
          <w:rFonts w:cs="Arial"/>
          <w:sz w:val="20"/>
          <w:szCs w:val="20"/>
          <w:lang w:val="en-US"/>
        </w:rPr>
        <w:t>If the provided reference does not substantiate the claimed Relevance Category (e.g., a candidate claims 'High Relevance' but the project does not involve Gas/Water/Hydrogen), the DSOs will correct the score to the appropriate level (Medium or No Evidence).</w:t>
      </w:r>
    </w:p>
    <w:p w14:paraId="330D681F" w14:textId="635536EB" w:rsidR="00C10CEB" w:rsidRPr="00F979B6" w:rsidRDefault="00312CDA" w:rsidP="00CB4844">
      <w:pPr>
        <w:numPr>
          <w:ilvl w:val="0"/>
          <w:numId w:val="31"/>
        </w:numPr>
        <w:suppressAutoHyphens w:val="0"/>
        <w:spacing w:after="160" w:line="259" w:lineRule="auto"/>
        <w:jc w:val="left"/>
        <w:rPr>
          <w:rFonts w:cs="Arial"/>
          <w:sz w:val="20"/>
          <w:szCs w:val="20"/>
          <w:lang w:val="en-US"/>
        </w:rPr>
      </w:pPr>
      <w:r w:rsidRPr="00F979B6">
        <w:rPr>
          <w:rFonts w:cs="Arial"/>
          <w:sz w:val="20"/>
          <w:szCs w:val="20"/>
          <w:lang w:val="en-US"/>
        </w:rPr>
        <w:t>The final determination of the score rests solely with the DSOs.</w:t>
      </w:r>
    </w:p>
    <w:p w14:paraId="25E3680E" w14:textId="1B421489" w:rsidR="00C9119B" w:rsidRDefault="00C9119B" w:rsidP="00C9119B">
      <w:pPr>
        <w:pStyle w:val="Kop20"/>
        <w:numPr>
          <w:ilvl w:val="0"/>
          <w:numId w:val="0"/>
        </w:numPr>
        <w:ind w:left="576" w:hanging="576"/>
        <w:rPr>
          <w:lang w:val="en-US"/>
        </w:rPr>
      </w:pPr>
      <w:r w:rsidRPr="00446264">
        <w:rPr>
          <w:lang w:val="en-US"/>
        </w:rPr>
        <w:t xml:space="preserve">The Candidate's response to Selection Criterion </w:t>
      </w:r>
      <w:r>
        <w:rPr>
          <w:lang w:val="en-US"/>
        </w:rPr>
        <w:t>4</w:t>
      </w:r>
    </w:p>
    <w:p w14:paraId="254C9E17" w14:textId="3FDA22FC" w:rsidR="00312CDA" w:rsidRDefault="00312CDA" w:rsidP="00CE14B0">
      <w:pPr>
        <w:suppressAutoHyphens w:val="0"/>
        <w:spacing w:after="200" w:line="276" w:lineRule="auto"/>
        <w:jc w:val="left"/>
        <w:rPr>
          <w:lang w:val="en-US"/>
        </w:rPr>
      </w:pPr>
    </w:p>
    <w:tbl>
      <w:tblPr>
        <w:tblW w:w="106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0" w:type="dxa"/>
          <w:right w:w="0" w:type="dxa"/>
        </w:tblCellMar>
        <w:tblLook w:val="04A0" w:firstRow="1" w:lastRow="0" w:firstColumn="1" w:lastColumn="0" w:noHBand="0" w:noVBand="1"/>
      </w:tblPr>
      <w:tblGrid>
        <w:gridCol w:w="1651"/>
        <w:gridCol w:w="3936"/>
        <w:gridCol w:w="3658"/>
        <w:gridCol w:w="1365"/>
      </w:tblGrid>
      <w:tr w:rsidR="0091158A" w:rsidRPr="0091158A" w14:paraId="0BA48B9E" w14:textId="77777777" w:rsidTr="0091158A">
        <w:trPr>
          <w:trHeight w:val="315"/>
        </w:trPr>
        <w:tc>
          <w:tcPr>
            <w:tcW w:w="0" w:type="auto"/>
            <w:shd w:val="clear" w:color="auto" w:fill="F2F2F2" w:themeFill="background1" w:themeFillShade="F2"/>
            <w:tcMar>
              <w:top w:w="30" w:type="dxa"/>
              <w:left w:w="45" w:type="dxa"/>
              <w:bottom w:w="30" w:type="dxa"/>
              <w:right w:w="45" w:type="dxa"/>
            </w:tcMar>
            <w:vAlign w:val="bottom"/>
            <w:hideMark/>
          </w:tcPr>
          <w:p w14:paraId="5EF133DD" w14:textId="77777777" w:rsidR="0091158A" w:rsidRPr="0091158A" w:rsidRDefault="0091158A" w:rsidP="0091158A">
            <w:pPr>
              <w:suppressAutoHyphens w:val="0"/>
              <w:spacing w:after="200" w:line="276" w:lineRule="auto"/>
              <w:jc w:val="left"/>
              <w:rPr>
                <w:b/>
                <w:bCs/>
              </w:rPr>
            </w:pPr>
            <w:proofErr w:type="spellStart"/>
            <w:r w:rsidRPr="0091158A">
              <w:rPr>
                <w:b/>
                <w:bCs/>
              </w:rPr>
              <w:t>Core</w:t>
            </w:r>
            <w:proofErr w:type="spellEnd"/>
            <w:r w:rsidRPr="0091158A">
              <w:rPr>
                <w:b/>
                <w:bCs/>
              </w:rPr>
              <w:t xml:space="preserve"> </w:t>
            </w:r>
            <w:proofErr w:type="spellStart"/>
            <w:r w:rsidRPr="0091158A">
              <w:rPr>
                <w:b/>
                <w:bCs/>
              </w:rPr>
              <w:t>Competency</w:t>
            </w:r>
            <w:proofErr w:type="spellEnd"/>
          </w:p>
        </w:tc>
        <w:tc>
          <w:tcPr>
            <w:tcW w:w="0" w:type="auto"/>
            <w:shd w:val="clear" w:color="auto" w:fill="F2F2F2" w:themeFill="background1" w:themeFillShade="F2"/>
            <w:tcMar>
              <w:top w:w="30" w:type="dxa"/>
              <w:left w:w="45" w:type="dxa"/>
              <w:bottom w:w="30" w:type="dxa"/>
              <w:right w:w="45" w:type="dxa"/>
            </w:tcMar>
            <w:vAlign w:val="bottom"/>
            <w:hideMark/>
          </w:tcPr>
          <w:p w14:paraId="665F9274" w14:textId="77777777" w:rsidR="0091158A" w:rsidRPr="0091158A" w:rsidRDefault="0091158A" w:rsidP="0091158A">
            <w:pPr>
              <w:suppressAutoHyphens w:val="0"/>
              <w:spacing w:after="200" w:line="276" w:lineRule="auto"/>
              <w:jc w:val="left"/>
              <w:rPr>
                <w:b/>
                <w:bCs/>
                <w:lang w:val="en-US"/>
              </w:rPr>
            </w:pPr>
            <w:r w:rsidRPr="0091158A">
              <w:rPr>
                <w:b/>
                <w:bCs/>
                <w:lang w:val="en-US"/>
              </w:rPr>
              <w:t>Name of the Reference Project used as evidence</w:t>
            </w:r>
          </w:p>
        </w:tc>
        <w:tc>
          <w:tcPr>
            <w:tcW w:w="0" w:type="auto"/>
            <w:shd w:val="clear" w:color="auto" w:fill="F2F2F2" w:themeFill="background1" w:themeFillShade="F2"/>
            <w:tcMar>
              <w:top w:w="30" w:type="dxa"/>
              <w:left w:w="45" w:type="dxa"/>
              <w:bottom w:w="30" w:type="dxa"/>
              <w:right w:w="45" w:type="dxa"/>
            </w:tcMar>
            <w:vAlign w:val="bottom"/>
            <w:hideMark/>
          </w:tcPr>
          <w:p w14:paraId="7B825EED" w14:textId="77777777" w:rsidR="0091158A" w:rsidRPr="0091158A" w:rsidRDefault="0091158A" w:rsidP="0091158A">
            <w:pPr>
              <w:suppressAutoHyphens w:val="0"/>
              <w:spacing w:after="200" w:line="276" w:lineRule="auto"/>
              <w:jc w:val="left"/>
              <w:rPr>
                <w:b/>
                <w:bCs/>
                <w:lang w:val="en-US"/>
              </w:rPr>
            </w:pPr>
            <w:r w:rsidRPr="0091158A">
              <w:rPr>
                <w:b/>
                <w:bCs/>
                <w:lang w:val="en-US"/>
              </w:rPr>
              <w:t>Claimed Relevance Category (High/Medium)</w:t>
            </w:r>
          </w:p>
        </w:tc>
        <w:tc>
          <w:tcPr>
            <w:tcW w:w="0" w:type="auto"/>
            <w:shd w:val="clear" w:color="auto" w:fill="F2F2F2" w:themeFill="background1" w:themeFillShade="F2"/>
            <w:tcMar>
              <w:top w:w="30" w:type="dxa"/>
              <w:left w:w="45" w:type="dxa"/>
              <w:bottom w:w="30" w:type="dxa"/>
              <w:right w:w="45" w:type="dxa"/>
            </w:tcMar>
            <w:vAlign w:val="bottom"/>
            <w:hideMark/>
          </w:tcPr>
          <w:p w14:paraId="5380B4CA" w14:textId="77777777" w:rsidR="0091158A" w:rsidRPr="0091158A" w:rsidRDefault="0091158A" w:rsidP="0091158A">
            <w:pPr>
              <w:suppressAutoHyphens w:val="0"/>
              <w:spacing w:after="200" w:line="276" w:lineRule="auto"/>
              <w:jc w:val="left"/>
              <w:rPr>
                <w:b/>
                <w:bCs/>
              </w:rPr>
            </w:pPr>
            <w:proofErr w:type="spellStart"/>
            <w:r w:rsidRPr="0091158A">
              <w:rPr>
                <w:b/>
                <w:bCs/>
              </w:rPr>
              <w:t>Claimed</w:t>
            </w:r>
            <w:proofErr w:type="spellEnd"/>
            <w:r w:rsidRPr="0091158A">
              <w:rPr>
                <w:b/>
                <w:bCs/>
              </w:rPr>
              <w:t xml:space="preserve"> Points</w:t>
            </w:r>
          </w:p>
        </w:tc>
      </w:tr>
      <w:tr w:rsidR="0091158A" w:rsidRPr="0091158A" w14:paraId="4B82924C" w14:textId="77777777" w:rsidTr="0091158A">
        <w:trPr>
          <w:trHeight w:val="315"/>
        </w:trPr>
        <w:tc>
          <w:tcPr>
            <w:tcW w:w="0" w:type="auto"/>
            <w:tcMar>
              <w:top w:w="30" w:type="dxa"/>
              <w:left w:w="45" w:type="dxa"/>
              <w:bottom w:w="30" w:type="dxa"/>
              <w:right w:w="45" w:type="dxa"/>
            </w:tcMar>
            <w:vAlign w:val="bottom"/>
            <w:hideMark/>
          </w:tcPr>
          <w:p w14:paraId="428CE4E5" w14:textId="77777777" w:rsidR="0091158A" w:rsidRPr="0091158A" w:rsidRDefault="0091158A" w:rsidP="0091158A">
            <w:pPr>
              <w:suppressAutoHyphens w:val="0"/>
              <w:spacing w:after="200" w:line="276" w:lineRule="auto"/>
              <w:jc w:val="left"/>
            </w:pPr>
            <w:r w:rsidRPr="0091158A">
              <w:t>1. Design</w:t>
            </w:r>
          </w:p>
        </w:tc>
        <w:tc>
          <w:tcPr>
            <w:tcW w:w="0" w:type="auto"/>
            <w:tcMar>
              <w:top w:w="30" w:type="dxa"/>
              <w:left w:w="45" w:type="dxa"/>
              <w:bottom w:w="30" w:type="dxa"/>
              <w:right w:w="45" w:type="dxa"/>
            </w:tcMar>
            <w:vAlign w:val="bottom"/>
            <w:hideMark/>
          </w:tcPr>
          <w:p w14:paraId="3235FD62" w14:textId="77777777" w:rsidR="0091158A" w:rsidRPr="0091158A" w:rsidRDefault="0091158A" w:rsidP="0091158A">
            <w:pPr>
              <w:suppressAutoHyphens w:val="0"/>
              <w:spacing w:after="200" w:line="276" w:lineRule="auto"/>
              <w:jc w:val="left"/>
            </w:pPr>
            <w:r w:rsidRPr="0091158A">
              <w:t>[</w:t>
            </w:r>
            <w:proofErr w:type="spellStart"/>
            <w:r w:rsidRPr="0091158A">
              <w:t>Fill</w:t>
            </w:r>
            <w:proofErr w:type="spellEnd"/>
            <w:r w:rsidRPr="0091158A">
              <w:t xml:space="preserve"> in project name]</w:t>
            </w:r>
          </w:p>
        </w:tc>
        <w:tc>
          <w:tcPr>
            <w:tcW w:w="0" w:type="auto"/>
            <w:tcMar>
              <w:top w:w="30" w:type="dxa"/>
              <w:left w:w="45" w:type="dxa"/>
              <w:bottom w:w="30" w:type="dxa"/>
              <w:right w:w="45" w:type="dxa"/>
            </w:tcMar>
            <w:vAlign w:val="bottom"/>
            <w:hideMark/>
          </w:tcPr>
          <w:p w14:paraId="5C466A6C" w14:textId="1F3489E8" w:rsidR="0091158A" w:rsidRPr="0091158A" w:rsidRDefault="0091158A" w:rsidP="0091158A">
            <w:pPr>
              <w:suppressAutoHyphens w:val="0"/>
              <w:spacing w:after="200" w:line="276" w:lineRule="auto"/>
              <w:jc w:val="left"/>
            </w:pPr>
            <w:r w:rsidRPr="0091158A">
              <w:t>[High / Medium</w:t>
            </w:r>
            <w:r w:rsidR="009D2337">
              <w:t>/</w:t>
            </w:r>
            <w:r w:rsidRPr="0091158A">
              <w:t>]</w:t>
            </w:r>
          </w:p>
        </w:tc>
        <w:tc>
          <w:tcPr>
            <w:tcW w:w="0" w:type="auto"/>
            <w:tcMar>
              <w:top w:w="30" w:type="dxa"/>
              <w:left w:w="45" w:type="dxa"/>
              <w:bottom w:w="30" w:type="dxa"/>
              <w:right w:w="45" w:type="dxa"/>
            </w:tcMar>
            <w:vAlign w:val="bottom"/>
            <w:hideMark/>
          </w:tcPr>
          <w:p w14:paraId="146D9890" w14:textId="77777777" w:rsidR="0091158A" w:rsidRPr="0091158A" w:rsidRDefault="0091158A" w:rsidP="0091158A">
            <w:pPr>
              <w:suppressAutoHyphens w:val="0"/>
              <w:spacing w:after="200" w:line="276" w:lineRule="auto"/>
              <w:jc w:val="left"/>
            </w:pPr>
            <w:r w:rsidRPr="0091158A">
              <w:t>[37.5 / 9.5]</w:t>
            </w:r>
          </w:p>
        </w:tc>
      </w:tr>
      <w:tr w:rsidR="0091158A" w:rsidRPr="0091158A" w14:paraId="1AFB28E8" w14:textId="77777777" w:rsidTr="0091158A">
        <w:trPr>
          <w:trHeight w:val="315"/>
        </w:trPr>
        <w:tc>
          <w:tcPr>
            <w:tcW w:w="0" w:type="auto"/>
            <w:tcMar>
              <w:top w:w="30" w:type="dxa"/>
              <w:left w:w="45" w:type="dxa"/>
              <w:bottom w:w="30" w:type="dxa"/>
              <w:right w:w="45" w:type="dxa"/>
            </w:tcMar>
            <w:vAlign w:val="bottom"/>
            <w:hideMark/>
          </w:tcPr>
          <w:p w14:paraId="6B333A1C" w14:textId="77777777" w:rsidR="0091158A" w:rsidRPr="0091158A" w:rsidRDefault="0091158A" w:rsidP="0091158A">
            <w:pPr>
              <w:suppressAutoHyphens w:val="0"/>
              <w:spacing w:after="200" w:line="276" w:lineRule="auto"/>
              <w:jc w:val="left"/>
            </w:pPr>
            <w:r w:rsidRPr="0091158A">
              <w:t xml:space="preserve">2. </w:t>
            </w:r>
            <w:proofErr w:type="spellStart"/>
            <w:r w:rsidRPr="0091158A">
              <w:t>Certification</w:t>
            </w:r>
            <w:proofErr w:type="spellEnd"/>
          </w:p>
        </w:tc>
        <w:tc>
          <w:tcPr>
            <w:tcW w:w="0" w:type="auto"/>
            <w:tcMar>
              <w:top w:w="30" w:type="dxa"/>
              <w:left w:w="45" w:type="dxa"/>
              <w:bottom w:w="30" w:type="dxa"/>
              <w:right w:w="45" w:type="dxa"/>
            </w:tcMar>
            <w:vAlign w:val="bottom"/>
            <w:hideMark/>
          </w:tcPr>
          <w:p w14:paraId="27492F79" w14:textId="77777777" w:rsidR="0091158A" w:rsidRPr="0091158A" w:rsidRDefault="0091158A" w:rsidP="0091158A">
            <w:pPr>
              <w:suppressAutoHyphens w:val="0"/>
              <w:spacing w:after="200" w:line="276" w:lineRule="auto"/>
              <w:jc w:val="left"/>
            </w:pPr>
            <w:r w:rsidRPr="0091158A">
              <w:t>[</w:t>
            </w:r>
            <w:proofErr w:type="spellStart"/>
            <w:r w:rsidRPr="0091158A">
              <w:t>Fill</w:t>
            </w:r>
            <w:proofErr w:type="spellEnd"/>
            <w:r w:rsidRPr="0091158A">
              <w:t xml:space="preserve"> in project name]</w:t>
            </w:r>
          </w:p>
        </w:tc>
        <w:tc>
          <w:tcPr>
            <w:tcW w:w="0" w:type="auto"/>
            <w:tcMar>
              <w:top w:w="30" w:type="dxa"/>
              <w:left w:w="45" w:type="dxa"/>
              <w:bottom w:w="30" w:type="dxa"/>
              <w:right w:w="45" w:type="dxa"/>
            </w:tcMar>
            <w:vAlign w:val="bottom"/>
            <w:hideMark/>
          </w:tcPr>
          <w:p w14:paraId="3DAEECA1" w14:textId="77777777" w:rsidR="0091158A" w:rsidRPr="0091158A" w:rsidRDefault="0091158A" w:rsidP="0091158A">
            <w:pPr>
              <w:suppressAutoHyphens w:val="0"/>
              <w:spacing w:after="200" w:line="276" w:lineRule="auto"/>
              <w:jc w:val="left"/>
            </w:pPr>
            <w:r w:rsidRPr="0091158A">
              <w:t>[High / Medium]</w:t>
            </w:r>
          </w:p>
        </w:tc>
        <w:tc>
          <w:tcPr>
            <w:tcW w:w="0" w:type="auto"/>
            <w:tcMar>
              <w:top w:w="30" w:type="dxa"/>
              <w:left w:w="45" w:type="dxa"/>
              <w:bottom w:w="30" w:type="dxa"/>
              <w:right w:w="45" w:type="dxa"/>
            </w:tcMar>
            <w:vAlign w:val="bottom"/>
            <w:hideMark/>
          </w:tcPr>
          <w:p w14:paraId="7AB8B4C0" w14:textId="77777777" w:rsidR="0091158A" w:rsidRPr="0091158A" w:rsidRDefault="0091158A" w:rsidP="0091158A">
            <w:pPr>
              <w:suppressAutoHyphens w:val="0"/>
              <w:spacing w:after="200" w:line="276" w:lineRule="auto"/>
              <w:jc w:val="left"/>
            </w:pPr>
            <w:r w:rsidRPr="0091158A">
              <w:t>[37.5 / 9.5]</w:t>
            </w:r>
          </w:p>
        </w:tc>
      </w:tr>
      <w:tr w:rsidR="0091158A" w:rsidRPr="0091158A" w14:paraId="53950A72" w14:textId="77777777" w:rsidTr="0091158A">
        <w:trPr>
          <w:trHeight w:val="315"/>
        </w:trPr>
        <w:tc>
          <w:tcPr>
            <w:tcW w:w="0" w:type="auto"/>
            <w:tcMar>
              <w:top w:w="30" w:type="dxa"/>
              <w:left w:w="45" w:type="dxa"/>
              <w:bottom w:w="30" w:type="dxa"/>
              <w:right w:w="45" w:type="dxa"/>
            </w:tcMar>
            <w:vAlign w:val="bottom"/>
            <w:hideMark/>
          </w:tcPr>
          <w:p w14:paraId="305D0933" w14:textId="77777777" w:rsidR="0091158A" w:rsidRPr="0091158A" w:rsidRDefault="0091158A" w:rsidP="0091158A">
            <w:pPr>
              <w:suppressAutoHyphens w:val="0"/>
              <w:spacing w:after="200" w:line="276" w:lineRule="auto"/>
              <w:jc w:val="left"/>
            </w:pPr>
            <w:r w:rsidRPr="0091158A">
              <w:t>3. Manufacturing</w:t>
            </w:r>
          </w:p>
        </w:tc>
        <w:tc>
          <w:tcPr>
            <w:tcW w:w="0" w:type="auto"/>
            <w:tcMar>
              <w:top w:w="30" w:type="dxa"/>
              <w:left w:w="45" w:type="dxa"/>
              <w:bottom w:w="30" w:type="dxa"/>
              <w:right w:w="45" w:type="dxa"/>
            </w:tcMar>
            <w:vAlign w:val="bottom"/>
            <w:hideMark/>
          </w:tcPr>
          <w:p w14:paraId="7C36B6DA" w14:textId="77777777" w:rsidR="0091158A" w:rsidRPr="0091158A" w:rsidRDefault="0091158A" w:rsidP="0091158A">
            <w:pPr>
              <w:suppressAutoHyphens w:val="0"/>
              <w:spacing w:after="200" w:line="276" w:lineRule="auto"/>
              <w:jc w:val="left"/>
            </w:pPr>
            <w:r w:rsidRPr="0091158A">
              <w:t>[</w:t>
            </w:r>
            <w:proofErr w:type="spellStart"/>
            <w:r w:rsidRPr="0091158A">
              <w:t>Fill</w:t>
            </w:r>
            <w:proofErr w:type="spellEnd"/>
            <w:r w:rsidRPr="0091158A">
              <w:t xml:space="preserve"> in project name]</w:t>
            </w:r>
          </w:p>
        </w:tc>
        <w:tc>
          <w:tcPr>
            <w:tcW w:w="0" w:type="auto"/>
            <w:tcMar>
              <w:top w:w="30" w:type="dxa"/>
              <w:left w:w="45" w:type="dxa"/>
              <w:bottom w:w="30" w:type="dxa"/>
              <w:right w:w="45" w:type="dxa"/>
            </w:tcMar>
            <w:vAlign w:val="bottom"/>
            <w:hideMark/>
          </w:tcPr>
          <w:p w14:paraId="5A11B46B" w14:textId="77777777" w:rsidR="0091158A" w:rsidRPr="0091158A" w:rsidRDefault="0091158A" w:rsidP="0091158A">
            <w:pPr>
              <w:suppressAutoHyphens w:val="0"/>
              <w:spacing w:after="200" w:line="276" w:lineRule="auto"/>
              <w:jc w:val="left"/>
            </w:pPr>
            <w:r w:rsidRPr="0091158A">
              <w:t>[High / Medium]</w:t>
            </w:r>
          </w:p>
        </w:tc>
        <w:tc>
          <w:tcPr>
            <w:tcW w:w="0" w:type="auto"/>
            <w:tcMar>
              <w:top w:w="30" w:type="dxa"/>
              <w:left w:w="45" w:type="dxa"/>
              <w:bottom w:w="30" w:type="dxa"/>
              <w:right w:w="45" w:type="dxa"/>
            </w:tcMar>
            <w:vAlign w:val="bottom"/>
            <w:hideMark/>
          </w:tcPr>
          <w:p w14:paraId="74434403" w14:textId="77777777" w:rsidR="0091158A" w:rsidRPr="0091158A" w:rsidRDefault="0091158A" w:rsidP="0091158A">
            <w:pPr>
              <w:suppressAutoHyphens w:val="0"/>
              <w:spacing w:after="200" w:line="276" w:lineRule="auto"/>
              <w:jc w:val="left"/>
            </w:pPr>
            <w:r w:rsidRPr="0091158A">
              <w:t>[37.5 / 9.5]</w:t>
            </w:r>
          </w:p>
        </w:tc>
      </w:tr>
      <w:tr w:rsidR="0091158A" w:rsidRPr="0091158A" w14:paraId="32BD7933" w14:textId="77777777" w:rsidTr="0091158A">
        <w:trPr>
          <w:trHeight w:val="315"/>
        </w:trPr>
        <w:tc>
          <w:tcPr>
            <w:tcW w:w="0" w:type="auto"/>
            <w:tcMar>
              <w:top w:w="30" w:type="dxa"/>
              <w:left w:w="45" w:type="dxa"/>
              <w:bottom w:w="30" w:type="dxa"/>
              <w:right w:w="45" w:type="dxa"/>
            </w:tcMar>
            <w:vAlign w:val="bottom"/>
            <w:hideMark/>
          </w:tcPr>
          <w:p w14:paraId="17BE8BDC" w14:textId="77777777" w:rsidR="0091158A" w:rsidRPr="0091158A" w:rsidRDefault="0091158A" w:rsidP="0091158A">
            <w:pPr>
              <w:suppressAutoHyphens w:val="0"/>
              <w:spacing w:after="200" w:line="276" w:lineRule="auto"/>
              <w:jc w:val="left"/>
            </w:pPr>
            <w:r w:rsidRPr="0091158A">
              <w:t xml:space="preserve">4. </w:t>
            </w:r>
            <w:proofErr w:type="spellStart"/>
            <w:r w:rsidRPr="0091158A">
              <w:t>Testing</w:t>
            </w:r>
            <w:proofErr w:type="spellEnd"/>
          </w:p>
        </w:tc>
        <w:tc>
          <w:tcPr>
            <w:tcW w:w="0" w:type="auto"/>
            <w:tcMar>
              <w:top w:w="30" w:type="dxa"/>
              <w:left w:w="45" w:type="dxa"/>
              <w:bottom w:w="30" w:type="dxa"/>
              <w:right w:w="45" w:type="dxa"/>
            </w:tcMar>
            <w:vAlign w:val="bottom"/>
            <w:hideMark/>
          </w:tcPr>
          <w:p w14:paraId="0408459A" w14:textId="77777777" w:rsidR="0091158A" w:rsidRPr="0091158A" w:rsidRDefault="0091158A" w:rsidP="0091158A">
            <w:pPr>
              <w:suppressAutoHyphens w:val="0"/>
              <w:spacing w:after="200" w:line="276" w:lineRule="auto"/>
              <w:jc w:val="left"/>
            </w:pPr>
            <w:r w:rsidRPr="0091158A">
              <w:t>[</w:t>
            </w:r>
            <w:proofErr w:type="spellStart"/>
            <w:r w:rsidRPr="0091158A">
              <w:t>Fill</w:t>
            </w:r>
            <w:proofErr w:type="spellEnd"/>
            <w:r w:rsidRPr="0091158A">
              <w:t xml:space="preserve"> in project name]</w:t>
            </w:r>
          </w:p>
        </w:tc>
        <w:tc>
          <w:tcPr>
            <w:tcW w:w="0" w:type="auto"/>
            <w:tcMar>
              <w:top w:w="30" w:type="dxa"/>
              <w:left w:w="45" w:type="dxa"/>
              <w:bottom w:w="30" w:type="dxa"/>
              <w:right w:w="45" w:type="dxa"/>
            </w:tcMar>
            <w:vAlign w:val="bottom"/>
            <w:hideMark/>
          </w:tcPr>
          <w:p w14:paraId="4C62CDC8" w14:textId="77777777" w:rsidR="0091158A" w:rsidRPr="0091158A" w:rsidRDefault="0091158A" w:rsidP="0091158A">
            <w:pPr>
              <w:suppressAutoHyphens w:val="0"/>
              <w:spacing w:after="200" w:line="276" w:lineRule="auto"/>
              <w:jc w:val="left"/>
            </w:pPr>
            <w:r w:rsidRPr="0091158A">
              <w:t>[High / Medium]</w:t>
            </w:r>
          </w:p>
        </w:tc>
        <w:tc>
          <w:tcPr>
            <w:tcW w:w="0" w:type="auto"/>
            <w:tcMar>
              <w:top w:w="30" w:type="dxa"/>
              <w:left w:w="45" w:type="dxa"/>
              <w:bottom w:w="30" w:type="dxa"/>
              <w:right w:w="45" w:type="dxa"/>
            </w:tcMar>
            <w:vAlign w:val="bottom"/>
            <w:hideMark/>
          </w:tcPr>
          <w:p w14:paraId="057D4B46" w14:textId="77777777" w:rsidR="0091158A" w:rsidRPr="0091158A" w:rsidRDefault="0091158A" w:rsidP="0091158A">
            <w:pPr>
              <w:suppressAutoHyphens w:val="0"/>
              <w:spacing w:after="200" w:line="276" w:lineRule="auto"/>
              <w:jc w:val="left"/>
            </w:pPr>
            <w:r w:rsidRPr="0091158A">
              <w:t>[37.5 / 9.5]</w:t>
            </w:r>
          </w:p>
        </w:tc>
      </w:tr>
      <w:tr w:rsidR="0091158A" w:rsidRPr="0091158A" w14:paraId="7E23572E" w14:textId="77777777" w:rsidTr="0091158A">
        <w:trPr>
          <w:trHeight w:val="315"/>
        </w:trPr>
        <w:tc>
          <w:tcPr>
            <w:tcW w:w="0" w:type="auto"/>
            <w:gridSpan w:val="3"/>
            <w:tcMar>
              <w:top w:w="30" w:type="dxa"/>
              <w:left w:w="45" w:type="dxa"/>
              <w:bottom w:w="30" w:type="dxa"/>
              <w:right w:w="45" w:type="dxa"/>
            </w:tcMar>
            <w:vAlign w:val="bottom"/>
            <w:hideMark/>
          </w:tcPr>
          <w:p w14:paraId="087C8447" w14:textId="77777777" w:rsidR="0091158A" w:rsidRPr="0091158A" w:rsidRDefault="0091158A" w:rsidP="0091158A">
            <w:pPr>
              <w:suppressAutoHyphens w:val="0"/>
              <w:spacing w:after="200" w:line="276" w:lineRule="auto"/>
              <w:jc w:val="left"/>
              <w:rPr>
                <w:b/>
                <w:bCs/>
              </w:rPr>
            </w:pPr>
            <w:r w:rsidRPr="0091158A">
              <w:rPr>
                <w:b/>
                <w:bCs/>
              </w:rPr>
              <w:t xml:space="preserve">Total </w:t>
            </w:r>
            <w:proofErr w:type="spellStart"/>
            <w:r w:rsidRPr="0091158A">
              <w:rPr>
                <w:b/>
                <w:bCs/>
              </w:rPr>
              <w:t>Claimed</w:t>
            </w:r>
            <w:proofErr w:type="spellEnd"/>
            <w:r w:rsidRPr="0091158A">
              <w:rPr>
                <w:b/>
                <w:bCs/>
              </w:rPr>
              <w:t xml:space="preserve"> Score:</w:t>
            </w:r>
          </w:p>
        </w:tc>
        <w:tc>
          <w:tcPr>
            <w:tcW w:w="0" w:type="auto"/>
            <w:tcMar>
              <w:top w:w="30" w:type="dxa"/>
              <w:left w:w="45" w:type="dxa"/>
              <w:bottom w:w="30" w:type="dxa"/>
              <w:right w:w="45" w:type="dxa"/>
            </w:tcMar>
            <w:vAlign w:val="bottom"/>
            <w:hideMark/>
          </w:tcPr>
          <w:p w14:paraId="2BEB54DC" w14:textId="77777777" w:rsidR="0091158A" w:rsidRPr="0091158A" w:rsidRDefault="0091158A" w:rsidP="0091158A">
            <w:pPr>
              <w:suppressAutoHyphens w:val="0"/>
              <w:spacing w:after="200" w:line="276" w:lineRule="auto"/>
              <w:jc w:val="left"/>
            </w:pPr>
            <w:r w:rsidRPr="0091158A">
              <w:t>[ ... ]</w:t>
            </w:r>
          </w:p>
        </w:tc>
      </w:tr>
    </w:tbl>
    <w:p w14:paraId="03A6E1FF" w14:textId="77777777" w:rsidR="00C9119B" w:rsidRPr="00FB57D6" w:rsidRDefault="00C9119B" w:rsidP="00CE14B0">
      <w:pPr>
        <w:suppressAutoHyphens w:val="0"/>
        <w:spacing w:after="200" w:line="276" w:lineRule="auto"/>
        <w:jc w:val="left"/>
        <w:rPr>
          <w:lang w:val="en-US"/>
        </w:rPr>
      </w:pPr>
    </w:p>
    <w:sectPr w:rsidR="00C9119B" w:rsidRPr="00FB57D6" w:rsidSect="007A1E78">
      <w:headerReference w:type="default" r:id="rId14"/>
      <w:footerReference w:type="default" r:id="rId15"/>
      <w:headerReference w:type="first" r:id="rId16"/>
      <w:footerReference w:type="first" r:id="rId17"/>
      <w:pgSz w:w="12240" w:h="15840"/>
      <w:pgMar w:top="720" w:right="90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069B5" w14:textId="77777777" w:rsidR="00140D02" w:rsidRDefault="00140D02" w:rsidP="00EF40C6">
      <w:r>
        <w:separator/>
      </w:r>
    </w:p>
  </w:endnote>
  <w:endnote w:type="continuationSeparator" w:id="0">
    <w:p w14:paraId="7E5379A8" w14:textId="77777777" w:rsidR="00140D02" w:rsidRDefault="00140D02" w:rsidP="00EF40C6">
      <w:r>
        <w:continuationSeparator/>
      </w:r>
    </w:p>
  </w:endnote>
  <w:endnote w:type="continuationNotice" w:id="1">
    <w:p w14:paraId="3ACBBABF" w14:textId="77777777" w:rsidR="00140D02" w:rsidRDefault="00140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Light">
    <w:altName w:val="Arial"/>
    <w:panose1 w:val="00000000000000000000"/>
    <w:charset w:val="00"/>
    <w:family w:val="modern"/>
    <w:notTrueType/>
    <w:pitch w:val="variable"/>
    <w:sig w:usb0="00000001" w:usb1="40000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51821359"/>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43DF9DF0" w14:textId="57FCA22B" w:rsidR="00B778B7" w:rsidRPr="00B778B7" w:rsidRDefault="00B778B7" w:rsidP="00B778B7">
            <w:pPr>
              <w:pStyle w:val="Voettekst"/>
              <w:pBdr>
                <w:top w:val="single" w:sz="4" w:space="1" w:color="auto"/>
              </w:pBdr>
              <w:jc w:val="center"/>
              <w:rPr>
                <w:sz w:val="16"/>
                <w:szCs w:val="16"/>
              </w:rPr>
            </w:pPr>
            <w:r w:rsidRPr="00B778B7">
              <w:rPr>
                <w:sz w:val="16"/>
                <w:szCs w:val="16"/>
              </w:rPr>
              <w:t>Pag</w:t>
            </w:r>
            <w:r w:rsidR="0092627F">
              <w:rPr>
                <w:sz w:val="16"/>
                <w:szCs w:val="16"/>
              </w:rPr>
              <w:t>e</w:t>
            </w:r>
            <w:r w:rsidRPr="00B778B7">
              <w:rPr>
                <w:sz w:val="16"/>
                <w:szCs w:val="16"/>
              </w:rPr>
              <w:t xml:space="preserve"> </w:t>
            </w:r>
            <w:r w:rsidRPr="00B778B7">
              <w:rPr>
                <w:b/>
                <w:bCs/>
                <w:sz w:val="16"/>
                <w:szCs w:val="16"/>
              </w:rPr>
              <w:fldChar w:fldCharType="begin"/>
            </w:r>
            <w:r w:rsidRPr="00B778B7">
              <w:rPr>
                <w:b/>
                <w:bCs/>
                <w:sz w:val="16"/>
                <w:szCs w:val="16"/>
              </w:rPr>
              <w:instrText>PAGE</w:instrText>
            </w:r>
            <w:r w:rsidRPr="00B778B7">
              <w:rPr>
                <w:b/>
                <w:bCs/>
                <w:sz w:val="16"/>
                <w:szCs w:val="16"/>
              </w:rPr>
              <w:fldChar w:fldCharType="separate"/>
            </w:r>
            <w:r w:rsidRPr="00B778B7">
              <w:rPr>
                <w:b/>
                <w:bCs/>
                <w:sz w:val="16"/>
                <w:szCs w:val="16"/>
              </w:rPr>
              <w:t>2</w:t>
            </w:r>
            <w:r w:rsidRPr="00B778B7">
              <w:rPr>
                <w:b/>
                <w:bCs/>
                <w:sz w:val="16"/>
                <w:szCs w:val="16"/>
              </w:rPr>
              <w:fldChar w:fldCharType="end"/>
            </w:r>
            <w:r w:rsidRPr="00B778B7">
              <w:rPr>
                <w:sz w:val="16"/>
                <w:szCs w:val="16"/>
              </w:rPr>
              <w:t xml:space="preserve"> </w:t>
            </w:r>
            <w:r w:rsidR="0092627F">
              <w:rPr>
                <w:sz w:val="16"/>
                <w:szCs w:val="16"/>
              </w:rPr>
              <w:t>of</w:t>
            </w:r>
            <w:r w:rsidRPr="00B778B7">
              <w:rPr>
                <w:sz w:val="16"/>
                <w:szCs w:val="16"/>
              </w:rPr>
              <w:t xml:space="preserve"> </w:t>
            </w:r>
            <w:r w:rsidRPr="00B778B7">
              <w:rPr>
                <w:b/>
                <w:bCs/>
                <w:sz w:val="16"/>
                <w:szCs w:val="16"/>
              </w:rPr>
              <w:fldChar w:fldCharType="begin"/>
            </w:r>
            <w:r w:rsidRPr="00B778B7">
              <w:rPr>
                <w:b/>
                <w:bCs/>
                <w:sz w:val="16"/>
                <w:szCs w:val="16"/>
              </w:rPr>
              <w:instrText>NUMPAGES</w:instrText>
            </w:r>
            <w:r w:rsidRPr="00B778B7">
              <w:rPr>
                <w:b/>
                <w:bCs/>
                <w:sz w:val="16"/>
                <w:szCs w:val="16"/>
              </w:rPr>
              <w:fldChar w:fldCharType="separate"/>
            </w:r>
            <w:r w:rsidRPr="00B778B7">
              <w:rPr>
                <w:b/>
                <w:bCs/>
                <w:sz w:val="16"/>
                <w:szCs w:val="16"/>
              </w:rPr>
              <w:t>2</w:t>
            </w:r>
            <w:r w:rsidRPr="00B778B7">
              <w:rPr>
                <w:b/>
                <w:bCs/>
                <w:sz w:val="16"/>
                <w:szCs w:val="16"/>
              </w:rPr>
              <w:fldChar w:fldCharType="end"/>
            </w:r>
          </w:p>
        </w:sdtContent>
      </w:sdt>
    </w:sdtContent>
  </w:sdt>
  <w:p w14:paraId="08E5BE93" w14:textId="77777777" w:rsidR="00C312A3" w:rsidRDefault="00C312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D14A" w14:textId="77777777" w:rsidR="00C312A3" w:rsidRDefault="00C312A3">
    <w:pPr>
      <w:pStyle w:val="Voettekst"/>
      <w:jc w:val="right"/>
    </w:pPr>
  </w:p>
  <w:p w14:paraId="688AC046" w14:textId="77777777" w:rsidR="00C312A3" w:rsidRDefault="00C31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44DC9" w14:textId="77777777" w:rsidR="00140D02" w:rsidRDefault="00140D02" w:rsidP="00EF40C6">
      <w:r>
        <w:separator/>
      </w:r>
    </w:p>
  </w:footnote>
  <w:footnote w:type="continuationSeparator" w:id="0">
    <w:p w14:paraId="7CFDB7F5" w14:textId="77777777" w:rsidR="00140D02" w:rsidRDefault="00140D02" w:rsidP="00EF40C6">
      <w:r>
        <w:continuationSeparator/>
      </w:r>
    </w:p>
  </w:footnote>
  <w:footnote w:type="continuationNotice" w:id="1">
    <w:p w14:paraId="57E900A8" w14:textId="77777777" w:rsidR="00140D02" w:rsidRDefault="00140D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67F1" w14:textId="4DAA9D1E" w:rsidR="00C312A3" w:rsidRPr="006D2F91" w:rsidRDefault="00112A0B" w:rsidP="0092627F">
    <w:pPr>
      <w:pStyle w:val="Koptekst"/>
      <w:pBdr>
        <w:bottom w:val="single" w:sz="4" w:space="1" w:color="auto"/>
      </w:pBdr>
      <w:jc w:val="left"/>
      <w:rPr>
        <w:lang w:val="en-GB"/>
      </w:rPr>
    </w:pPr>
    <w:r w:rsidRPr="006D2F91">
      <w:rPr>
        <w:sz w:val="16"/>
        <w:szCs w:val="16"/>
        <w:lang w:val="en-GB"/>
      </w:rPr>
      <w:t>Selection Criteria</w:t>
    </w:r>
    <w:r w:rsidR="00C312A3" w:rsidRPr="006D2F91">
      <w:rPr>
        <w:sz w:val="16"/>
        <w:szCs w:val="16"/>
        <w:lang w:val="en-GB"/>
      </w:rPr>
      <w:t xml:space="preserve"> </w:t>
    </w:r>
    <w:r w:rsidR="005E621F" w:rsidRPr="005E621F">
      <w:rPr>
        <w:sz w:val="16"/>
        <w:szCs w:val="16"/>
        <w:lang w:val="en-GB"/>
      </w:rPr>
      <w:t>Full-end-</w:t>
    </w:r>
    <w:proofErr w:type="spellStart"/>
    <w:r w:rsidR="005E621F" w:rsidRPr="005E621F">
      <w:rPr>
        <w:sz w:val="16"/>
        <w:szCs w:val="16"/>
        <w:lang w:val="en-GB"/>
      </w:rPr>
      <w:t>Loadcouplings</w:t>
    </w:r>
    <w:proofErr w:type="spellEnd"/>
    <w:r w:rsidR="005E621F">
      <w:rPr>
        <w:sz w:val="16"/>
        <w:szCs w:val="16"/>
        <w:lang w:val="en-GB"/>
      </w:rPr>
      <w:t xml:space="preserve"> </w:t>
    </w:r>
    <w:r w:rsidR="00C312A3" w:rsidRPr="006D2F91">
      <w:rPr>
        <w:sz w:val="16"/>
        <w:szCs w:val="16"/>
        <w:lang w:val="en-GB"/>
      </w:rPr>
      <w:t xml:space="preserve">– </w:t>
    </w:r>
    <w:r w:rsidR="00F54B4D" w:rsidRPr="006D2F91">
      <w:rPr>
        <w:sz w:val="16"/>
        <w:szCs w:val="16"/>
        <w:lang w:val="en-GB"/>
      </w:rPr>
      <w:t>Innovation Procedure</w:t>
    </w:r>
    <w:r w:rsidR="00B67765">
      <w:rPr>
        <w:sz w:val="16"/>
        <w:szCs w:val="16"/>
        <w:lang w:val="en-GB"/>
      </w:rPr>
      <w:t xml:space="preserve"> (version</w:t>
    </w:r>
    <w:r w:rsidR="00706085">
      <w:rPr>
        <w:sz w:val="16"/>
        <w:szCs w:val="16"/>
        <w:lang w:val="en-GB"/>
      </w:rPr>
      <w:t xml:space="preserve"> </w:t>
    </w:r>
    <w:r w:rsidR="00141AF9">
      <w:rPr>
        <w:sz w:val="16"/>
        <w:szCs w:val="16"/>
        <w:lang w:val="en-GB"/>
      </w:rPr>
      <w:t>1.0</w:t>
    </w:r>
    <w:r w:rsidR="00706085">
      <w:rPr>
        <w:sz w:val="16"/>
        <w:szCs w:val="16"/>
        <w:lang w:val="en-G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993E" w14:textId="156A6FDA" w:rsidR="00C312A3" w:rsidRPr="00F04AD4" w:rsidRDefault="00C312A3">
    <w:pPr>
      <w:pStyle w:val="Koptekst"/>
      <w:rPr>
        <w:lang w:val="en-US"/>
      </w:rPr>
    </w:pPr>
    <w:r w:rsidRPr="00F04AD4">
      <w:rPr>
        <w:lang w:val="en-US"/>
      </w:rPr>
      <w:tab/>
    </w:r>
    <w:r w:rsidRPr="00F04AD4">
      <w:rPr>
        <w:lang w:val="en-US"/>
      </w:rPr>
      <w:tab/>
    </w:r>
    <w:r w:rsidRPr="00F04AD4">
      <w:rPr>
        <w:lang w:val="en-US"/>
      </w:rPr>
      <w:tab/>
    </w:r>
    <w:r w:rsidRPr="00F04AD4">
      <w:rPr>
        <w:lang w:val="en-US"/>
      </w:rPr>
      <w:tab/>
    </w:r>
    <w:r w:rsidRPr="00F04AD4">
      <w:rPr>
        <w:lang w:val="en-US"/>
      </w:rPr>
      <w:tab/>
    </w:r>
    <w:r w:rsidRPr="00F04AD4">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10B1164D"/>
    <w:multiLevelType w:val="multilevel"/>
    <w:tmpl w:val="7256AD5E"/>
    <w:name w:val="LL_Dash"/>
    <w:lvl w:ilvl="0">
      <w:start w:val="1"/>
      <w:numFmt w:val="bullet"/>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2552"/>
        </w:tabs>
        <w:ind w:left="2552" w:hanging="567"/>
      </w:pPr>
      <w:rPr>
        <w:rFonts w:ascii="Symbol" w:hAnsi="Symbol" w:hint="default"/>
        <w:color w:val="auto"/>
      </w:rPr>
    </w:lvl>
    <w:lvl w:ilvl="4">
      <w:start w:val="1"/>
      <w:numFmt w:val="bullet"/>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57D1473"/>
    <w:multiLevelType w:val="multilevel"/>
    <w:tmpl w:val="4AEEE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47465"/>
    <w:multiLevelType w:val="multilevel"/>
    <w:tmpl w:val="F6883FC2"/>
    <w:name w:val="BodyTextBullets"/>
    <w:lvl w:ilvl="0">
      <w:start w:val="1"/>
      <w:numFmt w:val="bullet"/>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6"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D812201"/>
    <w:multiLevelType w:val="multilevel"/>
    <w:tmpl w:val="772C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9" w15:restartNumberingAfterBreak="0">
    <w:nsid w:val="2AFA01DF"/>
    <w:multiLevelType w:val="multilevel"/>
    <w:tmpl w:val="28AEEFEC"/>
    <w:styleLink w:val="StijlAllianderdef"/>
    <w:lvl w:ilvl="0">
      <w:start w:val="1"/>
      <w:numFmt w:val="decimal"/>
      <w:lvlText w:val="%1."/>
      <w:lvlJc w:val="left"/>
      <w:pPr>
        <w:ind w:left="1361" w:hanging="1361"/>
      </w:pPr>
      <w:rPr>
        <w:rFonts w:ascii="Arial" w:hAnsi="Arial" w:hint="default"/>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 w15:restartNumberingAfterBreak="0">
    <w:nsid w:val="2C765B23"/>
    <w:multiLevelType w:val="multilevel"/>
    <w:tmpl w:val="080C0FC2"/>
    <w:styleLink w:val="list-geschiktheidseis"/>
    <w:lvl w:ilvl="0">
      <w:start w:val="3"/>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2" w:hanging="862"/>
      </w:pPr>
      <w:rPr>
        <w:rFonts w:hint="default"/>
      </w:rPr>
    </w:lvl>
    <w:lvl w:ilvl="4">
      <w:start w:val="1"/>
      <w:numFmt w:val="lowerLetter"/>
      <w:pStyle w:val="kop5"/>
      <w:lvlText w:val="%5)"/>
      <w:lvlJc w:val="left"/>
      <w:pPr>
        <w:ind w:left="431" w:hanging="431"/>
      </w:pPr>
      <w:rPr>
        <w:rFonts w:hint="default"/>
      </w:rPr>
    </w:lvl>
    <w:lvl w:ilvl="5">
      <w:start w:val="1"/>
      <w:numFmt w:val="decimal"/>
      <w:lvlRestart w:val="4"/>
      <w:pStyle w:val="kop6"/>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142715"/>
    <w:multiLevelType w:val="multilevel"/>
    <w:tmpl w:val="EF78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4658645A"/>
    <w:multiLevelType w:val="multilevel"/>
    <w:tmpl w:val="1738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927B76"/>
    <w:multiLevelType w:val="multilevel"/>
    <w:tmpl w:val="634C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4D865154"/>
    <w:multiLevelType w:val="multilevel"/>
    <w:tmpl w:val="4CF6F558"/>
    <w:styleLink w:val="list-opsomming-letters"/>
    <w:lvl w:ilvl="0">
      <w:start w:val="1"/>
      <w:numFmt w:val="decimal"/>
      <w:pStyle w:val="geschiktheidseis"/>
      <w:lvlText w:val="GESCHIKTHEIDSEIS %1:"/>
      <w:lvlJc w:val="left"/>
      <w:pPr>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56A1266A"/>
    <w:multiLevelType w:val="multilevel"/>
    <w:tmpl w:val="9E083ECA"/>
    <w:lvl w:ilvl="0">
      <w:start w:val="1"/>
      <w:numFmt w:val="decimal"/>
      <w:pStyle w:val="Kop10"/>
      <w:suff w:val="space"/>
      <w:lvlText w:val="PART %1 -"/>
      <w:lvlJc w:val="left"/>
      <w:pPr>
        <w:ind w:left="0" w:firstLine="0"/>
      </w:pPr>
      <w:rPr>
        <w:rFonts w:hint="default"/>
      </w:rPr>
    </w:lvl>
    <w:lvl w:ilvl="1">
      <w:numFmt w:val="decimal"/>
      <w:pStyle w:val="Kop20"/>
      <w:lvlText w:val="%1.%2"/>
      <w:lvlJc w:val="left"/>
      <w:pPr>
        <w:ind w:left="576" w:hanging="576"/>
      </w:pPr>
      <w:rPr>
        <w:rFonts w:hint="default"/>
      </w:rPr>
    </w:lvl>
    <w:lvl w:ilvl="2">
      <w:start w:val="1"/>
      <w:numFmt w:val="decimal"/>
      <w:pStyle w:val="Kop30"/>
      <w:lvlText w:val="%1.%2.%3"/>
      <w:lvlJc w:val="left"/>
      <w:pPr>
        <w:ind w:left="578" w:hanging="578"/>
      </w:pPr>
      <w:rPr>
        <w:rFonts w:hint="default"/>
        <w:caps w:val="0"/>
        <w:strike w:val="0"/>
        <w:dstrike w:val="0"/>
        <w:vanish w:val="0"/>
        <w:vertAlign w:val="superscript"/>
      </w:rPr>
    </w:lvl>
    <w:lvl w:ilvl="3">
      <w:start w:val="1"/>
      <w:numFmt w:val="decimal"/>
      <w:pStyle w:val="Kop40"/>
      <w:lvlText w:val="%1.%2.%3.%4"/>
      <w:lvlJc w:val="left"/>
      <w:pPr>
        <w:ind w:left="864" w:hanging="864"/>
      </w:pPr>
      <w:rPr>
        <w:rFonts w:hint="default"/>
      </w:rPr>
    </w:lvl>
    <w:lvl w:ilvl="4">
      <w:start w:val="1"/>
      <w:numFmt w:val="decimal"/>
      <w:pStyle w:val="Kop50"/>
      <w:lvlText w:val="%1.%2.%3.%4.%5"/>
      <w:lvlJc w:val="left"/>
      <w:pPr>
        <w:ind w:left="1008" w:hanging="1008"/>
      </w:pPr>
      <w:rPr>
        <w:rFonts w:hint="default"/>
      </w:rPr>
    </w:lvl>
    <w:lvl w:ilvl="5">
      <w:start w:val="1"/>
      <w:numFmt w:val="decimal"/>
      <w:pStyle w:val="Kop60"/>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57383E55"/>
    <w:multiLevelType w:val="multilevel"/>
    <w:tmpl w:val="E350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5D9A1C07"/>
    <w:multiLevelType w:val="multilevel"/>
    <w:tmpl w:val="FB4E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27564C"/>
    <w:multiLevelType w:val="multilevel"/>
    <w:tmpl w:val="0C6830A0"/>
    <w:lvl w:ilvl="0">
      <w:start w:val="1"/>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1561"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4"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65A4032E"/>
    <w:multiLevelType w:val="multilevel"/>
    <w:tmpl w:val="60A6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135DD4"/>
    <w:multiLevelType w:val="multilevel"/>
    <w:tmpl w:val="B262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FE50C0"/>
    <w:multiLevelType w:val="multilevel"/>
    <w:tmpl w:val="2ED62EBA"/>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2269"/>
        </w:tabs>
        <w:ind w:left="2269"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F362DFC"/>
    <w:multiLevelType w:val="multilevel"/>
    <w:tmpl w:val="9998FE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9C337B"/>
    <w:multiLevelType w:val="multilevel"/>
    <w:tmpl w:val="49FA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7D3D6704"/>
    <w:multiLevelType w:val="multilevel"/>
    <w:tmpl w:val="6FB04B1A"/>
    <w:name w:val="LL_Schedule"/>
    <w:lvl w:ilvl="0">
      <w:start w:val="1"/>
      <w:numFmt w:val="decimal"/>
      <w:pStyle w:val="LLSchedule"/>
      <w:suff w:val="nothing"/>
      <w:lvlText w:val="Schedul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7EAB2807"/>
    <w:multiLevelType w:val="multilevel"/>
    <w:tmpl w:val="A8C0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44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06662">
    <w:abstractNumId w:val="27"/>
  </w:num>
  <w:num w:numId="3" w16cid:durableId="266740972">
    <w:abstractNumId w:val="0"/>
  </w:num>
  <w:num w:numId="4" w16cid:durableId="538787471">
    <w:abstractNumId w:val="16"/>
  </w:num>
  <w:num w:numId="5" w16cid:durableId="829249135">
    <w:abstractNumId w:val="30"/>
  </w:num>
  <w:num w:numId="6" w16cid:durableId="1991864148">
    <w:abstractNumId w:val="6"/>
  </w:num>
  <w:num w:numId="7" w16cid:durableId="1153525130">
    <w:abstractNumId w:val="8"/>
  </w:num>
  <w:num w:numId="8" w16cid:durableId="105005924">
    <w:abstractNumId w:val="1"/>
  </w:num>
  <w:num w:numId="9" w16cid:durableId="1032926851">
    <w:abstractNumId w:val="3"/>
  </w:num>
  <w:num w:numId="10" w16cid:durableId="1062026953">
    <w:abstractNumId w:val="31"/>
  </w:num>
  <w:num w:numId="11" w16cid:durableId="1469740531">
    <w:abstractNumId w:val="21"/>
  </w:num>
  <w:num w:numId="12" w16cid:durableId="502281869">
    <w:abstractNumId w:val="12"/>
  </w:num>
  <w:num w:numId="13" w16cid:durableId="15717651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556173">
    <w:abstractNumId w:val="32"/>
  </w:num>
  <w:num w:numId="15" w16cid:durableId="826747714">
    <w:abstractNumId w:val="18"/>
  </w:num>
  <w:num w:numId="16" w16cid:durableId="1196505468">
    <w:abstractNumId w:val="9"/>
  </w:num>
  <w:num w:numId="17" w16cid:durableId="733622573">
    <w:abstractNumId w:val="23"/>
  </w:num>
  <w:num w:numId="18" w16cid:durableId="1037512538">
    <w:abstractNumId w:val="10"/>
  </w:num>
  <w:num w:numId="19" w16cid:durableId="1400861790">
    <w:abstractNumId w:val="17"/>
  </w:num>
  <w:num w:numId="20" w16cid:durableId="1918632927">
    <w:abstractNumId w:val="19"/>
  </w:num>
  <w:num w:numId="21" w16cid:durableId="1205481162">
    <w:abstractNumId w:val="29"/>
  </w:num>
  <w:num w:numId="22" w16cid:durableId="814492790">
    <w:abstractNumId w:val="13"/>
  </w:num>
  <w:num w:numId="23" w16cid:durableId="421682314">
    <w:abstractNumId w:val="26"/>
  </w:num>
  <w:num w:numId="24" w16cid:durableId="1045178721">
    <w:abstractNumId w:val="25"/>
  </w:num>
  <w:num w:numId="25" w16cid:durableId="1564944738">
    <w:abstractNumId w:val="4"/>
  </w:num>
  <w:num w:numId="26" w16cid:durableId="2067677007">
    <w:abstractNumId w:val="20"/>
  </w:num>
  <w:num w:numId="27" w16cid:durableId="637731103">
    <w:abstractNumId w:val="28"/>
  </w:num>
  <w:num w:numId="28" w16cid:durableId="751008844">
    <w:abstractNumId w:val="11"/>
  </w:num>
  <w:num w:numId="29" w16cid:durableId="615330285">
    <w:abstractNumId w:val="22"/>
  </w:num>
  <w:num w:numId="30" w16cid:durableId="177744575">
    <w:abstractNumId w:val="14"/>
  </w:num>
  <w:num w:numId="31" w16cid:durableId="388769430">
    <w:abstractNumId w:val="7"/>
  </w:num>
  <w:num w:numId="32" w16cid:durableId="112293209">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CC"/>
    <w:rsid w:val="000000B7"/>
    <w:rsid w:val="00000CA9"/>
    <w:rsid w:val="00000FB6"/>
    <w:rsid w:val="00001958"/>
    <w:rsid w:val="00001EB5"/>
    <w:rsid w:val="00002E50"/>
    <w:rsid w:val="000033D4"/>
    <w:rsid w:val="000034A1"/>
    <w:rsid w:val="00003A45"/>
    <w:rsid w:val="00003A8B"/>
    <w:rsid w:val="000040B7"/>
    <w:rsid w:val="000042FE"/>
    <w:rsid w:val="0000443B"/>
    <w:rsid w:val="00004B9E"/>
    <w:rsid w:val="00005F6A"/>
    <w:rsid w:val="00006315"/>
    <w:rsid w:val="0000632E"/>
    <w:rsid w:val="00006A85"/>
    <w:rsid w:val="00006E0B"/>
    <w:rsid w:val="00007BA6"/>
    <w:rsid w:val="00007E45"/>
    <w:rsid w:val="000105D9"/>
    <w:rsid w:val="00010725"/>
    <w:rsid w:val="00010824"/>
    <w:rsid w:val="00010A7F"/>
    <w:rsid w:val="00010FCF"/>
    <w:rsid w:val="00011FA3"/>
    <w:rsid w:val="000124F8"/>
    <w:rsid w:val="000127F6"/>
    <w:rsid w:val="00012985"/>
    <w:rsid w:val="00012AEB"/>
    <w:rsid w:val="000148AE"/>
    <w:rsid w:val="00014A29"/>
    <w:rsid w:val="00014C80"/>
    <w:rsid w:val="00014DF1"/>
    <w:rsid w:val="00015193"/>
    <w:rsid w:val="0001575F"/>
    <w:rsid w:val="000157FB"/>
    <w:rsid w:val="00015AD7"/>
    <w:rsid w:val="00016F81"/>
    <w:rsid w:val="000171F5"/>
    <w:rsid w:val="0001733F"/>
    <w:rsid w:val="0001774B"/>
    <w:rsid w:val="0002004B"/>
    <w:rsid w:val="0002005A"/>
    <w:rsid w:val="000200AC"/>
    <w:rsid w:val="0002122E"/>
    <w:rsid w:val="000215D6"/>
    <w:rsid w:val="0002174B"/>
    <w:rsid w:val="000217A1"/>
    <w:rsid w:val="000217DD"/>
    <w:rsid w:val="00021AB6"/>
    <w:rsid w:val="00021ADB"/>
    <w:rsid w:val="000220AE"/>
    <w:rsid w:val="000224C8"/>
    <w:rsid w:val="00022D2B"/>
    <w:rsid w:val="000231DC"/>
    <w:rsid w:val="000239A0"/>
    <w:rsid w:val="000245DE"/>
    <w:rsid w:val="00024867"/>
    <w:rsid w:val="0002540E"/>
    <w:rsid w:val="00025C1C"/>
    <w:rsid w:val="0002664C"/>
    <w:rsid w:val="00026AC0"/>
    <w:rsid w:val="00026CB3"/>
    <w:rsid w:val="00026CE2"/>
    <w:rsid w:val="00027737"/>
    <w:rsid w:val="000277E5"/>
    <w:rsid w:val="00027812"/>
    <w:rsid w:val="000304AC"/>
    <w:rsid w:val="000306DF"/>
    <w:rsid w:val="00030B32"/>
    <w:rsid w:val="000311BD"/>
    <w:rsid w:val="00031264"/>
    <w:rsid w:val="0003139D"/>
    <w:rsid w:val="00031690"/>
    <w:rsid w:val="000339C8"/>
    <w:rsid w:val="000340F5"/>
    <w:rsid w:val="000349EA"/>
    <w:rsid w:val="0003525F"/>
    <w:rsid w:val="000359AF"/>
    <w:rsid w:val="00035B0B"/>
    <w:rsid w:val="00035B99"/>
    <w:rsid w:val="00035CF3"/>
    <w:rsid w:val="000360CA"/>
    <w:rsid w:val="00036598"/>
    <w:rsid w:val="0003713B"/>
    <w:rsid w:val="000374F0"/>
    <w:rsid w:val="0003764F"/>
    <w:rsid w:val="00037E55"/>
    <w:rsid w:val="00040430"/>
    <w:rsid w:val="00040741"/>
    <w:rsid w:val="00040826"/>
    <w:rsid w:val="000408C6"/>
    <w:rsid w:val="00041552"/>
    <w:rsid w:val="000416A9"/>
    <w:rsid w:val="00041726"/>
    <w:rsid w:val="000417E0"/>
    <w:rsid w:val="00041968"/>
    <w:rsid w:val="00041DA4"/>
    <w:rsid w:val="00041DBB"/>
    <w:rsid w:val="00042822"/>
    <w:rsid w:val="00042EF9"/>
    <w:rsid w:val="000433C0"/>
    <w:rsid w:val="00043661"/>
    <w:rsid w:val="0004379F"/>
    <w:rsid w:val="0004459E"/>
    <w:rsid w:val="000445DB"/>
    <w:rsid w:val="00044868"/>
    <w:rsid w:val="00044FB2"/>
    <w:rsid w:val="00044FC0"/>
    <w:rsid w:val="00045918"/>
    <w:rsid w:val="00045A55"/>
    <w:rsid w:val="00045E45"/>
    <w:rsid w:val="00045F7A"/>
    <w:rsid w:val="0004622C"/>
    <w:rsid w:val="0005195E"/>
    <w:rsid w:val="00051A0A"/>
    <w:rsid w:val="000521F3"/>
    <w:rsid w:val="00052602"/>
    <w:rsid w:val="00052AFD"/>
    <w:rsid w:val="00053273"/>
    <w:rsid w:val="000533B7"/>
    <w:rsid w:val="00053A98"/>
    <w:rsid w:val="00053F8E"/>
    <w:rsid w:val="00054291"/>
    <w:rsid w:val="000550E2"/>
    <w:rsid w:val="000551B8"/>
    <w:rsid w:val="000554C1"/>
    <w:rsid w:val="000556DA"/>
    <w:rsid w:val="0005622B"/>
    <w:rsid w:val="0005638A"/>
    <w:rsid w:val="000563F3"/>
    <w:rsid w:val="0005656F"/>
    <w:rsid w:val="00056E3A"/>
    <w:rsid w:val="00056EAB"/>
    <w:rsid w:val="00056F19"/>
    <w:rsid w:val="000572C5"/>
    <w:rsid w:val="00057C1B"/>
    <w:rsid w:val="00057E3C"/>
    <w:rsid w:val="00060330"/>
    <w:rsid w:val="00060382"/>
    <w:rsid w:val="00060496"/>
    <w:rsid w:val="000607D5"/>
    <w:rsid w:val="00060913"/>
    <w:rsid w:val="0006099D"/>
    <w:rsid w:val="00060A19"/>
    <w:rsid w:val="00060DF9"/>
    <w:rsid w:val="00060E42"/>
    <w:rsid w:val="00060F1F"/>
    <w:rsid w:val="00061C6B"/>
    <w:rsid w:val="0006280B"/>
    <w:rsid w:val="000638B2"/>
    <w:rsid w:val="00063904"/>
    <w:rsid w:val="00064701"/>
    <w:rsid w:val="00064A30"/>
    <w:rsid w:val="00065371"/>
    <w:rsid w:val="00065471"/>
    <w:rsid w:val="00065768"/>
    <w:rsid w:val="0006595C"/>
    <w:rsid w:val="00065A38"/>
    <w:rsid w:val="000662C4"/>
    <w:rsid w:val="0006641B"/>
    <w:rsid w:val="000672F7"/>
    <w:rsid w:val="00067400"/>
    <w:rsid w:val="00067707"/>
    <w:rsid w:val="00067ADA"/>
    <w:rsid w:val="00070074"/>
    <w:rsid w:val="00070464"/>
    <w:rsid w:val="0007078D"/>
    <w:rsid w:val="00070E96"/>
    <w:rsid w:val="000716D1"/>
    <w:rsid w:val="00071A18"/>
    <w:rsid w:val="00071B6D"/>
    <w:rsid w:val="00071D7D"/>
    <w:rsid w:val="00072138"/>
    <w:rsid w:val="00072698"/>
    <w:rsid w:val="00072D2E"/>
    <w:rsid w:val="00072E29"/>
    <w:rsid w:val="00073D81"/>
    <w:rsid w:val="0007454E"/>
    <w:rsid w:val="00074783"/>
    <w:rsid w:val="00074788"/>
    <w:rsid w:val="0007604E"/>
    <w:rsid w:val="0007626C"/>
    <w:rsid w:val="00076499"/>
    <w:rsid w:val="000769E3"/>
    <w:rsid w:val="00076F5C"/>
    <w:rsid w:val="00076FF2"/>
    <w:rsid w:val="000775C1"/>
    <w:rsid w:val="00080112"/>
    <w:rsid w:val="00080C28"/>
    <w:rsid w:val="000813F0"/>
    <w:rsid w:val="0008156A"/>
    <w:rsid w:val="000819FC"/>
    <w:rsid w:val="000820BE"/>
    <w:rsid w:val="00082C02"/>
    <w:rsid w:val="000836CC"/>
    <w:rsid w:val="00083A5A"/>
    <w:rsid w:val="00083BAB"/>
    <w:rsid w:val="00083F55"/>
    <w:rsid w:val="0008446E"/>
    <w:rsid w:val="0008471C"/>
    <w:rsid w:val="00085471"/>
    <w:rsid w:val="00085517"/>
    <w:rsid w:val="00085CEB"/>
    <w:rsid w:val="00085EDA"/>
    <w:rsid w:val="00086917"/>
    <w:rsid w:val="00086EE8"/>
    <w:rsid w:val="000872A5"/>
    <w:rsid w:val="00087350"/>
    <w:rsid w:val="00087550"/>
    <w:rsid w:val="00087D6E"/>
    <w:rsid w:val="00087E25"/>
    <w:rsid w:val="000900B3"/>
    <w:rsid w:val="00090738"/>
    <w:rsid w:val="0009074B"/>
    <w:rsid w:val="00090923"/>
    <w:rsid w:val="000910AE"/>
    <w:rsid w:val="0009114B"/>
    <w:rsid w:val="00091CB8"/>
    <w:rsid w:val="00092094"/>
    <w:rsid w:val="00092434"/>
    <w:rsid w:val="00092E1A"/>
    <w:rsid w:val="00093083"/>
    <w:rsid w:val="00093388"/>
    <w:rsid w:val="00093C0B"/>
    <w:rsid w:val="00093D04"/>
    <w:rsid w:val="00093F76"/>
    <w:rsid w:val="000941AB"/>
    <w:rsid w:val="00094CAD"/>
    <w:rsid w:val="00094EF2"/>
    <w:rsid w:val="0009556C"/>
    <w:rsid w:val="00095CDA"/>
    <w:rsid w:val="00095D57"/>
    <w:rsid w:val="00095E04"/>
    <w:rsid w:val="000960C2"/>
    <w:rsid w:val="00096E71"/>
    <w:rsid w:val="000A05DC"/>
    <w:rsid w:val="000A07DF"/>
    <w:rsid w:val="000A14AE"/>
    <w:rsid w:val="000A14C7"/>
    <w:rsid w:val="000A1ECA"/>
    <w:rsid w:val="000A243A"/>
    <w:rsid w:val="000A2AE6"/>
    <w:rsid w:val="000A2DA4"/>
    <w:rsid w:val="000A3184"/>
    <w:rsid w:val="000A360E"/>
    <w:rsid w:val="000A3F96"/>
    <w:rsid w:val="000A4FD0"/>
    <w:rsid w:val="000A5A82"/>
    <w:rsid w:val="000A6C6B"/>
    <w:rsid w:val="000A71DF"/>
    <w:rsid w:val="000A7DB4"/>
    <w:rsid w:val="000A7E8C"/>
    <w:rsid w:val="000B0241"/>
    <w:rsid w:val="000B0429"/>
    <w:rsid w:val="000B095F"/>
    <w:rsid w:val="000B0C57"/>
    <w:rsid w:val="000B150E"/>
    <w:rsid w:val="000B1626"/>
    <w:rsid w:val="000B191C"/>
    <w:rsid w:val="000B198E"/>
    <w:rsid w:val="000B1BC3"/>
    <w:rsid w:val="000B1C38"/>
    <w:rsid w:val="000B2356"/>
    <w:rsid w:val="000B24F6"/>
    <w:rsid w:val="000B2E92"/>
    <w:rsid w:val="000B35A4"/>
    <w:rsid w:val="000B45DB"/>
    <w:rsid w:val="000B4613"/>
    <w:rsid w:val="000B53C0"/>
    <w:rsid w:val="000B5637"/>
    <w:rsid w:val="000B5689"/>
    <w:rsid w:val="000B596C"/>
    <w:rsid w:val="000B6237"/>
    <w:rsid w:val="000B6E31"/>
    <w:rsid w:val="000B71F9"/>
    <w:rsid w:val="000B7BF1"/>
    <w:rsid w:val="000C0068"/>
    <w:rsid w:val="000C07BF"/>
    <w:rsid w:val="000C0D23"/>
    <w:rsid w:val="000C109A"/>
    <w:rsid w:val="000C22F7"/>
    <w:rsid w:val="000C2363"/>
    <w:rsid w:val="000C2397"/>
    <w:rsid w:val="000C41D2"/>
    <w:rsid w:val="000C4497"/>
    <w:rsid w:val="000C4BF7"/>
    <w:rsid w:val="000C4E4E"/>
    <w:rsid w:val="000C4EA2"/>
    <w:rsid w:val="000C4EC3"/>
    <w:rsid w:val="000C5031"/>
    <w:rsid w:val="000C5198"/>
    <w:rsid w:val="000C5808"/>
    <w:rsid w:val="000C6809"/>
    <w:rsid w:val="000C6D7B"/>
    <w:rsid w:val="000C6F8F"/>
    <w:rsid w:val="000C7062"/>
    <w:rsid w:val="000C752D"/>
    <w:rsid w:val="000C7E1F"/>
    <w:rsid w:val="000C7FC4"/>
    <w:rsid w:val="000D0749"/>
    <w:rsid w:val="000D0B6B"/>
    <w:rsid w:val="000D0DC2"/>
    <w:rsid w:val="000D17B2"/>
    <w:rsid w:val="000D1B7F"/>
    <w:rsid w:val="000D2909"/>
    <w:rsid w:val="000D2EC2"/>
    <w:rsid w:val="000D3607"/>
    <w:rsid w:val="000D3F43"/>
    <w:rsid w:val="000D43F5"/>
    <w:rsid w:val="000D44A3"/>
    <w:rsid w:val="000D479B"/>
    <w:rsid w:val="000D4C07"/>
    <w:rsid w:val="000D52D6"/>
    <w:rsid w:val="000D5375"/>
    <w:rsid w:val="000D5EEC"/>
    <w:rsid w:val="000D5F91"/>
    <w:rsid w:val="000D658E"/>
    <w:rsid w:val="000D6895"/>
    <w:rsid w:val="000D6B2F"/>
    <w:rsid w:val="000D769F"/>
    <w:rsid w:val="000D7BB9"/>
    <w:rsid w:val="000D7EAF"/>
    <w:rsid w:val="000D7EEF"/>
    <w:rsid w:val="000E06AA"/>
    <w:rsid w:val="000E06FA"/>
    <w:rsid w:val="000E095B"/>
    <w:rsid w:val="000E0D93"/>
    <w:rsid w:val="000E11B0"/>
    <w:rsid w:val="000E182E"/>
    <w:rsid w:val="000E1B02"/>
    <w:rsid w:val="000E1B5C"/>
    <w:rsid w:val="000E27C3"/>
    <w:rsid w:val="000E27CE"/>
    <w:rsid w:val="000E2C18"/>
    <w:rsid w:val="000E2DAA"/>
    <w:rsid w:val="000E2E61"/>
    <w:rsid w:val="000E3205"/>
    <w:rsid w:val="000E35A0"/>
    <w:rsid w:val="000E3721"/>
    <w:rsid w:val="000E437C"/>
    <w:rsid w:val="000E446F"/>
    <w:rsid w:val="000E4A40"/>
    <w:rsid w:val="000E4F75"/>
    <w:rsid w:val="000E4FC9"/>
    <w:rsid w:val="000E5945"/>
    <w:rsid w:val="000E5ED0"/>
    <w:rsid w:val="000E61C7"/>
    <w:rsid w:val="000E6592"/>
    <w:rsid w:val="000E6947"/>
    <w:rsid w:val="000E6D6B"/>
    <w:rsid w:val="000E780F"/>
    <w:rsid w:val="000E7A6B"/>
    <w:rsid w:val="000E7C72"/>
    <w:rsid w:val="000E7F1D"/>
    <w:rsid w:val="000E7F70"/>
    <w:rsid w:val="000F0364"/>
    <w:rsid w:val="000F07E2"/>
    <w:rsid w:val="000F0BA6"/>
    <w:rsid w:val="000F0D47"/>
    <w:rsid w:val="000F0EFC"/>
    <w:rsid w:val="000F1AC6"/>
    <w:rsid w:val="000F1FD5"/>
    <w:rsid w:val="000F228C"/>
    <w:rsid w:val="000F229E"/>
    <w:rsid w:val="000F3887"/>
    <w:rsid w:val="000F3F11"/>
    <w:rsid w:val="000F418D"/>
    <w:rsid w:val="000F458A"/>
    <w:rsid w:val="000F4660"/>
    <w:rsid w:val="000F4972"/>
    <w:rsid w:val="000F4A77"/>
    <w:rsid w:val="000F5058"/>
    <w:rsid w:val="000F57E4"/>
    <w:rsid w:val="000F5B9F"/>
    <w:rsid w:val="000F62E1"/>
    <w:rsid w:val="000F6884"/>
    <w:rsid w:val="000F6A99"/>
    <w:rsid w:val="000F6D9D"/>
    <w:rsid w:val="000F70BF"/>
    <w:rsid w:val="000F73F3"/>
    <w:rsid w:val="000F771D"/>
    <w:rsid w:val="000F772D"/>
    <w:rsid w:val="000F7D09"/>
    <w:rsid w:val="000F7E9B"/>
    <w:rsid w:val="00100485"/>
    <w:rsid w:val="001008A7"/>
    <w:rsid w:val="00100E54"/>
    <w:rsid w:val="00101422"/>
    <w:rsid w:val="00101627"/>
    <w:rsid w:val="00101735"/>
    <w:rsid w:val="00101B51"/>
    <w:rsid w:val="00101F0B"/>
    <w:rsid w:val="001022CA"/>
    <w:rsid w:val="001027DC"/>
    <w:rsid w:val="00102F57"/>
    <w:rsid w:val="00102FEA"/>
    <w:rsid w:val="00103C7A"/>
    <w:rsid w:val="0010436B"/>
    <w:rsid w:val="00104583"/>
    <w:rsid w:val="00104647"/>
    <w:rsid w:val="00104C88"/>
    <w:rsid w:val="00104E49"/>
    <w:rsid w:val="0010513B"/>
    <w:rsid w:val="0010548F"/>
    <w:rsid w:val="0010550A"/>
    <w:rsid w:val="00106C9E"/>
    <w:rsid w:val="00107C37"/>
    <w:rsid w:val="0011045E"/>
    <w:rsid w:val="0011094C"/>
    <w:rsid w:val="00111439"/>
    <w:rsid w:val="001117FB"/>
    <w:rsid w:val="00112192"/>
    <w:rsid w:val="00112A0B"/>
    <w:rsid w:val="00113353"/>
    <w:rsid w:val="00113B01"/>
    <w:rsid w:val="00113B7A"/>
    <w:rsid w:val="00113C61"/>
    <w:rsid w:val="00113F9A"/>
    <w:rsid w:val="001147B1"/>
    <w:rsid w:val="00114AFD"/>
    <w:rsid w:val="00114C3F"/>
    <w:rsid w:val="00115C0F"/>
    <w:rsid w:val="00115D7F"/>
    <w:rsid w:val="00116671"/>
    <w:rsid w:val="001171A5"/>
    <w:rsid w:val="001173CB"/>
    <w:rsid w:val="001174E5"/>
    <w:rsid w:val="00117963"/>
    <w:rsid w:val="00117A5A"/>
    <w:rsid w:val="00117DCB"/>
    <w:rsid w:val="001203D0"/>
    <w:rsid w:val="00120425"/>
    <w:rsid w:val="0012044A"/>
    <w:rsid w:val="00120515"/>
    <w:rsid w:val="001207B9"/>
    <w:rsid w:val="001210DE"/>
    <w:rsid w:val="00121EC3"/>
    <w:rsid w:val="00122597"/>
    <w:rsid w:val="001225B9"/>
    <w:rsid w:val="00122D04"/>
    <w:rsid w:val="001237A4"/>
    <w:rsid w:val="00123B74"/>
    <w:rsid w:val="0012427E"/>
    <w:rsid w:val="00124331"/>
    <w:rsid w:val="0012528D"/>
    <w:rsid w:val="00125CF3"/>
    <w:rsid w:val="00126E61"/>
    <w:rsid w:val="00127378"/>
    <w:rsid w:val="001274B2"/>
    <w:rsid w:val="0012750D"/>
    <w:rsid w:val="00130010"/>
    <w:rsid w:val="0013055F"/>
    <w:rsid w:val="0013084E"/>
    <w:rsid w:val="001319A4"/>
    <w:rsid w:val="00131E5D"/>
    <w:rsid w:val="0013259F"/>
    <w:rsid w:val="00133538"/>
    <w:rsid w:val="0013358B"/>
    <w:rsid w:val="00133DFB"/>
    <w:rsid w:val="00134308"/>
    <w:rsid w:val="00134558"/>
    <w:rsid w:val="00134D84"/>
    <w:rsid w:val="00134EC4"/>
    <w:rsid w:val="00135C5C"/>
    <w:rsid w:val="00135E67"/>
    <w:rsid w:val="00136416"/>
    <w:rsid w:val="00136564"/>
    <w:rsid w:val="00136C8C"/>
    <w:rsid w:val="00136E33"/>
    <w:rsid w:val="00136F0F"/>
    <w:rsid w:val="0013720A"/>
    <w:rsid w:val="001373F0"/>
    <w:rsid w:val="001378E0"/>
    <w:rsid w:val="001400A4"/>
    <w:rsid w:val="001400B7"/>
    <w:rsid w:val="001402AB"/>
    <w:rsid w:val="00140739"/>
    <w:rsid w:val="0014084D"/>
    <w:rsid w:val="00140D02"/>
    <w:rsid w:val="00140FE5"/>
    <w:rsid w:val="00141AF9"/>
    <w:rsid w:val="00141B79"/>
    <w:rsid w:val="00142728"/>
    <w:rsid w:val="00142BD6"/>
    <w:rsid w:val="00142C05"/>
    <w:rsid w:val="00143037"/>
    <w:rsid w:val="00143233"/>
    <w:rsid w:val="001432A4"/>
    <w:rsid w:val="001432A5"/>
    <w:rsid w:val="0014350C"/>
    <w:rsid w:val="0014365C"/>
    <w:rsid w:val="001450A8"/>
    <w:rsid w:val="001459D6"/>
    <w:rsid w:val="00146E2A"/>
    <w:rsid w:val="00147332"/>
    <w:rsid w:val="00147B3F"/>
    <w:rsid w:val="00147D43"/>
    <w:rsid w:val="001504DE"/>
    <w:rsid w:val="001506A6"/>
    <w:rsid w:val="001506D2"/>
    <w:rsid w:val="001507CE"/>
    <w:rsid w:val="00150CE6"/>
    <w:rsid w:val="00150D69"/>
    <w:rsid w:val="00150E2F"/>
    <w:rsid w:val="00151FF5"/>
    <w:rsid w:val="0015201E"/>
    <w:rsid w:val="00152DFC"/>
    <w:rsid w:val="0015347E"/>
    <w:rsid w:val="001536F2"/>
    <w:rsid w:val="001547EF"/>
    <w:rsid w:val="00154929"/>
    <w:rsid w:val="001556F2"/>
    <w:rsid w:val="00155AF9"/>
    <w:rsid w:val="00156512"/>
    <w:rsid w:val="00156652"/>
    <w:rsid w:val="00156DD5"/>
    <w:rsid w:val="00157716"/>
    <w:rsid w:val="001578AE"/>
    <w:rsid w:val="00157E68"/>
    <w:rsid w:val="00160249"/>
    <w:rsid w:val="001602BD"/>
    <w:rsid w:val="00160747"/>
    <w:rsid w:val="001608C9"/>
    <w:rsid w:val="00160C76"/>
    <w:rsid w:val="0016135E"/>
    <w:rsid w:val="00161413"/>
    <w:rsid w:val="00161539"/>
    <w:rsid w:val="00161EC2"/>
    <w:rsid w:val="0016214F"/>
    <w:rsid w:val="00162CF4"/>
    <w:rsid w:val="00162D3A"/>
    <w:rsid w:val="001632FE"/>
    <w:rsid w:val="00163DA2"/>
    <w:rsid w:val="0016459E"/>
    <w:rsid w:val="00164679"/>
    <w:rsid w:val="001648F9"/>
    <w:rsid w:val="00164B4B"/>
    <w:rsid w:val="00164EC4"/>
    <w:rsid w:val="00165A56"/>
    <w:rsid w:val="00165CCC"/>
    <w:rsid w:val="00165F3E"/>
    <w:rsid w:val="00166C6F"/>
    <w:rsid w:val="00166F5A"/>
    <w:rsid w:val="001674CD"/>
    <w:rsid w:val="0016772B"/>
    <w:rsid w:val="00167835"/>
    <w:rsid w:val="00167893"/>
    <w:rsid w:val="00167C1E"/>
    <w:rsid w:val="00170192"/>
    <w:rsid w:val="001704FF"/>
    <w:rsid w:val="0017072C"/>
    <w:rsid w:val="001707A8"/>
    <w:rsid w:val="0017113C"/>
    <w:rsid w:val="00171322"/>
    <w:rsid w:val="0017154C"/>
    <w:rsid w:val="001716C1"/>
    <w:rsid w:val="00171A05"/>
    <w:rsid w:val="0017229B"/>
    <w:rsid w:val="0017233F"/>
    <w:rsid w:val="00172735"/>
    <w:rsid w:val="00173147"/>
    <w:rsid w:val="001738EC"/>
    <w:rsid w:val="001739AD"/>
    <w:rsid w:val="00174044"/>
    <w:rsid w:val="001748A5"/>
    <w:rsid w:val="001748AA"/>
    <w:rsid w:val="0017515D"/>
    <w:rsid w:val="0017548E"/>
    <w:rsid w:val="00176028"/>
    <w:rsid w:val="0017645A"/>
    <w:rsid w:val="00176C1B"/>
    <w:rsid w:val="001771BC"/>
    <w:rsid w:val="00180694"/>
    <w:rsid w:val="00180B07"/>
    <w:rsid w:val="0018128A"/>
    <w:rsid w:val="00181305"/>
    <w:rsid w:val="0018175F"/>
    <w:rsid w:val="0018204F"/>
    <w:rsid w:val="0018252B"/>
    <w:rsid w:val="0018281D"/>
    <w:rsid w:val="0018345C"/>
    <w:rsid w:val="00184688"/>
    <w:rsid w:val="001847DF"/>
    <w:rsid w:val="001849B7"/>
    <w:rsid w:val="0018521E"/>
    <w:rsid w:val="00186113"/>
    <w:rsid w:val="0018696E"/>
    <w:rsid w:val="00187978"/>
    <w:rsid w:val="00187C89"/>
    <w:rsid w:val="00190BB9"/>
    <w:rsid w:val="00190D86"/>
    <w:rsid w:val="001916A8"/>
    <w:rsid w:val="001921EC"/>
    <w:rsid w:val="00192782"/>
    <w:rsid w:val="00192E20"/>
    <w:rsid w:val="00192F04"/>
    <w:rsid w:val="00193A92"/>
    <w:rsid w:val="00193BC3"/>
    <w:rsid w:val="00193C0F"/>
    <w:rsid w:val="00193DB5"/>
    <w:rsid w:val="00194659"/>
    <w:rsid w:val="001953F9"/>
    <w:rsid w:val="001954F0"/>
    <w:rsid w:val="0019574B"/>
    <w:rsid w:val="001958DA"/>
    <w:rsid w:val="0019591F"/>
    <w:rsid w:val="00195AA9"/>
    <w:rsid w:val="00196535"/>
    <w:rsid w:val="00196C66"/>
    <w:rsid w:val="00196D82"/>
    <w:rsid w:val="00196E36"/>
    <w:rsid w:val="001978EA"/>
    <w:rsid w:val="00197FFD"/>
    <w:rsid w:val="001A02B4"/>
    <w:rsid w:val="001A045A"/>
    <w:rsid w:val="001A0ADC"/>
    <w:rsid w:val="001A0BED"/>
    <w:rsid w:val="001A1636"/>
    <w:rsid w:val="001A1BAD"/>
    <w:rsid w:val="001A2572"/>
    <w:rsid w:val="001A29B6"/>
    <w:rsid w:val="001A2B23"/>
    <w:rsid w:val="001A2E9C"/>
    <w:rsid w:val="001A2F75"/>
    <w:rsid w:val="001A2F8E"/>
    <w:rsid w:val="001A38B1"/>
    <w:rsid w:val="001A3C58"/>
    <w:rsid w:val="001A4605"/>
    <w:rsid w:val="001A4A85"/>
    <w:rsid w:val="001A4D96"/>
    <w:rsid w:val="001A4F1B"/>
    <w:rsid w:val="001A556D"/>
    <w:rsid w:val="001A5865"/>
    <w:rsid w:val="001A59A5"/>
    <w:rsid w:val="001A60B1"/>
    <w:rsid w:val="001A6A76"/>
    <w:rsid w:val="001A7011"/>
    <w:rsid w:val="001B058F"/>
    <w:rsid w:val="001B06EC"/>
    <w:rsid w:val="001B0E38"/>
    <w:rsid w:val="001B11EA"/>
    <w:rsid w:val="001B16C8"/>
    <w:rsid w:val="001B2686"/>
    <w:rsid w:val="001B28E5"/>
    <w:rsid w:val="001B2F26"/>
    <w:rsid w:val="001B2F56"/>
    <w:rsid w:val="001B36ED"/>
    <w:rsid w:val="001B3BF0"/>
    <w:rsid w:val="001B3BFF"/>
    <w:rsid w:val="001B3DB6"/>
    <w:rsid w:val="001B3F86"/>
    <w:rsid w:val="001B404D"/>
    <w:rsid w:val="001B5550"/>
    <w:rsid w:val="001B5DB0"/>
    <w:rsid w:val="001B65A8"/>
    <w:rsid w:val="001B6B2E"/>
    <w:rsid w:val="001B6E57"/>
    <w:rsid w:val="001B6E84"/>
    <w:rsid w:val="001B73A5"/>
    <w:rsid w:val="001B7AD8"/>
    <w:rsid w:val="001B7CB4"/>
    <w:rsid w:val="001B7CDA"/>
    <w:rsid w:val="001C0DB1"/>
    <w:rsid w:val="001C12E7"/>
    <w:rsid w:val="001C1BE4"/>
    <w:rsid w:val="001C1C06"/>
    <w:rsid w:val="001C215C"/>
    <w:rsid w:val="001C3209"/>
    <w:rsid w:val="001C3C44"/>
    <w:rsid w:val="001C44B8"/>
    <w:rsid w:val="001C4E25"/>
    <w:rsid w:val="001C5A66"/>
    <w:rsid w:val="001C61E7"/>
    <w:rsid w:val="001C6226"/>
    <w:rsid w:val="001C73E9"/>
    <w:rsid w:val="001C75BC"/>
    <w:rsid w:val="001C79B6"/>
    <w:rsid w:val="001C7A9D"/>
    <w:rsid w:val="001C7EC8"/>
    <w:rsid w:val="001D07D9"/>
    <w:rsid w:val="001D08CB"/>
    <w:rsid w:val="001D097B"/>
    <w:rsid w:val="001D104E"/>
    <w:rsid w:val="001D1C38"/>
    <w:rsid w:val="001D2123"/>
    <w:rsid w:val="001D298A"/>
    <w:rsid w:val="001D2BCA"/>
    <w:rsid w:val="001D2FB6"/>
    <w:rsid w:val="001D31F2"/>
    <w:rsid w:val="001D3419"/>
    <w:rsid w:val="001D36FE"/>
    <w:rsid w:val="001D3EF2"/>
    <w:rsid w:val="001D47EF"/>
    <w:rsid w:val="001D487D"/>
    <w:rsid w:val="001D4E45"/>
    <w:rsid w:val="001D4E7D"/>
    <w:rsid w:val="001D4FCF"/>
    <w:rsid w:val="001D535F"/>
    <w:rsid w:val="001D555E"/>
    <w:rsid w:val="001D57A7"/>
    <w:rsid w:val="001D6247"/>
    <w:rsid w:val="001D659F"/>
    <w:rsid w:val="001D682D"/>
    <w:rsid w:val="001D6B88"/>
    <w:rsid w:val="001D72B4"/>
    <w:rsid w:val="001D7687"/>
    <w:rsid w:val="001D77FC"/>
    <w:rsid w:val="001D78BA"/>
    <w:rsid w:val="001E0A79"/>
    <w:rsid w:val="001E1570"/>
    <w:rsid w:val="001E158F"/>
    <w:rsid w:val="001E1638"/>
    <w:rsid w:val="001E1A12"/>
    <w:rsid w:val="001E1CD3"/>
    <w:rsid w:val="001E2CBB"/>
    <w:rsid w:val="001E30E1"/>
    <w:rsid w:val="001E3127"/>
    <w:rsid w:val="001E3180"/>
    <w:rsid w:val="001E3E45"/>
    <w:rsid w:val="001E426C"/>
    <w:rsid w:val="001E44D5"/>
    <w:rsid w:val="001E5549"/>
    <w:rsid w:val="001E5872"/>
    <w:rsid w:val="001E599B"/>
    <w:rsid w:val="001E64CF"/>
    <w:rsid w:val="001E67BD"/>
    <w:rsid w:val="001E6AE1"/>
    <w:rsid w:val="001E6B52"/>
    <w:rsid w:val="001E7111"/>
    <w:rsid w:val="001F009C"/>
    <w:rsid w:val="001F00D5"/>
    <w:rsid w:val="001F0406"/>
    <w:rsid w:val="001F0809"/>
    <w:rsid w:val="001F084E"/>
    <w:rsid w:val="001F0DE8"/>
    <w:rsid w:val="001F1320"/>
    <w:rsid w:val="001F1517"/>
    <w:rsid w:val="001F1557"/>
    <w:rsid w:val="001F2D2F"/>
    <w:rsid w:val="001F40A0"/>
    <w:rsid w:val="001F436A"/>
    <w:rsid w:val="001F4CBF"/>
    <w:rsid w:val="001F4CE2"/>
    <w:rsid w:val="001F4CED"/>
    <w:rsid w:val="001F51D5"/>
    <w:rsid w:val="001F52F0"/>
    <w:rsid w:val="001F617D"/>
    <w:rsid w:val="001F62FA"/>
    <w:rsid w:val="001F6E42"/>
    <w:rsid w:val="001F6EE4"/>
    <w:rsid w:val="001F7358"/>
    <w:rsid w:val="001F7530"/>
    <w:rsid w:val="001F7A7E"/>
    <w:rsid w:val="001F7DBD"/>
    <w:rsid w:val="00200DC1"/>
    <w:rsid w:val="002015E3"/>
    <w:rsid w:val="00201F3C"/>
    <w:rsid w:val="00201F97"/>
    <w:rsid w:val="002024F3"/>
    <w:rsid w:val="0020290F"/>
    <w:rsid w:val="00202B5D"/>
    <w:rsid w:val="00202F44"/>
    <w:rsid w:val="002034EF"/>
    <w:rsid w:val="002037E1"/>
    <w:rsid w:val="002044A9"/>
    <w:rsid w:val="00204520"/>
    <w:rsid w:val="00204DC3"/>
    <w:rsid w:val="00204FCA"/>
    <w:rsid w:val="002057CD"/>
    <w:rsid w:val="002058EF"/>
    <w:rsid w:val="00205C72"/>
    <w:rsid w:val="00205D64"/>
    <w:rsid w:val="002070A3"/>
    <w:rsid w:val="002071A9"/>
    <w:rsid w:val="0020720C"/>
    <w:rsid w:val="002074E2"/>
    <w:rsid w:val="00207890"/>
    <w:rsid w:val="00207EE5"/>
    <w:rsid w:val="00210126"/>
    <w:rsid w:val="00210CA5"/>
    <w:rsid w:val="00210EC3"/>
    <w:rsid w:val="00211053"/>
    <w:rsid w:val="0021108D"/>
    <w:rsid w:val="00211A1D"/>
    <w:rsid w:val="00211B52"/>
    <w:rsid w:val="00211C41"/>
    <w:rsid w:val="00211E35"/>
    <w:rsid w:val="00212AF0"/>
    <w:rsid w:val="00212D8E"/>
    <w:rsid w:val="0021301E"/>
    <w:rsid w:val="002138D4"/>
    <w:rsid w:val="00213CC4"/>
    <w:rsid w:val="00213E33"/>
    <w:rsid w:val="00213F92"/>
    <w:rsid w:val="00214B18"/>
    <w:rsid w:val="002157E3"/>
    <w:rsid w:val="00215B79"/>
    <w:rsid w:val="00216567"/>
    <w:rsid w:val="00216978"/>
    <w:rsid w:val="00216CEA"/>
    <w:rsid w:val="00216D03"/>
    <w:rsid w:val="002172EB"/>
    <w:rsid w:val="00217478"/>
    <w:rsid w:val="00217DA1"/>
    <w:rsid w:val="00220202"/>
    <w:rsid w:val="00220A90"/>
    <w:rsid w:val="00220A9C"/>
    <w:rsid w:val="00220C17"/>
    <w:rsid w:val="00220D6D"/>
    <w:rsid w:val="002213F3"/>
    <w:rsid w:val="00221575"/>
    <w:rsid w:val="00221DE9"/>
    <w:rsid w:val="00222191"/>
    <w:rsid w:val="002223E8"/>
    <w:rsid w:val="00222E1D"/>
    <w:rsid w:val="00224149"/>
    <w:rsid w:val="002245A4"/>
    <w:rsid w:val="00224711"/>
    <w:rsid w:val="002251F8"/>
    <w:rsid w:val="002257DA"/>
    <w:rsid w:val="00225891"/>
    <w:rsid w:val="00225ABA"/>
    <w:rsid w:val="00226B0D"/>
    <w:rsid w:val="00227187"/>
    <w:rsid w:val="00227904"/>
    <w:rsid w:val="00227B8C"/>
    <w:rsid w:val="0023079E"/>
    <w:rsid w:val="00230A35"/>
    <w:rsid w:val="00230A3A"/>
    <w:rsid w:val="00230C37"/>
    <w:rsid w:val="00230C97"/>
    <w:rsid w:val="0023130E"/>
    <w:rsid w:val="00231618"/>
    <w:rsid w:val="00232D01"/>
    <w:rsid w:val="00232DAB"/>
    <w:rsid w:val="00232EC0"/>
    <w:rsid w:val="0023378C"/>
    <w:rsid w:val="00233898"/>
    <w:rsid w:val="00233915"/>
    <w:rsid w:val="00233A42"/>
    <w:rsid w:val="00233FA2"/>
    <w:rsid w:val="00233FA7"/>
    <w:rsid w:val="0023438E"/>
    <w:rsid w:val="002345BB"/>
    <w:rsid w:val="002346AC"/>
    <w:rsid w:val="00234A1B"/>
    <w:rsid w:val="00234C74"/>
    <w:rsid w:val="0023506D"/>
    <w:rsid w:val="00235E55"/>
    <w:rsid w:val="00236A2D"/>
    <w:rsid w:val="00236E81"/>
    <w:rsid w:val="002371DE"/>
    <w:rsid w:val="00237238"/>
    <w:rsid w:val="0023770E"/>
    <w:rsid w:val="00240579"/>
    <w:rsid w:val="00241037"/>
    <w:rsid w:val="0024114A"/>
    <w:rsid w:val="002417E0"/>
    <w:rsid w:val="002417F3"/>
    <w:rsid w:val="00241AFF"/>
    <w:rsid w:val="00242336"/>
    <w:rsid w:val="002432C5"/>
    <w:rsid w:val="002434AA"/>
    <w:rsid w:val="002438F9"/>
    <w:rsid w:val="0024410A"/>
    <w:rsid w:val="00244DEF"/>
    <w:rsid w:val="00244E3E"/>
    <w:rsid w:val="002450EB"/>
    <w:rsid w:val="00245560"/>
    <w:rsid w:val="00245848"/>
    <w:rsid w:val="00245B79"/>
    <w:rsid w:val="00246107"/>
    <w:rsid w:val="00246190"/>
    <w:rsid w:val="00246556"/>
    <w:rsid w:val="00246931"/>
    <w:rsid w:val="00246BEF"/>
    <w:rsid w:val="00247B0B"/>
    <w:rsid w:val="002500C5"/>
    <w:rsid w:val="002501F6"/>
    <w:rsid w:val="0025047D"/>
    <w:rsid w:val="002508EF"/>
    <w:rsid w:val="00250DB2"/>
    <w:rsid w:val="0025158E"/>
    <w:rsid w:val="002516B0"/>
    <w:rsid w:val="00251829"/>
    <w:rsid w:val="00251F36"/>
    <w:rsid w:val="002528AD"/>
    <w:rsid w:val="00252C8C"/>
    <w:rsid w:val="0025324F"/>
    <w:rsid w:val="00253391"/>
    <w:rsid w:val="00253464"/>
    <w:rsid w:val="002541DC"/>
    <w:rsid w:val="00254C65"/>
    <w:rsid w:val="00255107"/>
    <w:rsid w:val="00255196"/>
    <w:rsid w:val="002553AB"/>
    <w:rsid w:val="00255E3D"/>
    <w:rsid w:val="002560EA"/>
    <w:rsid w:val="00256955"/>
    <w:rsid w:val="00256DD0"/>
    <w:rsid w:val="00256F5D"/>
    <w:rsid w:val="00257142"/>
    <w:rsid w:val="00260212"/>
    <w:rsid w:val="0026029A"/>
    <w:rsid w:val="00260542"/>
    <w:rsid w:val="00260787"/>
    <w:rsid w:val="00260E05"/>
    <w:rsid w:val="002610A7"/>
    <w:rsid w:val="0026179D"/>
    <w:rsid w:val="00261857"/>
    <w:rsid w:val="0026275A"/>
    <w:rsid w:val="0026287F"/>
    <w:rsid w:val="00262A7D"/>
    <w:rsid w:val="00262BCD"/>
    <w:rsid w:val="002630F4"/>
    <w:rsid w:val="00263313"/>
    <w:rsid w:val="0026343D"/>
    <w:rsid w:val="0026356A"/>
    <w:rsid w:val="002635E6"/>
    <w:rsid w:val="00263698"/>
    <w:rsid w:val="0026484D"/>
    <w:rsid w:val="002649B5"/>
    <w:rsid w:val="00264B69"/>
    <w:rsid w:val="00264FB2"/>
    <w:rsid w:val="00265C32"/>
    <w:rsid w:val="0026604D"/>
    <w:rsid w:val="00266547"/>
    <w:rsid w:val="00266F3C"/>
    <w:rsid w:val="002679B8"/>
    <w:rsid w:val="00270626"/>
    <w:rsid w:val="002717E0"/>
    <w:rsid w:val="002724BF"/>
    <w:rsid w:val="00272515"/>
    <w:rsid w:val="00272714"/>
    <w:rsid w:val="00272A00"/>
    <w:rsid w:val="00272A9D"/>
    <w:rsid w:val="00272E8D"/>
    <w:rsid w:val="00273324"/>
    <w:rsid w:val="00273453"/>
    <w:rsid w:val="0027375B"/>
    <w:rsid w:val="00273C6F"/>
    <w:rsid w:val="00273EC8"/>
    <w:rsid w:val="00274687"/>
    <w:rsid w:val="00274990"/>
    <w:rsid w:val="00274BFE"/>
    <w:rsid w:val="002758D0"/>
    <w:rsid w:val="00275DDC"/>
    <w:rsid w:val="00276591"/>
    <w:rsid w:val="0027708E"/>
    <w:rsid w:val="00277B62"/>
    <w:rsid w:val="00280A57"/>
    <w:rsid w:val="00281414"/>
    <w:rsid w:val="00281536"/>
    <w:rsid w:val="00281C0A"/>
    <w:rsid w:val="00281C78"/>
    <w:rsid w:val="00282A66"/>
    <w:rsid w:val="00282B82"/>
    <w:rsid w:val="00282CC9"/>
    <w:rsid w:val="00282E01"/>
    <w:rsid w:val="002832A2"/>
    <w:rsid w:val="002834DF"/>
    <w:rsid w:val="0028403D"/>
    <w:rsid w:val="002841F5"/>
    <w:rsid w:val="00284283"/>
    <w:rsid w:val="00284361"/>
    <w:rsid w:val="002844A0"/>
    <w:rsid w:val="002849CF"/>
    <w:rsid w:val="00285B07"/>
    <w:rsid w:val="00286390"/>
    <w:rsid w:val="00286B70"/>
    <w:rsid w:val="00286D92"/>
    <w:rsid w:val="00287071"/>
    <w:rsid w:val="00287F39"/>
    <w:rsid w:val="00290011"/>
    <w:rsid w:val="0029043E"/>
    <w:rsid w:val="00290A3D"/>
    <w:rsid w:val="00290FFC"/>
    <w:rsid w:val="002913D5"/>
    <w:rsid w:val="002919E5"/>
    <w:rsid w:val="00291BCE"/>
    <w:rsid w:val="002922CB"/>
    <w:rsid w:val="00292471"/>
    <w:rsid w:val="00293D66"/>
    <w:rsid w:val="00294BD0"/>
    <w:rsid w:val="00294C17"/>
    <w:rsid w:val="00294FE9"/>
    <w:rsid w:val="002952C4"/>
    <w:rsid w:val="002953DE"/>
    <w:rsid w:val="002953FF"/>
    <w:rsid w:val="00295A4C"/>
    <w:rsid w:val="00295AAD"/>
    <w:rsid w:val="00295B06"/>
    <w:rsid w:val="0029674D"/>
    <w:rsid w:val="00297527"/>
    <w:rsid w:val="002978BE"/>
    <w:rsid w:val="00297E53"/>
    <w:rsid w:val="00297EF7"/>
    <w:rsid w:val="002A05F1"/>
    <w:rsid w:val="002A0FCB"/>
    <w:rsid w:val="002A15D2"/>
    <w:rsid w:val="002A17DE"/>
    <w:rsid w:val="002A1923"/>
    <w:rsid w:val="002A1A95"/>
    <w:rsid w:val="002A2516"/>
    <w:rsid w:val="002A2587"/>
    <w:rsid w:val="002A26C2"/>
    <w:rsid w:val="002A2B6F"/>
    <w:rsid w:val="002A300E"/>
    <w:rsid w:val="002A359F"/>
    <w:rsid w:val="002A3FFE"/>
    <w:rsid w:val="002A48DF"/>
    <w:rsid w:val="002A4979"/>
    <w:rsid w:val="002A5452"/>
    <w:rsid w:val="002A5C1B"/>
    <w:rsid w:val="002A601A"/>
    <w:rsid w:val="002A6A97"/>
    <w:rsid w:val="002A71C8"/>
    <w:rsid w:val="002A7A4D"/>
    <w:rsid w:val="002A7AF7"/>
    <w:rsid w:val="002B09FB"/>
    <w:rsid w:val="002B0D90"/>
    <w:rsid w:val="002B0E85"/>
    <w:rsid w:val="002B1249"/>
    <w:rsid w:val="002B13B1"/>
    <w:rsid w:val="002B1729"/>
    <w:rsid w:val="002B1B92"/>
    <w:rsid w:val="002B1CE9"/>
    <w:rsid w:val="002B1CF7"/>
    <w:rsid w:val="002B1EB5"/>
    <w:rsid w:val="002B269B"/>
    <w:rsid w:val="002B29C8"/>
    <w:rsid w:val="002B31EB"/>
    <w:rsid w:val="002B3477"/>
    <w:rsid w:val="002B3E7D"/>
    <w:rsid w:val="002B3F3E"/>
    <w:rsid w:val="002B4288"/>
    <w:rsid w:val="002B455D"/>
    <w:rsid w:val="002B4B09"/>
    <w:rsid w:val="002B781A"/>
    <w:rsid w:val="002C000D"/>
    <w:rsid w:val="002C0D36"/>
    <w:rsid w:val="002C1196"/>
    <w:rsid w:val="002C1BAC"/>
    <w:rsid w:val="002C2440"/>
    <w:rsid w:val="002C26BC"/>
    <w:rsid w:val="002C2754"/>
    <w:rsid w:val="002C275F"/>
    <w:rsid w:val="002C3461"/>
    <w:rsid w:val="002C34B6"/>
    <w:rsid w:val="002C3634"/>
    <w:rsid w:val="002C383F"/>
    <w:rsid w:val="002C4318"/>
    <w:rsid w:val="002C461E"/>
    <w:rsid w:val="002C4972"/>
    <w:rsid w:val="002C4C49"/>
    <w:rsid w:val="002C5885"/>
    <w:rsid w:val="002C59ED"/>
    <w:rsid w:val="002C5AA2"/>
    <w:rsid w:val="002C5F33"/>
    <w:rsid w:val="002C655F"/>
    <w:rsid w:val="002C6978"/>
    <w:rsid w:val="002C6C19"/>
    <w:rsid w:val="002C6CDA"/>
    <w:rsid w:val="002C6D62"/>
    <w:rsid w:val="002C6FC0"/>
    <w:rsid w:val="002C7219"/>
    <w:rsid w:val="002C7924"/>
    <w:rsid w:val="002C7A21"/>
    <w:rsid w:val="002C7E29"/>
    <w:rsid w:val="002D0161"/>
    <w:rsid w:val="002D0955"/>
    <w:rsid w:val="002D11A9"/>
    <w:rsid w:val="002D19A2"/>
    <w:rsid w:val="002D1A36"/>
    <w:rsid w:val="002D3F59"/>
    <w:rsid w:val="002D52CA"/>
    <w:rsid w:val="002D5827"/>
    <w:rsid w:val="002D58E7"/>
    <w:rsid w:val="002D59D1"/>
    <w:rsid w:val="002D5D1D"/>
    <w:rsid w:val="002D5E4E"/>
    <w:rsid w:val="002D61B7"/>
    <w:rsid w:val="002D6A4B"/>
    <w:rsid w:val="002D6A68"/>
    <w:rsid w:val="002D6F43"/>
    <w:rsid w:val="002D77CF"/>
    <w:rsid w:val="002E0262"/>
    <w:rsid w:val="002E0413"/>
    <w:rsid w:val="002E0FAB"/>
    <w:rsid w:val="002E118B"/>
    <w:rsid w:val="002E1641"/>
    <w:rsid w:val="002E1C03"/>
    <w:rsid w:val="002E1E93"/>
    <w:rsid w:val="002E240E"/>
    <w:rsid w:val="002E2568"/>
    <w:rsid w:val="002E278B"/>
    <w:rsid w:val="002E2F27"/>
    <w:rsid w:val="002E3874"/>
    <w:rsid w:val="002E3B25"/>
    <w:rsid w:val="002E40EC"/>
    <w:rsid w:val="002E4267"/>
    <w:rsid w:val="002E42B3"/>
    <w:rsid w:val="002E444E"/>
    <w:rsid w:val="002E47C3"/>
    <w:rsid w:val="002E47DD"/>
    <w:rsid w:val="002E47FC"/>
    <w:rsid w:val="002E4E43"/>
    <w:rsid w:val="002E4E6D"/>
    <w:rsid w:val="002E4F00"/>
    <w:rsid w:val="002E58BA"/>
    <w:rsid w:val="002E5B4B"/>
    <w:rsid w:val="002E611F"/>
    <w:rsid w:val="002E61DB"/>
    <w:rsid w:val="002E6216"/>
    <w:rsid w:val="002E6419"/>
    <w:rsid w:val="002E6E53"/>
    <w:rsid w:val="002E70A1"/>
    <w:rsid w:val="002E73FD"/>
    <w:rsid w:val="002E795F"/>
    <w:rsid w:val="002E7E8C"/>
    <w:rsid w:val="002F0170"/>
    <w:rsid w:val="002F025A"/>
    <w:rsid w:val="002F0610"/>
    <w:rsid w:val="002F09F0"/>
    <w:rsid w:val="002F0A26"/>
    <w:rsid w:val="002F0C7B"/>
    <w:rsid w:val="002F0DD2"/>
    <w:rsid w:val="002F1035"/>
    <w:rsid w:val="002F157F"/>
    <w:rsid w:val="002F164A"/>
    <w:rsid w:val="002F1E56"/>
    <w:rsid w:val="002F26F4"/>
    <w:rsid w:val="002F27F8"/>
    <w:rsid w:val="002F2E11"/>
    <w:rsid w:val="002F2F0B"/>
    <w:rsid w:val="002F301B"/>
    <w:rsid w:val="002F3257"/>
    <w:rsid w:val="002F327D"/>
    <w:rsid w:val="002F44B5"/>
    <w:rsid w:val="002F4805"/>
    <w:rsid w:val="002F4B09"/>
    <w:rsid w:val="002F50AA"/>
    <w:rsid w:val="002F5760"/>
    <w:rsid w:val="002F594B"/>
    <w:rsid w:val="002F632E"/>
    <w:rsid w:val="002F68ED"/>
    <w:rsid w:val="002F6993"/>
    <w:rsid w:val="002F70A0"/>
    <w:rsid w:val="002F75E3"/>
    <w:rsid w:val="002F76B5"/>
    <w:rsid w:val="002F7E63"/>
    <w:rsid w:val="00300224"/>
    <w:rsid w:val="00300381"/>
    <w:rsid w:val="00301085"/>
    <w:rsid w:val="00301C0B"/>
    <w:rsid w:val="00301E9E"/>
    <w:rsid w:val="003021AC"/>
    <w:rsid w:val="00302396"/>
    <w:rsid w:val="00302414"/>
    <w:rsid w:val="00302502"/>
    <w:rsid w:val="00302858"/>
    <w:rsid w:val="00302A67"/>
    <w:rsid w:val="00302AF1"/>
    <w:rsid w:val="00302B5D"/>
    <w:rsid w:val="003035EE"/>
    <w:rsid w:val="0030379F"/>
    <w:rsid w:val="00303B02"/>
    <w:rsid w:val="00304253"/>
    <w:rsid w:val="00304425"/>
    <w:rsid w:val="003045C7"/>
    <w:rsid w:val="00304939"/>
    <w:rsid w:val="00304D43"/>
    <w:rsid w:val="00305E06"/>
    <w:rsid w:val="003069A6"/>
    <w:rsid w:val="00306B29"/>
    <w:rsid w:val="00307051"/>
    <w:rsid w:val="00307087"/>
    <w:rsid w:val="00307421"/>
    <w:rsid w:val="003074D0"/>
    <w:rsid w:val="00307AF2"/>
    <w:rsid w:val="00307E0D"/>
    <w:rsid w:val="00310194"/>
    <w:rsid w:val="0031025A"/>
    <w:rsid w:val="00310332"/>
    <w:rsid w:val="0031086E"/>
    <w:rsid w:val="00310DDE"/>
    <w:rsid w:val="00310E88"/>
    <w:rsid w:val="00310FCB"/>
    <w:rsid w:val="003111FA"/>
    <w:rsid w:val="0031172F"/>
    <w:rsid w:val="003119B7"/>
    <w:rsid w:val="00311A48"/>
    <w:rsid w:val="00311AEA"/>
    <w:rsid w:val="00311CF5"/>
    <w:rsid w:val="00311DA4"/>
    <w:rsid w:val="00311DE2"/>
    <w:rsid w:val="00311E29"/>
    <w:rsid w:val="00311F6A"/>
    <w:rsid w:val="00312048"/>
    <w:rsid w:val="003124C4"/>
    <w:rsid w:val="00312CDA"/>
    <w:rsid w:val="00313172"/>
    <w:rsid w:val="00313444"/>
    <w:rsid w:val="00313524"/>
    <w:rsid w:val="00313596"/>
    <w:rsid w:val="00313664"/>
    <w:rsid w:val="00313A5C"/>
    <w:rsid w:val="00313EC5"/>
    <w:rsid w:val="00313EC8"/>
    <w:rsid w:val="00314092"/>
    <w:rsid w:val="00314F03"/>
    <w:rsid w:val="003151FC"/>
    <w:rsid w:val="00315E56"/>
    <w:rsid w:val="00315FE4"/>
    <w:rsid w:val="003160E9"/>
    <w:rsid w:val="00316890"/>
    <w:rsid w:val="00316AFC"/>
    <w:rsid w:val="00317461"/>
    <w:rsid w:val="003175A8"/>
    <w:rsid w:val="00317C2C"/>
    <w:rsid w:val="00317FF9"/>
    <w:rsid w:val="0032088B"/>
    <w:rsid w:val="00320D9C"/>
    <w:rsid w:val="003213CC"/>
    <w:rsid w:val="0032158A"/>
    <w:rsid w:val="00322346"/>
    <w:rsid w:val="003225D7"/>
    <w:rsid w:val="00322AF7"/>
    <w:rsid w:val="00322C6D"/>
    <w:rsid w:val="003238E4"/>
    <w:rsid w:val="00323B61"/>
    <w:rsid w:val="00323E9C"/>
    <w:rsid w:val="0032422E"/>
    <w:rsid w:val="00324403"/>
    <w:rsid w:val="0032445E"/>
    <w:rsid w:val="00324CE3"/>
    <w:rsid w:val="00324DB3"/>
    <w:rsid w:val="00324DC4"/>
    <w:rsid w:val="00325B10"/>
    <w:rsid w:val="00325CD2"/>
    <w:rsid w:val="0032653E"/>
    <w:rsid w:val="00326656"/>
    <w:rsid w:val="0032681F"/>
    <w:rsid w:val="00326930"/>
    <w:rsid w:val="0032722E"/>
    <w:rsid w:val="0032738E"/>
    <w:rsid w:val="00327BAA"/>
    <w:rsid w:val="00327D3C"/>
    <w:rsid w:val="003304D5"/>
    <w:rsid w:val="003306EF"/>
    <w:rsid w:val="0033075B"/>
    <w:rsid w:val="00330CBF"/>
    <w:rsid w:val="0033153C"/>
    <w:rsid w:val="003319B5"/>
    <w:rsid w:val="003319C1"/>
    <w:rsid w:val="00331B91"/>
    <w:rsid w:val="00331E1D"/>
    <w:rsid w:val="003323F9"/>
    <w:rsid w:val="003326F3"/>
    <w:rsid w:val="003327AA"/>
    <w:rsid w:val="00332BBD"/>
    <w:rsid w:val="00332DD7"/>
    <w:rsid w:val="00333547"/>
    <w:rsid w:val="00333D0B"/>
    <w:rsid w:val="003342AD"/>
    <w:rsid w:val="00334AAB"/>
    <w:rsid w:val="003352CB"/>
    <w:rsid w:val="00335336"/>
    <w:rsid w:val="00335E2E"/>
    <w:rsid w:val="00335E5E"/>
    <w:rsid w:val="00335E68"/>
    <w:rsid w:val="003361B2"/>
    <w:rsid w:val="00336980"/>
    <w:rsid w:val="00336D1D"/>
    <w:rsid w:val="00336EA6"/>
    <w:rsid w:val="00337376"/>
    <w:rsid w:val="00337501"/>
    <w:rsid w:val="003375C9"/>
    <w:rsid w:val="00337A74"/>
    <w:rsid w:val="003401DE"/>
    <w:rsid w:val="003418D7"/>
    <w:rsid w:val="00341C70"/>
    <w:rsid w:val="00341D79"/>
    <w:rsid w:val="00341DE6"/>
    <w:rsid w:val="003420E8"/>
    <w:rsid w:val="0034216F"/>
    <w:rsid w:val="00342AF7"/>
    <w:rsid w:val="00342F3D"/>
    <w:rsid w:val="003433AF"/>
    <w:rsid w:val="00344ACD"/>
    <w:rsid w:val="0034580F"/>
    <w:rsid w:val="00346056"/>
    <w:rsid w:val="0034635A"/>
    <w:rsid w:val="003463AE"/>
    <w:rsid w:val="003469ED"/>
    <w:rsid w:val="00346A06"/>
    <w:rsid w:val="00347E05"/>
    <w:rsid w:val="00350268"/>
    <w:rsid w:val="00350D0D"/>
    <w:rsid w:val="003512DD"/>
    <w:rsid w:val="00351708"/>
    <w:rsid w:val="00351FF9"/>
    <w:rsid w:val="00352265"/>
    <w:rsid w:val="0035253C"/>
    <w:rsid w:val="00352D63"/>
    <w:rsid w:val="00352E5E"/>
    <w:rsid w:val="003532ED"/>
    <w:rsid w:val="00353660"/>
    <w:rsid w:val="00353E81"/>
    <w:rsid w:val="0035401F"/>
    <w:rsid w:val="003545D7"/>
    <w:rsid w:val="0035460A"/>
    <w:rsid w:val="0035537D"/>
    <w:rsid w:val="00355A23"/>
    <w:rsid w:val="00355BFB"/>
    <w:rsid w:val="00355BFE"/>
    <w:rsid w:val="0035606D"/>
    <w:rsid w:val="003564E8"/>
    <w:rsid w:val="00356514"/>
    <w:rsid w:val="003569B8"/>
    <w:rsid w:val="003577F8"/>
    <w:rsid w:val="00357D3A"/>
    <w:rsid w:val="00357E73"/>
    <w:rsid w:val="00360AA6"/>
    <w:rsid w:val="00360FBF"/>
    <w:rsid w:val="00362939"/>
    <w:rsid w:val="00362C4F"/>
    <w:rsid w:val="00362DA0"/>
    <w:rsid w:val="0036320E"/>
    <w:rsid w:val="0036377C"/>
    <w:rsid w:val="00363CBE"/>
    <w:rsid w:val="0036461E"/>
    <w:rsid w:val="00364637"/>
    <w:rsid w:val="003647BE"/>
    <w:rsid w:val="00364874"/>
    <w:rsid w:val="00365174"/>
    <w:rsid w:val="00365237"/>
    <w:rsid w:val="00365560"/>
    <w:rsid w:val="00365F4E"/>
    <w:rsid w:val="0036700F"/>
    <w:rsid w:val="003702DD"/>
    <w:rsid w:val="00370BCF"/>
    <w:rsid w:val="00370C73"/>
    <w:rsid w:val="00370DDC"/>
    <w:rsid w:val="00370F41"/>
    <w:rsid w:val="00371A96"/>
    <w:rsid w:val="00371CB2"/>
    <w:rsid w:val="00371E8F"/>
    <w:rsid w:val="00372751"/>
    <w:rsid w:val="003729C1"/>
    <w:rsid w:val="00372DA1"/>
    <w:rsid w:val="00373202"/>
    <w:rsid w:val="003737FF"/>
    <w:rsid w:val="00373BC4"/>
    <w:rsid w:val="00373D6F"/>
    <w:rsid w:val="0037484C"/>
    <w:rsid w:val="00375359"/>
    <w:rsid w:val="003753BE"/>
    <w:rsid w:val="003754A8"/>
    <w:rsid w:val="00375A8A"/>
    <w:rsid w:val="00375EAA"/>
    <w:rsid w:val="003760FD"/>
    <w:rsid w:val="003761E6"/>
    <w:rsid w:val="003765A7"/>
    <w:rsid w:val="0037676E"/>
    <w:rsid w:val="00376C71"/>
    <w:rsid w:val="003770CB"/>
    <w:rsid w:val="00377616"/>
    <w:rsid w:val="00377AF0"/>
    <w:rsid w:val="00377C59"/>
    <w:rsid w:val="00380047"/>
    <w:rsid w:val="0038039D"/>
    <w:rsid w:val="00380FAE"/>
    <w:rsid w:val="00381B0B"/>
    <w:rsid w:val="00381C89"/>
    <w:rsid w:val="00382659"/>
    <w:rsid w:val="003829C9"/>
    <w:rsid w:val="00382F01"/>
    <w:rsid w:val="00382F93"/>
    <w:rsid w:val="003832B3"/>
    <w:rsid w:val="0038358E"/>
    <w:rsid w:val="003835CB"/>
    <w:rsid w:val="00383B79"/>
    <w:rsid w:val="00383DA1"/>
    <w:rsid w:val="0038416C"/>
    <w:rsid w:val="00384761"/>
    <w:rsid w:val="00384C51"/>
    <w:rsid w:val="00384D5A"/>
    <w:rsid w:val="00384E07"/>
    <w:rsid w:val="003856FB"/>
    <w:rsid w:val="00385B7E"/>
    <w:rsid w:val="00385CC4"/>
    <w:rsid w:val="00385E3B"/>
    <w:rsid w:val="00386FFA"/>
    <w:rsid w:val="00387D14"/>
    <w:rsid w:val="00390025"/>
    <w:rsid w:val="00390658"/>
    <w:rsid w:val="00390E82"/>
    <w:rsid w:val="00390F01"/>
    <w:rsid w:val="00390F92"/>
    <w:rsid w:val="0039105C"/>
    <w:rsid w:val="003915D9"/>
    <w:rsid w:val="00391A32"/>
    <w:rsid w:val="00393874"/>
    <w:rsid w:val="00394205"/>
    <w:rsid w:val="0039442F"/>
    <w:rsid w:val="00394977"/>
    <w:rsid w:val="00394CF0"/>
    <w:rsid w:val="00394DA5"/>
    <w:rsid w:val="00395418"/>
    <w:rsid w:val="003964A0"/>
    <w:rsid w:val="00396603"/>
    <w:rsid w:val="00396DA1"/>
    <w:rsid w:val="00397477"/>
    <w:rsid w:val="00397E02"/>
    <w:rsid w:val="003A0A93"/>
    <w:rsid w:val="003A0C6A"/>
    <w:rsid w:val="003A12C6"/>
    <w:rsid w:val="003A14F9"/>
    <w:rsid w:val="003A16B0"/>
    <w:rsid w:val="003A196B"/>
    <w:rsid w:val="003A2CF6"/>
    <w:rsid w:val="003A2D67"/>
    <w:rsid w:val="003A3545"/>
    <w:rsid w:val="003A3E00"/>
    <w:rsid w:val="003A40E1"/>
    <w:rsid w:val="003A41D6"/>
    <w:rsid w:val="003A43EF"/>
    <w:rsid w:val="003A4669"/>
    <w:rsid w:val="003A46AF"/>
    <w:rsid w:val="003A4D30"/>
    <w:rsid w:val="003A4F74"/>
    <w:rsid w:val="003A523B"/>
    <w:rsid w:val="003A5D32"/>
    <w:rsid w:val="003A6471"/>
    <w:rsid w:val="003A6C8D"/>
    <w:rsid w:val="003A6E88"/>
    <w:rsid w:val="003A7235"/>
    <w:rsid w:val="003A7AC5"/>
    <w:rsid w:val="003B0300"/>
    <w:rsid w:val="003B06E0"/>
    <w:rsid w:val="003B1930"/>
    <w:rsid w:val="003B2015"/>
    <w:rsid w:val="003B209E"/>
    <w:rsid w:val="003B24AB"/>
    <w:rsid w:val="003B24AC"/>
    <w:rsid w:val="003B261C"/>
    <w:rsid w:val="003B2E12"/>
    <w:rsid w:val="003B35DB"/>
    <w:rsid w:val="003B389B"/>
    <w:rsid w:val="003B3D40"/>
    <w:rsid w:val="003B45A8"/>
    <w:rsid w:val="003B48CB"/>
    <w:rsid w:val="003B542F"/>
    <w:rsid w:val="003B5ADB"/>
    <w:rsid w:val="003B608C"/>
    <w:rsid w:val="003B69D8"/>
    <w:rsid w:val="003B6A7C"/>
    <w:rsid w:val="003B6AB3"/>
    <w:rsid w:val="003B6AF9"/>
    <w:rsid w:val="003B7366"/>
    <w:rsid w:val="003B7400"/>
    <w:rsid w:val="003B74C0"/>
    <w:rsid w:val="003B7F31"/>
    <w:rsid w:val="003C00D3"/>
    <w:rsid w:val="003C01B1"/>
    <w:rsid w:val="003C0832"/>
    <w:rsid w:val="003C0861"/>
    <w:rsid w:val="003C0F03"/>
    <w:rsid w:val="003C10A2"/>
    <w:rsid w:val="003C1879"/>
    <w:rsid w:val="003C2909"/>
    <w:rsid w:val="003C2DE4"/>
    <w:rsid w:val="003C3A34"/>
    <w:rsid w:val="003C3B89"/>
    <w:rsid w:val="003C40DE"/>
    <w:rsid w:val="003C416B"/>
    <w:rsid w:val="003C426A"/>
    <w:rsid w:val="003C4433"/>
    <w:rsid w:val="003C4798"/>
    <w:rsid w:val="003C55C1"/>
    <w:rsid w:val="003C5766"/>
    <w:rsid w:val="003C5EE6"/>
    <w:rsid w:val="003C607A"/>
    <w:rsid w:val="003C6E7D"/>
    <w:rsid w:val="003C78CB"/>
    <w:rsid w:val="003D02DD"/>
    <w:rsid w:val="003D072F"/>
    <w:rsid w:val="003D18C7"/>
    <w:rsid w:val="003D1963"/>
    <w:rsid w:val="003D1CDA"/>
    <w:rsid w:val="003D26B3"/>
    <w:rsid w:val="003D331D"/>
    <w:rsid w:val="003D3759"/>
    <w:rsid w:val="003D37BA"/>
    <w:rsid w:val="003D3833"/>
    <w:rsid w:val="003D481E"/>
    <w:rsid w:val="003D4FB9"/>
    <w:rsid w:val="003D546E"/>
    <w:rsid w:val="003D54B8"/>
    <w:rsid w:val="003D576C"/>
    <w:rsid w:val="003D58F7"/>
    <w:rsid w:val="003D6FC1"/>
    <w:rsid w:val="003D7D0C"/>
    <w:rsid w:val="003D7D3F"/>
    <w:rsid w:val="003E0300"/>
    <w:rsid w:val="003E0836"/>
    <w:rsid w:val="003E0AFE"/>
    <w:rsid w:val="003E1179"/>
    <w:rsid w:val="003E1938"/>
    <w:rsid w:val="003E1CBE"/>
    <w:rsid w:val="003E1CF3"/>
    <w:rsid w:val="003E1D39"/>
    <w:rsid w:val="003E1D78"/>
    <w:rsid w:val="003E25B7"/>
    <w:rsid w:val="003E2DB2"/>
    <w:rsid w:val="003E3100"/>
    <w:rsid w:val="003E327F"/>
    <w:rsid w:val="003E34CA"/>
    <w:rsid w:val="003E34E2"/>
    <w:rsid w:val="003E3906"/>
    <w:rsid w:val="003E3CD6"/>
    <w:rsid w:val="003E3EFA"/>
    <w:rsid w:val="003E419D"/>
    <w:rsid w:val="003E429E"/>
    <w:rsid w:val="003E42C5"/>
    <w:rsid w:val="003E466B"/>
    <w:rsid w:val="003E50C0"/>
    <w:rsid w:val="003E5C6F"/>
    <w:rsid w:val="003E63E2"/>
    <w:rsid w:val="003E68DF"/>
    <w:rsid w:val="003E6E9D"/>
    <w:rsid w:val="003F031A"/>
    <w:rsid w:val="003F044F"/>
    <w:rsid w:val="003F078C"/>
    <w:rsid w:val="003F12CD"/>
    <w:rsid w:val="003F13BF"/>
    <w:rsid w:val="003F169A"/>
    <w:rsid w:val="003F1779"/>
    <w:rsid w:val="003F1D21"/>
    <w:rsid w:val="003F20B4"/>
    <w:rsid w:val="003F310F"/>
    <w:rsid w:val="003F316B"/>
    <w:rsid w:val="003F37BE"/>
    <w:rsid w:val="003F3E93"/>
    <w:rsid w:val="003F4588"/>
    <w:rsid w:val="003F4DA4"/>
    <w:rsid w:val="003F4DDD"/>
    <w:rsid w:val="003F53C1"/>
    <w:rsid w:val="003F5A6D"/>
    <w:rsid w:val="003F5D81"/>
    <w:rsid w:val="003F6D8A"/>
    <w:rsid w:val="003F708F"/>
    <w:rsid w:val="003F74F2"/>
    <w:rsid w:val="003F7936"/>
    <w:rsid w:val="003F7A43"/>
    <w:rsid w:val="003F7DBA"/>
    <w:rsid w:val="00400309"/>
    <w:rsid w:val="00400716"/>
    <w:rsid w:val="0040097B"/>
    <w:rsid w:val="00400C44"/>
    <w:rsid w:val="00400CAD"/>
    <w:rsid w:val="00400F93"/>
    <w:rsid w:val="004011B0"/>
    <w:rsid w:val="004013EC"/>
    <w:rsid w:val="0040207B"/>
    <w:rsid w:val="004021E2"/>
    <w:rsid w:val="00403845"/>
    <w:rsid w:val="004043F0"/>
    <w:rsid w:val="004043FD"/>
    <w:rsid w:val="00404DC6"/>
    <w:rsid w:val="0040506E"/>
    <w:rsid w:val="00405A27"/>
    <w:rsid w:val="00405D39"/>
    <w:rsid w:val="004060B5"/>
    <w:rsid w:val="004065E2"/>
    <w:rsid w:val="0040679E"/>
    <w:rsid w:val="00406852"/>
    <w:rsid w:val="00406F63"/>
    <w:rsid w:val="0040747B"/>
    <w:rsid w:val="004077A7"/>
    <w:rsid w:val="00407C69"/>
    <w:rsid w:val="004112EC"/>
    <w:rsid w:val="00411889"/>
    <w:rsid w:val="00413570"/>
    <w:rsid w:val="00413A3C"/>
    <w:rsid w:val="00413EBA"/>
    <w:rsid w:val="00413F70"/>
    <w:rsid w:val="004140BC"/>
    <w:rsid w:val="0041414F"/>
    <w:rsid w:val="00414253"/>
    <w:rsid w:val="00414842"/>
    <w:rsid w:val="00414993"/>
    <w:rsid w:val="00414A41"/>
    <w:rsid w:val="00414C64"/>
    <w:rsid w:val="00415367"/>
    <w:rsid w:val="004154AC"/>
    <w:rsid w:val="00415BA2"/>
    <w:rsid w:val="00415F10"/>
    <w:rsid w:val="004170D4"/>
    <w:rsid w:val="00417416"/>
    <w:rsid w:val="00417C5C"/>
    <w:rsid w:val="00417E5B"/>
    <w:rsid w:val="00417FFD"/>
    <w:rsid w:val="00420074"/>
    <w:rsid w:val="00420101"/>
    <w:rsid w:val="00420B97"/>
    <w:rsid w:val="00420D87"/>
    <w:rsid w:val="00420F2C"/>
    <w:rsid w:val="004214C3"/>
    <w:rsid w:val="00421979"/>
    <w:rsid w:val="00421BE3"/>
    <w:rsid w:val="00421C74"/>
    <w:rsid w:val="00422383"/>
    <w:rsid w:val="004224E0"/>
    <w:rsid w:val="00422969"/>
    <w:rsid w:val="0042299A"/>
    <w:rsid w:val="00423231"/>
    <w:rsid w:val="0042325D"/>
    <w:rsid w:val="004234C5"/>
    <w:rsid w:val="0042392A"/>
    <w:rsid w:val="00424081"/>
    <w:rsid w:val="00424739"/>
    <w:rsid w:val="00424996"/>
    <w:rsid w:val="00425514"/>
    <w:rsid w:val="004255CF"/>
    <w:rsid w:val="00425B92"/>
    <w:rsid w:val="00425D37"/>
    <w:rsid w:val="00426AF3"/>
    <w:rsid w:val="00426EBD"/>
    <w:rsid w:val="00426FB7"/>
    <w:rsid w:val="00427ACC"/>
    <w:rsid w:val="00427C44"/>
    <w:rsid w:val="00427CAB"/>
    <w:rsid w:val="004302D1"/>
    <w:rsid w:val="0043045C"/>
    <w:rsid w:val="00430716"/>
    <w:rsid w:val="00430812"/>
    <w:rsid w:val="00430ABF"/>
    <w:rsid w:val="00431489"/>
    <w:rsid w:val="004317D2"/>
    <w:rsid w:val="004319C0"/>
    <w:rsid w:val="00432337"/>
    <w:rsid w:val="004329BB"/>
    <w:rsid w:val="00432B68"/>
    <w:rsid w:val="00432BBA"/>
    <w:rsid w:val="00433248"/>
    <w:rsid w:val="0043389D"/>
    <w:rsid w:val="00433AD5"/>
    <w:rsid w:val="00433D05"/>
    <w:rsid w:val="0043439A"/>
    <w:rsid w:val="00434BDE"/>
    <w:rsid w:val="00435091"/>
    <w:rsid w:val="00435571"/>
    <w:rsid w:val="00435801"/>
    <w:rsid w:val="00435B0F"/>
    <w:rsid w:val="00435CC9"/>
    <w:rsid w:val="00436154"/>
    <w:rsid w:val="004378AE"/>
    <w:rsid w:val="00437A3E"/>
    <w:rsid w:val="00437B6F"/>
    <w:rsid w:val="00440471"/>
    <w:rsid w:val="0044096F"/>
    <w:rsid w:val="00440A82"/>
    <w:rsid w:val="00440F88"/>
    <w:rsid w:val="004419E7"/>
    <w:rsid w:val="0044200A"/>
    <w:rsid w:val="004420CA"/>
    <w:rsid w:val="004426E5"/>
    <w:rsid w:val="0044277F"/>
    <w:rsid w:val="00442A27"/>
    <w:rsid w:val="00443184"/>
    <w:rsid w:val="0044328A"/>
    <w:rsid w:val="00443E81"/>
    <w:rsid w:val="004441DF"/>
    <w:rsid w:val="004449AB"/>
    <w:rsid w:val="00445206"/>
    <w:rsid w:val="004453C0"/>
    <w:rsid w:val="00445594"/>
    <w:rsid w:val="004458C8"/>
    <w:rsid w:val="00445D5F"/>
    <w:rsid w:val="00446189"/>
    <w:rsid w:val="00446264"/>
    <w:rsid w:val="004462CE"/>
    <w:rsid w:val="00446C7B"/>
    <w:rsid w:val="00447296"/>
    <w:rsid w:val="00447831"/>
    <w:rsid w:val="004478B2"/>
    <w:rsid w:val="00447B46"/>
    <w:rsid w:val="00450B0E"/>
    <w:rsid w:val="00451109"/>
    <w:rsid w:val="00451630"/>
    <w:rsid w:val="004517A7"/>
    <w:rsid w:val="00451D5F"/>
    <w:rsid w:val="00452CBD"/>
    <w:rsid w:val="004535D6"/>
    <w:rsid w:val="00453778"/>
    <w:rsid w:val="00453AAA"/>
    <w:rsid w:val="00453AF1"/>
    <w:rsid w:val="00453BB6"/>
    <w:rsid w:val="00453DD2"/>
    <w:rsid w:val="00453F88"/>
    <w:rsid w:val="0045434F"/>
    <w:rsid w:val="004546EE"/>
    <w:rsid w:val="00454762"/>
    <w:rsid w:val="00454A9B"/>
    <w:rsid w:val="00454DFF"/>
    <w:rsid w:val="0045533B"/>
    <w:rsid w:val="004555A2"/>
    <w:rsid w:val="004557E6"/>
    <w:rsid w:val="004566CA"/>
    <w:rsid w:val="00456DA4"/>
    <w:rsid w:val="00457B2D"/>
    <w:rsid w:val="004604EC"/>
    <w:rsid w:val="00460C55"/>
    <w:rsid w:val="0046116A"/>
    <w:rsid w:val="004613AF"/>
    <w:rsid w:val="00461D06"/>
    <w:rsid w:val="0046229D"/>
    <w:rsid w:val="004626C6"/>
    <w:rsid w:val="00462C6A"/>
    <w:rsid w:val="0046346C"/>
    <w:rsid w:val="00464123"/>
    <w:rsid w:val="004643AA"/>
    <w:rsid w:val="004644F8"/>
    <w:rsid w:val="0046455A"/>
    <w:rsid w:val="004645CB"/>
    <w:rsid w:val="00464BCF"/>
    <w:rsid w:val="00465A9A"/>
    <w:rsid w:val="00465C64"/>
    <w:rsid w:val="00466F32"/>
    <w:rsid w:val="00467ACE"/>
    <w:rsid w:val="00467DD2"/>
    <w:rsid w:val="004701E1"/>
    <w:rsid w:val="0047060C"/>
    <w:rsid w:val="00470794"/>
    <w:rsid w:val="004717B1"/>
    <w:rsid w:val="004717E7"/>
    <w:rsid w:val="004718DA"/>
    <w:rsid w:val="00471D46"/>
    <w:rsid w:val="00472342"/>
    <w:rsid w:val="004724AB"/>
    <w:rsid w:val="0047270E"/>
    <w:rsid w:val="00472C5B"/>
    <w:rsid w:val="00473FCB"/>
    <w:rsid w:val="004743EB"/>
    <w:rsid w:val="004750DA"/>
    <w:rsid w:val="004750DC"/>
    <w:rsid w:val="004751C2"/>
    <w:rsid w:val="004754C3"/>
    <w:rsid w:val="00475CE1"/>
    <w:rsid w:val="00476B06"/>
    <w:rsid w:val="00476DE9"/>
    <w:rsid w:val="0047708C"/>
    <w:rsid w:val="00477111"/>
    <w:rsid w:val="004776DA"/>
    <w:rsid w:val="00477E32"/>
    <w:rsid w:val="00477FBD"/>
    <w:rsid w:val="0048056D"/>
    <w:rsid w:val="00480D11"/>
    <w:rsid w:val="00480DD0"/>
    <w:rsid w:val="00480F0C"/>
    <w:rsid w:val="0048140B"/>
    <w:rsid w:val="0048189B"/>
    <w:rsid w:val="004818C1"/>
    <w:rsid w:val="0048199B"/>
    <w:rsid w:val="00481E1F"/>
    <w:rsid w:val="0048222C"/>
    <w:rsid w:val="00482330"/>
    <w:rsid w:val="00482D73"/>
    <w:rsid w:val="00482E09"/>
    <w:rsid w:val="004832A1"/>
    <w:rsid w:val="004835D6"/>
    <w:rsid w:val="004839E5"/>
    <w:rsid w:val="00483EC0"/>
    <w:rsid w:val="00483EF9"/>
    <w:rsid w:val="0048422E"/>
    <w:rsid w:val="0048590C"/>
    <w:rsid w:val="00485C26"/>
    <w:rsid w:val="00486236"/>
    <w:rsid w:val="00486583"/>
    <w:rsid w:val="00486726"/>
    <w:rsid w:val="00487484"/>
    <w:rsid w:val="00487797"/>
    <w:rsid w:val="00487BA0"/>
    <w:rsid w:val="00490003"/>
    <w:rsid w:val="00490397"/>
    <w:rsid w:val="00490703"/>
    <w:rsid w:val="00491012"/>
    <w:rsid w:val="00491582"/>
    <w:rsid w:val="004922E9"/>
    <w:rsid w:val="00492565"/>
    <w:rsid w:val="0049258B"/>
    <w:rsid w:val="0049264B"/>
    <w:rsid w:val="00492735"/>
    <w:rsid w:val="004927EA"/>
    <w:rsid w:val="00493564"/>
    <w:rsid w:val="004935DD"/>
    <w:rsid w:val="00493F7C"/>
    <w:rsid w:val="00494201"/>
    <w:rsid w:val="00494644"/>
    <w:rsid w:val="00494704"/>
    <w:rsid w:val="004949BA"/>
    <w:rsid w:val="00494B5B"/>
    <w:rsid w:val="00495916"/>
    <w:rsid w:val="00495A0C"/>
    <w:rsid w:val="00495C01"/>
    <w:rsid w:val="00495DCF"/>
    <w:rsid w:val="00495F7A"/>
    <w:rsid w:val="00496091"/>
    <w:rsid w:val="00496105"/>
    <w:rsid w:val="0049611D"/>
    <w:rsid w:val="00496780"/>
    <w:rsid w:val="00497EBB"/>
    <w:rsid w:val="004A05C3"/>
    <w:rsid w:val="004A0699"/>
    <w:rsid w:val="004A0778"/>
    <w:rsid w:val="004A083B"/>
    <w:rsid w:val="004A0EF5"/>
    <w:rsid w:val="004A0F5E"/>
    <w:rsid w:val="004A1090"/>
    <w:rsid w:val="004A1AC4"/>
    <w:rsid w:val="004A1FC5"/>
    <w:rsid w:val="004A21F7"/>
    <w:rsid w:val="004A2346"/>
    <w:rsid w:val="004A2738"/>
    <w:rsid w:val="004A297A"/>
    <w:rsid w:val="004A3039"/>
    <w:rsid w:val="004A3397"/>
    <w:rsid w:val="004A3E70"/>
    <w:rsid w:val="004A411E"/>
    <w:rsid w:val="004A43C7"/>
    <w:rsid w:val="004A446F"/>
    <w:rsid w:val="004A4C30"/>
    <w:rsid w:val="004A4C8B"/>
    <w:rsid w:val="004A50E0"/>
    <w:rsid w:val="004A540D"/>
    <w:rsid w:val="004A54A1"/>
    <w:rsid w:val="004A54C8"/>
    <w:rsid w:val="004A6FAA"/>
    <w:rsid w:val="004A7432"/>
    <w:rsid w:val="004A7E1A"/>
    <w:rsid w:val="004B01FD"/>
    <w:rsid w:val="004B0565"/>
    <w:rsid w:val="004B08BE"/>
    <w:rsid w:val="004B17AA"/>
    <w:rsid w:val="004B1809"/>
    <w:rsid w:val="004B1AD3"/>
    <w:rsid w:val="004B1DC7"/>
    <w:rsid w:val="004B22D2"/>
    <w:rsid w:val="004B26BF"/>
    <w:rsid w:val="004B2773"/>
    <w:rsid w:val="004B2CA8"/>
    <w:rsid w:val="004B3CC8"/>
    <w:rsid w:val="004B3F43"/>
    <w:rsid w:val="004B4A40"/>
    <w:rsid w:val="004B4BB5"/>
    <w:rsid w:val="004B4E96"/>
    <w:rsid w:val="004B5FB7"/>
    <w:rsid w:val="004B65F7"/>
    <w:rsid w:val="004B6DBB"/>
    <w:rsid w:val="004B6E5B"/>
    <w:rsid w:val="004B7248"/>
    <w:rsid w:val="004B7819"/>
    <w:rsid w:val="004C061F"/>
    <w:rsid w:val="004C09D8"/>
    <w:rsid w:val="004C0DDD"/>
    <w:rsid w:val="004C0E77"/>
    <w:rsid w:val="004C0F6D"/>
    <w:rsid w:val="004C283E"/>
    <w:rsid w:val="004C2922"/>
    <w:rsid w:val="004C2A6F"/>
    <w:rsid w:val="004C2F89"/>
    <w:rsid w:val="004C3321"/>
    <w:rsid w:val="004C37EA"/>
    <w:rsid w:val="004C3847"/>
    <w:rsid w:val="004C4B36"/>
    <w:rsid w:val="004C4D11"/>
    <w:rsid w:val="004C5103"/>
    <w:rsid w:val="004C52B7"/>
    <w:rsid w:val="004C5303"/>
    <w:rsid w:val="004C54DE"/>
    <w:rsid w:val="004C5831"/>
    <w:rsid w:val="004C5979"/>
    <w:rsid w:val="004C5CE8"/>
    <w:rsid w:val="004C6327"/>
    <w:rsid w:val="004C65A3"/>
    <w:rsid w:val="004C6BA6"/>
    <w:rsid w:val="004C7C03"/>
    <w:rsid w:val="004D01D3"/>
    <w:rsid w:val="004D0B2F"/>
    <w:rsid w:val="004D0BBD"/>
    <w:rsid w:val="004D0D42"/>
    <w:rsid w:val="004D1096"/>
    <w:rsid w:val="004D19A5"/>
    <w:rsid w:val="004D1FF5"/>
    <w:rsid w:val="004D2402"/>
    <w:rsid w:val="004D2653"/>
    <w:rsid w:val="004D2AED"/>
    <w:rsid w:val="004D2F69"/>
    <w:rsid w:val="004D4B93"/>
    <w:rsid w:val="004D4E1D"/>
    <w:rsid w:val="004D4F70"/>
    <w:rsid w:val="004D54B7"/>
    <w:rsid w:val="004D58E0"/>
    <w:rsid w:val="004D5B49"/>
    <w:rsid w:val="004D5BA8"/>
    <w:rsid w:val="004D64BD"/>
    <w:rsid w:val="004D6986"/>
    <w:rsid w:val="004D6A51"/>
    <w:rsid w:val="004D6B63"/>
    <w:rsid w:val="004D7042"/>
    <w:rsid w:val="004D769A"/>
    <w:rsid w:val="004D7A27"/>
    <w:rsid w:val="004D7F1E"/>
    <w:rsid w:val="004E0E6A"/>
    <w:rsid w:val="004E0F03"/>
    <w:rsid w:val="004E12C7"/>
    <w:rsid w:val="004E1435"/>
    <w:rsid w:val="004E1676"/>
    <w:rsid w:val="004E17AB"/>
    <w:rsid w:val="004E1B6E"/>
    <w:rsid w:val="004E2E9A"/>
    <w:rsid w:val="004E2FEA"/>
    <w:rsid w:val="004E325A"/>
    <w:rsid w:val="004E32FD"/>
    <w:rsid w:val="004E3B60"/>
    <w:rsid w:val="004E3B79"/>
    <w:rsid w:val="004E3BEC"/>
    <w:rsid w:val="004E3C99"/>
    <w:rsid w:val="004E43FA"/>
    <w:rsid w:val="004E48AF"/>
    <w:rsid w:val="004E4BD4"/>
    <w:rsid w:val="004E5155"/>
    <w:rsid w:val="004E5471"/>
    <w:rsid w:val="004E5A22"/>
    <w:rsid w:val="004E6155"/>
    <w:rsid w:val="004E661A"/>
    <w:rsid w:val="004E67F0"/>
    <w:rsid w:val="004E6FC6"/>
    <w:rsid w:val="004E764B"/>
    <w:rsid w:val="004E7E22"/>
    <w:rsid w:val="004F0108"/>
    <w:rsid w:val="004F0CD8"/>
    <w:rsid w:val="004F0D12"/>
    <w:rsid w:val="004F169B"/>
    <w:rsid w:val="004F1925"/>
    <w:rsid w:val="004F207D"/>
    <w:rsid w:val="004F2748"/>
    <w:rsid w:val="004F2F8B"/>
    <w:rsid w:val="004F31DC"/>
    <w:rsid w:val="004F3ABE"/>
    <w:rsid w:val="004F3FCB"/>
    <w:rsid w:val="004F400D"/>
    <w:rsid w:val="004F44FF"/>
    <w:rsid w:val="004F5022"/>
    <w:rsid w:val="004F6360"/>
    <w:rsid w:val="004F66AB"/>
    <w:rsid w:val="004F68E5"/>
    <w:rsid w:val="004F6C5B"/>
    <w:rsid w:val="004F720A"/>
    <w:rsid w:val="004F759B"/>
    <w:rsid w:val="004F777C"/>
    <w:rsid w:val="004F7B8F"/>
    <w:rsid w:val="004F7D6A"/>
    <w:rsid w:val="00500093"/>
    <w:rsid w:val="00500524"/>
    <w:rsid w:val="00500661"/>
    <w:rsid w:val="00500E33"/>
    <w:rsid w:val="00500F16"/>
    <w:rsid w:val="00502D4D"/>
    <w:rsid w:val="00502DB8"/>
    <w:rsid w:val="005038FB"/>
    <w:rsid w:val="00503910"/>
    <w:rsid w:val="00504069"/>
    <w:rsid w:val="0050417B"/>
    <w:rsid w:val="005045E4"/>
    <w:rsid w:val="005046BD"/>
    <w:rsid w:val="00504913"/>
    <w:rsid w:val="00504C56"/>
    <w:rsid w:val="00504C7A"/>
    <w:rsid w:val="00504DCD"/>
    <w:rsid w:val="00504DD2"/>
    <w:rsid w:val="00505808"/>
    <w:rsid w:val="00505F91"/>
    <w:rsid w:val="00506F2D"/>
    <w:rsid w:val="005079BA"/>
    <w:rsid w:val="005110B8"/>
    <w:rsid w:val="00512325"/>
    <w:rsid w:val="00512467"/>
    <w:rsid w:val="00512918"/>
    <w:rsid w:val="00513577"/>
    <w:rsid w:val="005141B4"/>
    <w:rsid w:val="005148D5"/>
    <w:rsid w:val="0051499D"/>
    <w:rsid w:val="00515003"/>
    <w:rsid w:val="00515DF2"/>
    <w:rsid w:val="00515FD4"/>
    <w:rsid w:val="00516175"/>
    <w:rsid w:val="0051628D"/>
    <w:rsid w:val="00516666"/>
    <w:rsid w:val="00516696"/>
    <w:rsid w:val="00516DE2"/>
    <w:rsid w:val="005172EC"/>
    <w:rsid w:val="00517525"/>
    <w:rsid w:val="005175DD"/>
    <w:rsid w:val="005179F4"/>
    <w:rsid w:val="00517B5A"/>
    <w:rsid w:val="00520C0D"/>
    <w:rsid w:val="00521161"/>
    <w:rsid w:val="005212BA"/>
    <w:rsid w:val="00521417"/>
    <w:rsid w:val="0052198F"/>
    <w:rsid w:val="00521B15"/>
    <w:rsid w:val="00521E77"/>
    <w:rsid w:val="0052264C"/>
    <w:rsid w:val="005228BA"/>
    <w:rsid w:val="005229AC"/>
    <w:rsid w:val="005233C7"/>
    <w:rsid w:val="0052390D"/>
    <w:rsid w:val="00523973"/>
    <w:rsid w:val="00523B69"/>
    <w:rsid w:val="0052405A"/>
    <w:rsid w:val="00524314"/>
    <w:rsid w:val="00525725"/>
    <w:rsid w:val="005265BA"/>
    <w:rsid w:val="00527068"/>
    <w:rsid w:val="005270B1"/>
    <w:rsid w:val="005271BE"/>
    <w:rsid w:val="00527E67"/>
    <w:rsid w:val="00530118"/>
    <w:rsid w:val="00530A4D"/>
    <w:rsid w:val="0053101B"/>
    <w:rsid w:val="005311C7"/>
    <w:rsid w:val="0053141E"/>
    <w:rsid w:val="00531A38"/>
    <w:rsid w:val="00531E10"/>
    <w:rsid w:val="005320A3"/>
    <w:rsid w:val="0053294E"/>
    <w:rsid w:val="00532B5E"/>
    <w:rsid w:val="0053308E"/>
    <w:rsid w:val="005335C6"/>
    <w:rsid w:val="005335EE"/>
    <w:rsid w:val="00533B42"/>
    <w:rsid w:val="00534002"/>
    <w:rsid w:val="005340C9"/>
    <w:rsid w:val="005343BA"/>
    <w:rsid w:val="0053448A"/>
    <w:rsid w:val="00534A99"/>
    <w:rsid w:val="00534E7E"/>
    <w:rsid w:val="00534E90"/>
    <w:rsid w:val="0053510B"/>
    <w:rsid w:val="005353AF"/>
    <w:rsid w:val="00535451"/>
    <w:rsid w:val="00535AB4"/>
    <w:rsid w:val="005364A6"/>
    <w:rsid w:val="00536797"/>
    <w:rsid w:val="005369E2"/>
    <w:rsid w:val="0053713B"/>
    <w:rsid w:val="005378A6"/>
    <w:rsid w:val="00537DE6"/>
    <w:rsid w:val="005404AE"/>
    <w:rsid w:val="005405BE"/>
    <w:rsid w:val="00540DAA"/>
    <w:rsid w:val="00540E4A"/>
    <w:rsid w:val="00540EA2"/>
    <w:rsid w:val="00541035"/>
    <w:rsid w:val="005413F0"/>
    <w:rsid w:val="005414AD"/>
    <w:rsid w:val="00541882"/>
    <w:rsid w:val="00541A82"/>
    <w:rsid w:val="00542306"/>
    <w:rsid w:val="005428FD"/>
    <w:rsid w:val="00542AA4"/>
    <w:rsid w:val="00542C76"/>
    <w:rsid w:val="00542E24"/>
    <w:rsid w:val="0054373A"/>
    <w:rsid w:val="00543816"/>
    <w:rsid w:val="00544644"/>
    <w:rsid w:val="00544681"/>
    <w:rsid w:val="005452B3"/>
    <w:rsid w:val="00545692"/>
    <w:rsid w:val="00546C50"/>
    <w:rsid w:val="005479A1"/>
    <w:rsid w:val="00547CF8"/>
    <w:rsid w:val="00550023"/>
    <w:rsid w:val="0055084C"/>
    <w:rsid w:val="005510F4"/>
    <w:rsid w:val="005514CA"/>
    <w:rsid w:val="0055166E"/>
    <w:rsid w:val="00551CA8"/>
    <w:rsid w:val="005526FD"/>
    <w:rsid w:val="00552769"/>
    <w:rsid w:val="005527D2"/>
    <w:rsid w:val="00552E4A"/>
    <w:rsid w:val="00553670"/>
    <w:rsid w:val="00554A04"/>
    <w:rsid w:val="00555DB2"/>
    <w:rsid w:val="005565F1"/>
    <w:rsid w:val="0055680E"/>
    <w:rsid w:val="00556C18"/>
    <w:rsid w:val="00556C3A"/>
    <w:rsid w:val="005578A3"/>
    <w:rsid w:val="00557BB9"/>
    <w:rsid w:val="00560A0A"/>
    <w:rsid w:val="00560A39"/>
    <w:rsid w:val="00561876"/>
    <w:rsid w:val="00561B71"/>
    <w:rsid w:val="0056272A"/>
    <w:rsid w:val="00562A2D"/>
    <w:rsid w:val="00563022"/>
    <w:rsid w:val="00563196"/>
    <w:rsid w:val="00563274"/>
    <w:rsid w:val="005637CF"/>
    <w:rsid w:val="0056494B"/>
    <w:rsid w:val="00564D23"/>
    <w:rsid w:val="0056502C"/>
    <w:rsid w:val="0056532E"/>
    <w:rsid w:val="00565621"/>
    <w:rsid w:val="00565637"/>
    <w:rsid w:val="00565AAE"/>
    <w:rsid w:val="00566529"/>
    <w:rsid w:val="0056659C"/>
    <w:rsid w:val="00566A57"/>
    <w:rsid w:val="005671F9"/>
    <w:rsid w:val="00567955"/>
    <w:rsid w:val="005679FE"/>
    <w:rsid w:val="005702C7"/>
    <w:rsid w:val="00570923"/>
    <w:rsid w:val="005709A2"/>
    <w:rsid w:val="00570D08"/>
    <w:rsid w:val="00572B90"/>
    <w:rsid w:val="0057350F"/>
    <w:rsid w:val="00573821"/>
    <w:rsid w:val="005739A0"/>
    <w:rsid w:val="00573CDC"/>
    <w:rsid w:val="00573D7A"/>
    <w:rsid w:val="0057486D"/>
    <w:rsid w:val="00574903"/>
    <w:rsid w:val="00574C62"/>
    <w:rsid w:val="00574E00"/>
    <w:rsid w:val="00574F1E"/>
    <w:rsid w:val="005750D8"/>
    <w:rsid w:val="005755A6"/>
    <w:rsid w:val="005755A9"/>
    <w:rsid w:val="005759C9"/>
    <w:rsid w:val="00575B34"/>
    <w:rsid w:val="0057647D"/>
    <w:rsid w:val="00576554"/>
    <w:rsid w:val="0057669C"/>
    <w:rsid w:val="005774BF"/>
    <w:rsid w:val="005776E9"/>
    <w:rsid w:val="00577997"/>
    <w:rsid w:val="00577F36"/>
    <w:rsid w:val="005801D8"/>
    <w:rsid w:val="00580F5F"/>
    <w:rsid w:val="00581126"/>
    <w:rsid w:val="005818E8"/>
    <w:rsid w:val="00581A18"/>
    <w:rsid w:val="00581B49"/>
    <w:rsid w:val="00581F3D"/>
    <w:rsid w:val="00582368"/>
    <w:rsid w:val="00582941"/>
    <w:rsid w:val="00582B49"/>
    <w:rsid w:val="00582BD0"/>
    <w:rsid w:val="00583B26"/>
    <w:rsid w:val="00583CD3"/>
    <w:rsid w:val="005840C9"/>
    <w:rsid w:val="0058431A"/>
    <w:rsid w:val="00584FB9"/>
    <w:rsid w:val="0058544A"/>
    <w:rsid w:val="00585FD1"/>
    <w:rsid w:val="005861AF"/>
    <w:rsid w:val="005862BE"/>
    <w:rsid w:val="00586453"/>
    <w:rsid w:val="0058645B"/>
    <w:rsid w:val="005868B4"/>
    <w:rsid w:val="0058774F"/>
    <w:rsid w:val="005878E0"/>
    <w:rsid w:val="0059141C"/>
    <w:rsid w:val="005919BC"/>
    <w:rsid w:val="00591ADB"/>
    <w:rsid w:val="00592434"/>
    <w:rsid w:val="00592B29"/>
    <w:rsid w:val="00592E57"/>
    <w:rsid w:val="00593703"/>
    <w:rsid w:val="00593928"/>
    <w:rsid w:val="00593D37"/>
    <w:rsid w:val="0059434D"/>
    <w:rsid w:val="005951D8"/>
    <w:rsid w:val="0059549D"/>
    <w:rsid w:val="005963C7"/>
    <w:rsid w:val="00596534"/>
    <w:rsid w:val="00596CFE"/>
    <w:rsid w:val="00597597"/>
    <w:rsid w:val="00597683"/>
    <w:rsid w:val="00597938"/>
    <w:rsid w:val="005979CF"/>
    <w:rsid w:val="00597F59"/>
    <w:rsid w:val="005A030A"/>
    <w:rsid w:val="005A068A"/>
    <w:rsid w:val="005A08B0"/>
    <w:rsid w:val="005A0C58"/>
    <w:rsid w:val="005A1D92"/>
    <w:rsid w:val="005A1EA4"/>
    <w:rsid w:val="005A1F0C"/>
    <w:rsid w:val="005A210F"/>
    <w:rsid w:val="005A2471"/>
    <w:rsid w:val="005A25F8"/>
    <w:rsid w:val="005A2D3E"/>
    <w:rsid w:val="005A33EF"/>
    <w:rsid w:val="005A410D"/>
    <w:rsid w:val="005A44C8"/>
    <w:rsid w:val="005A45D9"/>
    <w:rsid w:val="005A47F2"/>
    <w:rsid w:val="005A4F02"/>
    <w:rsid w:val="005A503D"/>
    <w:rsid w:val="005A5131"/>
    <w:rsid w:val="005A53BB"/>
    <w:rsid w:val="005A590B"/>
    <w:rsid w:val="005A62CE"/>
    <w:rsid w:val="005A6636"/>
    <w:rsid w:val="005A6740"/>
    <w:rsid w:val="005A67CB"/>
    <w:rsid w:val="005A6C59"/>
    <w:rsid w:val="005A70D8"/>
    <w:rsid w:val="005B004A"/>
    <w:rsid w:val="005B0119"/>
    <w:rsid w:val="005B0647"/>
    <w:rsid w:val="005B0D7C"/>
    <w:rsid w:val="005B0DA2"/>
    <w:rsid w:val="005B0E0E"/>
    <w:rsid w:val="005B1415"/>
    <w:rsid w:val="005B169E"/>
    <w:rsid w:val="005B3852"/>
    <w:rsid w:val="005B39B8"/>
    <w:rsid w:val="005B420B"/>
    <w:rsid w:val="005B43E8"/>
    <w:rsid w:val="005B479F"/>
    <w:rsid w:val="005B51BE"/>
    <w:rsid w:val="005B52EB"/>
    <w:rsid w:val="005B53E4"/>
    <w:rsid w:val="005B5661"/>
    <w:rsid w:val="005B5B44"/>
    <w:rsid w:val="005B5CD9"/>
    <w:rsid w:val="005B5E24"/>
    <w:rsid w:val="005B618A"/>
    <w:rsid w:val="005B627B"/>
    <w:rsid w:val="005B63FF"/>
    <w:rsid w:val="005B64C2"/>
    <w:rsid w:val="005B6F5D"/>
    <w:rsid w:val="005B7131"/>
    <w:rsid w:val="005B71BD"/>
    <w:rsid w:val="005B7219"/>
    <w:rsid w:val="005B72E8"/>
    <w:rsid w:val="005B7462"/>
    <w:rsid w:val="005B756D"/>
    <w:rsid w:val="005B7B54"/>
    <w:rsid w:val="005C0258"/>
    <w:rsid w:val="005C03F6"/>
    <w:rsid w:val="005C0A7F"/>
    <w:rsid w:val="005C0DD2"/>
    <w:rsid w:val="005C0EBD"/>
    <w:rsid w:val="005C0F45"/>
    <w:rsid w:val="005C1501"/>
    <w:rsid w:val="005C16AE"/>
    <w:rsid w:val="005C1888"/>
    <w:rsid w:val="005C1C43"/>
    <w:rsid w:val="005C1C99"/>
    <w:rsid w:val="005C211E"/>
    <w:rsid w:val="005C26D1"/>
    <w:rsid w:val="005C27F3"/>
    <w:rsid w:val="005C281E"/>
    <w:rsid w:val="005C2AC4"/>
    <w:rsid w:val="005C2F8C"/>
    <w:rsid w:val="005C332E"/>
    <w:rsid w:val="005C3515"/>
    <w:rsid w:val="005C399A"/>
    <w:rsid w:val="005C43C2"/>
    <w:rsid w:val="005C4707"/>
    <w:rsid w:val="005C4835"/>
    <w:rsid w:val="005C48C2"/>
    <w:rsid w:val="005C4BA2"/>
    <w:rsid w:val="005C5197"/>
    <w:rsid w:val="005C5666"/>
    <w:rsid w:val="005C5855"/>
    <w:rsid w:val="005C58B3"/>
    <w:rsid w:val="005C69DA"/>
    <w:rsid w:val="005C7119"/>
    <w:rsid w:val="005C764C"/>
    <w:rsid w:val="005C7964"/>
    <w:rsid w:val="005D0277"/>
    <w:rsid w:val="005D0323"/>
    <w:rsid w:val="005D1A46"/>
    <w:rsid w:val="005D1CE8"/>
    <w:rsid w:val="005D2B86"/>
    <w:rsid w:val="005D3C23"/>
    <w:rsid w:val="005D408A"/>
    <w:rsid w:val="005D44DB"/>
    <w:rsid w:val="005D4509"/>
    <w:rsid w:val="005D470D"/>
    <w:rsid w:val="005D48BF"/>
    <w:rsid w:val="005D4A2C"/>
    <w:rsid w:val="005D4D17"/>
    <w:rsid w:val="005D52AB"/>
    <w:rsid w:val="005D5940"/>
    <w:rsid w:val="005D5F24"/>
    <w:rsid w:val="005D6390"/>
    <w:rsid w:val="005D6421"/>
    <w:rsid w:val="005D6D3A"/>
    <w:rsid w:val="005D6F7D"/>
    <w:rsid w:val="005D7270"/>
    <w:rsid w:val="005D74DD"/>
    <w:rsid w:val="005D7C7D"/>
    <w:rsid w:val="005D7F62"/>
    <w:rsid w:val="005E12A2"/>
    <w:rsid w:val="005E1A9D"/>
    <w:rsid w:val="005E1C01"/>
    <w:rsid w:val="005E2089"/>
    <w:rsid w:val="005E2655"/>
    <w:rsid w:val="005E282C"/>
    <w:rsid w:val="005E2AE7"/>
    <w:rsid w:val="005E2D91"/>
    <w:rsid w:val="005E2F5F"/>
    <w:rsid w:val="005E33AC"/>
    <w:rsid w:val="005E33E9"/>
    <w:rsid w:val="005E419F"/>
    <w:rsid w:val="005E455C"/>
    <w:rsid w:val="005E486F"/>
    <w:rsid w:val="005E4C58"/>
    <w:rsid w:val="005E5791"/>
    <w:rsid w:val="005E5C24"/>
    <w:rsid w:val="005E5E16"/>
    <w:rsid w:val="005E621F"/>
    <w:rsid w:val="005E7E8E"/>
    <w:rsid w:val="005F04BA"/>
    <w:rsid w:val="005F0721"/>
    <w:rsid w:val="005F10EF"/>
    <w:rsid w:val="005F1AE1"/>
    <w:rsid w:val="005F1E46"/>
    <w:rsid w:val="005F36C5"/>
    <w:rsid w:val="005F3EAF"/>
    <w:rsid w:val="005F46FE"/>
    <w:rsid w:val="005F4F75"/>
    <w:rsid w:val="005F507F"/>
    <w:rsid w:val="005F5582"/>
    <w:rsid w:val="005F5AB6"/>
    <w:rsid w:val="005F66E1"/>
    <w:rsid w:val="005F6D7C"/>
    <w:rsid w:val="005F7351"/>
    <w:rsid w:val="005F7932"/>
    <w:rsid w:val="005F79FF"/>
    <w:rsid w:val="0060007D"/>
    <w:rsid w:val="00600471"/>
    <w:rsid w:val="00600679"/>
    <w:rsid w:val="00600CE9"/>
    <w:rsid w:val="00601244"/>
    <w:rsid w:val="0060167F"/>
    <w:rsid w:val="006018A9"/>
    <w:rsid w:val="00601F0A"/>
    <w:rsid w:val="00601F45"/>
    <w:rsid w:val="00602959"/>
    <w:rsid w:val="00602C10"/>
    <w:rsid w:val="00602ED4"/>
    <w:rsid w:val="006033B6"/>
    <w:rsid w:val="00603515"/>
    <w:rsid w:val="0060375A"/>
    <w:rsid w:val="00603863"/>
    <w:rsid w:val="00603DB3"/>
    <w:rsid w:val="00604517"/>
    <w:rsid w:val="00604693"/>
    <w:rsid w:val="00604875"/>
    <w:rsid w:val="00604AD1"/>
    <w:rsid w:val="00604C38"/>
    <w:rsid w:val="00604E81"/>
    <w:rsid w:val="00605343"/>
    <w:rsid w:val="006053B2"/>
    <w:rsid w:val="006055EE"/>
    <w:rsid w:val="00605E17"/>
    <w:rsid w:val="006067AF"/>
    <w:rsid w:val="00606C06"/>
    <w:rsid w:val="00606D7F"/>
    <w:rsid w:val="00606E75"/>
    <w:rsid w:val="00610538"/>
    <w:rsid w:val="006109E6"/>
    <w:rsid w:val="00610BEA"/>
    <w:rsid w:val="00610C19"/>
    <w:rsid w:val="00610F4E"/>
    <w:rsid w:val="006118CA"/>
    <w:rsid w:val="0061192C"/>
    <w:rsid w:val="006122C3"/>
    <w:rsid w:val="006126F4"/>
    <w:rsid w:val="0061287F"/>
    <w:rsid w:val="006128A0"/>
    <w:rsid w:val="006131C8"/>
    <w:rsid w:val="00613666"/>
    <w:rsid w:val="006138E1"/>
    <w:rsid w:val="0061496A"/>
    <w:rsid w:val="006158BB"/>
    <w:rsid w:val="006166B1"/>
    <w:rsid w:val="00616A7E"/>
    <w:rsid w:val="00616D05"/>
    <w:rsid w:val="00617587"/>
    <w:rsid w:val="006176DE"/>
    <w:rsid w:val="006178FF"/>
    <w:rsid w:val="006179F9"/>
    <w:rsid w:val="00617A5B"/>
    <w:rsid w:val="00621275"/>
    <w:rsid w:val="00621519"/>
    <w:rsid w:val="0062227A"/>
    <w:rsid w:val="00622623"/>
    <w:rsid w:val="00622849"/>
    <w:rsid w:val="0062426D"/>
    <w:rsid w:val="0062545D"/>
    <w:rsid w:val="00625E81"/>
    <w:rsid w:val="006262BC"/>
    <w:rsid w:val="006268FD"/>
    <w:rsid w:val="0062690B"/>
    <w:rsid w:val="00627368"/>
    <w:rsid w:val="00627D55"/>
    <w:rsid w:val="00627D5B"/>
    <w:rsid w:val="00631163"/>
    <w:rsid w:val="00631447"/>
    <w:rsid w:val="00631985"/>
    <w:rsid w:val="0063276E"/>
    <w:rsid w:val="00632B08"/>
    <w:rsid w:val="00632E9B"/>
    <w:rsid w:val="00633314"/>
    <w:rsid w:val="0063366E"/>
    <w:rsid w:val="00633B8B"/>
    <w:rsid w:val="00633F72"/>
    <w:rsid w:val="0063421B"/>
    <w:rsid w:val="00635336"/>
    <w:rsid w:val="006354C5"/>
    <w:rsid w:val="00635E59"/>
    <w:rsid w:val="006363D3"/>
    <w:rsid w:val="00637169"/>
    <w:rsid w:val="0063728A"/>
    <w:rsid w:val="006376C0"/>
    <w:rsid w:val="00637D32"/>
    <w:rsid w:val="00637D97"/>
    <w:rsid w:val="00637FF2"/>
    <w:rsid w:val="00640084"/>
    <w:rsid w:val="00640536"/>
    <w:rsid w:val="00640699"/>
    <w:rsid w:val="006409E9"/>
    <w:rsid w:val="00640B2D"/>
    <w:rsid w:val="00640C9E"/>
    <w:rsid w:val="00640FBE"/>
    <w:rsid w:val="00641178"/>
    <w:rsid w:val="00641221"/>
    <w:rsid w:val="0064150B"/>
    <w:rsid w:val="0064246D"/>
    <w:rsid w:val="006425B1"/>
    <w:rsid w:val="006429CA"/>
    <w:rsid w:val="00642D4E"/>
    <w:rsid w:val="006435A1"/>
    <w:rsid w:val="006438B7"/>
    <w:rsid w:val="0064481A"/>
    <w:rsid w:val="00644DF2"/>
    <w:rsid w:val="00644F9C"/>
    <w:rsid w:val="006450AF"/>
    <w:rsid w:val="0064553B"/>
    <w:rsid w:val="006456BC"/>
    <w:rsid w:val="00646267"/>
    <w:rsid w:val="006466FB"/>
    <w:rsid w:val="00646D04"/>
    <w:rsid w:val="00646FE1"/>
    <w:rsid w:val="006470BB"/>
    <w:rsid w:val="006505F7"/>
    <w:rsid w:val="006514CA"/>
    <w:rsid w:val="00651542"/>
    <w:rsid w:val="006522D3"/>
    <w:rsid w:val="00652327"/>
    <w:rsid w:val="00652AC4"/>
    <w:rsid w:val="00652B64"/>
    <w:rsid w:val="00652DE3"/>
    <w:rsid w:val="006534D5"/>
    <w:rsid w:val="00653530"/>
    <w:rsid w:val="00653996"/>
    <w:rsid w:val="00653DD6"/>
    <w:rsid w:val="006545AA"/>
    <w:rsid w:val="00654C23"/>
    <w:rsid w:val="00654DD4"/>
    <w:rsid w:val="006559B2"/>
    <w:rsid w:val="006559E2"/>
    <w:rsid w:val="00655E07"/>
    <w:rsid w:val="00655E52"/>
    <w:rsid w:val="00656D8E"/>
    <w:rsid w:val="00657C0E"/>
    <w:rsid w:val="0066081E"/>
    <w:rsid w:val="006609AC"/>
    <w:rsid w:val="00660CD5"/>
    <w:rsid w:val="0066110D"/>
    <w:rsid w:val="006611A9"/>
    <w:rsid w:val="00661E87"/>
    <w:rsid w:val="00662313"/>
    <w:rsid w:val="00662957"/>
    <w:rsid w:val="006631A4"/>
    <w:rsid w:val="0066348E"/>
    <w:rsid w:val="006635AA"/>
    <w:rsid w:val="00663631"/>
    <w:rsid w:val="006638BE"/>
    <w:rsid w:val="0066442C"/>
    <w:rsid w:val="006645D7"/>
    <w:rsid w:val="00664711"/>
    <w:rsid w:val="006649A1"/>
    <w:rsid w:val="00664FDF"/>
    <w:rsid w:val="00665100"/>
    <w:rsid w:val="0066656E"/>
    <w:rsid w:val="006667B0"/>
    <w:rsid w:val="00666824"/>
    <w:rsid w:val="00666B59"/>
    <w:rsid w:val="006672D8"/>
    <w:rsid w:val="006674FD"/>
    <w:rsid w:val="006678F8"/>
    <w:rsid w:val="00667F86"/>
    <w:rsid w:val="00670374"/>
    <w:rsid w:val="006703DD"/>
    <w:rsid w:val="00670429"/>
    <w:rsid w:val="00671162"/>
    <w:rsid w:val="0067128A"/>
    <w:rsid w:val="006715DA"/>
    <w:rsid w:val="00671630"/>
    <w:rsid w:val="00671654"/>
    <w:rsid w:val="006716D1"/>
    <w:rsid w:val="00671D43"/>
    <w:rsid w:val="00673B25"/>
    <w:rsid w:val="00673DDB"/>
    <w:rsid w:val="00673F12"/>
    <w:rsid w:val="00673F72"/>
    <w:rsid w:val="006740AD"/>
    <w:rsid w:val="0067416D"/>
    <w:rsid w:val="00674FE1"/>
    <w:rsid w:val="00675472"/>
    <w:rsid w:val="006761E1"/>
    <w:rsid w:val="00676345"/>
    <w:rsid w:val="0067635F"/>
    <w:rsid w:val="00676442"/>
    <w:rsid w:val="00676623"/>
    <w:rsid w:val="00677AB1"/>
    <w:rsid w:val="00677E2F"/>
    <w:rsid w:val="00680484"/>
    <w:rsid w:val="00680906"/>
    <w:rsid w:val="00680A89"/>
    <w:rsid w:val="00680BB8"/>
    <w:rsid w:val="0068125D"/>
    <w:rsid w:val="006815E5"/>
    <w:rsid w:val="00681AEA"/>
    <w:rsid w:val="006824B1"/>
    <w:rsid w:val="006828DA"/>
    <w:rsid w:val="00682E3F"/>
    <w:rsid w:val="00682F56"/>
    <w:rsid w:val="0068318B"/>
    <w:rsid w:val="006832BE"/>
    <w:rsid w:val="00683A25"/>
    <w:rsid w:val="006844C7"/>
    <w:rsid w:val="0068455B"/>
    <w:rsid w:val="006847B6"/>
    <w:rsid w:val="0068488C"/>
    <w:rsid w:val="00684973"/>
    <w:rsid w:val="00684DC4"/>
    <w:rsid w:val="00685314"/>
    <w:rsid w:val="00685E5D"/>
    <w:rsid w:val="0068668C"/>
    <w:rsid w:val="00686888"/>
    <w:rsid w:val="006879D8"/>
    <w:rsid w:val="00687D4A"/>
    <w:rsid w:val="006900E4"/>
    <w:rsid w:val="006902E1"/>
    <w:rsid w:val="00690C45"/>
    <w:rsid w:val="0069105D"/>
    <w:rsid w:val="006918FA"/>
    <w:rsid w:val="00691CDA"/>
    <w:rsid w:val="00691EA5"/>
    <w:rsid w:val="00691F89"/>
    <w:rsid w:val="00692141"/>
    <w:rsid w:val="006932B1"/>
    <w:rsid w:val="006934DA"/>
    <w:rsid w:val="00693DCB"/>
    <w:rsid w:val="00694384"/>
    <w:rsid w:val="0069460C"/>
    <w:rsid w:val="00694901"/>
    <w:rsid w:val="00694EDA"/>
    <w:rsid w:val="00695F1A"/>
    <w:rsid w:val="00695F9E"/>
    <w:rsid w:val="00696548"/>
    <w:rsid w:val="00696FD8"/>
    <w:rsid w:val="006972B9"/>
    <w:rsid w:val="00697D46"/>
    <w:rsid w:val="006A0D94"/>
    <w:rsid w:val="006A0E9E"/>
    <w:rsid w:val="006A2191"/>
    <w:rsid w:val="006A29E8"/>
    <w:rsid w:val="006A2FEB"/>
    <w:rsid w:val="006A469B"/>
    <w:rsid w:val="006A4E7B"/>
    <w:rsid w:val="006A53D1"/>
    <w:rsid w:val="006A5899"/>
    <w:rsid w:val="006A5C9E"/>
    <w:rsid w:val="006A5CE1"/>
    <w:rsid w:val="006A5DBC"/>
    <w:rsid w:val="006A6537"/>
    <w:rsid w:val="006A6923"/>
    <w:rsid w:val="006A69E3"/>
    <w:rsid w:val="006A6BB1"/>
    <w:rsid w:val="006A7529"/>
    <w:rsid w:val="006A775D"/>
    <w:rsid w:val="006A7E92"/>
    <w:rsid w:val="006B0A1B"/>
    <w:rsid w:val="006B0D4B"/>
    <w:rsid w:val="006B0E03"/>
    <w:rsid w:val="006B147B"/>
    <w:rsid w:val="006B15AF"/>
    <w:rsid w:val="006B16EE"/>
    <w:rsid w:val="006B1E56"/>
    <w:rsid w:val="006B2CA6"/>
    <w:rsid w:val="006B3557"/>
    <w:rsid w:val="006B35E2"/>
    <w:rsid w:val="006B4198"/>
    <w:rsid w:val="006B45DD"/>
    <w:rsid w:val="006B4A63"/>
    <w:rsid w:val="006B4D91"/>
    <w:rsid w:val="006B59F8"/>
    <w:rsid w:val="006B5C24"/>
    <w:rsid w:val="006B6C99"/>
    <w:rsid w:val="006B6FDE"/>
    <w:rsid w:val="006B7A12"/>
    <w:rsid w:val="006C0494"/>
    <w:rsid w:val="006C0598"/>
    <w:rsid w:val="006C05F5"/>
    <w:rsid w:val="006C0FD8"/>
    <w:rsid w:val="006C10FC"/>
    <w:rsid w:val="006C11FA"/>
    <w:rsid w:val="006C12A6"/>
    <w:rsid w:val="006C12C3"/>
    <w:rsid w:val="006C165F"/>
    <w:rsid w:val="006C1992"/>
    <w:rsid w:val="006C1B0D"/>
    <w:rsid w:val="006C21E5"/>
    <w:rsid w:val="006C276C"/>
    <w:rsid w:val="006C288A"/>
    <w:rsid w:val="006C3484"/>
    <w:rsid w:val="006C37BD"/>
    <w:rsid w:val="006C389B"/>
    <w:rsid w:val="006C3A9F"/>
    <w:rsid w:val="006C3BFC"/>
    <w:rsid w:val="006C3E9E"/>
    <w:rsid w:val="006C3EF9"/>
    <w:rsid w:val="006C3FE1"/>
    <w:rsid w:val="006C4818"/>
    <w:rsid w:val="006C4C2F"/>
    <w:rsid w:val="006C4EAF"/>
    <w:rsid w:val="006C4EE1"/>
    <w:rsid w:val="006C56F9"/>
    <w:rsid w:val="006C587C"/>
    <w:rsid w:val="006C5A57"/>
    <w:rsid w:val="006C5C7F"/>
    <w:rsid w:val="006C63B5"/>
    <w:rsid w:val="006C65DB"/>
    <w:rsid w:val="006C6649"/>
    <w:rsid w:val="006C6796"/>
    <w:rsid w:val="006C6865"/>
    <w:rsid w:val="006C6D03"/>
    <w:rsid w:val="006C7020"/>
    <w:rsid w:val="006C7099"/>
    <w:rsid w:val="006C71BF"/>
    <w:rsid w:val="006C737C"/>
    <w:rsid w:val="006C76D8"/>
    <w:rsid w:val="006D0490"/>
    <w:rsid w:val="006D05D3"/>
    <w:rsid w:val="006D0BC1"/>
    <w:rsid w:val="006D10D3"/>
    <w:rsid w:val="006D1812"/>
    <w:rsid w:val="006D1AF5"/>
    <w:rsid w:val="006D210C"/>
    <w:rsid w:val="006D2CAD"/>
    <w:rsid w:val="006D2F91"/>
    <w:rsid w:val="006D4166"/>
    <w:rsid w:val="006D4401"/>
    <w:rsid w:val="006D4492"/>
    <w:rsid w:val="006D4A8A"/>
    <w:rsid w:val="006D4C83"/>
    <w:rsid w:val="006D5609"/>
    <w:rsid w:val="006D6157"/>
    <w:rsid w:val="006D71DE"/>
    <w:rsid w:val="006D7DD8"/>
    <w:rsid w:val="006E09DB"/>
    <w:rsid w:val="006E0B06"/>
    <w:rsid w:val="006E13A0"/>
    <w:rsid w:val="006E1819"/>
    <w:rsid w:val="006E1BB5"/>
    <w:rsid w:val="006E2076"/>
    <w:rsid w:val="006E2659"/>
    <w:rsid w:val="006E2AEF"/>
    <w:rsid w:val="006E2DAA"/>
    <w:rsid w:val="006E2E54"/>
    <w:rsid w:val="006E2EC0"/>
    <w:rsid w:val="006E305D"/>
    <w:rsid w:val="006E309F"/>
    <w:rsid w:val="006E37B9"/>
    <w:rsid w:val="006E3A50"/>
    <w:rsid w:val="006E4078"/>
    <w:rsid w:val="006E45C3"/>
    <w:rsid w:val="006E4616"/>
    <w:rsid w:val="006E52D5"/>
    <w:rsid w:val="006E5411"/>
    <w:rsid w:val="006E5F42"/>
    <w:rsid w:val="006E67FF"/>
    <w:rsid w:val="006E68BD"/>
    <w:rsid w:val="006E6ADA"/>
    <w:rsid w:val="006E74EC"/>
    <w:rsid w:val="006E75FA"/>
    <w:rsid w:val="006F026E"/>
    <w:rsid w:val="006F0F18"/>
    <w:rsid w:val="006F1DB6"/>
    <w:rsid w:val="006F24F6"/>
    <w:rsid w:val="006F300E"/>
    <w:rsid w:val="006F346C"/>
    <w:rsid w:val="006F355B"/>
    <w:rsid w:val="006F3635"/>
    <w:rsid w:val="006F3CA9"/>
    <w:rsid w:val="006F3CD5"/>
    <w:rsid w:val="006F4226"/>
    <w:rsid w:val="006F4372"/>
    <w:rsid w:val="006F44B5"/>
    <w:rsid w:val="006F4B96"/>
    <w:rsid w:val="006F56D2"/>
    <w:rsid w:val="006F5794"/>
    <w:rsid w:val="006F5CA7"/>
    <w:rsid w:val="006F5F97"/>
    <w:rsid w:val="006F6440"/>
    <w:rsid w:val="006F6744"/>
    <w:rsid w:val="006F6AB2"/>
    <w:rsid w:val="006F6C06"/>
    <w:rsid w:val="006F7076"/>
    <w:rsid w:val="00700202"/>
    <w:rsid w:val="0070023D"/>
    <w:rsid w:val="007005EE"/>
    <w:rsid w:val="007012E9"/>
    <w:rsid w:val="00701828"/>
    <w:rsid w:val="00701A21"/>
    <w:rsid w:val="0070223E"/>
    <w:rsid w:val="00702447"/>
    <w:rsid w:val="00702A6C"/>
    <w:rsid w:val="0070306C"/>
    <w:rsid w:val="00703A75"/>
    <w:rsid w:val="00703F07"/>
    <w:rsid w:val="0070434C"/>
    <w:rsid w:val="0070466B"/>
    <w:rsid w:val="0070470F"/>
    <w:rsid w:val="00704D8E"/>
    <w:rsid w:val="00704E98"/>
    <w:rsid w:val="00705152"/>
    <w:rsid w:val="00705387"/>
    <w:rsid w:val="00705982"/>
    <w:rsid w:val="00705D8C"/>
    <w:rsid w:val="00706085"/>
    <w:rsid w:val="007067C7"/>
    <w:rsid w:val="00706D0D"/>
    <w:rsid w:val="00706D68"/>
    <w:rsid w:val="00706F39"/>
    <w:rsid w:val="00707E7D"/>
    <w:rsid w:val="0071036F"/>
    <w:rsid w:val="007103F9"/>
    <w:rsid w:val="00710A9E"/>
    <w:rsid w:val="00710B3E"/>
    <w:rsid w:val="00710E13"/>
    <w:rsid w:val="007114DD"/>
    <w:rsid w:val="00711A76"/>
    <w:rsid w:val="00711B9A"/>
    <w:rsid w:val="00711D16"/>
    <w:rsid w:val="00711F29"/>
    <w:rsid w:val="00712AA9"/>
    <w:rsid w:val="00712D17"/>
    <w:rsid w:val="00713563"/>
    <w:rsid w:val="007137FA"/>
    <w:rsid w:val="00713A37"/>
    <w:rsid w:val="00713FCD"/>
    <w:rsid w:val="00714363"/>
    <w:rsid w:val="0071446A"/>
    <w:rsid w:val="00714697"/>
    <w:rsid w:val="00714C50"/>
    <w:rsid w:val="00714E22"/>
    <w:rsid w:val="0071503F"/>
    <w:rsid w:val="00715980"/>
    <w:rsid w:val="00715CD2"/>
    <w:rsid w:val="00715DAC"/>
    <w:rsid w:val="00716897"/>
    <w:rsid w:val="007171B3"/>
    <w:rsid w:val="00717321"/>
    <w:rsid w:val="007206E1"/>
    <w:rsid w:val="00720B7B"/>
    <w:rsid w:val="00721071"/>
    <w:rsid w:val="007213D8"/>
    <w:rsid w:val="007220CA"/>
    <w:rsid w:val="00722AF0"/>
    <w:rsid w:val="00722E61"/>
    <w:rsid w:val="00722F82"/>
    <w:rsid w:val="00723537"/>
    <w:rsid w:val="00723BAA"/>
    <w:rsid w:val="00724186"/>
    <w:rsid w:val="0072427F"/>
    <w:rsid w:val="007245A9"/>
    <w:rsid w:val="007257C5"/>
    <w:rsid w:val="00725923"/>
    <w:rsid w:val="00725B0B"/>
    <w:rsid w:val="00725D24"/>
    <w:rsid w:val="007261F6"/>
    <w:rsid w:val="00726303"/>
    <w:rsid w:val="00726378"/>
    <w:rsid w:val="007270D4"/>
    <w:rsid w:val="00730EF9"/>
    <w:rsid w:val="007311CA"/>
    <w:rsid w:val="007319F4"/>
    <w:rsid w:val="00731A71"/>
    <w:rsid w:val="0073234A"/>
    <w:rsid w:val="007327F3"/>
    <w:rsid w:val="00732BE7"/>
    <w:rsid w:val="00732E31"/>
    <w:rsid w:val="00732F61"/>
    <w:rsid w:val="00733142"/>
    <w:rsid w:val="0073333E"/>
    <w:rsid w:val="0073387B"/>
    <w:rsid w:val="00733D23"/>
    <w:rsid w:val="00734A9C"/>
    <w:rsid w:val="00734ABD"/>
    <w:rsid w:val="00734D47"/>
    <w:rsid w:val="00734FDB"/>
    <w:rsid w:val="00735D6C"/>
    <w:rsid w:val="00735EA0"/>
    <w:rsid w:val="007360EE"/>
    <w:rsid w:val="00736FAC"/>
    <w:rsid w:val="00737308"/>
    <w:rsid w:val="00737F0F"/>
    <w:rsid w:val="00740062"/>
    <w:rsid w:val="0074010E"/>
    <w:rsid w:val="00740F6C"/>
    <w:rsid w:val="00741DA9"/>
    <w:rsid w:val="00741E5B"/>
    <w:rsid w:val="007420A7"/>
    <w:rsid w:val="007422A1"/>
    <w:rsid w:val="0074285E"/>
    <w:rsid w:val="00742ECE"/>
    <w:rsid w:val="00742FCE"/>
    <w:rsid w:val="00743074"/>
    <w:rsid w:val="00743649"/>
    <w:rsid w:val="007437B9"/>
    <w:rsid w:val="0074384B"/>
    <w:rsid w:val="0074393C"/>
    <w:rsid w:val="00743BEE"/>
    <w:rsid w:val="00744785"/>
    <w:rsid w:val="007448FA"/>
    <w:rsid w:val="00745192"/>
    <w:rsid w:val="007453BE"/>
    <w:rsid w:val="00745AB7"/>
    <w:rsid w:val="00746002"/>
    <w:rsid w:val="007465DF"/>
    <w:rsid w:val="00747411"/>
    <w:rsid w:val="00747EAB"/>
    <w:rsid w:val="00747FB3"/>
    <w:rsid w:val="0075086D"/>
    <w:rsid w:val="00750AB1"/>
    <w:rsid w:val="00750D5B"/>
    <w:rsid w:val="00750DB8"/>
    <w:rsid w:val="00751080"/>
    <w:rsid w:val="00751D4F"/>
    <w:rsid w:val="00751FBF"/>
    <w:rsid w:val="00752733"/>
    <w:rsid w:val="007529BC"/>
    <w:rsid w:val="00752F46"/>
    <w:rsid w:val="00753493"/>
    <w:rsid w:val="007537C6"/>
    <w:rsid w:val="00753BD2"/>
    <w:rsid w:val="00753F07"/>
    <w:rsid w:val="00753F48"/>
    <w:rsid w:val="00754664"/>
    <w:rsid w:val="007549DF"/>
    <w:rsid w:val="00755904"/>
    <w:rsid w:val="0075591B"/>
    <w:rsid w:val="00755AFD"/>
    <w:rsid w:val="007560C1"/>
    <w:rsid w:val="0075684A"/>
    <w:rsid w:val="00756E8A"/>
    <w:rsid w:val="00757137"/>
    <w:rsid w:val="0075732F"/>
    <w:rsid w:val="007579DC"/>
    <w:rsid w:val="00757C2D"/>
    <w:rsid w:val="00757DE4"/>
    <w:rsid w:val="007615FD"/>
    <w:rsid w:val="0076185C"/>
    <w:rsid w:val="00762256"/>
    <w:rsid w:val="00762282"/>
    <w:rsid w:val="00762500"/>
    <w:rsid w:val="007632F6"/>
    <w:rsid w:val="0076366E"/>
    <w:rsid w:val="00763DE8"/>
    <w:rsid w:val="00763EFD"/>
    <w:rsid w:val="00764244"/>
    <w:rsid w:val="00765091"/>
    <w:rsid w:val="00765853"/>
    <w:rsid w:val="00766661"/>
    <w:rsid w:val="007666A6"/>
    <w:rsid w:val="007668C5"/>
    <w:rsid w:val="00766A2D"/>
    <w:rsid w:val="007670F3"/>
    <w:rsid w:val="00767AF2"/>
    <w:rsid w:val="00767F4B"/>
    <w:rsid w:val="007706C1"/>
    <w:rsid w:val="00770BA8"/>
    <w:rsid w:val="00770DE2"/>
    <w:rsid w:val="0077147D"/>
    <w:rsid w:val="0077218C"/>
    <w:rsid w:val="007723B3"/>
    <w:rsid w:val="00772570"/>
    <w:rsid w:val="00772747"/>
    <w:rsid w:val="00773159"/>
    <w:rsid w:val="007733B8"/>
    <w:rsid w:val="0077383E"/>
    <w:rsid w:val="00773B62"/>
    <w:rsid w:val="00773BEA"/>
    <w:rsid w:val="00773C79"/>
    <w:rsid w:val="00773D5F"/>
    <w:rsid w:val="00774BB0"/>
    <w:rsid w:val="0077526D"/>
    <w:rsid w:val="007753C8"/>
    <w:rsid w:val="007757C3"/>
    <w:rsid w:val="00775917"/>
    <w:rsid w:val="007768B6"/>
    <w:rsid w:val="00776FEA"/>
    <w:rsid w:val="0077736A"/>
    <w:rsid w:val="00777B06"/>
    <w:rsid w:val="00777D2A"/>
    <w:rsid w:val="00780306"/>
    <w:rsid w:val="00780B38"/>
    <w:rsid w:val="007815AC"/>
    <w:rsid w:val="00781776"/>
    <w:rsid w:val="00781837"/>
    <w:rsid w:val="00781C42"/>
    <w:rsid w:val="00781E57"/>
    <w:rsid w:val="007821C9"/>
    <w:rsid w:val="0078264E"/>
    <w:rsid w:val="007827DE"/>
    <w:rsid w:val="00782F3B"/>
    <w:rsid w:val="00783440"/>
    <w:rsid w:val="00783487"/>
    <w:rsid w:val="00783706"/>
    <w:rsid w:val="0078391E"/>
    <w:rsid w:val="00783E6F"/>
    <w:rsid w:val="00783F3C"/>
    <w:rsid w:val="00785185"/>
    <w:rsid w:val="0078578A"/>
    <w:rsid w:val="00785BB2"/>
    <w:rsid w:val="00785EFC"/>
    <w:rsid w:val="0078617E"/>
    <w:rsid w:val="0078670E"/>
    <w:rsid w:val="0078723C"/>
    <w:rsid w:val="0078747E"/>
    <w:rsid w:val="0079025F"/>
    <w:rsid w:val="00790362"/>
    <w:rsid w:val="0079059D"/>
    <w:rsid w:val="0079066E"/>
    <w:rsid w:val="007906F1"/>
    <w:rsid w:val="007908E2"/>
    <w:rsid w:val="00790A0A"/>
    <w:rsid w:val="00790A79"/>
    <w:rsid w:val="00790C4B"/>
    <w:rsid w:val="00791072"/>
    <w:rsid w:val="00791862"/>
    <w:rsid w:val="00791F46"/>
    <w:rsid w:val="0079266C"/>
    <w:rsid w:val="00792784"/>
    <w:rsid w:val="00792D5A"/>
    <w:rsid w:val="00792EAD"/>
    <w:rsid w:val="00793777"/>
    <w:rsid w:val="00793BED"/>
    <w:rsid w:val="00793E5A"/>
    <w:rsid w:val="00793E81"/>
    <w:rsid w:val="00793EEA"/>
    <w:rsid w:val="00794F75"/>
    <w:rsid w:val="0079502E"/>
    <w:rsid w:val="007956A8"/>
    <w:rsid w:val="00795C0E"/>
    <w:rsid w:val="0079674E"/>
    <w:rsid w:val="00796B00"/>
    <w:rsid w:val="0079731C"/>
    <w:rsid w:val="00797338"/>
    <w:rsid w:val="0079749D"/>
    <w:rsid w:val="00797B9D"/>
    <w:rsid w:val="007A0613"/>
    <w:rsid w:val="007A0677"/>
    <w:rsid w:val="007A0CCB"/>
    <w:rsid w:val="007A0DCA"/>
    <w:rsid w:val="007A0DDD"/>
    <w:rsid w:val="007A1032"/>
    <w:rsid w:val="007A12E4"/>
    <w:rsid w:val="007A1E78"/>
    <w:rsid w:val="007A1FE8"/>
    <w:rsid w:val="007A2310"/>
    <w:rsid w:val="007A25C8"/>
    <w:rsid w:val="007A2796"/>
    <w:rsid w:val="007A2A3F"/>
    <w:rsid w:val="007A2D7A"/>
    <w:rsid w:val="007A2E49"/>
    <w:rsid w:val="007A383E"/>
    <w:rsid w:val="007A40F0"/>
    <w:rsid w:val="007A480D"/>
    <w:rsid w:val="007A54D7"/>
    <w:rsid w:val="007A568F"/>
    <w:rsid w:val="007A68D2"/>
    <w:rsid w:val="007A7B84"/>
    <w:rsid w:val="007B0702"/>
    <w:rsid w:val="007B08D2"/>
    <w:rsid w:val="007B1002"/>
    <w:rsid w:val="007B1261"/>
    <w:rsid w:val="007B1629"/>
    <w:rsid w:val="007B1940"/>
    <w:rsid w:val="007B1A13"/>
    <w:rsid w:val="007B21E6"/>
    <w:rsid w:val="007B23B6"/>
    <w:rsid w:val="007B32BF"/>
    <w:rsid w:val="007B3DE3"/>
    <w:rsid w:val="007B429B"/>
    <w:rsid w:val="007B4EA7"/>
    <w:rsid w:val="007B5C3B"/>
    <w:rsid w:val="007B6A6D"/>
    <w:rsid w:val="007B73D3"/>
    <w:rsid w:val="007B7FD2"/>
    <w:rsid w:val="007C07A9"/>
    <w:rsid w:val="007C0FF3"/>
    <w:rsid w:val="007C2B57"/>
    <w:rsid w:val="007C2EAC"/>
    <w:rsid w:val="007C3344"/>
    <w:rsid w:val="007C388A"/>
    <w:rsid w:val="007C3DDE"/>
    <w:rsid w:val="007C418A"/>
    <w:rsid w:val="007C43EF"/>
    <w:rsid w:val="007C4DC2"/>
    <w:rsid w:val="007C4F37"/>
    <w:rsid w:val="007C5682"/>
    <w:rsid w:val="007C5764"/>
    <w:rsid w:val="007C6687"/>
    <w:rsid w:val="007C6D43"/>
    <w:rsid w:val="007C7221"/>
    <w:rsid w:val="007C73FF"/>
    <w:rsid w:val="007C7CD5"/>
    <w:rsid w:val="007D0219"/>
    <w:rsid w:val="007D02A2"/>
    <w:rsid w:val="007D03DB"/>
    <w:rsid w:val="007D03E4"/>
    <w:rsid w:val="007D073E"/>
    <w:rsid w:val="007D076C"/>
    <w:rsid w:val="007D0892"/>
    <w:rsid w:val="007D0BF3"/>
    <w:rsid w:val="007D11B1"/>
    <w:rsid w:val="007D1730"/>
    <w:rsid w:val="007D1E07"/>
    <w:rsid w:val="007D1EE4"/>
    <w:rsid w:val="007D212F"/>
    <w:rsid w:val="007D23EB"/>
    <w:rsid w:val="007D2439"/>
    <w:rsid w:val="007D26BB"/>
    <w:rsid w:val="007D31C2"/>
    <w:rsid w:val="007D3333"/>
    <w:rsid w:val="007D42F0"/>
    <w:rsid w:val="007D4627"/>
    <w:rsid w:val="007D4B10"/>
    <w:rsid w:val="007D5045"/>
    <w:rsid w:val="007D5316"/>
    <w:rsid w:val="007D66FB"/>
    <w:rsid w:val="007D7AFE"/>
    <w:rsid w:val="007E087D"/>
    <w:rsid w:val="007E0CF2"/>
    <w:rsid w:val="007E1032"/>
    <w:rsid w:val="007E15B9"/>
    <w:rsid w:val="007E1644"/>
    <w:rsid w:val="007E1983"/>
    <w:rsid w:val="007E1CED"/>
    <w:rsid w:val="007E2791"/>
    <w:rsid w:val="007E2C24"/>
    <w:rsid w:val="007E2EBB"/>
    <w:rsid w:val="007E36D4"/>
    <w:rsid w:val="007E3801"/>
    <w:rsid w:val="007E5362"/>
    <w:rsid w:val="007E568A"/>
    <w:rsid w:val="007E664B"/>
    <w:rsid w:val="007E686E"/>
    <w:rsid w:val="007E6DCA"/>
    <w:rsid w:val="007E72E1"/>
    <w:rsid w:val="007F0809"/>
    <w:rsid w:val="007F0B87"/>
    <w:rsid w:val="007F1196"/>
    <w:rsid w:val="007F253B"/>
    <w:rsid w:val="007F2988"/>
    <w:rsid w:val="007F33C9"/>
    <w:rsid w:val="007F3930"/>
    <w:rsid w:val="007F3992"/>
    <w:rsid w:val="007F3DCE"/>
    <w:rsid w:val="007F3DD4"/>
    <w:rsid w:val="007F3FA5"/>
    <w:rsid w:val="007F4602"/>
    <w:rsid w:val="007F482D"/>
    <w:rsid w:val="007F4D67"/>
    <w:rsid w:val="007F4DF3"/>
    <w:rsid w:val="007F5338"/>
    <w:rsid w:val="007F53A4"/>
    <w:rsid w:val="007F5CD4"/>
    <w:rsid w:val="007F65C3"/>
    <w:rsid w:val="007F667B"/>
    <w:rsid w:val="007F6FBB"/>
    <w:rsid w:val="007F7147"/>
    <w:rsid w:val="007F7713"/>
    <w:rsid w:val="007F7761"/>
    <w:rsid w:val="007F7ECB"/>
    <w:rsid w:val="007F7F65"/>
    <w:rsid w:val="0080135F"/>
    <w:rsid w:val="00801FA1"/>
    <w:rsid w:val="008026EE"/>
    <w:rsid w:val="0080293F"/>
    <w:rsid w:val="00802BF5"/>
    <w:rsid w:val="00802D4B"/>
    <w:rsid w:val="00803062"/>
    <w:rsid w:val="0080328D"/>
    <w:rsid w:val="008032AA"/>
    <w:rsid w:val="008038AA"/>
    <w:rsid w:val="00803E83"/>
    <w:rsid w:val="0080413D"/>
    <w:rsid w:val="00804565"/>
    <w:rsid w:val="008045A3"/>
    <w:rsid w:val="008047B3"/>
    <w:rsid w:val="00804867"/>
    <w:rsid w:val="00804921"/>
    <w:rsid w:val="00804AFB"/>
    <w:rsid w:val="00804B67"/>
    <w:rsid w:val="00804FAF"/>
    <w:rsid w:val="00805371"/>
    <w:rsid w:val="00805979"/>
    <w:rsid w:val="00805C07"/>
    <w:rsid w:val="00806570"/>
    <w:rsid w:val="008065ED"/>
    <w:rsid w:val="00807266"/>
    <w:rsid w:val="008072EB"/>
    <w:rsid w:val="0080756F"/>
    <w:rsid w:val="00807643"/>
    <w:rsid w:val="00807A5C"/>
    <w:rsid w:val="00807C22"/>
    <w:rsid w:val="00810548"/>
    <w:rsid w:val="0081063A"/>
    <w:rsid w:val="008108C2"/>
    <w:rsid w:val="00810E1A"/>
    <w:rsid w:val="008110DC"/>
    <w:rsid w:val="0081112E"/>
    <w:rsid w:val="00811172"/>
    <w:rsid w:val="008111C5"/>
    <w:rsid w:val="008112D5"/>
    <w:rsid w:val="008117E0"/>
    <w:rsid w:val="0081259E"/>
    <w:rsid w:val="0081271E"/>
    <w:rsid w:val="0081273B"/>
    <w:rsid w:val="008136B6"/>
    <w:rsid w:val="00813BB7"/>
    <w:rsid w:val="008143FB"/>
    <w:rsid w:val="00814466"/>
    <w:rsid w:val="008145AF"/>
    <w:rsid w:val="00814DCE"/>
    <w:rsid w:val="00815212"/>
    <w:rsid w:val="008156E1"/>
    <w:rsid w:val="00815745"/>
    <w:rsid w:val="00815AB2"/>
    <w:rsid w:val="0081627F"/>
    <w:rsid w:val="00816A9A"/>
    <w:rsid w:val="008176D6"/>
    <w:rsid w:val="0081791F"/>
    <w:rsid w:val="00817AD0"/>
    <w:rsid w:val="008209D3"/>
    <w:rsid w:val="00821C12"/>
    <w:rsid w:val="0082211E"/>
    <w:rsid w:val="008224A5"/>
    <w:rsid w:val="00822DFF"/>
    <w:rsid w:val="00823B5E"/>
    <w:rsid w:val="00823CD0"/>
    <w:rsid w:val="00824499"/>
    <w:rsid w:val="0082484D"/>
    <w:rsid w:val="0082516E"/>
    <w:rsid w:val="00826857"/>
    <w:rsid w:val="00826AC1"/>
    <w:rsid w:val="00826AC2"/>
    <w:rsid w:val="00826C81"/>
    <w:rsid w:val="008277ED"/>
    <w:rsid w:val="00827BFB"/>
    <w:rsid w:val="00827DD7"/>
    <w:rsid w:val="008304D2"/>
    <w:rsid w:val="0083058A"/>
    <w:rsid w:val="008309DA"/>
    <w:rsid w:val="00830CBD"/>
    <w:rsid w:val="00830DD1"/>
    <w:rsid w:val="0083161D"/>
    <w:rsid w:val="00831639"/>
    <w:rsid w:val="00831A4C"/>
    <w:rsid w:val="00831FA6"/>
    <w:rsid w:val="008327C8"/>
    <w:rsid w:val="00832F26"/>
    <w:rsid w:val="0083343F"/>
    <w:rsid w:val="008335F2"/>
    <w:rsid w:val="008337B9"/>
    <w:rsid w:val="00833F84"/>
    <w:rsid w:val="00834331"/>
    <w:rsid w:val="00834468"/>
    <w:rsid w:val="00834470"/>
    <w:rsid w:val="00834E0E"/>
    <w:rsid w:val="00835C25"/>
    <w:rsid w:val="00835FDE"/>
    <w:rsid w:val="008360C9"/>
    <w:rsid w:val="00836314"/>
    <w:rsid w:val="00836ECB"/>
    <w:rsid w:val="0083758E"/>
    <w:rsid w:val="0083768B"/>
    <w:rsid w:val="0083793A"/>
    <w:rsid w:val="00837D5A"/>
    <w:rsid w:val="0084088A"/>
    <w:rsid w:val="00840CD8"/>
    <w:rsid w:val="00840DFC"/>
    <w:rsid w:val="00840E9D"/>
    <w:rsid w:val="00841258"/>
    <w:rsid w:val="008412CC"/>
    <w:rsid w:val="008417B2"/>
    <w:rsid w:val="00841F68"/>
    <w:rsid w:val="00841F7C"/>
    <w:rsid w:val="00842D3A"/>
    <w:rsid w:val="00842EE3"/>
    <w:rsid w:val="00843209"/>
    <w:rsid w:val="0084333D"/>
    <w:rsid w:val="008436E7"/>
    <w:rsid w:val="00843BC8"/>
    <w:rsid w:val="00843BD6"/>
    <w:rsid w:val="00844077"/>
    <w:rsid w:val="008446BD"/>
    <w:rsid w:val="00844823"/>
    <w:rsid w:val="00844FF4"/>
    <w:rsid w:val="00845265"/>
    <w:rsid w:val="008456AA"/>
    <w:rsid w:val="00846669"/>
    <w:rsid w:val="00846AE6"/>
    <w:rsid w:val="00847449"/>
    <w:rsid w:val="008476D9"/>
    <w:rsid w:val="00847993"/>
    <w:rsid w:val="008502A7"/>
    <w:rsid w:val="0085046D"/>
    <w:rsid w:val="008515C9"/>
    <w:rsid w:val="0085170D"/>
    <w:rsid w:val="00851D41"/>
    <w:rsid w:val="008521F6"/>
    <w:rsid w:val="00852C72"/>
    <w:rsid w:val="00853104"/>
    <w:rsid w:val="00853451"/>
    <w:rsid w:val="00853674"/>
    <w:rsid w:val="00853A3A"/>
    <w:rsid w:val="00853D47"/>
    <w:rsid w:val="008541B8"/>
    <w:rsid w:val="008542AB"/>
    <w:rsid w:val="0085468F"/>
    <w:rsid w:val="008546A0"/>
    <w:rsid w:val="00854A0D"/>
    <w:rsid w:val="00854C9C"/>
    <w:rsid w:val="0085508A"/>
    <w:rsid w:val="00856738"/>
    <w:rsid w:val="0085682D"/>
    <w:rsid w:val="00856946"/>
    <w:rsid w:val="008574E3"/>
    <w:rsid w:val="008575F2"/>
    <w:rsid w:val="00857866"/>
    <w:rsid w:val="0085798A"/>
    <w:rsid w:val="00857A30"/>
    <w:rsid w:val="00857A69"/>
    <w:rsid w:val="00860EE6"/>
    <w:rsid w:val="00860F15"/>
    <w:rsid w:val="00861405"/>
    <w:rsid w:val="00861587"/>
    <w:rsid w:val="008616B2"/>
    <w:rsid w:val="0086276C"/>
    <w:rsid w:val="00862926"/>
    <w:rsid w:val="00862B8F"/>
    <w:rsid w:val="0086322F"/>
    <w:rsid w:val="008632A0"/>
    <w:rsid w:val="00864783"/>
    <w:rsid w:val="008648DD"/>
    <w:rsid w:val="0086497D"/>
    <w:rsid w:val="00864EAC"/>
    <w:rsid w:val="0086529F"/>
    <w:rsid w:val="0086598D"/>
    <w:rsid w:val="008659E0"/>
    <w:rsid w:val="00866863"/>
    <w:rsid w:val="0086716C"/>
    <w:rsid w:val="00867C99"/>
    <w:rsid w:val="008706AB"/>
    <w:rsid w:val="008729B9"/>
    <w:rsid w:val="0087308B"/>
    <w:rsid w:val="008731D7"/>
    <w:rsid w:val="00873955"/>
    <w:rsid w:val="008739E1"/>
    <w:rsid w:val="00873C0C"/>
    <w:rsid w:val="00873C39"/>
    <w:rsid w:val="00873DB2"/>
    <w:rsid w:val="0087467A"/>
    <w:rsid w:val="00874BB5"/>
    <w:rsid w:val="00874D7D"/>
    <w:rsid w:val="00874FFC"/>
    <w:rsid w:val="00875734"/>
    <w:rsid w:val="008758E5"/>
    <w:rsid w:val="008764E8"/>
    <w:rsid w:val="00876AB5"/>
    <w:rsid w:val="00876C1B"/>
    <w:rsid w:val="00877041"/>
    <w:rsid w:val="0087760D"/>
    <w:rsid w:val="0087762A"/>
    <w:rsid w:val="008777B6"/>
    <w:rsid w:val="00877907"/>
    <w:rsid w:val="00877915"/>
    <w:rsid w:val="00880226"/>
    <w:rsid w:val="008814B5"/>
    <w:rsid w:val="008814CC"/>
    <w:rsid w:val="008816A4"/>
    <w:rsid w:val="008819DF"/>
    <w:rsid w:val="0088248A"/>
    <w:rsid w:val="00882EDA"/>
    <w:rsid w:val="00882F17"/>
    <w:rsid w:val="0088458D"/>
    <w:rsid w:val="00884A12"/>
    <w:rsid w:val="00884A64"/>
    <w:rsid w:val="00884B4D"/>
    <w:rsid w:val="008852BF"/>
    <w:rsid w:val="0088567A"/>
    <w:rsid w:val="00885BDC"/>
    <w:rsid w:val="00885DA1"/>
    <w:rsid w:val="00886798"/>
    <w:rsid w:val="008867B3"/>
    <w:rsid w:val="00886D90"/>
    <w:rsid w:val="00886E4D"/>
    <w:rsid w:val="0089042C"/>
    <w:rsid w:val="0089044C"/>
    <w:rsid w:val="00890974"/>
    <w:rsid w:val="008909D5"/>
    <w:rsid w:val="00890ACD"/>
    <w:rsid w:val="00891011"/>
    <w:rsid w:val="00891792"/>
    <w:rsid w:val="00891871"/>
    <w:rsid w:val="008918BB"/>
    <w:rsid w:val="008920DA"/>
    <w:rsid w:val="00892236"/>
    <w:rsid w:val="0089260E"/>
    <w:rsid w:val="00892CE4"/>
    <w:rsid w:val="00892EFA"/>
    <w:rsid w:val="00893EAB"/>
    <w:rsid w:val="00894123"/>
    <w:rsid w:val="00894172"/>
    <w:rsid w:val="0089492B"/>
    <w:rsid w:val="00894E6F"/>
    <w:rsid w:val="008951A0"/>
    <w:rsid w:val="00895799"/>
    <w:rsid w:val="00895853"/>
    <w:rsid w:val="00895DC8"/>
    <w:rsid w:val="00896043"/>
    <w:rsid w:val="00896F01"/>
    <w:rsid w:val="008976C7"/>
    <w:rsid w:val="00897F91"/>
    <w:rsid w:val="008A0461"/>
    <w:rsid w:val="008A048C"/>
    <w:rsid w:val="008A058B"/>
    <w:rsid w:val="008A07EF"/>
    <w:rsid w:val="008A0872"/>
    <w:rsid w:val="008A10A2"/>
    <w:rsid w:val="008A14D7"/>
    <w:rsid w:val="008A1919"/>
    <w:rsid w:val="008A1E99"/>
    <w:rsid w:val="008A247B"/>
    <w:rsid w:val="008A2712"/>
    <w:rsid w:val="008A2C5D"/>
    <w:rsid w:val="008A3040"/>
    <w:rsid w:val="008A3462"/>
    <w:rsid w:val="008A4777"/>
    <w:rsid w:val="008A4F9A"/>
    <w:rsid w:val="008A500B"/>
    <w:rsid w:val="008A5074"/>
    <w:rsid w:val="008A53F5"/>
    <w:rsid w:val="008A5D7B"/>
    <w:rsid w:val="008A65B2"/>
    <w:rsid w:val="008A6E7A"/>
    <w:rsid w:val="008A7585"/>
    <w:rsid w:val="008A7A72"/>
    <w:rsid w:val="008B0A04"/>
    <w:rsid w:val="008B100C"/>
    <w:rsid w:val="008B1387"/>
    <w:rsid w:val="008B1835"/>
    <w:rsid w:val="008B1E28"/>
    <w:rsid w:val="008B20D7"/>
    <w:rsid w:val="008B2448"/>
    <w:rsid w:val="008B2576"/>
    <w:rsid w:val="008B29AF"/>
    <w:rsid w:val="008B32D7"/>
    <w:rsid w:val="008B36DB"/>
    <w:rsid w:val="008B3ACF"/>
    <w:rsid w:val="008B3AED"/>
    <w:rsid w:val="008B3CE4"/>
    <w:rsid w:val="008B429F"/>
    <w:rsid w:val="008B47D3"/>
    <w:rsid w:val="008B4812"/>
    <w:rsid w:val="008B4BBE"/>
    <w:rsid w:val="008B5042"/>
    <w:rsid w:val="008B5133"/>
    <w:rsid w:val="008B5324"/>
    <w:rsid w:val="008B5DBC"/>
    <w:rsid w:val="008B60ED"/>
    <w:rsid w:val="008B6817"/>
    <w:rsid w:val="008B6BFF"/>
    <w:rsid w:val="008B6F63"/>
    <w:rsid w:val="008C045E"/>
    <w:rsid w:val="008C0D9B"/>
    <w:rsid w:val="008C168E"/>
    <w:rsid w:val="008C17C2"/>
    <w:rsid w:val="008C188F"/>
    <w:rsid w:val="008C1B6E"/>
    <w:rsid w:val="008C1E6B"/>
    <w:rsid w:val="008C1F6E"/>
    <w:rsid w:val="008C2159"/>
    <w:rsid w:val="008C227B"/>
    <w:rsid w:val="008C27F4"/>
    <w:rsid w:val="008C2F7E"/>
    <w:rsid w:val="008C2FD0"/>
    <w:rsid w:val="008C3708"/>
    <w:rsid w:val="008C42F4"/>
    <w:rsid w:val="008C45D3"/>
    <w:rsid w:val="008C4987"/>
    <w:rsid w:val="008C51C7"/>
    <w:rsid w:val="008C52F8"/>
    <w:rsid w:val="008C5351"/>
    <w:rsid w:val="008C54A3"/>
    <w:rsid w:val="008C58CB"/>
    <w:rsid w:val="008C590B"/>
    <w:rsid w:val="008C594B"/>
    <w:rsid w:val="008C6646"/>
    <w:rsid w:val="008C69C7"/>
    <w:rsid w:val="008C6CBD"/>
    <w:rsid w:val="008C7068"/>
    <w:rsid w:val="008C750C"/>
    <w:rsid w:val="008D0349"/>
    <w:rsid w:val="008D05F8"/>
    <w:rsid w:val="008D07A5"/>
    <w:rsid w:val="008D087D"/>
    <w:rsid w:val="008D0E0F"/>
    <w:rsid w:val="008D2017"/>
    <w:rsid w:val="008D20F6"/>
    <w:rsid w:val="008D23DE"/>
    <w:rsid w:val="008D24B8"/>
    <w:rsid w:val="008D27C9"/>
    <w:rsid w:val="008D31BC"/>
    <w:rsid w:val="008D3334"/>
    <w:rsid w:val="008D3401"/>
    <w:rsid w:val="008D377F"/>
    <w:rsid w:val="008D402F"/>
    <w:rsid w:val="008D4EB8"/>
    <w:rsid w:val="008D5557"/>
    <w:rsid w:val="008D56AE"/>
    <w:rsid w:val="008D58D0"/>
    <w:rsid w:val="008D5A3E"/>
    <w:rsid w:val="008D5EF8"/>
    <w:rsid w:val="008D61B8"/>
    <w:rsid w:val="008D6BDC"/>
    <w:rsid w:val="008D7062"/>
    <w:rsid w:val="008D73EB"/>
    <w:rsid w:val="008D7C25"/>
    <w:rsid w:val="008E02DC"/>
    <w:rsid w:val="008E0C26"/>
    <w:rsid w:val="008E10F9"/>
    <w:rsid w:val="008E195C"/>
    <w:rsid w:val="008E1A05"/>
    <w:rsid w:val="008E2087"/>
    <w:rsid w:val="008E24BA"/>
    <w:rsid w:val="008E253C"/>
    <w:rsid w:val="008E29E7"/>
    <w:rsid w:val="008E2DB7"/>
    <w:rsid w:val="008E2DBF"/>
    <w:rsid w:val="008E3087"/>
    <w:rsid w:val="008E3A17"/>
    <w:rsid w:val="008E4709"/>
    <w:rsid w:val="008E4EDD"/>
    <w:rsid w:val="008E5497"/>
    <w:rsid w:val="008E55BA"/>
    <w:rsid w:val="008E5AE6"/>
    <w:rsid w:val="008E5F73"/>
    <w:rsid w:val="008E7E78"/>
    <w:rsid w:val="008F0123"/>
    <w:rsid w:val="008F0D86"/>
    <w:rsid w:val="008F12FA"/>
    <w:rsid w:val="008F1858"/>
    <w:rsid w:val="008F1DA8"/>
    <w:rsid w:val="008F294B"/>
    <w:rsid w:val="008F2E95"/>
    <w:rsid w:val="008F3011"/>
    <w:rsid w:val="008F31E4"/>
    <w:rsid w:val="008F39C5"/>
    <w:rsid w:val="008F3C8A"/>
    <w:rsid w:val="008F4020"/>
    <w:rsid w:val="008F4191"/>
    <w:rsid w:val="008F42D3"/>
    <w:rsid w:val="008F4684"/>
    <w:rsid w:val="008F4AAE"/>
    <w:rsid w:val="008F4C54"/>
    <w:rsid w:val="008F4FBE"/>
    <w:rsid w:val="008F5476"/>
    <w:rsid w:val="008F5D19"/>
    <w:rsid w:val="008F5D74"/>
    <w:rsid w:val="008F6B95"/>
    <w:rsid w:val="008F716F"/>
    <w:rsid w:val="008F72CB"/>
    <w:rsid w:val="008F78E6"/>
    <w:rsid w:val="008F7B89"/>
    <w:rsid w:val="009002EB"/>
    <w:rsid w:val="009008C3"/>
    <w:rsid w:val="009009E1"/>
    <w:rsid w:val="00900D00"/>
    <w:rsid w:val="00901611"/>
    <w:rsid w:val="0090321F"/>
    <w:rsid w:val="00903FC0"/>
    <w:rsid w:val="0090463A"/>
    <w:rsid w:val="00906057"/>
    <w:rsid w:val="00906470"/>
    <w:rsid w:val="00906A38"/>
    <w:rsid w:val="00906D03"/>
    <w:rsid w:val="00906F2D"/>
    <w:rsid w:val="009074F1"/>
    <w:rsid w:val="00907858"/>
    <w:rsid w:val="00907AFC"/>
    <w:rsid w:val="00907CF2"/>
    <w:rsid w:val="00907F46"/>
    <w:rsid w:val="00911057"/>
    <w:rsid w:val="009112E7"/>
    <w:rsid w:val="0091158A"/>
    <w:rsid w:val="009125B3"/>
    <w:rsid w:val="00912CFF"/>
    <w:rsid w:val="00913583"/>
    <w:rsid w:val="00913AB7"/>
    <w:rsid w:val="00913BC4"/>
    <w:rsid w:val="00913DCA"/>
    <w:rsid w:val="00913E55"/>
    <w:rsid w:val="00914AE6"/>
    <w:rsid w:val="00914D5A"/>
    <w:rsid w:val="0091527A"/>
    <w:rsid w:val="009157D5"/>
    <w:rsid w:val="009160AD"/>
    <w:rsid w:val="009165AF"/>
    <w:rsid w:val="00916732"/>
    <w:rsid w:val="00916B67"/>
    <w:rsid w:val="00916C9F"/>
    <w:rsid w:val="00917223"/>
    <w:rsid w:val="00917AB3"/>
    <w:rsid w:val="009203E2"/>
    <w:rsid w:val="0092061D"/>
    <w:rsid w:val="009206D5"/>
    <w:rsid w:val="00920940"/>
    <w:rsid w:val="00921540"/>
    <w:rsid w:val="00921641"/>
    <w:rsid w:val="009219C7"/>
    <w:rsid w:val="009221A6"/>
    <w:rsid w:val="00923375"/>
    <w:rsid w:val="00924B9E"/>
    <w:rsid w:val="00924D03"/>
    <w:rsid w:val="0092547A"/>
    <w:rsid w:val="009255BC"/>
    <w:rsid w:val="00925693"/>
    <w:rsid w:val="00925982"/>
    <w:rsid w:val="0092627F"/>
    <w:rsid w:val="00926632"/>
    <w:rsid w:val="00926C74"/>
    <w:rsid w:val="00926EBC"/>
    <w:rsid w:val="00927243"/>
    <w:rsid w:val="00927F80"/>
    <w:rsid w:val="00930A29"/>
    <w:rsid w:val="0093150B"/>
    <w:rsid w:val="0093172D"/>
    <w:rsid w:val="00931E81"/>
    <w:rsid w:val="00932378"/>
    <w:rsid w:val="0093260C"/>
    <w:rsid w:val="00932659"/>
    <w:rsid w:val="00932824"/>
    <w:rsid w:val="00932B39"/>
    <w:rsid w:val="00933006"/>
    <w:rsid w:val="009333C1"/>
    <w:rsid w:val="00933455"/>
    <w:rsid w:val="00933619"/>
    <w:rsid w:val="0093374A"/>
    <w:rsid w:val="00933A07"/>
    <w:rsid w:val="00934037"/>
    <w:rsid w:val="00934E28"/>
    <w:rsid w:val="00935713"/>
    <w:rsid w:val="009357E3"/>
    <w:rsid w:val="00936DA8"/>
    <w:rsid w:val="00936EB0"/>
    <w:rsid w:val="00937038"/>
    <w:rsid w:val="0093750C"/>
    <w:rsid w:val="009376C5"/>
    <w:rsid w:val="00937CE8"/>
    <w:rsid w:val="0094114E"/>
    <w:rsid w:val="009424F7"/>
    <w:rsid w:val="00943AD6"/>
    <w:rsid w:val="00944478"/>
    <w:rsid w:val="00944E74"/>
    <w:rsid w:val="00944EA2"/>
    <w:rsid w:val="00944EAE"/>
    <w:rsid w:val="0094511C"/>
    <w:rsid w:val="00945FB0"/>
    <w:rsid w:val="00946079"/>
    <w:rsid w:val="009465E5"/>
    <w:rsid w:val="009467AE"/>
    <w:rsid w:val="009468B6"/>
    <w:rsid w:val="009472B5"/>
    <w:rsid w:val="00947401"/>
    <w:rsid w:val="0094741E"/>
    <w:rsid w:val="00947721"/>
    <w:rsid w:val="00947726"/>
    <w:rsid w:val="00947937"/>
    <w:rsid w:val="009504F8"/>
    <w:rsid w:val="009513BE"/>
    <w:rsid w:val="00951514"/>
    <w:rsid w:val="00951C78"/>
    <w:rsid w:val="00951CF8"/>
    <w:rsid w:val="00951E4B"/>
    <w:rsid w:val="00951E6A"/>
    <w:rsid w:val="00952194"/>
    <w:rsid w:val="00952A8C"/>
    <w:rsid w:val="009536E6"/>
    <w:rsid w:val="009541F0"/>
    <w:rsid w:val="0095467A"/>
    <w:rsid w:val="00954AC7"/>
    <w:rsid w:val="00954E3F"/>
    <w:rsid w:val="0095504F"/>
    <w:rsid w:val="00955241"/>
    <w:rsid w:val="0095576B"/>
    <w:rsid w:val="00955C38"/>
    <w:rsid w:val="0095625B"/>
    <w:rsid w:val="00956AAD"/>
    <w:rsid w:val="00956E2F"/>
    <w:rsid w:val="00956F45"/>
    <w:rsid w:val="00957011"/>
    <w:rsid w:val="00957212"/>
    <w:rsid w:val="00960903"/>
    <w:rsid w:val="00960A63"/>
    <w:rsid w:val="00961201"/>
    <w:rsid w:val="00961706"/>
    <w:rsid w:val="00961916"/>
    <w:rsid w:val="009630BC"/>
    <w:rsid w:val="00963A52"/>
    <w:rsid w:val="00964052"/>
    <w:rsid w:val="0096414A"/>
    <w:rsid w:val="0096458F"/>
    <w:rsid w:val="0096463E"/>
    <w:rsid w:val="00964AE0"/>
    <w:rsid w:val="00964EED"/>
    <w:rsid w:val="00965D1E"/>
    <w:rsid w:val="00965E00"/>
    <w:rsid w:val="00965FB5"/>
    <w:rsid w:val="0096642B"/>
    <w:rsid w:val="0096688B"/>
    <w:rsid w:val="00966E3E"/>
    <w:rsid w:val="00966F85"/>
    <w:rsid w:val="009673E3"/>
    <w:rsid w:val="00967EF1"/>
    <w:rsid w:val="00971B2E"/>
    <w:rsid w:val="00972023"/>
    <w:rsid w:val="00972DDB"/>
    <w:rsid w:val="00972F11"/>
    <w:rsid w:val="0097314E"/>
    <w:rsid w:val="00973A39"/>
    <w:rsid w:val="00973AB5"/>
    <w:rsid w:val="00973B0C"/>
    <w:rsid w:val="00973C22"/>
    <w:rsid w:val="00973E1E"/>
    <w:rsid w:val="009747F2"/>
    <w:rsid w:val="0097493A"/>
    <w:rsid w:val="00974F5A"/>
    <w:rsid w:val="00975294"/>
    <w:rsid w:val="009752DA"/>
    <w:rsid w:val="00975963"/>
    <w:rsid w:val="00975A76"/>
    <w:rsid w:val="00976C83"/>
    <w:rsid w:val="00976F54"/>
    <w:rsid w:val="009802C1"/>
    <w:rsid w:val="009803D9"/>
    <w:rsid w:val="00980A3A"/>
    <w:rsid w:val="00980DBC"/>
    <w:rsid w:val="009810C1"/>
    <w:rsid w:val="009814F2"/>
    <w:rsid w:val="00981A6C"/>
    <w:rsid w:val="00981EE1"/>
    <w:rsid w:val="00982317"/>
    <w:rsid w:val="0098245E"/>
    <w:rsid w:val="00982617"/>
    <w:rsid w:val="00982B90"/>
    <w:rsid w:val="0098348A"/>
    <w:rsid w:val="00983D20"/>
    <w:rsid w:val="00983E96"/>
    <w:rsid w:val="00983FCC"/>
    <w:rsid w:val="00984443"/>
    <w:rsid w:val="0098480C"/>
    <w:rsid w:val="00984B06"/>
    <w:rsid w:val="00984D06"/>
    <w:rsid w:val="00984D27"/>
    <w:rsid w:val="00985407"/>
    <w:rsid w:val="009854EE"/>
    <w:rsid w:val="00985CE3"/>
    <w:rsid w:val="0098631C"/>
    <w:rsid w:val="00986715"/>
    <w:rsid w:val="00986B54"/>
    <w:rsid w:val="00986C9A"/>
    <w:rsid w:val="0098715F"/>
    <w:rsid w:val="00987A1F"/>
    <w:rsid w:val="009907E7"/>
    <w:rsid w:val="00990939"/>
    <w:rsid w:val="00990ACD"/>
    <w:rsid w:val="00990BCF"/>
    <w:rsid w:val="00990CD1"/>
    <w:rsid w:val="00991C58"/>
    <w:rsid w:val="00991CAA"/>
    <w:rsid w:val="009924FF"/>
    <w:rsid w:val="00992839"/>
    <w:rsid w:val="00992A58"/>
    <w:rsid w:val="00992B13"/>
    <w:rsid w:val="00992DC2"/>
    <w:rsid w:val="00992E71"/>
    <w:rsid w:val="00992E93"/>
    <w:rsid w:val="00992F6E"/>
    <w:rsid w:val="00993159"/>
    <w:rsid w:val="0099359C"/>
    <w:rsid w:val="00993748"/>
    <w:rsid w:val="009937ED"/>
    <w:rsid w:val="0099462B"/>
    <w:rsid w:val="0099471D"/>
    <w:rsid w:val="009948C0"/>
    <w:rsid w:val="00994D86"/>
    <w:rsid w:val="009952F9"/>
    <w:rsid w:val="00995351"/>
    <w:rsid w:val="00995AFB"/>
    <w:rsid w:val="00995C72"/>
    <w:rsid w:val="0099619D"/>
    <w:rsid w:val="00996A9B"/>
    <w:rsid w:val="009971E4"/>
    <w:rsid w:val="009977BA"/>
    <w:rsid w:val="00997E4E"/>
    <w:rsid w:val="009A0ABC"/>
    <w:rsid w:val="009A0C36"/>
    <w:rsid w:val="009A0D12"/>
    <w:rsid w:val="009A0DB3"/>
    <w:rsid w:val="009A0EBC"/>
    <w:rsid w:val="009A11E0"/>
    <w:rsid w:val="009A192A"/>
    <w:rsid w:val="009A1954"/>
    <w:rsid w:val="009A1F77"/>
    <w:rsid w:val="009A24EE"/>
    <w:rsid w:val="009A267E"/>
    <w:rsid w:val="009A3787"/>
    <w:rsid w:val="009A391A"/>
    <w:rsid w:val="009A3BA0"/>
    <w:rsid w:val="009A3F9A"/>
    <w:rsid w:val="009A3FCE"/>
    <w:rsid w:val="009A4637"/>
    <w:rsid w:val="009A4745"/>
    <w:rsid w:val="009A48A8"/>
    <w:rsid w:val="009A5D4E"/>
    <w:rsid w:val="009A5DB1"/>
    <w:rsid w:val="009A5E57"/>
    <w:rsid w:val="009A6451"/>
    <w:rsid w:val="009A66C4"/>
    <w:rsid w:val="009A6988"/>
    <w:rsid w:val="009A6E05"/>
    <w:rsid w:val="009A6F1A"/>
    <w:rsid w:val="009A7861"/>
    <w:rsid w:val="009A78E6"/>
    <w:rsid w:val="009B0E3C"/>
    <w:rsid w:val="009B16C5"/>
    <w:rsid w:val="009B2A55"/>
    <w:rsid w:val="009B2DAE"/>
    <w:rsid w:val="009B2DE0"/>
    <w:rsid w:val="009B341D"/>
    <w:rsid w:val="009B36CF"/>
    <w:rsid w:val="009B3A81"/>
    <w:rsid w:val="009B424D"/>
    <w:rsid w:val="009B43EF"/>
    <w:rsid w:val="009B4582"/>
    <w:rsid w:val="009B4D76"/>
    <w:rsid w:val="009B543F"/>
    <w:rsid w:val="009B5FBB"/>
    <w:rsid w:val="009B6CFD"/>
    <w:rsid w:val="009B7F97"/>
    <w:rsid w:val="009C0ED1"/>
    <w:rsid w:val="009C0FAE"/>
    <w:rsid w:val="009C1331"/>
    <w:rsid w:val="009C1480"/>
    <w:rsid w:val="009C174E"/>
    <w:rsid w:val="009C1EAA"/>
    <w:rsid w:val="009C212A"/>
    <w:rsid w:val="009C2229"/>
    <w:rsid w:val="009C3037"/>
    <w:rsid w:val="009C38D7"/>
    <w:rsid w:val="009C3D45"/>
    <w:rsid w:val="009C3F4A"/>
    <w:rsid w:val="009C4071"/>
    <w:rsid w:val="009C4610"/>
    <w:rsid w:val="009C4D69"/>
    <w:rsid w:val="009C5080"/>
    <w:rsid w:val="009C518F"/>
    <w:rsid w:val="009C5A33"/>
    <w:rsid w:val="009C5B47"/>
    <w:rsid w:val="009C5CD2"/>
    <w:rsid w:val="009C5D8B"/>
    <w:rsid w:val="009C6432"/>
    <w:rsid w:val="009C657D"/>
    <w:rsid w:val="009C6828"/>
    <w:rsid w:val="009C6DA2"/>
    <w:rsid w:val="009C7F4E"/>
    <w:rsid w:val="009D0305"/>
    <w:rsid w:val="009D072C"/>
    <w:rsid w:val="009D15D6"/>
    <w:rsid w:val="009D1834"/>
    <w:rsid w:val="009D1E66"/>
    <w:rsid w:val="009D2135"/>
    <w:rsid w:val="009D2337"/>
    <w:rsid w:val="009D24C4"/>
    <w:rsid w:val="009D274D"/>
    <w:rsid w:val="009D2ACB"/>
    <w:rsid w:val="009D2CAB"/>
    <w:rsid w:val="009D325C"/>
    <w:rsid w:val="009D3950"/>
    <w:rsid w:val="009D3A55"/>
    <w:rsid w:val="009D3CCB"/>
    <w:rsid w:val="009D4797"/>
    <w:rsid w:val="009D5562"/>
    <w:rsid w:val="009D5DEF"/>
    <w:rsid w:val="009D66E8"/>
    <w:rsid w:val="009D69E2"/>
    <w:rsid w:val="009D6F68"/>
    <w:rsid w:val="009D7034"/>
    <w:rsid w:val="009D7DCD"/>
    <w:rsid w:val="009E06BC"/>
    <w:rsid w:val="009E07CB"/>
    <w:rsid w:val="009E092E"/>
    <w:rsid w:val="009E13F1"/>
    <w:rsid w:val="009E160D"/>
    <w:rsid w:val="009E1B8F"/>
    <w:rsid w:val="009E2A3C"/>
    <w:rsid w:val="009E2AA0"/>
    <w:rsid w:val="009E2F85"/>
    <w:rsid w:val="009E3949"/>
    <w:rsid w:val="009E3CE9"/>
    <w:rsid w:val="009E4BFA"/>
    <w:rsid w:val="009E4FC5"/>
    <w:rsid w:val="009E57A7"/>
    <w:rsid w:val="009E5F92"/>
    <w:rsid w:val="009E6AE7"/>
    <w:rsid w:val="009E6F8D"/>
    <w:rsid w:val="009E728A"/>
    <w:rsid w:val="009E7A71"/>
    <w:rsid w:val="009E7AA2"/>
    <w:rsid w:val="009E7CBE"/>
    <w:rsid w:val="009F0073"/>
    <w:rsid w:val="009F0674"/>
    <w:rsid w:val="009F1038"/>
    <w:rsid w:val="009F104C"/>
    <w:rsid w:val="009F1069"/>
    <w:rsid w:val="009F131E"/>
    <w:rsid w:val="009F1393"/>
    <w:rsid w:val="009F188F"/>
    <w:rsid w:val="009F1BAB"/>
    <w:rsid w:val="009F2E1B"/>
    <w:rsid w:val="009F30DB"/>
    <w:rsid w:val="009F3604"/>
    <w:rsid w:val="009F3803"/>
    <w:rsid w:val="009F3A2C"/>
    <w:rsid w:val="009F3D24"/>
    <w:rsid w:val="009F4B75"/>
    <w:rsid w:val="009F5418"/>
    <w:rsid w:val="009F5819"/>
    <w:rsid w:val="009F596B"/>
    <w:rsid w:val="009F62BC"/>
    <w:rsid w:val="009F6FC9"/>
    <w:rsid w:val="009F7D1D"/>
    <w:rsid w:val="009F7D43"/>
    <w:rsid w:val="00A002D4"/>
    <w:rsid w:val="00A00811"/>
    <w:rsid w:val="00A00ABB"/>
    <w:rsid w:val="00A00B9D"/>
    <w:rsid w:val="00A01849"/>
    <w:rsid w:val="00A0237A"/>
    <w:rsid w:val="00A02620"/>
    <w:rsid w:val="00A02812"/>
    <w:rsid w:val="00A02DC9"/>
    <w:rsid w:val="00A031F8"/>
    <w:rsid w:val="00A03736"/>
    <w:rsid w:val="00A03C02"/>
    <w:rsid w:val="00A04327"/>
    <w:rsid w:val="00A044A4"/>
    <w:rsid w:val="00A0481D"/>
    <w:rsid w:val="00A05593"/>
    <w:rsid w:val="00A0568D"/>
    <w:rsid w:val="00A060DB"/>
    <w:rsid w:val="00A06636"/>
    <w:rsid w:val="00A06F4C"/>
    <w:rsid w:val="00A06F96"/>
    <w:rsid w:val="00A072FF"/>
    <w:rsid w:val="00A0749D"/>
    <w:rsid w:val="00A074C8"/>
    <w:rsid w:val="00A0753C"/>
    <w:rsid w:val="00A101CA"/>
    <w:rsid w:val="00A114A9"/>
    <w:rsid w:val="00A11A1D"/>
    <w:rsid w:val="00A12192"/>
    <w:rsid w:val="00A122BD"/>
    <w:rsid w:val="00A1295F"/>
    <w:rsid w:val="00A13412"/>
    <w:rsid w:val="00A1395F"/>
    <w:rsid w:val="00A13A93"/>
    <w:rsid w:val="00A140D5"/>
    <w:rsid w:val="00A14C8D"/>
    <w:rsid w:val="00A1519B"/>
    <w:rsid w:val="00A154DC"/>
    <w:rsid w:val="00A156E3"/>
    <w:rsid w:val="00A15D10"/>
    <w:rsid w:val="00A15E48"/>
    <w:rsid w:val="00A15E5A"/>
    <w:rsid w:val="00A15EF9"/>
    <w:rsid w:val="00A16B60"/>
    <w:rsid w:val="00A173FC"/>
    <w:rsid w:val="00A2072A"/>
    <w:rsid w:val="00A2136B"/>
    <w:rsid w:val="00A224A9"/>
    <w:rsid w:val="00A22CEC"/>
    <w:rsid w:val="00A22D71"/>
    <w:rsid w:val="00A2334B"/>
    <w:rsid w:val="00A237D0"/>
    <w:rsid w:val="00A23A93"/>
    <w:rsid w:val="00A23F67"/>
    <w:rsid w:val="00A240A6"/>
    <w:rsid w:val="00A24512"/>
    <w:rsid w:val="00A247EC"/>
    <w:rsid w:val="00A25295"/>
    <w:rsid w:val="00A255B9"/>
    <w:rsid w:val="00A25663"/>
    <w:rsid w:val="00A256FE"/>
    <w:rsid w:val="00A25A28"/>
    <w:rsid w:val="00A2632C"/>
    <w:rsid w:val="00A26A7D"/>
    <w:rsid w:val="00A27EE5"/>
    <w:rsid w:val="00A30168"/>
    <w:rsid w:val="00A303F6"/>
    <w:rsid w:val="00A30FF8"/>
    <w:rsid w:val="00A31AEC"/>
    <w:rsid w:val="00A31BAC"/>
    <w:rsid w:val="00A323BB"/>
    <w:rsid w:val="00A3294C"/>
    <w:rsid w:val="00A32DE2"/>
    <w:rsid w:val="00A33730"/>
    <w:rsid w:val="00A33DD6"/>
    <w:rsid w:val="00A3432C"/>
    <w:rsid w:val="00A34587"/>
    <w:rsid w:val="00A3494E"/>
    <w:rsid w:val="00A34C50"/>
    <w:rsid w:val="00A351BC"/>
    <w:rsid w:val="00A35940"/>
    <w:rsid w:val="00A35CB5"/>
    <w:rsid w:val="00A35EFF"/>
    <w:rsid w:val="00A3790E"/>
    <w:rsid w:val="00A37EEA"/>
    <w:rsid w:val="00A40113"/>
    <w:rsid w:val="00A40650"/>
    <w:rsid w:val="00A41971"/>
    <w:rsid w:val="00A41B6C"/>
    <w:rsid w:val="00A4254B"/>
    <w:rsid w:val="00A42C30"/>
    <w:rsid w:val="00A42F83"/>
    <w:rsid w:val="00A4330F"/>
    <w:rsid w:val="00A4352A"/>
    <w:rsid w:val="00A43ADD"/>
    <w:rsid w:val="00A43F03"/>
    <w:rsid w:val="00A445EA"/>
    <w:rsid w:val="00A4529E"/>
    <w:rsid w:val="00A45445"/>
    <w:rsid w:val="00A4561A"/>
    <w:rsid w:val="00A45BFE"/>
    <w:rsid w:val="00A46410"/>
    <w:rsid w:val="00A46732"/>
    <w:rsid w:val="00A46A5D"/>
    <w:rsid w:val="00A47032"/>
    <w:rsid w:val="00A502DF"/>
    <w:rsid w:val="00A506E2"/>
    <w:rsid w:val="00A50D58"/>
    <w:rsid w:val="00A50DC0"/>
    <w:rsid w:val="00A51062"/>
    <w:rsid w:val="00A522B3"/>
    <w:rsid w:val="00A52547"/>
    <w:rsid w:val="00A52AA3"/>
    <w:rsid w:val="00A52B97"/>
    <w:rsid w:val="00A52F94"/>
    <w:rsid w:val="00A53F2D"/>
    <w:rsid w:val="00A545EB"/>
    <w:rsid w:val="00A545F5"/>
    <w:rsid w:val="00A54A4B"/>
    <w:rsid w:val="00A562EE"/>
    <w:rsid w:val="00A564E0"/>
    <w:rsid w:val="00A568AC"/>
    <w:rsid w:val="00A56F09"/>
    <w:rsid w:val="00A57684"/>
    <w:rsid w:val="00A603F0"/>
    <w:rsid w:val="00A6102E"/>
    <w:rsid w:val="00A6115C"/>
    <w:rsid w:val="00A6117D"/>
    <w:rsid w:val="00A6172E"/>
    <w:rsid w:val="00A61AA5"/>
    <w:rsid w:val="00A61EC5"/>
    <w:rsid w:val="00A62764"/>
    <w:rsid w:val="00A6307A"/>
    <w:rsid w:val="00A63083"/>
    <w:rsid w:val="00A6389D"/>
    <w:rsid w:val="00A638A5"/>
    <w:rsid w:val="00A639AE"/>
    <w:rsid w:val="00A64E30"/>
    <w:rsid w:val="00A651B2"/>
    <w:rsid w:val="00A65376"/>
    <w:rsid w:val="00A65424"/>
    <w:rsid w:val="00A6555C"/>
    <w:rsid w:val="00A65584"/>
    <w:rsid w:val="00A6558A"/>
    <w:rsid w:val="00A65ED0"/>
    <w:rsid w:val="00A66707"/>
    <w:rsid w:val="00A66C07"/>
    <w:rsid w:val="00A66C32"/>
    <w:rsid w:val="00A66E3A"/>
    <w:rsid w:val="00A678AE"/>
    <w:rsid w:val="00A67C39"/>
    <w:rsid w:val="00A702C1"/>
    <w:rsid w:val="00A713BD"/>
    <w:rsid w:val="00A71FF9"/>
    <w:rsid w:val="00A720A3"/>
    <w:rsid w:val="00A729BC"/>
    <w:rsid w:val="00A72C05"/>
    <w:rsid w:val="00A73154"/>
    <w:rsid w:val="00A74340"/>
    <w:rsid w:val="00A74DB3"/>
    <w:rsid w:val="00A750D7"/>
    <w:rsid w:val="00A752E1"/>
    <w:rsid w:val="00A75867"/>
    <w:rsid w:val="00A75A61"/>
    <w:rsid w:val="00A75EA7"/>
    <w:rsid w:val="00A76038"/>
    <w:rsid w:val="00A760A8"/>
    <w:rsid w:val="00A76446"/>
    <w:rsid w:val="00A76696"/>
    <w:rsid w:val="00A76727"/>
    <w:rsid w:val="00A767E7"/>
    <w:rsid w:val="00A770BE"/>
    <w:rsid w:val="00A773EC"/>
    <w:rsid w:val="00A77B22"/>
    <w:rsid w:val="00A77C9C"/>
    <w:rsid w:val="00A80C24"/>
    <w:rsid w:val="00A81035"/>
    <w:rsid w:val="00A8155C"/>
    <w:rsid w:val="00A81704"/>
    <w:rsid w:val="00A82873"/>
    <w:rsid w:val="00A831B7"/>
    <w:rsid w:val="00A8394A"/>
    <w:rsid w:val="00A84147"/>
    <w:rsid w:val="00A845F5"/>
    <w:rsid w:val="00A848BF"/>
    <w:rsid w:val="00A849F3"/>
    <w:rsid w:val="00A84AC4"/>
    <w:rsid w:val="00A84DC6"/>
    <w:rsid w:val="00A854E0"/>
    <w:rsid w:val="00A86E9E"/>
    <w:rsid w:val="00A8748A"/>
    <w:rsid w:val="00A87A74"/>
    <w:rsid w:val="00A903BF"/>
    <w:rsid w:val="00A903EE"/>
    <w:rsid w:val="00A905B3"/>
    <w:rsid w:val="00A90AE1"/>
    <w:rsid w:val="00A90D31"/>
    <w:rsid w:val="00A90E3D"/>
    <w:rsid w:val="00A911FE"/>
    <w:rsid w:val="00A916CC"/>
    <w:rsid w:val="00A91A16"/>
    <w:rsid w:val="00A92333"/>
    <w:rsid w:val="00A93528"/>
    <w:rsid w:val="00A9509D"/>
    <w:rsid w:val="00A9586F"/>
    <w:rsid w:val="00A95B82"/>
    <w:rsid w:val="00A95DAB"/>
    <w:rsid w:val="00A96204"/>
    <w:rsid w:val="00A9677B"/>
    <w:rsid w:val="00A96C04"/>
    <w:rsid w:val="00A96E51"/>
    <w:rsid w:val="00A970BE"/>
    <w:rsid w:val="00A970F3"/>
    <w:rsid w:val="00A971EB"/>
    <w:rsid w:val="00A97874"/>
    <w:rsid w:val="00A979FC"/>
    <w:rsid w:val="00A97A3D"/>
    <w:rsid w:val="00A97B8A"/>
    <w:rsid w:val="00AA0B99"/>
    <w:rsid w:val="00AA0E98"/>
    <w:rsid w:val="00AA1409"/>
    <w:rsid w:val="00AA1BA2"/>
    <w:rsid w:val="00AA23FB"/>
    <w:rsid w:val="00AA2510"/>
    <w:rsid w:val="00AA2AE6"/>
    <w:rsid w:val="00AA2AF1"/>
    <w:rsid w:val="00AA34C6"/>
    <w:rsid w:val="00AA3F84"/>
    <w:rsid w:val="00AA416F"/>
    <w:rsid w:val="00AA50C9"/>
    <w:rsid w:val="00AA5394"/>
    <w:rsid w:val="00AA5778"/>
    <w:rsid w:val="00AA5C7D"/>
    <w:rsid w:val="00AA66B9"/>
    <w:rsid w:val="00AA68AF"/>
    <w:rsid w:val="00AA7340"/>
    <w:rsid w:val="00AB032E"/>
    <w:rsid w:val="00AB0A9A"/>
    <w:rsid w:val="00AB0CBA"/>
    <w:rsid w:val="00AB0E56"/>
    <w:rsid w:val="00AB10D4"/>
    <w:rsid w:val="00AB154E"/>
    <w:rsid w:val="00AB1AFC"/>
    <w:rsid w:val="00AB2282"/>
    <w:rsid w:val="00AB2394"/>
    <w:rsid w:val="00AB2D70"/>
    <w:rsid w:val="00AB33AB"/>
    <w:rsid w:val="00AB36A0"/>
    <w:rsid w:val="00AB374E"/>
    <w:rsid w:val="00AB3E82"/>
    <w:rsid w:val="00AB40DD"/>
    <w:rsid w:val="00AB40E2"/>
    <w:rsid w:val="00AB46A6"/>
    <w:rsid w:val="00AB4F12"/>
    <w:rsid w:val="00AB503E"/>
    <w:rsid w:val="00AB51D3"/>
    <w:rsid w:val="00AB531B"/>
    <w:rsid w:val="00AB532A"/>
    <w:rsid w:val="00AB5459"/>
    <w:rsid w:val="00AB5FDA"/>
    <w:rsid w:val="00AB60D2"/>
    <w:rsid w:val="00AB6195"/>
    <w:rsid w:val="00AB61C7"/>
    <w:rsid w:val="00AB6370"/>
    <w:rsid w:val="00AB6DB3"/>
    <w:rsid w:val="00AB71C1"/>
    <w:rsid w:val="00AB7539"/>
    <w:rsid w:val="00AB799F"/>
    <w:rsid w:val="00AB7B0C"/>
    <w:rsid w:val="00AB7B2E"/>
    <w:rsid w:val="00AC0135"/>
    <w:rsid w:val="00AC014B"/>
    <w:rsid w:val="00AC0251"/>
    <w:rsid w:val="00AC0B1B"/>
    <w:rsid w:val="00AC0FAB"/>
    <w:rsid w:val="00AC1798"/>
    <w:rsid w:val="00AC29C1"/>
    <w:rsid w:val="00AC31D4"/>
    <w:rsid w:val="00AC33D5"/>
    <w:rsid w:val="00AC3791"/>
    <w:rsid w:val="00AC3E45"/>
    <w:rsid w:val="00AC3E85"/>
    <w:rsid w:val="00AC420D"/>
    <w:rsid w:val="00AC4EAE"/>
    <w:rsid w:val="00AC4F4A"/>
    <w:rsid w:val="00AC4F79"/>
    <w:rsid w:val="00AC5A11"/>
    <w:rsid w:val="00AC5D98"/>
    <w:rsid w:val="00AC618A"/>
    <w:rsid w:val="00AC6521"/>
    <w:rsid w:val="00AC663E"/>
    <w:rsid w:val="00AC6848"/>
    <w:rsid w:val="00AC72BA"/>
    <w:rsid w:val="00AC7723"/>
    <w:rsid w:val="00AC7807"/>
    <w:rsid w:val="00AD0DED"/>
    <w:rsid w:val="00AD1077"/>
    <w:rsid w:val="00AD1173"/>
    <w:rsid w:val="00AD136B"/>
    <w:rsid w:val="00AD15EF"/>
    <w:rsid w:val="00AD1ED6"/>
    <w:rsid w:val="00AD22C1"/>
    <w:rsid w:val="00AD27C1"/>
    <w:rsid w:val="00AD2875"/>
    <w:rsid w:val="00AD292D"/>
    <w:rsid w:val="00AD2DA9"/>
    <w:rsid w:val="00AD2ED0"/>
    <w:rsid w:val="00AD3347"/>
    <w:rsid w:val="00AD38A6"/>
    <w:rsid w:val="00AD3A5C"/>
    <w:rsid w:val="00AD3B45"/>
    <w:rsid w:val="00AD4BB9"/>
    <w:rsid w:val="00AD4BE3"/>
    <w:rsid w:val="00AD4C1D"/>
    <w:rsid w:val="00AD557F"/>
    <w:rsid w:val="00AD59A2"/>
    <w:rsid w:val="00AD5C72"/>
    <w:rsid w:val="00AD622F"/>
    <w:rsid w:val="00AD65EB"/>
    <w:rsid w:val="00AD6EAD"/>
    <w:rsid w:val="00AD6EB8"/>
    <w:rsid w:val="00AD76BC"/>
    <w:rsid w:val="00AD77CD"/>
    <w:rsid w:val="00AE00EB"/>
    <w:rsid w:val="00AE03D3"/>
    <w:rsid w:val="00AE03ED"/>
    <w:rsid w:val="00AE0BAD"/>
    <w:rsid w:val="00AE1041"/>
    <w:rsid w:val="00AE11EF"/>
    <w:rsid w:val="00AE14AF"/>
    <w:rsid w:val="00AE15EC"/>
    <w:rsid w:val="00AE1F66"/>
    <w:rsid w:val="00AE21AF"/>
    <w:rsid w:val="00AE26E6"/>
    <w:rsid w:val="00AE3047"/>
    <w:rsid w:val="00AE34B2"/>
    <w:rsid w:val="00AE3522"/>
    <w:rsid w:val="00AE3723"/>
    <w:rsid w:val="00AE3F88"/>
    <w:rsid w:val="00AE4618"/>
    <w:rsid w:val="00AE4798"/>
    <w:rsid w:val="00AE4F36"/>
    <w:rsid w:val="00AE53E3"/>
    <w:rsid w:val="00AE556A"/>
    <w:rsid w:val="00AE57A6"/>
    <w:rsid w:val="00AE5C03"/>
    <w:rsid w:val="00AE72F8"/>
    <w:rsid w:val="00AE744E"/>
    <w:rsid w:val="00AE7716"/>
    <w:rsid w:val="00AE7833"/>
    <w:rsid w:val="00AE783C"/>
    <w:rsid w:val="00AF090E"/>
    <w:rsid w:val="00AF1022"/>
    <w:rsid w:val="00AF13BE"/>
    <w:rsid w:val="00AF1D30"/>
    <w:rsid w:val="00AF263E"/>
    <w:rsid w:val="00AF32FD"/>
    <w:rsid w:val="00AF3731"/>
    <w:rsid w:val="00AF376B"/>
    <w:rsid w:val="00AF376E"/>
    <w:rsid w:val="00AF37BD"/>
    <w:rsid w:val="00AF4354"/>
    <w:rsid w:val="00AF4C20"/>
    <w:rsid w:val="00AF57FE"/>
    <w:rsid w:val="00AF5B52"/>
    <w:rsid w:val="00AF5EBC"/>
    <w:rsid w:val="00AF63F8"/>
    <w:rsid w:val="00B002E7"/>
    <w:rsid w:val="00B00EBE"/>
    <w:rsid w:val="00B01598"/>
    <w:rsid w:val="00B01D2B"/>
    <w:rsid w:val="00B022FB"/>
    <w:rsid w:val="00B02D5D"/>
    <w:rsid w:val="00B02E2F"/>
    <w:rsid w:val="00B0345C"/>
    <w:rsid w:val="00B03722"/>
    <w:rsid w:val="00B04060"/>
    <w:rsid w:val="00B041E4"/>
    <w:rsid w:val="00B04391"/>
    <w:rsid w:val="00B04598"/>
    <w:rsid w:val="00B046CB"/>
    <w:rsid w:val="00B048B8"/>
    <w:rsid w:val="00B04B6A"/>
    <w:rsid w:val="00B04D79"/>
    <w:rsid w:val="00B05082"/>
    <w:rsid w:val="00B051B9"/>
    <w:rsid w:val="00B056D1"/>
    <w:rsid w:val="00B059AE"/>
    <w:rsid w:val="00B060CB"/>
    <w:rsid w:val="00B06436"/>
    <w:rsid w:val="00B06646"/>
    <w:rsid w:val="00B069AB"/>
    <w:rsid w:val="00B06D48"/>
    <w:rsid w:val="00B076AB"/>
    <w:rsid w:val="00B079E6"/>
    <w:rsid w:val="00B07FDD"/>
    <w:rsid w:val="00B10EB3"/>
    <w:rsid w:val="00B11789"/>
    <w:rsid w:val="00B11DB3"/>
    <w:rsid w:val="00B12074"/>
    <w:rsid w:val="00B12104"/>
    <w:rsid w:val="00B12121"/>
    <w:rsid w:val="00B125F0"/>
    <w:rsid w:val="00B12CED"/>
    <w:rsid w:val="00B13607"/>
    <w:rsid w:val="00B1426B"/>
    <w:rsid w:val="00B146A0"/>
    <w:rsid w:val="00B147FA"/>
    <w:rsid w:val="00B14E14"/>
    <w:rsid w:val="00B14EDA"/>
    <w:rsid w:val="00B14FCB"/>
    <w:rsid w:val="00B151BB"/>
    <w:rsid w:val="00B154F2"/>
    <w:rsid w:val="00B159EE"/>
    <w:rsid w:val="00B15A38"/>
    <w:rsid w:val="00B161EE"/>
    <w:rsid w:val="00B1630A"/>
    <w:rsid w:val="00B166F6"/>
    <w:rsid w:val="00B16B96"/>
    <w:rsid w:val="00B17267"/>
    <w:rsid w:val="00B17546"/>
    <w:rsid w:val="00B17D8B"/>
    <w:rsid w:val="00B206FB"/>
    <w:rsid w:val="00B2097E"/>
    <w:rsid w:val="00B20D4A"/>
    <w:rsid w:val="00B20EA0"/>
    <w:rsid w:val="00B20F17"/>
    <w:rsid w:val="00B21356"/>
    <w:rsid w:val="00B2159B"/>
    <w:rsid w:val="00B218D7"/>
    <w:rsid w:val="00B21AA4"/>
    <w:rsid w:val="00B2201F"/>
    <w:rsid w:val="00B227EA"/>
    <w:rsid w:val="00B22E8C"/>
    <w:rsid w:val="00B2336F"/>
    <w:rsid w:val="00B23399"/>
    <w:rsid w:val="00B23A4D"/>
    <w:rsid w:val="00B23D8E"/>
    <w:rsid w:val="00B24D9A"/>
    <w:rsid w:val="00B251A0"/>
    <w:rsid w:val="00B251EC"/>
    <w:rsid w:val="00B2534A"/>
    <w:rsid w:val="00B259B8"/>
    <w:rsid w:val="00B26102"/>
    <w:rsid w:val="00B263B6"/>
    <w:rsid w:val="00B26A70"/>
    <w:rsid w:val="00B26B67"/>
    <w:rsid w:val="00B3034C"/>
    <w:rsid w:val="00B3071E"/>
    <w:rsid w:val="00B30BF4"/>
    <w:rsid w:val="00B31DDF"/>
    <w:rsid w:val="00B32214"/>
    <w:rsid w:val="00B32282"/>
    <w:rsid w:val="00B32E5E"/>
    <w:rsid w:val="00B33490"/>
    <w:rsid w:val="00B34B35"/>
    <w:rsid w:val="00B34E85"/>
    <w:rsid w:val="00B353C3"/>
    <w:rsid w:val="00B3550E"/>
    <w:rsid w:val="00B3573A"/>
    <w:rsid w:val="00B357FE"/>
    <w:rsid w:val="00B359A8"/>
    <w:rsid w:val="00B35E7F"/>
    <w:rsid w:val="00B360E0"/>
    <w:rsid w:val="00B36460"/>
    <w:rsid w:val="00B36462"/>
    <w:rsid w:val="00B366F8"/>
    <w:rsid w:val="00B36B7A"/>
    <w:rsid w:val="00B371B9"/>
    <w:rsid w:val="00B37B5A"/>
    <w:rsid w:val="00B37F6D"/>
    <w:rsid w:val="00B3BB5A"/>
    <w:rsid w:val="00B41314"/>
    <w:rsid w:val="00B4154B"/>
    <w:rsid w:val="00B416C8"/>
    <w:rsid w:val="00B4179C"/>
    <w:rsid w:val="00B4216D"/>
    <w:rsid w:val="00B4222A"/>
    <w:rsid w:val="00B424FF"/>
    <w:rsid w:val="00B429DA"/>
    <w:rsid w:val="00B42A36"/>
    <w:rsid w:val="00B43605"/>
    <w:rsid w:val="00B43E61"/>
    <w:rsid w:val="00B4492E"/>
    <w:rsid w:val="00B44E4F"/>
    <w:rsid w:val="00B4596A"/>
    <w:rsid w:val="00B45D48"/>
    <w:rsid w:val="00B461AE"/>
    <w:rsid w:val="00B465B7"/>
    <w:rsid w:val="00B467CE"/>
    <w:rsid w:val="00B46BA8"/>
    <w:rsid w:val="00B4731B"/>
    <w:rsid w:val="00B4753F"/>
    <w:rsid w:val="00B47560"/>
    <w:rsid w:val="00B47CCF"/>
    <w:rsid w:val="00B50009"/>
    <w:rsid w:val="00B500A3"/>
    <w:rsid w:val="00B50198"/>
    <w:rsid w:val="00B5081A"/>
    <w:rsid w:val="00B50864"/>
    <w:rsid w:val="00B50C71"/>
    <w:rsid w:val="00B50E68"/>
    <w:rsid w:val="00B5130C"/>
    <w:rsid w:val="00B515B4"/>
    <w:rsid w:val="00B519EE"/>
    <w:rsid w:val="00B51EC9"/>
    <w:rsid w:val="00B53077"/>
    <w:rsid w:val="00B532B0"/>
    <w:rsid w:val="00B53C7F"/>
    <w:rsid w:val="00B53DB0"/>
    <w:rsid w:val="00B53FAE"/>
    <w:rsid w:val="00B549D5"/>
    <w:rsid w:val="00B54D34"/>
    <w:rsid w:val="00B5550B"/>
    <w:rsid w:val="00B557A3"/>
    <w:rsid w:val="00B5584B"/>
    <w:rsid w:val="00B55952"/>
    <w:rsid w:val="00B55A45"/>
    <w:rsid w:val="00B55C92"/>
    <w:rsid w:val="00B55DB9"/>
    <w:rsid w:val="00B5605A"/>
    <w:rsid w:val="00B56694"/>
    <w:rsid w:val="00B56F42"/>
    <w:rsid w:val="00B572C2"/>
    <w:rsid w:val="00B57ABE"/>
    <w:rsid w:val="00B60635"/>
    <w:rsid w:val="00B6069C"/>
    <w:rsid w:val="00B6107B"/>
    <w:rsid w:val="00B613AD"/>
    <w:rsid w:val="00B61F2C"/>
    <w:rsid w:val="00B61FAA"/>
    <w:rsid w:val="00B6241D"/>
    <w:rsid w:val="00B62798"/>
    <w:rsid w:val="00B62E4F"/>
    <w:rsid w:val="00B630C4"/>
    <w:rsid w:val="00B63577"/>
    <w:rsid w:val="00B63AA1"/>
    <w:rsid w:val="00B63BD8"/>
    <w:rsid w:val="00B63CBA"/>
    <w:rsid w:val="00B64382"/>
    <w:rsid w:val="00B64CAB"/>
    <w:rsid w:val="00B65166"/>
    <w:rsid w:val="00B653C3"/>
    <w:rsid w:val="00B65E79"/>
    <w:rsid w:val="00B66189"/>
    <w:rsid w:val="00B66B94"/>
    <w:rsid w:val="00B6756F"/>
    <w:rsid w:val="00B67765"/>
    <w:rsid w:val="00B67AE8"/>
    <w:rsid w:val="00B67D7D"/>
    <w:rsid w:val="00B67E4E"/>
    <w:rsid w:val="00B7015A"/>
    <w:rsid w:val="00B70254"/>
    <w:rsid w:val="00B70DE5"/>
    <w:rsid w:val="00B7116B"/>
    <w:rsid w:val="00B71CEB"/>
    <w:rsid w:val="00B71EA5"/>
    <w:rsid w:val="00B71F07"/>
    <w:rsid w:val="00B72059"/>
    <w:rsid w:val="00B720DA"/>
    <w:rsid w:val="00B72699"/>
    <w:rsid w:val="00B72945"/>
    <w:rsid w:val="00B72970"/>
    <w:rsid w:val="00B72DE2"/>
    <w:rsid w:val="00B732CC"/>
    <w:rsid w:val="00B740F7"/>
    <w:rsid w:val="00B749DD"/>
    <w:rsid w:val="00B7560F"/>
    <w:rsid w:val="00B75804"/>
    <w:rsid w:val="00B75828"/>
    <w:rsid w:val="00B7619C"/>
    <w:rsid w:val="00B778B7"/>
    <w:rsid w:val="00B77C53"/>
    <w:rsid w:val="00B77D9F"/>
    <w:rsid w:val="00B80E49"/>
    <w:rsid w:val="00B81254"/>
    <w:rsid w:val="00B818C6"/>
    <w:rsid w:val="00B81A7B"/>
    <w:rsid w:val="00B81F16"/>
    <w:rsid w:val="00B82504"/>
    <w:rsid w:val="00B82A4A"/>
    <w:rsid w:val="00B82D9A"/>
    <w:rsid w:val="00B83016"/>
    <w:rsid w:val="00B83238"/>
    <w:rsid w:val="00B832C6"/>
    <w:rsid w:val="00B835DD"/>
    <w:rsid w:val="00B842D0"/>
    <w:rsid w:val="00B84F29"/>
    <w:rsid w:val="00B853A6"/>
    <w:rsid w:val="00B85B7E"/>
    <w:rsid w:val="00B86664"/>
    <w:rsid w:val="00B868B1"/>
    <w:rsid w:val="00B86A70"/>
    <w:rsid w:val="00B86BAA"/>
    <w:rsid w:val="00B86DB6"/>
    <w:rsid w:val="00B87727"/>
    <w:rsid w:val="00B913EC"/>
    <w:rsid w:val="00B916B3"/>
    <w:rsid w:val="00B9240C"/>
    <w:rsid w:val="00B92549"/>
    <w:rsid w:val="00B925EF"/>
    <w:rsid w:val="00B92976"/>
    <w:rsid w:val="00B92F12"/>
    <w:rsid w:val="00B92F9D"/>
    <w:rsid w:val="00B9395B"/>
    <w:rsid w:val="00B93CA9"/>
    <w:rsid w:val="00B9435F"/>
    <w:rsid w:val="00B945E5"/>
    <w:rsid w:val="00B94AE2"/>
    <w:rsid w:val="00B94B2F"/>
    <w:rsid w:val="00B95AD0"/>
    <w:rsid w:val="00B95D60"/>
    <w:rsid w:val="00B95EFB"/>
    <w:rsid w:val="00B9645B"/>
    <w:rsid w:val="00B97B69"/>
    <w:rsid w:val="00B97D0A"/>
    <w:rsid w:val="00BA018F"/>
    <w:rsid w:val="00BA14AF"/>
    <w:rsid w:val="00BA154C"/>
    <w:rsid w:val="00BA3659"/>
    <w:rsid w:val="00BA3AA7"/>
    <w:rsid w:val="00BA3CD7"/>
    <w:rsid w:val="00BA40E9"/>
    <w:rsid w:val="00BA44FD"/>
    <w:rsid w:val="00BA4D36"/>
    <w:rsid w:val="00BA506C"/>
    <w:rsid w:val="00BA563A"/>
    <w:rsid w:val="00BA5810"/>
    <w:rsid w:val="00BA5E7F"/>
    <w:rsid w:val="00BA6017"/>
    <w:rsid w:val="00BA6570"/>
    <w:rsid w:val="00BA6ABD"/>
    <w:rsid w:val="00BA71C5"/>
    <w:rsid w:val="00BA7E80"/>
    <w:rsid w:val="00BA7FFA"/>
    <w:rsid w:val="00BB07E7"/>
    <w:rsid w:val="00BB12B7"/>
    <w:rsid w:val="00BB2054"/>
    <w:rsid w:val="00BB220A"/>
    <w:rsid w:val="00BB2B57"/>
    <w:rsid w:val="00BB2E91"/>
    <w:rsid w:val="00BB303B"/>
    <w:rsid w:val="00BB350D"/>
    <w:rsid w:val="00BB3977"/>
    <w:rsid w:val="00BB4326"/>
    <w:rsid w:val="00BB4899"/>
    <w:rsid w:val="00BB4912"/>
    <w:rsid w:val="00BB4928"/>
    <w:rsid w:val="00BB4B89"/>
    <w:rsid w:val="00BB5612"/>
    <w:rsid w:val="00BB5968"/>
    <w:rsid w:val="00BB5ECA"/>
    <w:rsid w:val="00BB6356"/>
    <w:rsid w:val="00BB658E"/>
    <w:rsid w:val="00BB698E"/>
    <w:rsid w:val="00BB6E6D"/>
    <w:rsid w:val="00BB7063"/>
    <w:rsid w:val="00BB795C"/>
    <w:rsid w:val="00BB7978"/>
    <w:rsid w:val="00BC1443"/>
    <w:rsid w:val="00BC18C8"/>
    <w:rsid w:val="00BC19D7"/>
    <w:rsid w:val="00BC2168"/>
    <w:rsid w:val="00BC24C9"/>
    <w:rsid w:val="00BC2589"/>
    <w:rsid w:val="00BC2654"/>
    <w:rsid w:val="00BC2AE8"/>
    <w:rsid w:val="00BC2DE5"/>
    <w:rsid w:val="00BC37EE"/>
    <w:rsid w:val="00BC42E1"/>
    <w:rsid w:val="00BC44ED"/>
    <w:rsid w:val="00BC49ED"/>
    <w:rsid w:val="00BC5404"/>
    <w:rsid w:val="00BC5846"/>
    <w:rsid w:val="00BC6361"/>
    <w:rsid w:val="00BC674D"/>
    <w:rsid w:val="00BC6BF1"/>
    <w:rsid w:val="00BC70A0"/>
    <w:rsid w:val="00BC781D"/>
    <w:rsid w:val="00BC7D2D"/>
    <w:rsid w:val="00BD0C08"/>
    <w:rsid w:val="00BD0CFC"/>
    <w:rsid w:val="00BD0F3C"/>
    <w:rsid w:val="00BD15BF"/>
    <w:rsid w:val="00BD1ABA"/>
    <w:rsid w:val="00BD2CC1"/>
    <w:rsid w:val="00BD2EE3"/>
    <w:rsid w:val="00BD2FFF"/>
    <w:rsid w:val="00BD3556"/>
    <w:rsid w:val="00BD3720"/>
    <w:rsid w:val="00BD380E"/>
    <w:rsid w:val="00BD3B65"/>
    <w:rsid w:val="00BD3B81"/>
    <w:rsid w:val="00BD4C32"/>
    <w:rsid w:val="00BD4C8C"/>
    <w:rsid w:val="00BD5419"/>
    <w:rsid w:val="00BD558B"/>
    <w:rsid w:val="00BD568E"/>
    <w:rsid w:val="00BD5B73"/>
    <w:rsid w:val="00BD5BFC"/>
    <w:rsid w:val="00BD6419"/>
    <w:rsid w:val="00BD647F"/>
    <w:rsid w:val="00BD6DAF"/>
    <w:rsid w:val="00BD70BE"/>
    <w:rsid w:val="00BD73DB"/>
    <w:rsid w:val="00BE05E3"/>
    <w:rsid w:val="00BE0ACE"/>
    <w:rsid w:val="00BE1E7C"/>
    <w:rsid w:val="00BE21FD"/>
    <w:rsid w:val="00BE2470"/>
    <w:rsid w:val="00BE2C77"/>
    <w:rsid w:val="00BE3533"/>
    <w:rsid w:val="00BE3797"/>
    <w:rsid w:val="00BE44F2"/>
    <w:rsid w:val="00BE4A34"/>
    <w:rsid w:val="00BE5241"/>
    <w:rsid w:val="00BE5F98"/>
    <w:rsid w:val="00BE699C"/>
    <w:rsid w:val="00BE6CB1"/>
    <w:rsid w:val="00BE728A"/>
    <w:rsid w:val="00BE728C"/>
    <w:rsid w:val="00BE77BF"/>
    <w:rsid w:val="00BE7B0B"/>
    <w:rsid w:val="00BE7B84"/>
    <w:rsid w:val="00BE7FCB"/>
    <w:rsid w:val="00BF0279"/>
    <w:rsid w:val="00BF028E"/>
    <w:rsid w:val="00BF02F4"/>
    <w:rsid w:val="00BF0409"/>
    <w:rsid w:val="00BF05E2"/>
    <w:rsid w:val="00BF0710"/>
    <w:rsid w:val="00BF1757"/>
    <w:rsid w:val="00BF1E5F"/>
    <w:rsid w:val="00BF2C18"/>
    <w:rsid w:val="00BF2CBC"/>
    <w:rsid w:val="00BF2DC3"/>
    <w:rsid w:val="00BF2F28"/>
    <w:rsid w:val="00BF351B"/>
    <w:rsid w:val="00BF37AF"/>
    <w:rsid w:val="00BF3914"/>
    <w:rsid w:val="00BF39D2"/>
    <w:rsid w:val="00BF3F38"/>
    <w:rsid w:val="00BF3FED"/>
    <w:rsid w:val="00BF434D"/>
    <w:rsid w:val="00BF50AF"/>
    <w:rsid w:val="00BF54D5"/>
    <w:rsid w:val="00BF57FA"/>
    <w:rsid w:val="00BF6314"/>
    <w:rsid w:val="00BF67D9"/>
    <w:rsid w:val="00BF6C29"/>
    <w:rsid w:val="00BF7365"/>
    <w:rsid w:val="00BF777B"/>
    <w:rsid w:val="00BF77AB"/>
    <w:rsid w:val="00BF7F4F"/>
    <w:rsid w:val="00BF7FED"/>
    <w:rsid w:val="00C000FD"/>
    <w:rsid w:val="00C0040E"/>
    <w:rsid w:val="00C0055C"/>
    <w:rsid w:val="00C0056B"/>
    <w:rsid w:val="00C00D80"/>
    <w:rsid w:val="00C00FFB"/>
    <w:rsid w:val="00C02FDA"/>
    <w:rsid w:val="00C031D5"/>
    <w:rsid w:val="00C03865"/>
    <w:rsid w:val="00C03BEB"/>
    <w:rsid w:val="00C0400E"/>
    <w:rsid w:val="00C047B3"/>
    <w:rsid w:val="00C04C71"/>
    <w:rsid w:val="00C04DD3"/>
    <w:rsid w:val="00C05575"/>
    <w:rsid w:val="00C0561B"/>
    <w:rsid w:val="00C05BC8"/>
    <w:rsid w:val="00C05BEC"/>
    <w:rsid w:val="00C05BF9"/>
    <w:rsid w:val="00C05E3D"/>
    <w:rsid w:val="00C07837"/>
    <w:rsid w:val="00C10054"/>
    <w:rsid w:val="00C10CEB"/>
    <w:rsid w:val="00C12313"/>
    <w:rsid w:val="00C128E7"/>
    <w:rsid w:val="00C12A38"/>
    <w:rsid w:val="00C12C37"/>
    <w:rsid w:val="00C1386C"/>
    <w:rsid w:val="00C13C95"/>
    <w:rsid w:val="00C14018"/>
    <w:rsid w:val="00C14147"/>
    <w:rsid w:val="00C14405"/>
    <w:rsid w:val="00C154C6"/>
    <w:rsid w:val="00C15510"/>
    <w:rsid w:val="00C15811"/>
    <w:rsid w:val="00C15B3B"/>
    <w:rsid w:val="00C16500"/>
    <w:rsid w:val="00C16EF5"/>
    <w:rsid w:val="00C170D0"/>
    <w:rsid w:val="00C17AA3"/>
    <w:rsid w:val="00C17B8B"/>
    <w:rsid w:val="00C20282"/>
    <w:rsid w:val="00C202A9"/>
    <w:rsid w:val="00C20D78"/>
    <w:rsid w:val="00C20DDC"/>
    <w:rsid w:val="00C21E71"/>
    <w:rsid w:val="00C22761"/>
    <w:rsid w:val="00C23092"/>
    <w:rsid w:val="00C23920"/>
    <w:rsid w:val="00C23A6C"/>
    <w:rsid w:val="00C23A8C"/>
    <w:rsid w:val="00C2406A"/>
    <w:rsid w:val="00C243AC"/>
    <w:rsid w:val="00C2442A"/>
    <w:rsid w:val="00C24872"/>
    <w:rsid w:val="00C24C40"/>
    <w:rsid w:val="00C25035"/>
    <w:rsid w:val="00C25447"/>
    <w:rsid w:val="00C256A8"/>
    <w:rsid w:val="00C25C95"/>
    <w:rsid w:val="00C26296"/>
    <w:rsid w:val="00C2630D"/>
    <w:rsid w:val="00C271E6"/>
    <w:rsid w:val="00C2720C"/>
    <w:rsid w:val="00C27791"/>
    <w:rsid w:val="00C279F4"/>
    <w:rsid w:val="00C27B8A"/>
    <w:rsid w:val="00C27CC5"/>
    <w:rsid w:val="00C30165"/>
    <w:rsid w:val="00C3061C"/>
    <w:rsid w:val="00C30AA4"/>
    <w:rsid w:val="00C30B1B"/>
    <w:rsid w:val="00C30C53"/>
    <w:rsid w:val="00C30D4A"/>
    <w:rsid w:val="00C30DB0"/>
    <w:rsid w:val="00C312A3"/>
    <w:rsid w:val="00C328A4"/>
    <w:rsid w:val="00C32928"/>
    <w:rsid w:val="00C330FE"/>
    <w:rsid w:val="00C3310E"/>
    <w:rsid w:val="00C33330"/>
    <w:rsid w:val="00C3337F"/>
    <w:rsid w:val="00C3394F"/>
    <w:rsid w:val="00C33BC6"/>
    <w:rsid w:val="00C33CCE"/>
    <w:rsid w:val="00C33CF2"/>
    <w:rsid w:val="00C33EA4"/>
    <w:rsid w:val="00C34343"/>
    <w:rsid w:val="00C348DF"/>
    <w:rsid w:val="00C355EC"/>
    <w:rsid w:val="00C35A7E"/>
    <w:rsid w:val="00C3678B"/>
    <w:rsid w:val="00C36D60"/>
    <w:rsid w:val="00C36D84"/>
    <w:rsid w:val="00C3722A"/>
    <w:rsid w:val="00C37353"/>
    <w:rsid w:val="00C378A5"/>
    <w:rsid w:val="00C401FA"/>
    <w:rsid w:val="00C406D2"/>
    <w:rsid w:val="00C408BE"/>
    <w:rsid w:val="00C41AAD"/>
    <w:rsid w:val="00C41F65"/>
    <w:rsid w:val="00C42074"/>
    <w:rsid w:val="00C42559"/>
    <w:rsid w:val="00C42C76"/>
    <w:rsid w:val="00C42ED4"/>
    <w:rsid w:val="00C433A3"/>
    <w:rsid w:val="00C437DC"/>
    <w:rsid w:val="00C43AA4"/>
    <w:rsid w:val="00C445D5"/>
    <w:rsid w:val="00C44CAA"/>
    <w:rsid w:val="00C452FD"/>
    <w:rsid w:val="00C45742"/>
    <w:rsid w:val="00C45A36"/>
    <w:rsid w:val="00C45A71"/>
    <w:rsid w:val="00C4634A"/>
    <w:rsid w:val="00C4642A"/>
    <w:rsid w:val="00C4647B"/>
    <w:rsid w:val="00C46C7A"/>
    <w:rsid w:val="00C472BD"/>
    <w:rsid w:val="00C476A0"/>
    <w:rsid w:val="00C503D4"/>
    <w:rsid w:val="00C50560"/>
    <w:rsid w:val="00C50EB9"/>
    <w:rsid w:val="00C51114"/>
    <w:rsid w:val="00C51493"/>
    <w:rsid w:val="00C51786"/>
    <w:rsid w:val="00C519D3"/>
    <w:rsid w:val="00C52380"/>
    <w:rsid w:val="00C523BA"/>
    <w:rsid w:val="00C5270B"/>
    <w:rsid w:val="00C52E9E"/>
    <w:rsid w:val="00C52FE9"/>
    <w:rsid w:val="00C53149"/>
    <w:rsid w:val="00C5347A"/>
    <w:rsid w:val="00C53E2C"/>
    <w:rsid w:val="00C5455A"/>
    <w:rsid w:val="00C54E9C"/>
    <w:rsid w:val="00C55351"/>
    <w:rsid w:val="00C555B8"/>
    <w:rsid w:val="00C557C9"/>
    <w:rsid w:val="00C559A6"/>
    <w:rsid w:val="00C55A1F"/>
    <w:rsid w:val="00C55D38"/>
    <w:rsid w:val="00C56A51"/>
    <w:rsid w:val="00C56B84"/>
    <w:rsid w:val="00C56BFD"/>
    <w:rsid w:val="00C56D7F"/>
    <w:rsid w:val="00C5710F"/>
    <w:rsid w:val="00C57785"/>
    <w:rsid w:val="00C60158"/>
    <w:rsid w:val="00C6023B"/>
    <w:rsid w:val="00C6079B"/>
    <w:rsid w:val="00C60BA4"/>
    <w:rsid w:val="00C60D07"/>
    <w:rsid w:val="00C60D6B"/>
    <w:rsid w:val="00C615FB"/>
    <w:rsid w:val="00C61E9C"/>
    <w:rsid w:val="00C62071"/>
    <w:rsid w:val="00C62202"/>
    <w:rsid w:val="00C62602"/>
    <w:rsid w:val="00C63477"/>
    <w:rsid w:val="00C635C4"/>
    <w:rsid w:val="00C6398F"/>
    <w:rsid w:val="00C63DA3"/>
    <w:rsid w:val="00C63E09"/>
    <w:rsid w:val="00C63F49"/>
    <w:rsid w:val="00C63F64"/>
    <w:rsid w:val="00C6528B"/>
    <w:rsid w:val="00C65341"/>
    <w:rsid w:val="00C65467"/>
    <w:rsid w:val="00C658C4"/>
    <w:rsid w:val="00C658CC"/>
    <w:rsid w:val="00C65D8D"/>
    <w:rsid w:val="00C65F08"/>
    <w:rsid w:val="00C6683D"/>
    <w:rsid w:val="00C66ADF"/>
    <w:rsid w:val="00C67924"/>
    <w:rsid w:val="00C67C6D"/>
    <w:rsid w:val="00C67DC4"/>
    <w:rsid w:val="00C67DF7"/>
    <w:rsid w:val="00C7076F"/>
    <w:rsid w:val="00C70EE4"/>
    <w:rsid w:val="00C70F90"/>
    <w:rsid w:val="00C71315"/>
    <w:rsid w:val="00C71468"/>
    <w:rsid w:val="00C71C7D"/>
    <w:rsid w:val="00C71E83"/>
    <w:rsid w:val="00C722CA"/>
    <w:rsid w:val="00C7277D"/>
    <w:rsid w:val="00C72782"/>
    <w:rsid w:val="00C7383B"/>
    <w:rsid w:val="00C73BA6"/>
    <w:rsid w:val="00C74407"/>
    <w:rsid w:val="00C74947"/>
    <w:rsid w:val="00C74D54"/>
    <w:rsid w:val="00C753A7"/>
    <w:rsid w:val="00C75C12"/>
    <w:rsid w:val="00C76DB5"/>
    <w:rsid w:val="00C77689"/>
    <w:rsid w:val="00C807F3"/>
    <w:rsid w:val="00C816EA"/>
    <w:rsid w:val="00C824E3"/>
    <w:rsid w:val="00C828BC"/>
    <w:rsid w:val="00C82F1C"/>
    <w:rsid w:val="00C845D1"/>
    <w:rsid w:val="00C84716"/>
    <w:rsid w:val="00C84A9E"/>
    <w:rsid w:val="00C87848"/>
    <w:rsid w:val="00C9008D"/>
    <w:rsid w:val="00C904C3"/>
    <w:rsid w:val="00C90642"/>
    <w:rsid w:val="00C9070C"/>
    <w:rsid w:val="00C907E7"/>
    <w:rsid w:val="00C909B9"/>
    <w:rsid w:val="00C90C96"/>
    <w:rsid w:val="00C9106D"/>
    <w:rsid w:val="00C9119B"/>
    <w:rsid w:val="00C91C9B"/>
    <w:rsid w:val="00C92267"/>
    <w:rsid w:val="00C924E6"/>
    <w:rsid w:val="00C9337A"/>
    <w:rsid w:val="00C9419F"/>
    <w:rsid w:val="00C94A59"/>
    <w:rsid w:val="00C95020"/>
    <w:rsid w:val="00C95189"/>
    <w:rsid w:val="00C95CBA"/>
    <w:rsid w:val="00C96576"/>
    <w:rsid w:val="00C966EF"/>
    <w:rsid w:val="00C968CE"/>
    <w:rsid w:val="00C96F6A"/>
    <w:rsid w:val="00C97377"/>
    <w:rsid w:val="00C978A5"/>
    <w:rsid w:val="00CA0920"/>
    <w:rsid w:val="00CA0D61"/>
    <w:rsid w:val="00CA0E03"/>
    <w:rsid w:val="00CA12A8"/>
    <w:rsid w:val="00CA178C"/>
    <w:rsid w:val="00CA178E"/>
    <w:rsid w:val="00CA18E0"/>
    <w:rsid w:val="00CA1AAE"/>
    <w:rsid w:val="00CA1BB3"/>
    <w:rsid w:val="00CA1EDE"/>
    <w:rsid w:val="00CA2965"/>
    <w:rsid w:val="00CA2C07"/>
    <w:rsid w:val="00CA3152"/>
    <w:rsid w:val="00CA318D"/>
    <w:rsid w:val="00CA333F"/>
    <w:rsid w:val="00CA3395"/>
    <w:rsid w:val="00CA3D0E"/>
    <w:rsid w:val="00CA411E"/>
    <w:rsid w:val="00CA4514"/>
    <w:rsid w:val="00CA460A"/>
    <w:rsid w:val="00CA48CC"/>
    <w:rsid w:val="00CA4CD8"/>
    <w:rsid w:val="00CA570D"/>
    <w:rsid w:val="00CA6800"/>
    <w:rsid w:val="00CA68C0"/>
    <w:rsid w:val="00CA77D8"/>
    <w:rsid w:val="00CA7C57"/>
    <w:rsid w:val="00CB007B"/>
    <w:rsid w:val="00CB06E9"/>
    <w:rsid w:val="00CB07B6"/>
    <w:rsid w:val="00CB0C0C"/>
    <w:rsid w:val="00CB0DDE"/>
    <w:rsid w:val="00CB1075"/>
    <w:rsid w:val="00CB11FB"/>
    <w:rsid w:val="00CB168C"/>
    <w:rsid w:val="00CB220B"/>
    <w:rsid w:val="00CB272F"/>
    <w:rsid w:val="00CB30D6"/>
    <w:rsid w:val="00CB32F1"/>
    <w:rsid w:val="00CB336E"/>
    <w:rsid w:val="00CB33AC"/>
    <w:rsid w:val="00CB45D6"/>
    <w:rsid w:val="00CB45EE"/>
    <w:rsid w:val="00CB4844"/>
    <w:rsid w:val="00CB53A4"/>
    <w:rsid w:val="00CB58FD"/>
    <w:rsid w:val="00CB6590"/>
    <w:rsid w:val="00CB6A65"/>
    <w:rsid w:val="00CB770C"/>
    <w:rsid w:val="00CB7968"/>
    <w:rsid w:val="00CB7CE3"/>
    <w:rsid w:val="00CC10DC"/>
    <w:rsid w:val="00CC135F"/>
    <w:rsid w:val="00CC1F4D"/>
    <w:rsid w:val="00CC26BA"/>
    <w:rsid w:val="00CC2833"/>
    <w:rsid w:val="00CC28FE"/>
    <w:rsid w:val="00CC2AB1"/>
    <w:rsid w:val="00CC2BBA"/>
    <w:rsid w:val="00CC2BD2"/>
    <w:rsid w:val="00CC33C0"/>
    <w:rsid w:val="00CC3A7E"/>
    <w:rsid w:val="00CC40F3"/>
    <w:rsid w:val="00CC4779"/>
    <w:rsid w:val="00CC5A6E"/>
    <w:rsid w:val="00CC5ACB"/>
    <w:rsid w:val="00CC5F99"/>
    <w:rsid w:val="00CC6107"/>
    <w:rsid w:val="00CC676F"/>
    <w:rsid w:val="00CC6C11"/>
    <w:rsid w:val="00CC7C7F"/>
    <w:rsid w:val="00CC7D7F"/>
    <w:rsid w:val="00CD0098"/>
    <w:rsid w:val="00CD02BD"/>
    <w:rsid w:val="00CD04C9"/>
    <w:rsid w:val="00CD05B4"/>
    <w:rsid w:val="00CD095D"/>
    <w:rsid w:val="00CD1A9C"/>
    <w:rsid w:val="00CD1CAE"/>
    <w:rsid w:val="00CD1CC6"/>
    <w:rsid w:val="00CD2799"/>
    <w:rsid w:val="00CD2936"/>
    <w:rsid w:val="00CD2ACD"/>
    <w:rsid w:val="00CD432D"/>
    <w:rsid w:val="00CD4401"/>
    <w:rsid w:val="00CD51AB"/>
    <w:rsid w:val="00CD52BA"/>
    <w:rsid w:val="00CD5474"/>
    <w:rsid w:val="00CD5E80"/>
    <w:rsid w:val="00CD5F94"/>
    <w:rsid w:val="00CD63A6"/>
    <w:rsid w:val="00CD651B"/>
    <w:rsid w:val="00CD6A1E"/>
    <w:rsid w:val="00CD6D0A"/>
    <w:rsid w:val="00CD70FF"/>
    <w:rsid w:val="00CD76EC"/>
    <w:rsid w:val="00CD7BF7"/>
    <w:rsid w:val="00CD7DB5"/>
    <w:rsid w:val="00CE03E0"/>
    <w:rsid w:val="00CE076A"/>
    <w:rsid w:val="00CE0986"/>
    <w:rsid w:val="00CE0A8B"/>
    <w:rsid w:val="00CE0C57"/>
    <w:rsid w:val="00CE0E45"/>
    <w:rsid w:val="00CE130E"/>
    <w:rsid w:val="00CE14B0"/>
    <w:rsid w:val="00CE19D4"/>
    <w:rsid w:val="00CE20B8"/>
    <w:rsid w:val="00CE2974"/>
    <w:rsid w:val="00CE31F1"/>
    <w:rsid w:val="00CE37E7"/>
    <w:rsid w:val="00CE38E4"/>
    <w:rsid w:val="00CE3942"/>
    <w:rsid w:val="00CE3A8B"/>
    <w:rsid w:val="00CE48A1"/>
    <w:rsid w:val="00CE4953"/>
    <w:rsid w:val="00CE4BD7"/>
    <w:rsid w:val="00CE5214"/>
    <w:rsid w:val="00CE5448"/>
    <w:rsid w:val="00CE575F"/>
    <w:rsid w:val="00CE5A8E"/>
    <w:rsid w:val="00CE5DE9"/>
    <w:rsid w:val="00CE667A"/>
    <w:rsid w:val="00CE671F"/>
    <w:rsid w:val="00CE6B3F"/>
    <w:rsid w:val="00CE6E88"/>
    <w:rsid w:val="00CE70D2"/>
    <w:rsid w:val="00CE7948"/>
    <w:rsid w:val="00CE7A67"/>
    <w:rsid w:val="00CE7C5B"/>
    <w:rsid w:val="00CE7E10"/>
    <w:rsid w:val="00CE7EE5"/>
    <w:rsid w:val="00CF015F"/>
    <w:rsid w:val="00CF01C5"/>
    <w:rsid w:val="00CF16ED"/>
    <w:rsid w:val="00CF18A9"/>
    <w:rsid w:val="00CF2140"/>
    <w:rsid w:val="00CF22DE"/>
    <w:rsid w:val="00CF2E7C"/>
    <w:rsid w:val="00CF2F51"/>
    <w:rsid w:val="00CF548C"/>
    <w:rsid w:val="00CF54AF"/>
    <w:rsid w:val="00CF584F"/>
    <w:rsid w:val="00CF59BB"/>
    <w:rsid w:val="00CF63AD"/>
    <w:rsid w:val="00CF6B9D"/>
    <w:rsid w:val="00CF6C43"/>
    <w:rsid w:val="00CF6FFA"/>
    <w:rsid w:val="00CF7693"/>
    <w:rsid w:val="00CF78ED"/>
    <w:rsid w:val="00CF7BAD"/>
    <w:rsid w:val="00D001E0"/>
    <w:rsid w:val="00D0042B"/>
    <w:rsid w:val="00D00469"/>
    <w:rsid w:val="00D00830"/>
    <w:rsid w:val="00D00C2E"/>
    <w:rsid w:val="00D00CA1"/>
    <w:rsid w:val="00D00F86"/>
    <w:rsid w:val="00D010A9"/>
    <w:rsid w:val="00D02561"/>
    <w:rsid w:val="00D0290B"/>
    <w:rsid w:val="00D03075"/>
    <w:rsid w:val="00D0353D"/>
    <w:rsid w:val="00D0355C"/>
    <w:rsid w:val="00D0375C"/>
    <w:rsid w:val="00D03E69"/>
    <w:rsid w:val="00D043A2"/>
    <w:rsid w:val="00D043F8"/>
    <w:rsid w:val="00D0461E"/>
    <w:rsid w:val="00D04915"/>
    <w:rsid w:val="00D04AC3"/>
    <w:rsid w:val="00D04AC7"/>
    <w:rsid w:val="00D04E53"/>
    <w:rsid w:val="00D04E7E"/>
    <w:rsid w:val="00D04EB9"/>
    <w:rsid w:val="00D0562F"/>
    <w:rsid w:val="00D06242"/>
    <w:rsid w:val="00D0624B"/>
    <w:rsid w:val="00D06592"/>
    <w:rsid w:val="00D06889"/>
    <w:rsid w:val="00D06A0B"/>
    <w:rsid w:val="00D07182"/>
    <w:rsid w:val="00D07605"/>
    <w:rsid w:val="00D0790B"/>
    <w:rsid w:val="00D07B27"/>
    <w:rsid w:val="00D10010"/>
    <w:rsid w:val="00D10E40"/>
    <w:rsid w:val="00D11107"/>
    <w:rsid w:val="00D11161"/>
    <w:rsid w:val="00D1150F"/>
    <w:rsid w:val="00D116ED"/>
    <w:rsid w:val="00D11774"/>
    <w:rsid w:val="00D124CC"/>
    <w:rsid w:val="00D1273F"/>
    <w:rsid w:val="00D128CD"/>
    <w:rsid w:val="00D12BCE"/>
    <w:rsid w:val="00D130C0"/>
    <w:rsid w:val="00D13327"/>
    <w:rsid w:val="00D133EF"/>
    <w:rsid w:val="00D138EE"/>
    <w:rsid w:val="00D13ABE"/>
    <w:rsid w:val="00D13BB3"/>
    <w:rsid w:val="00D13DC4"/>
    <w:rsid w:val="00D13E17"/>
    <w:rsid w:val="00D14093"/>
    <w:rsid w:val="00D14399"/>
    <w:rsid w:val="00D146D0"/>
    <w:rsid w:val="00D1488D"/>
    <w:rsid w:val="00D14B11"/>
    <w:rsid w:val="00D1541E"/>
    <w:rsid w:val="00D15B18"/>
    <w:rsid w:val="00D15D80"/>
    <w:rsid w:val="00D1602E"/>
    <w:rsid w:val="00D16119"/>
    <w:rsid w:val="00D168F2"/>
    <w:rsid w:val="00D16F9E"/>
    <w:rsid w:val="00D17038"/>
    <w:rsid w:val="00D1713C"/>
    <w:rsid w:val="00D172F3"/>
    <w:rsid w:val="00D17809"/>
    <w:rsid w:val="00D17A1B"/>
    <w:rsid w:val="00D202DF"/>
    <w:rsid w:val="00D2167B"/>
    <w:rsid w:val="00D21BE5"/>
    <w:rsid w:val="00D21FB7"/>
    <w:rsid w:val="00D22365"/>
    <w:rsid w:val="00D224EA"/>
    <w:rsid w:val="00D22DBC"/>
    <w:rsid w:val="00D22FFB"/>
    <w:rsid w:val="00D23A9C"/>
    <w:rsid w:val="00D23B78"/>
    <w:rsid w:val="00D25347"/>
    <w:rsid w:val="00D25F01"/>
    <w:rsid w:val="00D262C9"/>
    <w:rsid w:val="00D2631B"/>
    <w:rsid w:val="00D26590"/>
    <w:rsid w:val="00D27D46"/>
    <w:rsid w:val="00D27DD4"/>
    <w:rsid w:val="00D30314"/>
    <w:rsid w:val="00D30813"/>
    <w:rsid w:val="00D30922"/>
    <w:rsid w:val="00D31329"/>
    <w:rsid w:val="00D3175C"/>
    <w:rsid w:val="00D31DBC"/>
    <w:rsid w:val="00D3230F"/>
    <w:rsid w:val="00D325FB"/>
    <w:rsid w:val="00D32EC4"/>
    <w:rsid w:val="00D32F1A"/>
    <w:rsid w:val="00D332A8"/>
    <w:rsid w:val="00D33397"/>
    <w:rsid w:val="00D33406"/>
    <w:rsid w:val="00D335C9"/>
    <w:rsid w:val="00D33B0D"/>
    <w:rsid w:val="00D33E23"/>
    <w:rsid w:val="00D33E68"/>
    <w:rsid w:val="00D347C5"/>
    <w:rsid w:val="00D348AD"/>
    <w:rsid w:val="00D34925"/>
    <w:rsid w:val="00D34CD9"/>
    <w:rsid w:val="00D34D0A"/>
    <w:rsid w:val="00D37228"/>
    <w:rsid w:val="00D37323"/>
    <w:rsid w:val="00D378B7"/>
    <w:rsid w:val="00D400B1"/>
    <w:rsid w:val="00D40109"/>
    <w:rsid w:val="00D401C8"/>
    <w:rsid w:val="00D414BC"/>
    <w:rsid w:val="00D418EA"/>
    <w:rsid w:val="00D419C5"/>
    <w:rsid w:val="00D41FE1"/>
    <w:rsid w:val="00D420CC"/>
    <w:rsid w:val="00D42CD6"/>
    <w:rsid w:val="00D43058"/>
    <w:rsid w:val="00D43F25"/>
    <w:rsid w:val="00D448C8"/>
    <w:rsid w:val="00D44BEC"/>
    <w:rsid w:val="00D44F49"/>
    <w:rsid w:val="00D4563B"/>
    <w:rsid w:val="00D45B7D"/>
    <w:rsid w:val="00D45C97"/>
    <w:rsid w:val="00D45D22"/>
    <w:rsid w:val="00D4672D"/>
    <w:rsid w:val="00D47596"/>
    <w:rsid w:val="00D47AA1"/>
    <w:rsid w:val="00D505EA"/>
    <w:rsid w:val="00D5097E"/>
    <w:rsid w:val="00D50D1E"/>
    <w:rsid w:val="00D5219D"/>
    <w:rsid w:val="00D52A03"/>
    <w:rsid w:val="00D5310F"/>
    <w:rsid w:val="00D53590"/>
    <w:rsid w:val="00D5417A"/>
    <w:rsid w:val="00D54266"/>
    <w:rsid w:val="00D54478"/>
    <w:rsid w:val="00D5448C"/>
    <w:rsid w:val="00D5467E"/>
    <w:rsid w:val="00D54E97"/>
    <w:rsid w:val="00D5511E"/>
    <w:rsid w:val="00D55371"/>
    <w:rsid w:val="00D55AEE"/>
    <w:rsid w:val="00D56FD1"/>
    <w:rsid w:val="00D5776B"/>
    <w:rsid w:val="00D60464"/>
    <w:rsid w:val="00D60CF3"/>
    <w:rsid w:val="00D61227"/>
    <w:rsid w:val="00D6136F"/>
    <w:rsid w:val="00D624D0"/>
    <w:rsid w:val="00D6276A"/>
    <w:rsid w:val="00D62A0C"/>
    <w:rsid w:val="00D62A8D"/>
    <w:rsid w:val="00D62C98"/>
    <w:rsid w:val="00D639A0"/>
    <w:rsid w:val="00D63B48"/>
    <w:rsid w:val="00D640E9"/>
    <w:rsid w:val="00D652DF"/>
    <w:rsid w:val="00D659BF"/>
    <w:rsid w:val="00D65F67"/>
    <w:rsid w:val="00D662E5"/>
    <w:rsid w:val="00D663E1"/>
    <w:rsid w:val="00D6679C"/>
    <w:rsid w:val="00D66DAE"/>
    <w:rsid w:val="00D66F6A"/>
    <w:rsid w:val="00D70480"/>
    <w:rsid w:val="00D70E9F"/>
    <w:rsid w:val="00D70F52"/>
    <w:rsid w:val="00D70F7C"/>
    <w:rsid w:val="00D71248"/>
    <w:rsid w:val="00D71329"/>
    <w:rsid w:val="00D71FA8"/>
    <w:rsid w:val="00D7232D"/>
    <w:rsid w:val="00D72CEB"/>
    <w:rsid w:val="00D72D5C"/>
    <w:rsid w:val="00D737DC"/>
    <w:rsid w:val="00D74A95"/>
    <w:rsid w:val="00D74D47"/>
    <w:rsid w:val="00D74E55"/>
    <w:rsid w:val="00D75471"/>
    <w:rsid w:val="00D7573C"/>
    <w:rsid w:val="00D75980"/>
    <w:rsid w:val="00D75D14"/>
    <w:rsid w:val="00D76665"/>
    <w:rsid w:val="00D766AA"/>
    <w:rsid w:val="00D766DE"/>
    <w:rsid w:val="00D77054"/>
    <w:rsid w:val="00D776DF"/>
    <w:rsid w:val="00D7785A"/>
    <w:rsid w:val="00D77D08"/>
    <w:rsid w:val="00D80183"/>
    <w:rsid w:val="00D8032F"/>
    <w:rsid w:val="00D80348"/>
    <w:rsid w:val="00D803EC"/>
    <w:rsid w:val="00D80863"/>
    <w:rsid w:val="00D80AC8"/>
    <w:rsid w:val="00D81B61"/>
    <w:rsid w:val="00D81FC2"/>
    <w:rsid w:val="00D825E9"/>
    <w:rsid w:val="00D82AC3"/>
    <w:rsid w:val="00D8309C"/>
    <w:rsid w:val="00D83B4B"/>
    <w:rsid w:val="00D83C2F"/>
    <w:rsid w:val="00D84100"/>
    <w:rsid w:val="00D8434B"/>
    <w:rsid w:val="00D847D6"/>
    <w:rsid w:val="00D84C3F"/>
    <w:rsid w:val="00D84F08"/>
    <w:rsid w:val="00D8652A"/>
    <w:rsid w:val="00D8690D"/>
    <w:rsid w:val="00D8731E"/>
    <w:rsid w:val="00D87C63"/>
    <w:rsid w:val="00D87F19"/>
    <w:rsid w:val="00D87FC2"/>
    <w:rsid w:val="00D901B3"/>
    <w:rsid w:val="00D90288"/>
    <w:rsid w:val="00D9051C"/>
    <w:rsid w:val="00D906F6"/>
    <w:rsid w:val="00D912AF"/>
    <w:rsid w:val="00D91312"/>
    <w:rsid w:val="00D91C4A"/>
    <w:rsid w:val="00D91DB2"/>
    <w:rsid w:val="00D91E0A"/>
    <w:rsid w:val="00D922C5"/>
    <w:rsid w:val="00D923AA"/>
    <w:rsid w:val="00D92734"/>
    <w:rsid w:val="00D92988"/>
    <w:rsid w:val="00D92AAC"/>
    <w:rsid w:val="00D92CF8"/>
    <w:rsid w:val="00D92EFB"/>
    <w:rsid w:val="00D92F2F"/>
    <w:rsid w:val="00D939CF"/>
    <w:rsid w:val="00D94086"/>
    <w:rsid w:val="00D945F4"/>
    <w:rsid w:val="00D94AA6"/>
    <w:rsid w:val="00D950E6"/>
    <w:rsid w:val="00D95508"/>
    <w:rsid w:val="00D955DD"/>
    <w:rsid w:val="00D956C9"/>
    <w:rsid w:val="00D9583F"/>
    <w:rsid w:val="00D95A51"/>
    <w:rsid w:val="00D95AB0"/>
    <w:rsid w:val="00D967E6"/>
    <w:rsid w:val="00D96C9B"/>
    <w:rsid w:val="00D96D78"/>
    <w:rsid w:val="00D973EB"/>
    <w:rsid w:val="00D9742E"/>
    <w:rsid w:val="00DA0113"/>
    <w:rsid w:val="00DA1E81"/>
    <w:rsid w:val="00DA2520"/>
    <w:rsid w:val="00DA2613"/>
    <w:rsid w:val="00DA3328"/>
    <w:rsid w:val="00DA3792"/>
    <w:rsid w:val="00DA3ECE"/>
    <w:rsid w:val="00DA3F07"/>
    <w:rsid w:val="00DA4BCB"/>
    <w:rsid w:val="00DA4C8D"/>
    <w:rsid w:val="00DA4EF6"/>
    <w:rsid w:val="00DA5482"/>
    <w:rsid w:val="00DA54EA"/>
    <w:rsid w:val="00DA5782"/>
    <w:rsid w:val="00DA5A61"/>
    <w:rsid w:val="00DA5B5F"/>
    <w:rsid w:val="00DA5B70"/>
    <w:rsid w:val="00DA5CD2"/>
    <w:rsid w:val="00DA5D08"/>
    <w:rsid w:val="00DA622F"/>
    <w:rsid w:val="00DA64BF"/>
    <w:rsid w:val="00DA67AE"/>
    <w:rsid w:val="00DA6836"/>
    <w:rsid w:val="00DA723F"/>
    <w:rsid w:val="00DA7C81"/>
    <w:rsid w:val="00DB0427"/>
    <w:rsid w:val="00DB04A9"/>
    <w:rsid w:val="00DB0E9A"/>
    <w:rsid w:val="00DB131B"/>
    <w:rsid w:val="00DB1988"/>
    <w:rsid w:val="00DB20BC"/>
    <w:rsid w:val="00DB270B"/>
    <w:rsid w:val="00DB3182"/>
    <w:rsid w:val="00DB3A2B"/>
    <w:rsid w:val="00DB3AF0"/>
    <w:rsid w:val="00DB50F2"/>
    <w:rsid w:val="00DB51AB"/>
    <w:rsid w:val="00DB5255"/>
    <w:rsid w:val="00DB5905"/>
    <w:rsid w:val="00DB5C16"/>
    <w:rsid w:val="00DB5CBD"/>
    <w:rsid w:val="00DB5E8A"/>
    <w:rsid w:val="00DB74D4"/>
    <w:rsid w:val="00DB783D"/>
    <w:rsid w:val="00DB7A4D"/>
    <w:rsid w:val="00DC0038"/>
    <w:rsid w:val="00DC04DB"/>
    <w:rsid w:val="00DC07DE"/>
    <w:rsid w:val="00DC0A25"/>
    <w:rsid w:val="00DC0EF9"/>
    <w:rsid w:val="00DC139C"/>
    <w:rsid w:val="00DC14AF"/>
    <w:rsid w:val="00DC1914"/>
    <w:rsid w:val="00DC2392"/>
    <w:rsid w:val="00DC2990"/>
    <w:rsid w:val="00DC2B84"/>
    <w:rsid w:val="00DC3B5C"/>
    <w:rsid w:val="00DC3CAF"/>
    <w:rsid w:val="00DC4924"/>
    <w:rsid w:val="00DC4B12"/>
    <w:rsid w:val="00DC4F08"/>
    <w:rsid w:val="00DC51B1"/>
    <w:rsid w:val="00DC5A73"/>
    <w:rsid w:val="00DC5BB6"/>
    <w:rsid w:val="00DC5C0A"/>
    <w:rsid w:val="00DC5F81"/>
    <w:rsid w:val="00DC62C9"/>
    <w:rsid w:val="00DC6811"/>
    <w:rsid w:val="00DC6986"/>
    <w:rsid w:val="00DC6A41"/>
    <w:rsid w:val="00DC6E63"/>
    <w:rsid w:val="00DD054D"/>
    <w:rsid w:val="00DD0856"/>
    <w:rsid w:val="00DD131B"/>
    <w:rsid w:val="00DD1639"/>
    <w:rsid w:val="00DD1869"/>
    <w:rsid w:val="00DD230E"/>
    <w:rsid w:val="00DD2713"/>
    <w:rsid w:val="00DD2809"/>
    <w:rsid w:val="00DD298C"/>
    <w:rsid w:val="00DD2EF3"/>
    <w:rsid w:val="00DD3071"/>
    <w:rsid w:val="00DD35ED"/>
    <w:rsid w:val="00DD40C1"/>
    <w:rsid w:val="00DD474B"/>
    <w:rsid w:val="00DD4947"/>
    <w:rsid w:val="00DD49BD"/>
    <w:rsid w:val="00DD4B51"/>
    <w:rsid w:val="00DD58D6"/>
    <w:rsid w:val="00DD59E9"/>
    <w:rsid w:val="00DD5B1A"/>
    <w:rsid w:val="00DD6A4D"/>
    <w:rsid w:val="00DD6C6E"/>
    <w:rsid w:val="00DD7424"/>
    <w:rsid w:val="00DD7599"/>
    <w:rsid w:val="00DD7849"/>
    <w:rsid w:val="00DD7AAF"/>
    <w:rsid w:val="00DD7FD8"/>
    <w:rsid w:val="00DE004B"/>
    <w:rsid w:val="00DE070F"/>
    <w:rsid w:val="00DE0C72"/>
    <w:rsid w:val="00DE17EE"/>
    <w:rsid w:val="00DE19BC"/>
    <w:rsid w:val="00DE1F4E"/>
    <w:rsid w:val="00DE234C"/>
    <w:rsid w:val="00DE2688"/>
    <w:rsid w:val="00DE2D24"/>
    <w:rsid w:val="00DE3324"/>
    <w:rsid w:val="00DE4B7E"/>
    <w:rsid w:val="00DE4D22"/>
    <w:rsid w:val="00DE5161"/>
    <w:rsid w:val="00DE52BC"/>
    <w:rsid w:val="00DE56B2"/>
    <w:rsid w:val="00DE5ACE"/>
    <w:rsid w:val="00DE5AD3"/>
    <w:rsid w:val="00DE5B06"/>
    <w:rsid w:val="00DE6385"/>
    <w:rsid w:val="00DE66A1"/>
    <w:rsid w:val="00DE671E"/>
    <w:rsid w:val="00DE6960"/>
    <w:rsid w:val="00DE6B51"/>
    <w:rsid w:val="00DE7155"/>
    <w:rsid w:val="00DE72EC"/>
    <w:rsid w:val="00DE73A8"/>
    <w:rsid w:val="00DE767D"/>
    <w:rsid w:val="00DE77D1"/>
    <w:rsid w:val="00DF1076"/>
    <w:rsid w:val="00DF1264"/>
    <w:rsid w:val="00DF1A50"/>
    <w:rsid w:val="00DF2206"/>
    <w:rsid w:val="00DF3B3D"/>
    <w:rsid w:val="00DF3CC3"/>
    <w:rsid w:val="00DF3EE9"/>
    <w:rsid w:val="00DF4225"/>
    <w:rsid w:val="00DF4315"/>
    <w:rsid w:val="00DF4636"/>
    <w:rsid w:val="00DF48C4"/>
    <w:rsid w:val="00DF494E"/>
    <w:rsid w:val="00DF502F"/>
    <w:rsid w:val="00DF50D9"/>
    <w:rsid w:val="00DF5195"/>
    <w:rsid w:val="00DF5B25"/>
    <w:rsid w:val="00DF5DEA"/>
    <w:rsid w:val="00DF5DEC"/>
    <w:rsid w:val="00DF5F3B"/>
    <w:rsid w:val="00DF6139"/>
    <w:rsid w:val="00DF6A3D"/>
    <w:rsid w:val="00DF6F70"/>
    <w:rsid w:val="00DF71C7"/>
    <w:rsid w:val="00E002DB"/>
    <w:rsid w:val="00E00E63"/>
    <w:rsid w:val="00E010C2"/>
    <w:rsid w:val="00E012F8"/>
    <w:rsid w:val="00E017E4"/>
    <w:rsid w:val="00E020BC"/>
    <w:rsid w:val="00E021CE"/>
    <w:rsid w:val="00E0240E"/>
    <w:rsid w:val="00E03588"/>
    <w:rsid w:val="00E03BCE"/>
    <w:rsid w:val="00E03E80"/>
    <w:rsid w:val="00E042C9"/>
    <w:rsid w:val="00E04A2E"/>
    <w:rsid w:val="00E04DCF"/>
    <w:rsid w:val="00E05014"/>
    <w:rsid w:val="00E0507D"/>
    <w:rsid w:val="00E06077"/>
    <w:rsid w:val="00E0626C"/>
    <w:rsid w:val="00E06EEE"/>
    <w:rsid w:val="00E07839"/>
    <w:rsid w:val="00E07899"/>
    <w:rsid w:val="00E07EAF"/>
    <w:rsid w:val="00E07FF7"/>
    <w:rsid w:val="00E10A2C"/>
    <w:rsid w:val="00E1112A"/>
    <w:rsid w:val="00E11149"/>
    <w:rsid w:val="00E1184F"/>
    <w:rsid w:val="00E119C1"/>
    <w:rsid w:val="00E11D95"/>
    <w:rsid w:val="00E127C1"/>
    <w:rsid w:val="00E13123"/>
    <w:rsid w:val="00E133A5"/>
    <w:rsid w:val="00E13C43"/>
    <w:rsid w:val="00E13D23"/>
    <w:rsid w:val="00E15C88"/>
    <w:rsid w:val="00E16122"/>
    <w:rsid w:val="00E16E69"/>
    <w:rsid w:val="00E170D7"/>
    <w:rsid w:val="00E17228"/>
    <w:rsid w:val="00E17246"/>
    <w:rsid w:val="00E17590"/>
    <w:rsid w:val="00E176F3"/>
    <w:rsid w:val="00E1783A"/>
    <w:rsid w:val="00E17C3B"/>
    <w:rsid w:val="00E17D4D"/>
    <w:rsid w:val="00E201A1"/>
    <w:rsid w:val="00E203D7"/>
    <w:rsid w:val="00E20764"/>
    <w:rsid w:val="00E21064"/>
    <w:rsid w:val="00E21269"/>
    <w:rsid w:val="00E21299"/>
    <w:rsid w:val="00E21716"/>
    <w:rsid w:val="00E22C71"/>
    <w:rsid w:val="00E22E4D"/>
    <w:rsid w:val="00E23137"/>
    <w:rsid w:val="00E23285"/>
    <w:rsid w:val="00E23806"/>
    <w:rsid w:val="00E23988"/>
    <w:rsid w:val="00E24286"/>
    <w:rsid w:val="00E24620"/>
    <w:rsid w:val="00E247BF"/>
    <w:rsid w:val="00E250B6"/>
    <w:rsid w:val="00E2592C"/>
    <w:rsid w:val="00E25AE2"/>
    <w:rsid w:val="00E25D5E"/>
    <w:rsid w:val="00E25DCF"/>
    <w:rsid w:val="00E25F03"/>
    <w:rsid w:val="00E260A1"/>
    <w:rsid w:val="00E260E5"/>
    <w:rsid w:val="00E260EA"/>
    <w:rsid w:val="00E264F2"/>
    <w:rsid w:val="00E265A3"/>
    <w:rsid w:val="00E267DC"/>
    <w:rsid w:val="00E27A55"/>
    <w:rsid w:val="00E27C86"/>
    <w:rsid w:val="00E30CF0"/>
    <w:rsid w:val="00E3107E"/>
    <w:rsid w:val="00E3129C"/>
    <w:rsid w:val="00E31692"/>
    <w:rsid w:val="00E318EF"/>
    <w:rsid w:val="00E31A9E"/>
    <w:rsid w:val="00E31FDE"/>
    <w:rsid w:val="00E32051"/>
    <w:rsid w:val="00E32143"/>
    <w:rsid w:val="00E3274B"/>
    <w:rsid w:val="00E32D81"/>
    <w:rsid w:val="00E331CD"/>
    <w:rsid w:val="00E33B71"/>
    <w:rsid w:val="00E34005"/>
    <w:rsid w:val="00E34D16"/>
    <w:rsid w:val="00E3529C"/>
    <w:rsid w:val="00E354F9"/>
    <w:rsid w:val="00E35C81"/>
    <w:rsid w:val="00E36517"/>
    <w:rsid w:val="00E36AB7"/>
    <w:rsid w:val="00E371B0"/>
    <w:rsid w:val="00E3778F"/>
    <w:rsid w:val="00E379E1"/>
    <w:rsid w:val="00E40413"/>
    <w:rsid w:val="00E404A1"/>
    <w:rsid w:val="00E40541"/>
    <w:rsid w:val="00E40FAB"/>
    <w:rsid w:val="00E41581"/>
    <w:rsid w:val="00E41CD3"/>
    <w:rsid w:val="00E41E2A"/>
    <w:rsid w:val="00E41E3C"/>
    <w:rsid w:val="00E41E57"/>
    <w:rsid w:val="00E41F2B"/>
    <w:rsid w:val="00E429D7"/>
    <w:rsid w:val="00E42C9E"/>
    <w:rsid w:val="00E42ECD"/>
    <w:rsid w:val="00E432D7"/>
    <w:rsid w:val="00E434B5"/>
    <w:rsid w:val="00E439E4"/>
    <w:rsid w:val="00E43A1E"/>
    <w:rsid w:val="00E43B14"/>
    <w:rsid w:val="00E4423B"/>
    <w:rsid w:val="00E44305"/>
    <w:rsid w:val="00E44801"/>
    <w:rsid w:val="00E44A01"/>
    <w:rsid w:val="00E44CFF"/>
    <w:rsid w:val="00E450E8"/>
    <w:rsid w:val="00E45742"/>
    <w:rsid w:val="00E45E0C"/>
    <w:rsid w:val="00E45F2C"/>
    <w:rsid w:val="00E45FB9"/>
    <w:rsid w:val="00E4612D"/>
    <w:rsid w:val="00E461C0"/>
    <w:rsid w:val="00E465EA"/>
    <w:rsid w:val="00E46BDC"/>
    <w:rsid w:val="00E473ED"/>
    <w:rsid w:val="00E47AA4"/>
    <w:rsid w:val="00E47EEC"/>
    <w:rsid w:val="00E505BF"/>
    <w:rsid w:val="00E50CB1"/>
    <w:rsid w:val="00E5133B"/>
    <w:rsid w:val="00E51733"/>
    <w:rsid w:val="00E51C1C"/>
    <w:rsid w:val="00E51F3A"/>
    <w:rsid w:val="00E52D72"/>
    <w:rsid w:val="00E52DE9"/>
    <w:rsid w:val="00E53E30"/>
    <w:rsid w:val="00E54846"/>
    <w:rsid w:val="00E55005"/>
    <w:rsid w:val="00E5520F"/>
    <w:rsid w:val="00E56265"/>
    <w:rsid w:val="00E56830"/>
    <w:rsid w:val="00E56DAB"/>
    <w:rsid w:val="00E5715E"/>
    <w:rsid w:val="00E57E1F"/>
    <w:rsid w:val="00E60F6E"/>
    <w:rsid w:val="00E61599"/>
    <w:rsid w:val="00E61A56"/>
    <w:rsid w:val="00E61EC6"/>
    <w:rsid w:val="00E61EDD"/>
    <w:rsid w:val="00E622D9"/>
    <w:rsid w:val="00E623C0"/>
    <w:rsid w:val="00E626F3"/>
    <w:rsid w:val="00E6283B"/>
    <w:rsid w:val="00E62A11"/>
    <w:rsid w:val="00E634F6"/>
    <w:rsid w:val="00E63DAC"/>
    <w:rsid w:val="00E6481E"/>
    <w:rsid w:val="00E650D2"/>
    <w:rsid w:val="00E6642F"/>
    <w:rsid w:val="00E66A3A"/>
    <w:rsid w:val="00E66ACF"/>
    <w:rsid w:val="00E66C87"/>
    <w:rsid w:val="00E6735F"/>
    <w:rsid w:val="00E67364"/>
    <w:rsid w:val="00E675BE"/>
    <w:rsid w:val="00E67D64"/>
    <w:rsid w:val="00E70DB3"/>
    <w:rsid w:val="00E70DF4"/>
    <w:rsid w:val="00E7104D"/>
    <w:rsid w:val="00E71498"/>
    <w:rsid w:val="00E729AA"/>
    <w:rsid w:val="00E72A10"/>
    <w:rsid w:val="00E73F93"/>
    <w:rsid w:val="00E7401C"/>
    <w:rsid w:val="00E7409B"/>
    <w:rsid w:val="00E7455F"/>
    <w:rsid w:val="00E747D0"/>
    <w:rsid w:val="00E75086"/>
    <w:rsid w:val="00E75528"/>
    <w:rsid w:val="00E7565E"/>
    <w:rsid w:val="00E757AF"/>
    <w:rsid w:val="00E7587C"/>
    <w:rsid w:val="00E75A9A"/>
    <w:rsid w:val="00E761A2"/>
    <w:rsid w:val="00E766FB"/>
    <w:rsid w:val="00E77071"/>
    <w:rsid w:val="00E77485"/>
    <w:rsid w:val="00E811CA"/>
    <w:rsid w:val="00E81708"/>
    <w:rsid w:val="00E81AEA"/>
    <w:rsid w:val="00E8226B"/>
    <w:rsid w:val="00E825A2"/>
    <w:rsid w:val="00E826FE"/>
    <w:rsid w:val="00E8295D"/>
    <w:rsid w:val="00E82AD0"/>
    <w:rsid w:val="00E82EE8"/>
    <w:rsid w:val="00E833D4"/>
    <w:rsid w:val="00E8502E"/>
    <w:rsid w:val="00E852B8"/>
    <w:rsid w:val="00E855E9"/>
    <w:rsid w:val="00E85C06"/>
    <w:rsid w:val="00E86064"/>
    <w:rsid w:val="00E86195"/>
    <w:rsid w:val="00E865F8"/>
    <w:rsid w:val="00E86B0A"/>
    <w:rsid w:val="00E86CD1"/>
    <w:rsid w:val="00E86EB6"/>
    <w:rsid w:val="00E871C9"/>
    <w:rsid w:val="00E874C9"/>
    <w:rsid w:val="00E8758E"/>
    <w:rsid w:val="00E87BDF"/>
    <w:rsid w:val="00E87C30"/>
    <w:rsid w:val="00E87D57"/>
    <w:rsid w:val="00E87F06"/>
    <w:rsid w:val="00E90359"/>
    <w:rsid w:val="00E9088A"/>
    <w:rsid w:val="00E9092F"/>
    <w:rsid w:val="00E90B13"/>
    <w:rsid w:val="00E90B77"/>
    <w:rsid w:val="00E90C0F"/>
    <w:rsid w:val="00E90EC5"/>
    <w:rsid w:val="00E90F2F"/>
    <w:rsid w:val="00E91D52"/>
    <w:rsid w:val="00E91E80"/>
    <w:rsid w:val="00E92033"/>
    <w:rsid w:val="00E92524"/>
    <w:rsid w:val="00E92929"/>
    <w:rsid w:val="00E92F04"/>
    <w:rsid w:val="00E93069"/>
    <w:rsid w:val="00E93713"/>
    <w:rsid w:val="00E93BE9"/>
    <w:rsid w:val="00E941C4"/>
    <w:rsid w:val="00E942CC"/>
    <w:rsid w:val="00E9440D"/>
    <w:rsid w:val="00E95311"/>
    <w:rsid w:val="00E9561C"/>
    <w:rsid w:val="00E957CE"/>
    <w:rsid w:val="00E95874"/>
    <w:rsid w:val="00E959AA"/>
    <w:rsid w:val="00E96D93"/>
    <w:rsid w:val="00E97325"/>
    <w:rsid w:val="00E9734C"/>
    <w:rsid w:val="00E97B2D"/>
    <w:rsid w:val="00E97CAB"/>
    <w:rsid w:val="00E97EC0"/>
    <w:rsid w:val="00E97FF7"/>
    <w:rsid w:val="00EA0261"/>
    <w:rsid w:val="00EA0325"/>
    <w:rsid w:val="00EA0CF8"/>
    <w:rsid w:val="00EA0DB6"/>
    <w:rsid w:val="00EA0EA1"/>
    <w:rsid w:val="00EA1BF0"/>
    <w:rsid w:val="00EA2371"/>
    <w:rsid w:val="00EA25D0"/>
    <w:rsid w:val="00EA2B3B"/>
    <w:rsid w:val="00EA31D2"/>
    <w:rsid w:val="00EA3419"/>
    <w:rsid w:val="00EA37F0"/>
    <w:rsid w:val="00EA3A4E"/>
    <w:rsid w:val="00EA3B70"/>
    <w:rsid w:val="00EA3C44"/>
    <w:rsid w:val="00EA42A5"/>
    <w:rsid w:val="00EA43D8"/>
    <w:rsid w:val="00EA4691"/>
    <w:rsid w:val="00EA5113"/>
    <w:rsid w:val="00EA52E0"/>
    <w:rsid w:val="00EA5772"/>
    <w:rsid w:val="00EA5788"/>
    <w:rsid w:val="00EA656B"/>
    <w:rsid w:val="00EA6836"/>
    <w:rsid w:val="00EA6B25"/>
    <w:rsid w:val="00EA6D7D"/>
    <w:rsid w:val="00EA773C"/>
    <w:rsid w:val="00EA78CD"/>
    <w:rsid w:val="00EB007E"/>
    <w:rsid w:val="00EB076F"/>
    <w:rsid w:val="00EB0CFE"/>
    <w:rsid w:val="00EB1DA0"/>
    <w:rsid w:val="00EB2265"/>
    <w:rsid w:val="00EB22D7"/>
    <w:rsid w:val="00EB2350"/>
    <w:rsid w:val="00EB2368"/>
    <w:rsid w:val="00EB23CA"/>
    <w:rsid w:val="00EB25E5"/>
    <w:rsid w:val="00EB2F70"/>
    <w:rsid w:val="00EB36F5"/>
    <w:rsid w:val="00EB3D8D"/>
    <w:rsid w:val="00EB3DB1"/>
    <w:rsid w:val="00EB3E12"/>
    <w:rsid w:val="00EB4209"/>
    <w:rsid w:val="00EB5209"/>
    <w:rsid w:val="00EB5576"/>
    <w:rsid w:val="00EB5BF4"/>
    <w:rsid w:val="00EB6309"/>
    <w:rsid w:val="00EB6AEC"/>
    <w:rsid w:val="00EB6FDD"/>
    <w:rsid w:val="00EB70D0"/>
    <w:rsid w:val="00EB76FF"/>
    <w:rsid w:val="00EB7A1B"/>
    <w:rsid w:val="00EC04AB"/>
    <w:rsid w:val="00EC1528"/>
    <w:rsid w:val="00EC17D0"/>
    <w:rsid w:val="00EC18C3"/>
    <w:rsid w:val="00EC21CB"/>
    <w:rsid w:val="00EC23BC"/>
    <w:rsid w:val="00EC26A6"/>
    <w:rsid w:val="00EC270A"/>
    <w:rsid w:val="00EC2F5F"/>
    <w:rsid w:val="00EC362C"/>
    <w:rsid w:val="00EC4042"/>
    <w:rsid w:val="00EC42BF"/>
    <w:rsid w:val="00EC45B8"/>
    <w:rsid w:val="00EC4677"/>
    <w:rsid w:val="00EC484F"/>
    <w:rsid w:val="00EC49C6"/>
    <w:rsid w:val="00EC5107"/>
    <w:rsid w:val="00EC5C04"/>
    <w:rsid w:val="00EC5D0C"/>
    <w:rsid w:val="00EC5E18"/>
    <w:rsid w:val="00EC5EFD"/>
    <w:rsid w:val="00EC62C2"/>
    <w:rsid w:val="00EC6496"/>
    <w:rsid w:val="00EC667B"/>
    <w:rsid w:val="00EC75BE"/>
    <w:rsid w:val="00EC7E22"/>
    <w:rsid w:val="00ED00C8"/>
    <w:rsid w:val="00ED0D9E"/>
    <w:rsid w:val="00ED0DA0"/>
    <w:rsid w:val="00ED1466"/>
    <w:rsid w:val="00ED25E5"/>
    <w:rsid w:val="00ED2A8A"/>
    <w:rsid w:val="00ED2EE2"/>
    <w:rsid w:val="00ED39E5"/>
    <w:rsid w:val="00ED3C6E"/>
    <w:rsid w:val="00ED4153"/>
    <w:rsid w:val="00ED4416"/>
    <w:rsid w:val="00ED45EF"/>
    <w:rsid w:val="00ED4786"/>
    <w:rsid w:val="00ED48EA"/>
    <w:rsid w:val="00ED5363"/>
    <w:rsid w:val="00ED56FA"/>
    <w:rsid w:val="00ED61AE"/>
    <w:rsid w:val="00ED6842"/>
    <w:rsid w:val="00ED6D0C"/>
    <w:rsid w:val="00ED6D37"/>
    <w:rsid w:val="00ED6F9F"/>
    <w:rsid w:val="00ED704E"/>
    <w:rsid w:val="00ED74C3"/>
    <w:rsid w:val="00ED7879"/>
    <w:rsid w:val="00ED7A1D"/>
    <w:rsid w:val="00ED7C37"/>
    <w:rsid w:val="00ED7EFF"/>
    <w:rsid w:val="00EE05FF"/>
    <w:rsid w:val="00EE09D8"/>
    <w:rsid w:val="00EE0B63"/>
    <w:rsid w:val="00EE0F6A"/>
    <w:rsid w:val="00EE105C"/>
    <w:rsid w:val="00EE10D4"/>
    <w:rsid w:val="00EE1FA5"/>
    <w:rsid w:val="00EE25AD"/>
    <w:rsid w:val="00EE2E3D"/>
    <w:rsid w:val="00EE4198"/>
    <w:rsid w:val="00EE4280"/>
    <w:rsid w:val="00EE4970"/>
    <w:rsid w:val="00EE4FE6"/>
    <w:rsid w:val="00EE5231"/>
    <w:rsid w:val="00EE5235"/>
    <w:rsid w:val="00EE5618"/>
    <w:rsid w:val="00EE5A4F"/>
    <w:rsid w:val="00EE5B71"/>
    <w:rsid w:val="00EE5DF9"/>
    <w:rsid w:val="00EE6E9E"/>
    <w:rsid w:val="00EE6FF4"/>
    <w:rsid w:val="00EE7157"/>
    <w:rsid w:val="00EE759E"/>
    <w:rsid w:val="00EE78FA"/>
    <w:rsid w:val="00EE7B5F"/>
    <w:rsid w:val="00EE7FAD"/>
    <w:rsid w:val="00EF03FB"/>
    <w:rsid w:val="00EF1573"/>
    <w:rsid w:val="00EF16B1"/>
    <w:rsid w:val="00EF1A51"/>
    <w:rsid w:val="00EF2EE8"/>
    <w:rsid w:val="00EF30B9"/>
    <w:rsid w:val="00EF40C6"/>
    <w:rsid w:val="00EF4555"/>
    <w:rsid w:val="00EF493A"/>
    <w:rsid w:val="00EF4947"/>
    <w:rsid w:val="00EF4D75"/>
    <w:rsid w:val="00EF51AE"/>
    <w:rsid w:val="00EF5DBE"/>
    <w:rsid w:val="00EF6041"/>
    <w:rsid w:val="00EF66AE"/>
    <w:rsid w:val="00EF6822"/>
    <w:rsid w:val="00EF6948"/>
    <w:rsid w:val="00EF6C30"/>
    <w:rsid w:val="00EF7465"/>
    <w:rsid w:val="00EF7484"/>
    <w:rsid w:val="00EF7833"/>
    <w:rsid w:val="00EF7F4A"/>
    <w:rsid w:val="00EF7F61"/>
    <w:rsid w:val="00F00D99"/>
    <w:rsid w:val="00F012EC"/>
    <w:rsid w:val="00F01915"/>
    <w:rsid w:val="00F02396"/>
    <w:rsid w:val="00F02555"/>
    <w:rsid w:val="00F02A54"/>
    <w:rsid w:val="00F02C89"/>
    <w:rsid w:val="00F02C90"/>
    <w:rsid w:val="00F03666"/>
    <w:rsid w:val="00F03914"/>
    <w:rsid w:val="00F03AEC"/>
    <w:rsid w:val="00F04496"/>
    <w:rsid w:val="00F0478B"/>
    <w:rsid w:val="00F0486F"/>
    <w:rsid w:val="00F04AD4"/>
    <w:rsid w:val="00F04D10"/>
    <w:rsid w:val="00F057C4"/>
    <w:rsid w:val="00F059D5"/>
    <w:rsid w:val="00F05C6C"/>
    <w:rsid w:val="00F05CDD"/>
    <w:rsid w:val="00F06D42"/>
    <w:rsid w:val="00F06DC0"/>
    <w:rsid w:val="00F06FF1"/>
    <w:rsid w:val="00F0712F"/>
    <w:rsid w:val="00F1003D"/>
    <w:rsid w:val="00F1047A"/>
    <w:rsid w:val="00F116F8"/>
    <w:rsid w:val="00F119FF"/>
    <w:rsid w:val="00F11C20"/>
    <w:rsid w:val="00F11E0F"/>
    <w:rsid w:val="00F11F39"/>
    <w:rsid w:val="00F11F58"/>
    <w:rsid w:val="00F12E90"/>
    <w:rsid w:val="00F13401"/>
    <w:rsid w:val="00F13A9A"/>
    <w:rsid w:val="00F1444D"/>
    <w:rsid w:val="00F14900"/>
    <w:rsid w:val="00F151F1"/>
    <w:rsid w:val="00F15641"/>
    <w:rsid w:val="00F159E2"/>
    <w:rsid w:val="00F15C6C"/>
    <w:rsid w:val="00F15C73"/>
    <w:rsid w:val="00F165B6"/>
    <w:rsid w:val="00F1674F"/>
    <w:rsid w:val="00F16DFD"/>
    <w:rsid w:val="00F16E4C"/>
    <w:rsid w:val="00F17162"/>
    <w:rsid w:val="00F17387"/>
    <w:rsid w:val="00F174C9"/>
    <w:rsid w:val="00F17B44"/>
    <w:rsid w:val="00F17BBE"/>
    <w:rsid w:val="00F17F7B"/>
    <w:rsid w:val="00F20620"/>
    <w:rsid w:val="00F20E00"/>
    <w:rsid w:val="00F217A9"/>
    <w:rsid w:val="00F2266E"/>
    <w:rsid w:val="00F22C46"/>
    <w:rsid w:val="00F22C6C"/>
    <w:rsid w:val="00F237F9"/>
    <w:rsid w:val="00F23F90"/>
    <w:rsid w:val="00F23FE2"/>
    <w:rsid w:val="00F24181"/>
    <w:rsid w:val="00F2474F"/>
    <w:rsid w:val="00F2485A"/>
    <w:rsid w:val="00F254C8"/>
    <w:rsid w:val="00F26240"/>
    <w:rsid w:val="00F26570"/>
    <w:rsid w:val="00F26573"/>
    <w:rsid w:val="00F26810"/>
    <w:rsid w:val="00F26CD1"/>
    <w:rsid w:val="00F26CEF"/>
    <w:rsid w:val="00F27B40"/>
    <w:rsid w:val="00F27C9D"/>
    <w:rsid w:val="00F27D90"/>
    <w:rsid w:val="00F303A7"/>
    <w:rsid w:val="00F30636"/>
    <w:rsid w:val="00F30C81"/>
    <w:rsid w:val="00F312D3"/>
    <w:rsid w:val="00F3169B"/>
    <w:rsid w:val="00F32052"/>
    <w:rsid w:val="00F32242"/>
    <w:rsid w:val="00F322E3"/>
    <w:rsid w:val="00F3246E"/>
    <w:rsid w:val="00F327B2"/>
    <w:rsid w:val="00F3354D"/>
    <w:rsid w:val="00F33867"/>
    <w:rsid w:val="00F34180"/>
    <w:rsid w:val="00F341A8"/>
    <w:rsid w:val="00F34BAF"/>
    <w:rsid w:val="00F34BB5"/>
    <w:rsid w:val="00F350AF"/>
    <w:rsid w:val="00F35363"/>
    <w:rsid w:val="00F35415"/>
    <w:rsid w:val="00F364BF"/>
    <w:rsid w:val="00F368A4"/>
    <w:rsid w:val="00F373B1"/>
    <w:rsid w:val="00F378C9"/>
    <w:rsid w:val="00F37B99"/>
    <w:rsid w:val="00F40111"/>
    <w:rsid w:val="00F40E6B"/>
    <w:rsid w:val="00F40F2B"/>
    <w:rsid w:val="00F40FF5"/>
    <w:rsid w:val="00F411E7"/>
    <w:rsid w:val="00F41B5F"/>
    <w:rsid w:val="00F41DA2"/>
    <w:rsid w:val="00F41F4E"/>
    <w:rsid w:val="00F424B8"/>
    <w:rsid w:val="00F42BB3"/>
    <w:rsid w:val="00F42E2D"/>
    <w:rsid w:val="00F43257"/>
    <w:rsid w:val="00F435FB"/>
    <w:rsid w:val="00F436C9"/>
    <w:rsid w:val="00F43742"/>
    <w:rsid w:val="00F43CB9"/>
    <w:rsid w:val="00F43D97"/>
    <w:rsid w:val="00F4464E"/>
    <w:rsid w:val="00F4519D"/>
    <w:rsid w:val="00F451EF"/>
    <w:rsid w:val="00F4598A"/>
    <w:rsid w:val="00F45FCA"/>
    <w:rsid w:val="00F4634F"/>
    <w:rsid w:val="00F4641B"/>
    <w:rsid w:val="00F46663"/>
    <w:rsid w:val="00F468EB"/>
    <w:rsid w:val="00F4744C"/>
    <w:rsid w:val="00F47995"/>
    <w:rsid w:val="00F505CB"/>
    <w:rsid w:val="00F515B8"/>
    <w:rsid w:val="00F517E9"/>
    <w:rsid w:val="00F5181A"/>
    <w:rsid w:val="00F51C70"/>
    <w:rsid w:val="00F5243B"/>
    <w:rsid w:val="00F52E1F"/>
    <w:rsid w:val="00F52E9D"/>
    <w:rsid w:val="00F536A1"/>
    <w:rsid w:val="00F53998"/>
    <w:rsid w:val="00F539E4"/>
    <w:rsid w:val="00F53A69"/>
    <w:rsid w:val="00F53B0E"/>
    <w:rsid w:val="00F53FC3"/>
    <w:rsid w:val="00F54224"/>
    <w:rsid w:val="00F542C3"/>
    <w:rsid w:val="00F5468D"/>
    <w:rsid w:val="00F54B4D"/>
    <w:rsid w:val="00F54C0B"/>
    <w:rsid w:val="00F54D30"/>
    <w:rsid w:val="00F551E0"/>
    <w:rsid w:val="00F55515"/>
    <w:rsid w:val="00F5551B"/>
    <w:rsid w:val="00F5663B"/>
    <w:rsid w:val="00F56A1F"/>
    <w:rsid w:val="00F56AD9"/>
    <w:rsid w:val="00F57591"/>
    <w:rsid w:val="00F57A94"/>
    <w:rsid w:val="00F57E06"/>
    <w:rsid w:val="00F600E8"/>
    <w:rsid w:val="00F608CA"/>
    <w:rsid w:val="00F612AF"/>
    <w:rsid w:val="00F61FE1"/>
    <w:rsid w:val="00F62560"/>
    <w:rsid w:val="00F62619"/>
    <w:rsid w:val="00F627DD"/>
    <w:rsid w:val="00F62A09"/>
    <w:rsid w:val="00F62B5A"/>
    <w:rsid w:val="00F63419"/>
    <w:rsid w:val="00F63771"/>
    <w:rsid w:val="00F63C3E"/>
    <w:rsid w:val="00F63D23"/>
    <w:rsid w:val="00F641BA"/>
    <w:rsid w:val="00F64329"/>
    <w:rsid w:val="00F6467B"/>
    <w:rsid w:val="00F64CE3"/>
    <w:rsid w:val="00F65768"/>
    <w:rsid w:val="00F663F4"/>
    <w:rsid w:val="00F67092"/>
    <w:rsid w:val="00F6730F"/>
    <w:rsid w:val="00F675EC"/>
    <w:rsid w:val="00F67A20"/>
    <w:rsid w:val="00F70659"/>
    <w:rsid w:val="00F706DA"/>
    <w:rsid w:val="00F71562"/>
    <w:rsid w:val="00F718D5"/>
    <w:rsid w:val="00F72DF4"/>
    <w:rsid w:val="00F73B9E"/>
    <w:rsid w:val="00F742A1"/>
    <w:rsid w:val="00F745EF"/>
    <w:rsid w:val="00F74BAF"/>
    <w:rsid w:val="00F75138"/>
    <w:rsid w:val="00F754B0"/>
    <w:rsid w:val="00F76053"/>
    <w:rsid w:val="00F76529"/>
    <w:rsid w:val="00F7659A"/>
    <w:rsid w:val="00F76923"/>
    <w:rsid w:val="00F772AD"/>
    <w:rsid w:val="00F776A7"/>
    <w:rsid w:val="00F776E3"/>
    <w:rsid w:val="00F800A3"/>
    <w:rsid w:val="00F80B2F"/>
    <w:rsid w:val="00F81156"/>
    <w:rsid w:val="00F81DB9"/>
    <w:rsid w:val="00F8213D"/>
    <w:rsid w:val="00F82404"/>
    <w:rsid w:val="00F827EE"/>
    <w:rsid w:val="00F82C5C"/>
    <w:rsid w:val="00F82D6B"/>
    <w:rsid w:val="00F830A7"/>
    <w:rsid w:val="00F830B2"/>
    <w:rsid w:val="00F83255"/>
    <w:rsid w:val="00F83420"/>
    <w:rsid w:val="00F8367B"/>
    <w:rsid w:val="00F83C7C"/>
    <w:rsid w:val="00F83F5B"/>
    <w:rsid w:val="00F84125"/>
    <w:rsid w:val="00F843B9"/>
    <w:rsid w:val="00F850CD"/>
    <w:rsid w:val="00F8593C"/>
    <w:rsid w:val="00F85B77"/>
    <w:rsid w:val="00F85E2B"/>
    <w:rsid w:val="00F8623D"/>
    <w:rsid w:val="00F865C6"/>
    <w:rsid w:val="00F86E48"/>
    <w:rsid w:val="00F87174"/>
    <w:rsid w:val="00F8723B"/>
    <w:rsid w:val="00F872DC"/>
    <w:rsid w:val="00F878A5"/>
    <w:rsid w:val="00F90323"/>
    <w:rsid w:val="00F9068F"/>
    <w:rsid w:val="00F90796"/>
    <w:rsid w:val="00F90962"/>
    <w:rsid w:val="00F910C1"/>
    <w:rsid w:val="00F910DF"/>
    <w:rsid w:val="00F91B5E"/>
    <w:rsid w:val="00F91BC4"/>
    <w:rsid w:val="00F927EA"/>
    <w:rsid w:val="00F92E8A"/>
    <w:rsid w:val="00F92EEC"/>
    <w:rsid w:val="00F93024"/>
    <w:rsid w:val="00F93103"/>
    <w:rsid w:val="00F9332A"/>
    <w:rsid w:val="00F93624"/>
    <w:rsid w:val="00F93E34"/>
    <w:rsid w:val="00F94276"/>
    <w:rsid w:val="00F946A4"/>
    <w:rsid w:val="00F949BC"/>
    <w:rsid w:val="00F94BC4"/>
    <w:rsid w:val="00F95319"/>
    <w:rsid w:val="00F9536E"/>
    <w:rsid w:val="00F957FF"/>
    <w:rsid w:val="00F95B09"/>
    <w:rsid w:val="00F960C7"/>
    <w:rsid w:val="00F960E5"/>
    <w:rsid w:val="00F96825"/>
    <w:rsid w:val="00F96A54"/>
    <w:rsid w:val="00F96ECF"/>
    <w:rsid w:val="00F970E7"/>
    <w:rsid w:val="00F972DF"/>
    <w:rsid w:val="00F97870"/>
    <w:rsid w:val="00F979B6"/>
    <w:rsid w:val="00F979C6"/>
    <w:rsid w:val="00F9F34B"/>
    <w:rsid w:val="00FA048D"/>
    <w:rsid w:val="00FA0A37"/>
    <w:rsid w:val="00FA0B5C"/>
    <w:rsid w:val="00FA0BDF"/>
    <w:rsid w:val="00FA0F8B"/>
    <w:rsid w:val="00FA1306"/>
    <w:rsid w:val="00FA131A"/>
    <w:rsid w:val="00FA1819"/>
    <w:rsid w:val="00FA273D"/>
    <w:rsid w:val="00FA2921"/>
    <w:rsid w:val="00FA2E2C"/>
    <w:rsid w:val="00FA2F9F"/>
    <w:rsid w:val="00FA3419"/>
    <w:rsid w:val="00FA34BB"/>
    <w:rsid w:val="00FA37CE"/>
    <w:rsid w:val="00FA3BD1"/>
    <w:rsid w:val="00FA4394"/>
    <w:rsid w:val="00FA46A5"/>
    <w:rsid w:val="00FA49F0"/>
    <w:rsid w:val="00FA4BF0"/>
    <w:rsid w:val="00FA5501"/>
    <w:rsid w:val="00FA553E"/>
    <w:rsid w:val="00FA56E1"/>
    <w:rsid w:val="00FA5AE2"/>
    <w:rsid w:val="00FA5D1D"/>
    <w:rsid w:val="00FA5EC2"/>
    <w:rsid w:val="00FA6EA8"/>
    <w:rsid w:val="00FA7714"/>
    <w:rsid w:val="00FB002D"/>
    <w:rsid w:val="00FB0253"/>
    <w:rsid w:val="00FB0344"/>
    <w:rsid w:val="00FB046A"/>
    <w:rsid w:val="00FB16A7"/>
    <w:rsid w:val="00FB17E6"/>
    <w:rsid w:val="00FB1BB5"/>
    <w:rsid w:val="00FB1D5E"/>
    <w:rsid w:val="00FB2418"/>
    <w:rsid w:val="00FB2BF1"/>
    <w:rsid w:val="00FB2D4D"/>
    <w:rsid w:val="00FB3DBC"/>
    <w:rsid w:val="00FB467D"/>
    <w:rsid w:val="00FB4FDF"/>
    <w:rsid w:val="00FB50DB"/>
    <w:rsid w:val="00FB57D6"/>
    <w:rsid w:val="00FB5845"/>
    <w:rsid w:val="00FB603B"/>
    <w:rsid w:val="00FB6370"/>
    <w:rsid w:val="00FB68C5"/>
    <w:rsid w:val="00FB7AEA"/>
    <w:rsid w:val="00FB7C91"/>
    <w:rsid w:val="00FB7FC9"/>
    <w:rsid w:val="00FC0513"/>
    <w:rsid w:val="00FC0726"/>
    <w:rsid w:val="00FC2D20"/>
    <w:rsid w:val="00FC337F"/>
    <w:rsid w:val="00FC3783"/>
    <w:rsid w:val="00FC390E"/>
    <w:rsid w:val="00FC3B47"/>
    <w:rsid w:val="00FC45FA"/>
    <w:rsid w:val="00FC4621"/>
    <w:rsid w:val="00FC4A59"/>
    <w:rsid w:val="00FC556A"/>
    <w:rsid w:val="00FC5770"/>
    <w:rsid w:val="00FC59AE"/>
    <w:rsid w:val="00FC7625"/>
    <w:rsid w:val="00FC7E7A"/>
    <w:rsid w:val="00FD00EF"/>
    <w:rsid w:val="00FD01DF"/>
    <w:rsid w:val="00FD045B"/>
    <w:rsid w:val="00FD0DE4"/>
    <w:rsid w:val="00FD1E1E"/>
    <w:rsid w:val="00FD203E"/>
    <w:rsid w:val="00FD2127"/>
    <w:rsid w:val="00FD2362"/>
    <w:rsid w:val="00FD23D1"/>
    <w:rsid w:val="00FD241B"/>
    <w:rsid w:val="00FD268F"/>
    <w:rsid w:val="00FD3352"/>
    <w:rsid w:val="00FD351C"/>
    <w:rsid w:val="00FD360F"/>
    <w:rsid w:val="00FD3C9B"/>
    <w:rsid w:val="00FD4B12"/>
    <w:rsid w:val="00FD4CEF"/>
    <w:rsid w:val="00FD4E1F"/>
    <w:rsid w:val="00FD4E59"/>
    <w:rsid w:val="00FD56E3"/>
    <w:rsid w:val="00FD5FCC"/>
    <w:rsid w:val="00FD71F8"/>
    <w:rsid w:val="00FD7B55"/>
    <w:rsid w:val="00FD7DC7"/>
    <w:rsid w:val="00FE0825"/>
    <w:rsid w:val="00FE0D56"/>
    <w:rsid w:val="00FE1058"/>
    <w:rsid w:val="00FE1364"/>
    <w:rsid w:val="00FE15FA"/>
    <w:rsid w:val="00FE1656"/>
    <w:rsid w:val="00FE1818"/>
    <w:rsid w:val="00FE1D43"/>
    <w:rsid w:val="00FE2623"/>
    <w:rsid w:val="00FE2864"/>
    <w:rsid w:val="00FE308D"/>
    <w:rsid w:val="00FE30AF"/>
    <w:rsid w:val="00FE3360"/>
    <w:rsid w:val="00FE3DF1"/>
    <w:rsid w:val="00FE40D3"/>
    <w:rsid w:val="00FE4340"/>
    <w:rsid w:val="00FE4347"/>
    <w:rsid w:val="00FE623B"/>
    <w:rsid w:val="00FE6287"/>
    <w:rsid w:val="00FE699D"/>
    <w:rsid w:val="00FE6A56"/>
    <w:rsid w:val="00FE71D2"/>
    <w:rsid w:val="00FE7866"/>
    <w:rsid w:val="00FF046D"/>
    <w:rsid w:val="00FF1383"/>
    <w:rsid w:val="00FF150C"/>
    <w:rsid w:val="00FF1DA9"/>
    <w:rsid w:val="00FF2092"/>
    <w:rsid w:val="00FF21B4"/>
    <w:rsid w:val="00FF22AE"/>
    <w:rsid w:val="00FF2A4A"/>
    <w:rsid w:val="00FF2D1C"/>
    <w:rsid w:val="00FF3044"/>
    <w:rsid w:val="00FF31E2"/>
    <w:rsid w:val="00FF34E5"/>
    <w:rsid w:val="00FF363F"/>
    <w:rsid w:val="00FF38EE"/>
    <w:rsid w:val="00FF397F"/>
    <w:rsid w:val="00FF3FE0"/>
    <w:rsid w:val="00FF4184"/>
    <w:rsid w:val="00FF4847"/>
    <w:rsid w:val="00FF4BC9"/>
    <w:rsid w:val="00FF4FE0"/>
    <w:rsid w:val="00FF57E9"/>
    <w:rsid w:val="00FF5CEE"/>
    <w:rsid w:val="00FF5EA5"/>
    <w:rsid w:val="00FF5F4A"/>
    <w:rsid w:val="00FF632E"/>
    <w:rsid w:val="00FF680B"/>
    <w:rsid w:val="00FF716D"/>
    <w:rsid w:val="00FF7DA9"/>
    <w:rsid w:val="0166C6C8"/>
    <w:rsid w:val="01672814"/>
    <w:rsid w:val="019C0CED"/>
    <w:rsid w:val="019F3999"/>
    <w:rsid w:val="01A05F36"/>
    <w:rsid w:val="01A2DADE"/>
    <w:rsid w:val="01D6D22C"/>
    <w:rsid w:val="01F1A880"/>
    <w:rsid w:val="021BF116"/>
    <w:rsid w:val="023167BD"/>
    <w:rsid w:val="024A6818"/>
    <w:rsid w:val="0263687F"/>
    <w:rsid w:val="026BFF5F"/>
    <w:rsid w:val="02AAA998"/>
    <w:rsid w:val="02D702FD"/>
    <w:rsid w:val="02EC90D3"/>
    <w:rsid w:val="0328468F"/>
    <w:rsid w:val="039D37DC"/>
    <w:rsid w:val="03A9B63C"/>
    <w:rsid w:val="03F6FA13"/>
    <w:rsid w:val="04495C6F"/>
    <w:rsid w:val="044B6184"/>
    <w:rsid w:val="0460A02F"/>
    <w:rsid w:val="0467F703"/>
    <w:rsid w:val="04896EE6"/>
    <w:rsid w:val="04EDB601"/>
    <w:rsid w:val="056D9C64"/>
    <w:rsid w:val="0584428A"/>
    <w:rsid w:val="058A3AEF"/>
    <w:rsid w:val="0595BEE2"/>
    <w:rsid w:val="05B52FAD"/>
    <w:rsid w:val="05E3FC25"/>
    <w:rsid w:val="05F092E4"/>
    <w:rsid w:val="06122D73"/>
    <w:rsid w:val="061CB226"/>
    <w:rsid w:val="061F639E"/>
    <w:rsid w:val="064F3962"/>
    <w:rsid w:val="065A2253"/>
    <w:rsid w:val="06767060"/>
    <w:rsid w:val="068ACC9C"/>
    <w:rsid w:val="06C1D29E"/>
    <w:rsid w:val="06D4BCEC"/>
    <w:rsid w:val="06FFA52E"/>
    <w:rsid w:val="0727BF4C"/>
    <w:rsid w:val="073BE486"/>
    <w:rsid w:val="077672D4"/>
    <w:rsid w:val="077BA05C"/>
    <w:rsid w:val="07D0292C"/>
    <w:rsid w:val="07D2732B"/>
    <w:rsid w:val="07E88A69"/>
    <w:rsid w:val="08066327"/>
    <w:rsid w:val="080BA068"/>
    <w:rsid w:val="083E4345"/>
    <w:rsid w:val="085917FC"/>
    <w:rsid w:val="08988705"/>
    <w:rsid w:val="08A60202"/>
    <w:rsid w:val="092DB924"/>
    <w:rsid w:val="09797E95"/>
    <w:rsid w:val="097E2175"/>
    <w:rsid w:val="099AE2B0"/>
    <w:rsid w:val="09C28E6A"/>
    <w:rsid w:val="09DA3F75"/>
    <w:rsid w:val="09DD6BE5"/>
    <w:rsid w:val="09E959C1"/>
    <w:rsid w:val="09F544DA"/>
    <w:rsid w:val="0A1BF138"/>
    <w:rsid w:val="0A3463BF"/>
    <w:rsid w:val="0A44B85E"/>
    <w:rsid w:val="0AA22EC5"/>
    <w:rsid w:val="0AE38B56"/>
    <w:rsid w:val="0B654272"/>
    <w:rsid w:val="0B917F1F"/>
    <w:rsid w:val="0C0369C2"/>
    <w:rsid w:val="0C8EBB73"/>
    <w:rsid w:val="0CE2B504"/>
    <w:rsid w:val="0D13CA97"/>
    <w:rsid w:val="0D32AC55"/>
    <w:rsid w:val="0D38A2BD"/>
    <w:rsid w:val="0D45D367"/>
    <w:rsid w:val="0D57A5B6"/>
    <w:rsid w:val="0D6BC30E"/>
    <w:rsid w:val="0D8917CC"/>
    <w:rsid w:val="0D971396"/>
    <w:rsid w:val="0DA02579"/>
    <w:rsid w:val="0E4C1ECB"/>
    <w:rsid w:val="0E5D66EF"/>
    <w:rsid w:val="0E98EAF9"/>
    <w:rsid w:val="0E9C4D74"/>
    <w:rsid w:val="0EAE6444"/>
    <w:rsid w:val="0ECBA394"/>
    <w:rsid w:val="0EDA3932"/>
    <w:rsid w:val="0EDBFB22"/>
    <w:rsid w:val="0F1340D4"/>
    <w:rsid w:val="0F45CCBA"/>
    <w:rsid w:val="1039FE95"/>
    <w:rsid w:val="1050F0B0"/>
    <w:rsid w:val="107B57D8"/>
    <w:rsid w:val="107E7059"/>
    <w:rsid w:val="10CFEB3F"/>
    <w:rsid w:val="10EE2321"/>
    <w:rsid w:val="10F46807"/>
    <w:rsid w:val="11473083"/>
    <w:rsid w:val="115D3CD2"/>
    <w:rsid w:val="11AE90D3"/>
    <w:rsid w:val="12BE40C4"/>
    <w:rsid w:val="12C74740"/>
    <w:rsid w:val="12D6C0F1"/>
    <w:rsid w:val="12EDA516"/>
    <w:rsid w:val="1311A226"/>
    <w:rsid w:val="134FD89F"/>
    <w:rsid w:val="139319F8"/>
    <w:rsid w:val="13B1ADB2"/>
    <w:rsid w:val="13C67D91"/>
    <w:rsid w:val="13FF7F0F"/>
    <w:rsid w:val="142F442B"/>
    <w:rsid w:val="14695ACF"/>
    <w:rsid w:val="147EB80D"/>
    <w:rsid w:val="14B1C477"/>
    <w:rsid w:val="14D19CD2"/>
    <w:rsid w:val="14DF1253"/>
    <w:rsid w:val="14E8DBE1"/>
    <w:rsid w:val="15349B2C"/>
    <w:rsid w:val="1549E539"/>
    <w:rsid w:val="154D984B"/>
    <w:rsid w:val="15550994"/>
    <w:rsid w:val="15B18AA9"/>
    <w:rsid w:val="15CEC799"/>
    <w:rsid w:val="15D01980"/>
    <w:rsid w:val="15DD7842"/>
    <w:rsid w:val="15E66082"/>
    <w:rsid w:val="160837B8"/>
    <w:rsid w:val="1614988D"/>
    <w:rsid w:val="163270E4"/>
    <w:rsid w:val="16585BAD"/>
    <w:rsid w:val="1666EF55"/>
    <w:rsid w:val="166B5BD3"/>
    <w:rsid w:val="169871E5"/>
    <w:rsid w:val="16C27DE2"/>
    <w:rsid w:val="16D12890"/>
    <w:rsid w:val="16E51424"/>
    <w:rsid w:val="16FEF138"/>
    <w:rsid w:val="1701EF26"/>
    <w:rsid w:val="171E6E83"/>
    <w:rsid w:val="17356F7B"/>
    <w:rsid w:val="17C9AC95"/>
    <w:rsid w:val="187E31E3"/>
    <w:rsid w:val="189B40DB"/>
    <w:rsid w:val="18CA3DC1"/>
    <w:rsid w:val="18D5B501"/>
    <w:rsid w:val="18D891C3"/>
    <w:rsid w:val="1953D855"/>
    <w:rsid w:val="19658421"/>
    <w:rsid w:val="1A08C952"/>
    <w:rsid w:val="1A107B5E"/>
    <w:rsid w:val="1A5946B9"/>
    <w:rsid w:val="1A5E39A5"/>
    <w:rsid w:val="1A700E00"/>
    <w:rsid w:val="1A8C97ED"/>
    <w:rsid w:val="1ADFA90F"/>
    <w:rsid w:val="1AE38964"/>
    <w:rsid w:val="1BA499B3"/>
    <w:rsid w:val="1BAA6DD4"/>
    <w:rsid w:val="1BDEDE10"/>
    <w:rsid w:val="1C0EA21A"/>
    <w:rsid w:val="1C34F32A"/>
    <w:rsid w:val="1C3FCF85"/>
    <w:rsid w:val="1C6094F6"/>
    <w:rsid w:val="1CB5DEDE"/>
    <w:rsid w:val="1CCD388E"/>
    <w:rsid w:val="1CD3F81F"/>
    <w:rsid w:val="1CE60AEA"/>
    <w:rsid w:val="1D0C7DAE"/>
    <w:rsid w:val="1D10D488"/>
    <w:rsid w:val="1D320D91"/>
    <w:rsid w:val="1D406A14"/>
    <w:rsid w:val="1D71670F"/>
    <w:rsid w:val="1D78EE0E"/>
    <w:rsid w:val="1D95C2CC"/>
    <w:rsid w:val="1DA19E00"/>
    <w:rsid w:val="1E02E684"/>
    <w:rsid w:val="1E12CB46"/>
    <w:rsid w:val="1E275775"/>
    <w:rsid w:val="1E297A27"/>
    <w:rsid w:val="1EDB59E7"/>
    <w:rsid w:val="1EEA6EEA"/>
    <w:rsid w:val="1F19695A"/>
    <w:rsid w:val="1F65816B"/>
    <w:rsid w:val="1FBAA4F1"/>
    <w:rsid w:val="1FE1A5BC"/>
    <w:rsid w:val="20196392"/>
    <w:rsid w:val="201F77EB"/>
    <w:rsid w:val="205E24C9"/>
    <w:rsid w:val="20777DB3"/>
    <w:rsid w:val="20B539BB"/>
    <w:rsid w:val="20BB2225"/>
    <w:rsid w:val="20CD7B29"/>
    <w:rsid w:val="20D66220"/>
    <w:rsid w:val="20FB3224"/>
    <w:rsid w:val="212D6D66"/>
    <w:rsid w:val="2139A28B"/>
    <w:rsid w:val="2185DCB1"/>
    <w:rsid w:val="21B6E909"/>
    <w:rsid w:val="21F55DC4"/>
    <w:rsid w:val="2208D121"/>
    <w:rsid w:val="2236F2CB"/>
    <w:rsid w:val="2246AE81"/>
    <w:rsid w:val="22A91CBC"/>
    <w:rsid w:val="22BA6244"/>
    <w:rsid w:val="23D5CF61"/>
    <w:rsid w:val="23D83EDC"/>
    <w:rsid w:val="23F58DE1"/>
    <w:rsid w:val="241BAC36"/>
    <w:rsid w:val="243D6C3C"/>
    <w:rsid w:val="2443E381"/>
    <w:rsid w:val="24A8F2B3"/>
    <w:rsid w:val="259B844B"/>
    <w:rsid w:val="25A9704F"/>
    <w:rsid w:val="2642F0E5"/>
    <w:rsid w:val="2643DF90"/>
    <w:rsid w:val="2669667A"/>
    <w:rsid w:val="26800A54"/>
    <w:rsid w:val="269E2786"/>
    <w:rsid w:val="26D79E04"/>
    <w:rsid w:val="274540B0"/>
    <w:rsid w:val="2759A5A7"/>
    <w:rsid w:val="27646849"/>
    <w:rsid w:val="278940C2"/>
    <w:rsid w:val="2805E9F8"/>
    <w:rsid w:val="285DEC0D"/>
    <w:rsid w:val="28BF64B1"/>
    <w:rsid w:val="28F78F30"/>
    <w:rsid w:val="295D2DF1"/>
    <w:rsid w:val="296DE2ED"/>
    <w:rsid w:val="29F0D34F"/>
    <w:rsid w:val="2A0A7C54"/>
    <w:rsid w:val="2A5B3512"/>
    <w:rsid w:val="2A9E7780"/>
    <w:rsid w:val="2AABF5F3"/>
    <w:rsid w:val="2AC13651"/>
    <w:rsid w:val="2AF18396"/>
    <w:rsid w:val="2B086829"/>
    <w:rsid w:val="2B33E756"/>
    <w:rsid w:val="2B4EF805"/>
    <w:rsid w:val="2B6ADF81"/>
    <w:rsid w:val="2BBBE0A8"/>
    <w:rsid w:val="2BDA9716"/>
    <w:rsid w:val="2BE8A9C9"/>
    <w:rsid w:val="2CA75A76"/>
    <w:rsid w:val="2CB65777"/>
    <w:rsid w:val="2D131ACA"/>
    <w:rsid w:val="2D474B45"/>
    <w:rsid w:val="2D55B107"/>
    <w:rsid w:val="2D5CCFC4"/>
    <w:rsid w:val="2D79866B"/>
    <w:rsid w:val="2DBCB2F3"/>
    <w:rsid w:val="2DC06EDB"/>
    <w:rsid w:val="2E10BD17"/>
    <w:rsid w:val="2E52E1F1"/>
    <w:rsid w:val="2E5C045C"/>
    <w:rsid w:val="2E73CD17"/>
    <w:rsid w:val="2E93D9CF"/>
    <w:rsid w:val="2EABBE48"/>
    <w:rsid w:val="2EBE1790"/>
    <w:rsid w:val="2EDC4F6C"/>
    <w:rsid w:val="2EEE2C01"/>
    <w:rsid w:val="2EF36B60"/>
    <w:rsid w:val="2EF837C4"/>
    <w:rsid w:val="2F25D816"/>
    <w:rsid w:val="2F2F8D24"/>
    <w:rsid w:val="2F319E17"/>
    <w:rsid w:val="2F40E26D"/>
    <w:rsid w:val="2FD8F89D"/>
    <w:rsid w:val="300AA74D"/>
    <w:rsid w:val="30235017"/>
    <w:rsid w:val="30283A96"/>
    <w:rsid w:val="302DA6DB"/>
    <w:rsid w:val="3035A96E"/>
    <w:rsid w:val="30BDB91B"/>
    <w:rsid w:val="31246702"/>
    <w:rsid w:val="314DB016"/>
    <w:rsid w:val="31718F46"/>
    <w:rsid w:val="31744D2D"/>
    <w:rsid w:val="31953020"/>
    <w:rsid w:val="319BC30E"/>
    <w:rsid w:val="32082C66"/>
    <w:rsid w:val="32325909"/>
    <w:rsid w:val="32384998"/>
    <w:rsid w:val="324F7082"/>
    <w:rsid w:val="32815A81"/>
    <w:rsid w:val="32B29815"/>
    <w:rsid w:val="32C41F0F"/>
    <w:rsid w:val="3307E9E3"/>
    <w:rsid w:val="331F88C6"/>
    <w:rsid w:val="3331B499"/>
    <w:rsid w:val="3337A743"/>
    <w:rsid w:val="33475D75"/>
    <w:rsid w:val="3391ABE6"/>
    <w:rsid w:val="33B49733"/>
    <w:rsid w:val="33B95317"/>
    <w:rsid w:val="33C863EA"/>
    <w:rsid w:val="3415654A"/>
    <w:rsid w:val="345AD354"/>
    <w:rsid w:val="345CB3D7"/>
    <w:rsid w:val="347DEC71"/>
    <w:rsid w:val="348B3347"/>
    <w:rsid w:val="34980013"/>
    <w:rsid w:val="34A71823"/>
    <w:rsid w:val="34A7BD57"/>
    <w:rsid w:val="34B26C5B"/>
    <w:rsid w:val="34F6C13A"/>
    <w:rsid w:val="3530A9EE"/>
    <w:rsid w:val="35EDF1CD"/>
    <w:rsid w:val="35FA557D"/>
    <w:rsid w:val="3609B28D"/>
    <w:rsid w:val="3617B7B5"/>
    <w:rsid w:val="3635145F"/>
    <w:rsid w:val="36824054"/>
    <w:rsid w:val="368BD747"/>
    <w:rsid w:val="36A73BDB"/>
    <w:rsid w:val="36ACD9A8"/>
    <w:rsid w:val="36B48A43"/>
    <w:rsid w:val="3746434D"/>
    <w:rsid w:val="37653EAB"/>
    <w:rsid w:val="37F0779B"/>
    <w:rsid w:val="3886DEF6"/>
    <w:rsid w:val="38C45DC7"/>
    <w:rsid w:val="38C7ACE5"/>
    <w:rsid w:val="38DA155B"/>
    <w:rsid w:val="38FF2261"/>
    <w:rsid w:val="393035F6"/>
    <w:rsid w:val="3943B8F0"/>
    <w:rsid w:val="3A573954"/>
    <w:rsid w:val="3A594E62"/>
    <w:rsid w:val="3A874F73"/>
    <w:rsid w:val="3A8D9BA3"/>
    <w:rsid w:val="3A995C4A"/>
    <w:rsid w:val="3AA494F9"/>
    <w:rsid w:val="3ABFADF1"/>
    <w:rsid w:val="3B14CCE5"/>
    <w:rsid w:val="3B642028"/>
    <w:rsid w:val="3BC740F9"/>
    <w:rsid w:val="3BD151EB"/>
    <w:rsid w:val="3BE2FC70"/>
    <w:rsid w:val="3C14B095"/>
    <w:rsid w:val="3C368406"/>
    <w:rsid w:val="3C4FF92C"/>
    <w:rsid w:val="3D1172B9"/>
    <w:rsid w:val="3D19121C"/>
    <w:rsid w:val="3D4C77B1"/>
    <w:rsid w:val="3D75487C"/>
    <w:rsid w:val="3D784FB9"/>
    <w:rsid w:val="3EA64D88"/>
    <w:rsid w:val="3EBD4CC2"/>
    <w:rsid w:val="3EE3A1AC"/>
    <w:rsid w:val="3EE753D4"/>
    <w:rsid w:val="3F733497"/>
    <w:rsid w:val="3FA528C1"/>
    <w:rsid w:val="3FB87219"/>
    <w:rsid w:val="40399D96"/>
    <w:rsid w:val="403FE29E"/>
    <w:rsid w:val="40547ED9"/>
    <w:rsid w:val="406FFFE5"/>
    <w:rsid w:val="407A6E6E"/>
    <w:rsid w:val="40F892F4"/>
    <w:rsid w:val="410043EC"/>
    <w:rsid w:val="41221554"/>
    <w:rsid w:val="414B231B"/>
    <w:rsid w:val="4158E166"/>
    <w:rsid w:val="41803AD7"/>
    <w:rsid w:val="41B720BD"/>
    <w:rsid w:val="4204C4AB"/>
    <w:rsid w:val="421723DD"/>
    <w:rsid w:val="4236F041"/>
    <w:rsid w:val="42916C70"/>
    <w:rsid w:val="42E3681F"/>
    <w:rsid w:val="42F28A9C"/>
    <w:rsid w:val="430749E0"/>
    <w:rsid w:val="4313E320"/>
    <w:rsid w:val="4321C072"/>
    <w:rsid w:val="4322AA51"/>
    <w:rsid w:val="43781B3A"/>
    <w:rsid w:val="437C3E87"/>
    <w:rsid w:val="43A97321"/>
    <w:rsid w:val="43AABD48"/>
    <w:rsid w:val="43ADCD9F"/>
    <w:rsid w:val="43DD2010"/>
    <w:rsid w:val="448EF29D"/>
    <w:rsid w:val="448FDA3E"/>
    <w:rsid w:val="44B27FE2"/>
    <w:rsid w:val="44CB5F75"/>
    <w:rsid w:val="44EEE858"/>
    <w:rsid w:val="451A37D9"/>
    <w:rsid w:val="4540B145"/>
    <w:rsid w:val="455D1C0C"/>
    <w:rsid w:val="45706E7A"/>
    <w:rsid w:val="45A24B1B"/>
    <w:rsid w:val="45A61E3B"/>
    <w:rsid w:val="45BB7378"/>
    <w:rsid w:val="45F606BB"/>
    <w:rsid w:val="462A8C21"/>
    <w:rsid w:val="4668E4BC"/>
    <w:rsid w:val="46703F15"/>
    <w:rsid w:val="46969370"/>
    <w:rsid w:val="46D253A8"/>
    <w:rsid w:val="46E6624E"/>
    <w:rsid w:val="472AA232"/>
    <w:rsid w:val="47302B6B"/>
    <w:rsid w:val="4731DBA2"/>
    <w:rsid w:val="47322940"/>
    <w:rsid w:val="475897CD"/>
    <w:rsid w:val="479D6C38"/>
    <w:rsid w:val="47C06427"/>
    <w:rsid w:val="47CBFDA8"/>
    <w:rsid w:val="481D325C"/>
    <w:rsid w:val="4857E061"/>
    <w:rsid w:val="486947E5"/>
    <w:rsid w:val="4874F814"/>
    <w:rsid w:val="488DB96B"/>
    <w:rsid w:val="49028354"/>
    <w:rsid w:val="490AEE9E"/>
    <w:rsid w:val="491D88B9"/>
    <w:rsid w:val="49323987"/>
    <w:rsid w:val="493F5397"/>
    <w:rsid w:val="4955277D"/>
    <w:rsid w:val="49AFFD50"/>
    <w:rsid w:val="49B89169"/>
    <w:rsid w:val="49BAEE28"/>
    <w:rsid w:val="49F0E9E9"/>
    <w:rsid w:val="4A41DC5B"/>
    <w:rsid w:val="4A5DA3C0"/>
    <w:rsid w:val="4A6E2F8B"/>
    <w:rsid w:val="4A8760DE"/>
    <w:rsid w:val="4A90991C"/>
    <w:rsid w:val="4AD2AC9A"/>
    <w:rsid w:val="4AE74CA6"/>
    <w:rsid w:val="4AEE57AA"/>
    <w:rsid w:val="4B5DE5CE"/>
    <w:rsid w:val="4B6A0A04"/>
    <w:rsid w:val="4B828092"/>
    <w:rsid w:val="4BAA46CE"/>
    <w:rsid w:val="4BC17261"/>
    <w:rsid w:val="4BD2703B"/>
    <w:rsid w:val="4C6BF65F"/>
    <w:rsid w:val="4CB50080"/>
    <w:rsid w:val="4CB6AEA0"/>
    <w:rsid w:val="4D143821"/>
    <w:rsid w:val="4D5AA879"/>
    <w:rsid w:val="4D87E045"/>
    <w:rsid w:val="4D8B24E2"/>
    <w:rsid w:val="4DC806A1"/>
    <w:rsid w:val="4DF1AA90"/>
    <w:rsid w:val="4DF4A52A"/>
    <w:rsid w:val="4DF68FF1"/>
    <w:rsid w:val="4DFCE649"/>
    <w:rsid w:val="4E01EBBB"/>
    <w:rsid w:val="4E54F6AA"/>
    <w:rsid w:val="4EA96942"/>
    <w:rsid w:val="4F2A8679"/>
    <w:rsid w:val="4F57B848"/>
    <w:rsid w:val="4FA72947"/>
    <w:rsid w:val="4FA73999"/>
    <w:rsid w:val="4FBCA7FF"/>
    <w:rsid w:val="4FD1210D"/>
    <w:rsid w:val="4FD9C094"/>
    <w:rsid w:val="50312CEB"/>
    <w:rsid w:val="503D75E5"/>
    <w:rsid w:val="50665C8D"/>
    <w:rsid w:val="507351E6"/>
    <w:rsid w:val="5088E369"/>
    <w:rsid w:val="50A083B4"/>
    <w:rsid w:val="5159310A"/>
    <w:rsid w:val="51BF3735"/>
    <w:rsid w:val="52057012"/>
    <w:rsid w:val="5207D47E"/>
    <w:rsid w:val="5221597D"/>
    <w:rsid w:val="52932603"/>
    <w:rsid w:val="52C3881C"/>
    <w:rsid w:val="52D6C0E1"/>
    <w:rsid w:val="52E6501E"/>
    <w:rsid w:val="52F0E925"/>
    <w:rsid w:val="52F15CD2"/>
    <w:rsid w:val="5310BD07"/>
    <w:rsid w:val="5355767D"/>
    <w:rsid w:val="541F2144"/>
    <w:rsid w:val="543C1330"/>
    <w:rsid w:val="54BF80C4"/>
    <w:rsid w:val="54CE8FC3"/>
    <w:rsid w:val="54EF2FDC"/>
    <w:rsid w:val="54F53450"/>
    <w:rsid w:val="55228E24"/>
    <w:rsid w:val="5528162C"/>
    <w:rsid w:val="5538E93A"/>
    <w:rsid w:val="554E0939"/>
    <w:rsid w:val="556BAC55"/>
    <w:rsid w:val="55895CA6"/>
    <w:rsid w:val="561B9868"/>
    <w:rsid w:val="5626E761"/>
    <w:rsid w:val="5662EF8A"/>
    <w:rsid w:val="5666F164"/>
    <w:rsid w:val="56694979"/>
    <w:rsid w:val="5739E3C4"/>
    <w:rsid w:val="57669726"/>
    <w:rsid w:val="5777BECF"/>
    <w:rsid w:val="5788845E"/>
    <w:rsid w:val="578C3C51"/>
    <w:rsid w:val="57BA00A8"/>
    <w:rsid w:val="57FBAFC7"/>
    <w:rsid w:val="5805FDFA"/>
    <w:rsid w:val="584AE9F1"/>
    <w:rsid w:val="58565042"/>
    <w:rsid w:val="58A4526D"/>
    <w:rsid w:val="58BE7D8C"/>
    <w:rsid w:val="58D42F97"/>
    <w:rsid w:val="58D853CA"/>
    <w:rsid w:val="59158433"/>
    <w:rsid w:val="5935F610"/>
    <w:rsid w:val="59821B0C"/>
    <w:rsid w:val="59AF4910"/>
    <w:rsid w:val="59AF7E43"/>
    <w:rsid w:val="59DE376B"/>
    <w:rsid w:val="59E43D48"/>
    <w:rsid w:val="5A26648C"/>
    <w:rsid w:val="5A5126D9"/>
    <w:rsid w:val="5A837CEF"/>
    <w:rsid w:val="5AA095C8"/>
    <w:rsid w:val="5B1D6C1C"/>
    <w:rsid w:val="5B26C4F5"/>
    <w:rsid w:val="5B3EA695"/>
    <w:rsid w:val="5B57EB11"/>
    <w:rsid w:val="5B868C4A"/>
    <w:rsid w:val="5B9DDAA2"/>
    <w:rsid w:val="5BB367B7"/>
    <w:rsid w:val="5BC6464D"/>
    <w:rsid w:val="5BD6D90E"/>
    <w:rsid w:val="5C05898B"/>
    <w:rsid w:val="5C5E4BC2"/>
    <w:rsid w:val="5CE80AFF"/>
    <w:rsid w:val="5D060A97"/>
    <w:rsid w:val="5D09470C"/>
    <w:rsid w:val="5D5D96A6"/>
    <w:rsid w:val="5D8D4673"/>
    <w:rsid w:val="5D9C8D21"/>
    <w:rsid w:val="5D9F4949"/>
    <w:rsid w:val="5DB8CFAB"/>
    <w:rsid w:val="5DC45B91"/>
    <w:rsid w:val="5DC68335"/>
    <w:rsid w:val="5DEF8CEC"/>
    <w:rsid w:val="5E01E4DD"/>
    <w:rsid w:val="5E13C544"/>
    <w:rsid w:val="5E1F6F52"/>
    <w:rsid w:val="5E2E0BA2"/>
    <w:rsid w:val="5E3344ED"/>
    <w:rsid w:val="5E6AD53A"/>
    <w:rsid w:val="5E779492"/>
    <w:rsid w:val="5EBB3D0F"/>
    <w:rsid w:val="5EC6BDDB"/>
    <w:rsid w:val="5EC8E277"/>
    <w:rsid w:val="5ED74FE1"/>
    <w:rsid w:val="5F42807A"/>
    <w:rsid w:val="5F497F86"/>
    <w:rsid w:val="5F84ECF5"/>
    <w:rsid w:val="5F8DA3C9"/>
    <w:rsid w:val="5FBA62D9"/>
    <w:rsid w:val="61207EE4"/>
    <w:rsid w:val="613EF8C9"/>
    <w:rsid w:val="61517AB2"/>
    <w:rsid w:val="6162A47B"/>
    <w:rsid w:val="616B1894"/>
    <w:rsid w:val="618DC5C6"/>
    <w:rsid w:val="61CD0DE4"/>
    <w:rsid w:val="61E1B311"/>
    <w:rsid w:val="61ED2618"/>
    <w:rsid w:val="621F3A79"/>
    <w:rsid w:val="62229C2F"/>
    <w:rsid w:val="624411BA"/>
    <w:rsid w:val="6254597F"/>
    <w:rsid w:val="6255E9AB"/>
    <w:rsid w:val="625EC9EC"/>
    <w:rsid w:val="62894DED"/>
    <w:rsid w:val="62A9356C"/>
    <w:rsid w:val="62C5F909"/>
    <w:rsid w:val="62D9F80C"/>
    <w:rsid w:val="63354577"/>
    <w:rsid w:val="63B6C102"/>
    <w:rsid w:val="63D132C1"/>
    <w:rsid w:val="64081135"/>
    <w:rsid w:val="641629B0"/>
    <w:rsid w:val="6474B83B"/>
    <w:rsid w:val="6477C1E1"/>
    <w:rsid w:val="64838D6D"/>
    <w:rsid w:val="64953E75"/>
    <w:rsid w:val="649A453D"/>
    <w:rsid w:val="64A3205F"/>
    <w:rsid w:val="64C4A1ED"/>
    <w:rsid w:val="64CD7928"/>
    <w:rsid w:val="64DBDE85"/>
    <w:rsid w:val="64EF5BA7"/>
    <w:rsid w:val="64F3712B"/>
    <w:rsid w:val="64FF2095"/>
    <w:rsid w:val="6524DF27"/>
    <w:rsid w:val="65254189"/>
    <w:rsid w:val="6534103C"/>
    <w:rsid w:val="655BEE80"/>
    <w:rsid w:val="656A21D7"/>
    <w:rsid w:val="65928954"/>
    <w:rsid w:val="65A91149"/>
    <w:rsid w:val="65CA2623"/>
    <w:rsid w:val="65CB61FE"/>
    <w:rsid w:val="65E8D815"/>
    <w:rsid w:val="65ECE938"/>
    <w:rsid w:val="65F8CBA3"/>
    <w:rsid w:val="660525B5"/>
    <w:rsid w:val="6609CD0F"/>
    <w:rsid w:val="66411229"/>
    <w:rsid w:val="6664C622"/>
    <w:rsid w:val="66B977B7"/>
    <w:rsid w:val="670E7468"/>
    <w:rsid w:val="6725E885"/>
    <w:rsid w:val="6734984A"/>
    <w:rsid w:val="67410642"/>
    <w:rsid w:val="674FDA77"/>
    <w:rsid w:val="675A07D9"/>
    <w:rsid w:val="67605AB3"/>
    <w:rsid w:val="67BDCA6A"/>
    <w:rsid w:val="6807957E"/>
    <w:rsid w:val="68E28E66"/>
    <w:rsid w:val="696CE02B"/>
    <w:rsid w:val="698CC033"/>
    <w:rsid w:val="69AD0550"/>
    <w:rsid w:val="69C9F6E5"/>
    <w:rsid w:val="6A13558E"/>
    <w:rsid w:val="6A198EBD"/>
    <w:rsid w:val="6A2410C9"/>
    <w:rsid w:val="6A392E57"/>
    <w:rsid w:val="6A3CFDEE"/>
    <w:rsid w:val="6A45E29B"/>
    <w:rsid w:val="6A750AC9"/>
    <w:rsid w:val="6A91A89B"/>
    <w:rsid w:val="6A9201EA"/>
    <w:rsid w:val="6B1BAA76"/>
    <w:rsid w:val="6B23B3FD"/>
    <w:rsid w:val="6B433F9C"/>
    <w:rsid w:val="6B474FC9"/>
    <w:rsid w:val="6B5A664A"/>
    <w:rsid w:val="6B6289F3"/>
    <w:rsid w:val="6B62D542"/>
    <w:rsid w:val="6BAF8C82"/>
    <w:rsid w:val="6BB06A1D"/>
    <w:rsid w:val="6BE6A741"/>
    <w:rsid w:val="6BF0E414"/>
    <w:rsid w:val="6BF8A45E"/>
    <w:rsid w:val="6C420106"/>
    <w:rsid w:val="6C46C831"/>
    <w:rsid w:val="6C549B7C"/>
    <w:rsid w:val="6C593925"/>
    <w:rsid w:val="6C761AA2"/>
    <w:rsid w:val="6C95C12E"/>
    <w:rsid w:val="6CBA0B7C"/>
    <w:rsid w:val="6CF86465"/>
    <w:rsid w:val="6D19F350"/>
    <w:rsid w:val="6D3025A3"/>
    <w:rsid w:val="6D677FD1"/>
    <w:rsid w:val="6DA10494"/>
    <w:rsid w:val="6DC72D72"/>
    <w:rsid w:val="6DF20623"/>
    <w:rsid w:val="6E59B971"/>
    <w:rsid w:val="6ECE6FD8"/>
    <w:rsid w:val="6ED459C5"/>
    <w:rsid w:val="6EF294ED"/>
    <w:rsid w:val="6F0EDF98"/>
    <w:rsid w:val="6F4BDD2C"/>
    <w:rsid w:val="6F8381EE"/>
    <w:rsid w:val="6FECBF1E"/>
    <w:rsid w:val="6FFCF189"/>
    <w:rsid w:val="700E88ED"/>
    <w:rsid w:val="70555EAE"/>
    <w:rsid w:val="70AB103A"/>
    <w:rsid w:val="70C6C43B"/>
    <w:rsid w:val="70CA7F13"/>
    <w:rsid w:val="70E09362"/>
    <w:rsid w:val="70E43C7F"/>
    <w:rsid w:val="70FA4C81"/>
    <w:rsid w:val="70FBC09E"/>
    <w:rsid w:val="7100EA1F"/>
    <w:rsid w:val="710BAF2F"/>
    <w:rsid w:val="711373E0"/>
    <w:rsid w:val="71385ACB"/>
    <w:rsid w:val="71517ABA"/>
    <w:rsid w:val="71DB3105"/>
    <w:rsid w:val="7227A423"/>
    <w:rsid w:val="727D6C00"/>
    <w:rsid w:val="72888B55"/>
    <w:rsid w:val="72B22C0C"/>
    <w:rsid w:val="72CF67FB"/>
    <w:rsid w:val="72E4B879"/>
    <w:rsid w:val="736D0AAB"/>
    <w:rsid w:val="738C157D"/>
    <w:rsid w:val="74100425"/>
    <w:rsid w:val="7489E473"/>
    <w:rsid w:val="74A4E0F3"/>
    <w:rsid w:val="74C7E56E"/>
    <w:rsid w:val="75011595"/>
    <w:rsid w:val="7507B15E"/>
    <w:rsid w:val="75244D04"/>
    <w:rsid w:val="75545328"/>
    <w:rsid w:val="75E477FE"/>
    <w:rsid w:val="75E5D382"/>
    <w:rsid w:val="76206AF1"/>
    <w:rsid w:val="767CA406"/>
    <w:rsid w:val="76A55980"/>
    <w:rsid w:val="76A713E5"/>
    <w:rsid w:val="76A90FDB"/>
    <w:rsid w:val="76ADCC7A"/>
    <w:rsid w:val="76B405F9"/>
    <w:rsid w:val="76B8DA6A"/>
    <w:rsid w:val="76E0A6AC"/>
    <w:rsid w:val="76FF8CDC"/>
    <w:rsid w:val="77404A21"/>
    <w:rsid w:val="774EBB3A"/>
    <w:rsid w:val="7761A5BC"/>
    <w:rsid w:val="77BAB9D8"/>
    <w:rsid w:val="77C3D083"/>
    <w:rsid w:val="77DB2C9A"/>
    <w:rsid w:val="781552CD"/>
    <w:rsid w:val="78431D68"/>
    <w:rsid w:val="78800792"/>
    <w:rsid w:val="78B1CC3D"/>
    <w:rsid w:val="78E212D9"/>
    <w:rsid w:val="78F2DD6A"/>
    <w:rsid w:val="79206B0D"/>
    <w:rsid w:val="795F0FCF"/>
    <w:rsid w:val="7965ADCE"/>
    <w:rsid w:val="796F1F05"/>
    <w:rsid w:val="7981BCFE"/>
    <w:rsid w:val="79931730"/>
    <w:rsid w:val="79A740BB"/>
    <w:rsid w:val="7A10ED42"/>
    <w:rsid w:val="7A261E4C"/>
    <w:rsid w:val="7ADC61A5"/>
    <w:rsid w:val="7AE54359"/>
    <w:rsid w:val="7B5B8375"/>
    <w:rsid w:val="7B5B8BEA"/>
    <w:rsid w:val="7B6DC817"/>
    <w:rsid w:val="7BA852EC"/>
    <w:rsid w:val="7BAB6969"/>
    <w:rsid w:val="7BE6579D"/>
    <w:rsid w:val="7BE8D916"/>
    <w:rsid w:val="7BF502BE"/>
    <w:rsid w:val="7C108FE6"/>
    <w:rsid w:val="7C5A7760"/>
    <w:rsid w:val="7C921F6A"/>
    <w:rsid w:val="7C9A72E9"/>
    <w:rsid w:val="7CAA6072"/>
    <w:rsid w:val="7CB01CFE"/>
    <w:rsid w:val="7D39DC24"/>
    <w:rsid w:val="7D582AD8"/>
    <w:rsid w:val="7D76021A"/>
    <w:rsid w:val="7D7A6E18"/>
    <w:rsid w:val="7D974E44"/>
    <w:rsid w:val="7DBD8E2F"/>
    <w:rsid w:val="7DCF0785"/>
    <w:rsid w:val="7DDB575E"/>
    <w:rsid w:val="7DF868BD"/>
    <w:rsid w:val="7DFA15CB"/>
    <w:rsid w:val="7E10B29B"/>
    <w:rsid w:val="7E469517"/>
    <w:rsid w:val="7E5D5F94"/>
    <w:rsid w:val="7EAA0118"/>
    <w:rsid w:val="7EB76EF5"/>
    <w:rsid w:val="7ECC0CDD"/>
    <w:rsid w:val="7EF2D68E"/>
    <w:rsid w:val="7EFB604F"/>
    <w:rsid w:val="7F160FEC"/>
    <w:rsid w:val="7F2B8134"/>
    <w:rsid w:val="7F71952D"/>
    <w:rsid w:val="7FA49156"/>
    <w:rsid w:val="7FECAA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29A5"/>
  <w15:docId w15:val="{08EC3528-B89D-4EAE-9C12-9FA88E55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0FCF"/>
    <w:pPr>
      <w:suppressAutoHyphens/>
      <w:spacing w:after="0" w:line="240" w:lineRule="auto"/>
      <w:jc w:val="both"/>
    </w:pPr>
    <w:rPr>
      <w:rFonts w:eastAsia="Calibri" w:cs="Times New Roman"/>
      <w:sz w:val="19"/>
      <w:lang w:val="nl-NL"/>
    </w:rPr>
  </w:style>
  <w:style w:type="paragraph" w:styleId="Kop10">
    <w:name w:val="heading 1"/>
    <w:basedOn w:val="Standaard"/>
    <w:next w:val="Standaard"/>
    <w:link w:val="Kop1Char"/>
    <w:uiPriority w:val="9"/>
    <w:qFormat/>
    <w:rsid w:val="00F30C81"/>
    <w:pPr>
      <w:keepNext/>
      <w:numPr>
        <w:numId w:val="20"/>
      </w:numPr>
      <w:spacing w:before="240" w:after="60"/>
      <w:outlineLvl w:val="0"/>
    </w:pPr>
    <w:rPr>
      <w:rFonts w:eastAsia="Times New Roman"/>
      <w:b/>
      <w:bCs/>
      <w:caps/>
      <w:color w:val="000000"/>
      <w:kern w:val="32"/>
      <w:sz w:val="28"/>
      <w:szCs w:val="32"/>
      <w:lang w:eastAsia="x-none"/>
      <w14:textOutline w14:w="9525" w14:cap="rnd" w14:cmpd="sng" w14:algn="ctr">
        <w14:noFill/>
        <w14:prstDash w14:val="solid"/>
        <w14:miter w14:lim="800000"/>
      </w14:textOutline>
      <w14:textFill>
        <w14:solidFill>
          <w14:srgbClr w14:val="000000">
            <w14:lumMod w14:val="25000"/>
          </w14:srgbClr>
        </w14:solidFill>
      </w14:textFill>
    </w:rPr>
  </w:style>
  <w:style w:type="paragraph" w:styleId="Kop20">
    <w:name w:val="heading 2"/>
    <w:basedOn w:val="Standaard"/>
    <w:next w:val="Standaard"/>
    <w:link w:val="Kop2Char"/>
    <w:uiPriority w:val="9"/>
    <w:qFormat/>
    <w:rsid w:val="00E833D4"/>
    <w:pPr>
      <w:keepNext/>
      <w:numPr>
        <w:ilvl w:val="1"/>
        <w:numId w:val="20"/>
      </w:numPr>
      <w:shd w:val="clear" w:color="auto" w:fill="F2F2F2" w:themeFill="background1" w:themeFillShade="F2"/>
      <w:spacing w:line="240" w:lineRule="atLeast"/>
      <w:outlineLvl w:val="1"/>
    </w:pPr>
    <w:rPr>
      <w:rFonts w:eastAsia="Times New Roman"/>
      <w:b/>
      <w:bCs/>
      <w:iCs/>
      <w:color w:val="7F7F7F" w:themeColor="text1" w:themeTint="80"/>
      <w:sz w:val="20"/>
      <w:szCs w:val="28"/>
      <w:lang w:eastAsia="x-none"/>
    </w:rPr>
  </w:style>
  <w:style w:type="paragraph" w:styleId="Kop30">
    <w:name w:val="heading 3"/>
    <w:basedOn w:val="Standaard"/>
    <w:next w:val="Standaard"/>
    <w:link w:val="Kop3Char"/>
    <w:uiPriority w:val="9"/>
    <w:qFormat/>
    <w:rsid w:val="00B1426B"/>
    <w:pPr>
      <w:keepNext/>
      <w:numPr>
        <w:ilvl w:val="2"/>
        <w:numId w:val="20"/>
      </w:numPr>
      <w:spacing w:before="240" w:after="60"/>
      <w:outlineLvl w:val="2"/>
    </w:pPr>
    <w:rPr>
      <w:rFonts w:eastAsia="Times New Roman"/>
      <w:bCs/>
      <w:color w:val="7F7F7F" w:themeColor="text1" w:themeTint="80"/>
      <w:szCs w:val="26"/>
      <w:lang w:val="en-GB" w:eastAsia="x-none"/>
    </w:rPr>
  </w:style>
  <w:style w:type="paragraph" w:styleId="Kop40">
    <w:name w:val="heading 4"/>
    <w:basedOn w:val="Standaard"/>
    <w:next w:val="Standaard"/>
    <w:link w:val="Kop4Char"/>
    <w:uiPriority w:val="9"/>
    <w:semiHidden/>
    <w:unhideWhenUsed/>
    <w:qFormat/>
    <w:rsid w:val="005C69DA"/>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0">
    <w:name w:val="heading 5"/>
    <w:basedOn w:val="Standaard"/>
    <w:next w:val="Standaard"/>
    <w:link w:val="Kop5Char"/>
    <w:uiPriority w:val="9"/>
    <w:semiHidden/>
    <w:unhideWhenUsed/>
    <w:qFormat/>
    <w:rsid w:val="005C69DA"/>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0">
    <w:name w:val="heading 6"/>
    <w:basedOn w:val="Standaard"/>
    <w:next w:val="Standaard"/>
    <w:link w:val="Kop6Char"/>
    <w:uiPriority w:val="9"/>
    <w:semiHidden/>
    <w:unhideWhenUsed/>
    <w:qFormat/>
    <w:rsid w:val="005C69DA"/>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C69DA"/>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C69DA"/>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C69DA"/>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B02"/>
    <w:pPr>
      <w:tabs>
        <w:tab w:val="center" w:pos="4536"/>
        <w:tab w:val="right" w:pos="9072"/>
      </w:tabs>
    </w:pPr>
  </w:style>
  <w:style w:type="character" w:customStyle="1" w:styleId="KoptekstChar">
    <w:name w:val="Koptekst Char"/>
    <w:link w:val="Koptekst"/>
    <w:uiPriority w:val="99"/>
    <w:rsid w:val="000E1B02"/>
    <w:rPr>
      <w:rFonts w:eastAsia="Calibri" w:cs="Times New Roman"/>
      <w:sz w:val="20"/>
      <w:lang w:val="nl-NL"/>
    </w:rPr>
  </w:style>
  <w:style w:type="paragraph" w:styleId="Geenafstand">
    <w:name w:val="No Spacing"/>
    <w:link w:val="GeenafstandChar"/>
    <w:uiPriority w:val="1"/>
    <w:qFormat/>
    <w:rsid w:val="00EF40C6"/>
    <w:pPr>
      <w:spacing w:after="0" w:line="240" w:lineRule="auto"/>
    </w:pPr>
    <w:rPr>
      <w:rFonts w:eastAsia="Times New Roman" w:cs="Times New Roman"/>
      <w:sz w:val="19"/>
      <w:szCs w:val="24"/>
      <w:lang w:val="nl-NL" w:eastAsia="nl-NL"/>
    </w:rPr>
  </w:style>
  <w:style w:type="paragraph" w:styleId="Ballontekst">
    <w:name w:val="Balloon Text"/>
    <w:basedOn w:val="Standaard"/>
    <w:link w:val="BallontekstChar"/>
    <w:uiPriority w:val="99"/>
    <w:semiHidden/>
    <w:unhideWhenUsed/>
    <w:rsid w:val="00EF40C6"/>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0C6"/>
    <w:rPr>
      <w:rFonts w:ascii="Tahoma" w:eastAsia="Times New Roman" w:hAnsi="Tahoma" w:cs="Tahoma"/>
      <w:sz w:val="16"/>
      <w:szCs w:val="16"/>
      <w:lang w:val="nl-NL" w:eastAsia="nl-NL"/>
    </w:rPr>
  </w:style>
  <w:style w:type="paragraph" w:styleId="Voettekst">
    <w:name w:val="footer"/>
    <w:basedOn w:val="Standaard"/>
    <w:link w:val="VoettekstChar"/>
    <w:uiPriority w:val="99"/>
    <w:unhideWhenUsed/>
    <w:rsid w:val="000E1B02"/>
    <w:pPr>
      <w:tabs>
        <w:tab w:val="center" w:pos="4536"/>
        <w:tab w:val="right" w:pos="9072"/>
      </w:tabs>
    </w:pPr>
  </w:style>
  <w:style w:type="character" w:customStyle="1" w:styleId="VoettekstChar">
    <w:name w:val="Voettekst Char"/>
    <w:link w:val="Voettekst"/>
    <w:uiPriority w:val="99"/>
    <w:rsid w:val="000E1B02"/>
    <w:rPr>
      <w:rFonts w:eastAsia="Calibri" w:cs="Times New Roman"/>
      <w:sz w:val="20"/>
      <w:lang w:val="nl-NL"/>
    </w:rPr>
  </w:style>
  <w:style w:type="character" w:customStyle="1" w:styleId="Kop1Char">
    <w:name w:val="Kop 1 Char"/>
    <w:link w:val="Kop10"/>
    <w:uiPriority w:val="9"/>
    <w:rsid w:val="00F30C81"/>
    <w:rPr>
      <w:rFonts w:eastAsia="Times New Roman" w:cs="Times New Roman"/>
      <w:b/>
      <w:bCs/>
      <w:caps/>
      <w:color w:val="000000"/>
      <w:kern w:val="32"/>
      <w:sz w:val="28"/>
      <w:szCs w:val="32"/>
      <w:lang w:val="nl-NL" w:eastAsia="x-none"/>
      <w14:textOutline w14:w="9525" w14:cap="rnd" w14:cmpd="sng" w14:algn="ctr">
        <w14:noFill/>
        <w14:prstDash w14:val="solid"/>
        <w14:miter w14:lim="800000"/>
      </w14:textOutline>
      <w14:textFill>
        <w14:solidFill>
          <w14:srgbClr w14:val="000000">
            <w14:lumMod w14:val="25000"/>
          </w14:srgbClr>
        </w14:solidFill>
      </w14:textFill>
    </w:rPr>
  </w:style>
  <w:style w:type="character" w:customStyle="1" w:styleId="Kop2Char">
    <w:name w:val="Kop 2 Char"/>
    <w:link w:val="Kop20"/>
    <w:uiPriority w:val="9"/>
    <w:rsid w:val="00E833D4"/>
    <w:rPr>
      <w:rFonts w:eastAsia="Times New Roman" w:cs="Times New Roman"/>
      <w:b/>
      <w:bCs/>
      <w:iCs/>
      <w:color w:val="7F7F7F" w:themeColor="text1" w:themeTint="80"/>
      <w:sz w:val="20"/>
      <w:szCs w:val="28"/>
      <w:shd w:val="clear" w:color="auto" w:fill="F2F2F2" w:themeFill="background1" w:themeFillShade="F2"/>
      <w:lang w:val="nl-NL" w:eastAsia="x-none"/>
    </w:rPr>
  </w:style>
  <w:style w:type="character" w:customStyle="1" w:styleId="Kop3Char">
    <w:name w:val="Kop 3 Char"/>
    <w:link w:val="Kop30"/>
    <w:uiPriority w:val="9"/>
    <w:rsid w:val="00B1426B"/>
    <w:rPr>
      <w:rFonts w:eastAsia="Times New Roman" w:cs="Times New Roman"/>
      <w:bCs/>
      <w:color w:val="7F7F7F" w:themeColor="text1" w:themeTint="80"/>
      <w:sz w:val="19"/>
      <w:szCs w:val="26"/>
      <w:lang w:val="en-GB" w:eastAsia="x-none"/>
    </w:rPr>
  </w:style>
  <w:style w:type="paragraph" w:customStyle="1" w:styleId="LLNormal">
    <w:name w:val="LL_Normal"/>
    <w:basedOn w:val="Standaard"/>
    <w:rsid w:val="00B53C7F"/>
    <w:pPr>
      <w:spacing w:after="200"/>
    </w:pPr>
  </w:style>
  <w:style w:type="paragraph" w:customStyle="1" w:styleId="LLNormalIndent">
    <w:name w:val="LL_NormalIndent"/>
    <w:basedOn w:val="LLNormal"/>
    <w:rsid w:val="00B53C7F"/>
    <w:pPr>
      <w:ind w:left="851"/>
    </w:pPr>
  </w:style>
  <w:style w:type="paragraph" w:customStyle="1" w:styleId="LLCitation">
    <w:name w:val="LL_Citation"/>
    <w:basedOn w:val="LLNormal"/>
    <w:rsid w:val="00B53C7F"/>
    <w:pPr>
      <w:ind w:left="1418" w:right="851"/>
    </w:pPr>
    <w:rPr>
      <w:i/>
    </w:rPr>
  </w:style>
  <w:style w:type="paragraph" w:customStyle="1" w:styleId="LLNumDefa">
    <w:name w:val="LL_NumDef (a)"/>
    <w:basedOn w:val="LLNormal"/>
    <w:rsid w:val="00B53C7F"/>
    <w:pPr>
      <w:numPr>
        <w:numId w:val="1"/>
      </w:numPr>
      <w:spacing w:after="0"/>
    </w:pPr>
  </w:style>
  <w:style w:type="paragraph" w:customStyle="1" w:styleId="LLSpecStyle">
    <w:name w:val="LL_SpecStyle"/>
    <w:basedOn w:val="Standaard"/>
    <w:rsid w:val="00B53C7F"/>
    <w:pPr>
      <w:tabs>
        <w:tab w:val="left" w:pos="5670"/>
        <w:tab w:val="right" w:pos="7088"/>
        <w:tab w:val="left" w:pos="7371"/>
        <w:tab w:val="right" w:pos="8789"/>
      </w:tabs>
    </w:pPr>
  </w:style>
  <w:style w:type="paragraph" w:customStyle="1" w:styleId="LLHeading1">
    <w:name w:val="LLHeading 1"/>
    <w:basedOn w:val="LLNormal"/>
    <w:qFormat/>
    <w:rsid w:val="00B53C7F"/>
    <w:pPr>
      <w:keepNext/>
      <w:numPr>
        <w:numId w:val="2"/>
      </w:numPr>
      <w:outlineLvl w:val="0"/>
    </w:pPr>
    <w:rPr>
      <w:b/>
    </w:rPr>
  </w:style>
  <w:style w:type="paragraph" w:customStyle="1" w:styleId="LLHeading2">
    <w:name w:val="LLHeading 2"/>
    <w:basedOn w:val="LLNormal"/>
    <w:qFormat/>
    <w:rsid w:val="00B53C7F"/>
    <w:pPr>
      <w:numPr>
        <w:ilvl w:val="1"/>
        <w:numId w:val="2"/>
      </w:numPr>
      <w:outlineLvl w:val="1"/>
    </w:pPr>
  </w:style>
  <w:style w:type="paragraph" w:customStyle="1" w:styleId="LLHeading3">
    <w:name w:val="LLHeading 3"/>
    <w:basedOn w:val="LLNormal"/>
    <w:qFormat/>
    <w:rsid w:val="00B53C7F"/>
    <w:pPr>
      <w:numPr>
        <w:ilvl w:val="2"/>
        <w:numId w:val="2"/>
      </w:numPr>
      <w:outlineLvl w:val="2"/>
    </w:pPr>
  </w:style>
  <w:style w:type="paragraph" w:customStyle="1" w:styleId="LLHeading4">
    <w:name w:val="LLHeading 4"/>
    <w:basedOn w:val="LLNormal"/>
    <w:qFormat/>
    <w:rsid w:val="00B53C7F"/>
    <w:pPr>
      <w:numPr>
        <w:ilvl w:val="3"/>
        <w:numId w:val="2"/>
      </w:numPr>
      <w:outlineLvl w:val="3"/>
    </w:pPr>
  </w:style>
  <w:style w:type="paragraph" w:customStyle="1" w:styleId="LLHeading5">
    <w:name w:val="LLHeading 5"/>
    <w:basedOn w:val="LLNormal"/>
    <w:qFormat/>
    <w:rsid w:val="00B53C7F"/>
    <w:pPr>
      <w:numPr>
        <w:ilvl w:val="4"/>
        <w:numId w:val="2"/>
      </w:numPr>
      <w:outlineLvl w:val="4"/>
    </w:pPr>
  </w:style>
  <w:style w:type="paragraph" w:styleId="Inhopg1">
    <w:name w:val="toc 1"/>
    <w:basedOn w:val="Standaard"/>
    <w:next w:val="Standaard"/>
    <w:uiPriority w:val="39"/>
    <w:rsid w:val="001D535F"/>
    <w:pPr>
      <w:tabs>
        <w:tab w:val="right" w:leader="dot" w:pos="9639"/>
      </w:tabs>
      <w:spacing w:after="100"/>
      <w:ind w:left="851" w:hanging="851"/>
    </w:pPr>
    <w:rPr>
      <w:rFonts w:eastAsia="Times New Roman" w:cs="Arial"/>
      <w:caps/>
      <w:noProof/>
      <w:color w:val="595959" w:themeColor="text1" w:themeTint="A6"/>
      <w:szCs w:val="24"/>
      <w:lang w:val="en-GB" w:eastAsia="nl-NL"/>
    </w:rPr>
  </w:style>
  <w:style w:type="paragraph" w:styleId="Inhopg2">
    <w:name w:val="toc 2"/>
    <w:basedOn w:val="Standaard"/>
    <w:next w:val="Standaard"/>
    <w:uiPriority w:val="39"/>
    <w:rsid w:val="00D956C9"/>
    <w:pPr>
      <w:tabs>
        <w:tab w:val="right" w:leader="dot" w:pos="9639"/>
      </w:tabs>
      <w:spacing w:after="100"/>
      <w:ind w:left="1049" w:hanging="851"/>
    </w:pPr>
    <w:rPr>
      <w:rFonts w:eastAsia="Times New Roman" w:cs="Arial"/>
      <w:noProof/>
      <w:color w:val="595959" w:themeColor="text1" w:themeTint="A6"/>
      <w:szCs w:val="24"/>
      <w:lang w:val="en-GB" w:eastAsia="nl-NL"/>
    </w:rPr>
  </w:style>
  <w:style w:type="paragraph" w:styleId="Inhopg3">
    <w:name w:val="toc 3"/>
    <w:basedOn w:val="Standaard"/>
    <w:next w:val="Standaard"/>
    <w:uiPriority w:val="39"/>
    <w:rsid w:val="00B53C7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B53C7F"/>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B53C7F"/>
    <w:pPr>
      <w:tabs>
        <w:tab w:val="right" w:leader="dot" w:pos="9639"/>
      </w:tabs>
      <w:ind w:left="851" w:hanging="851"/>
    </w:pPr>
    <w:rPr>
      <w:rFonts w:eastAsia="Times New Roman" w:cs="Arial"/>
      <w:noProof/>
      <w:szCs w:val="24"/>
      <w:lang w:val="en-GB" w:eastAsia="nl-NL"/>
    </w:rPr>
  </w:style>
  <w:style w:type="character" w:styleId="Hyperlink">
    <w:name w:val="Hyperlink"/>
    <w:uiPriority w:val="99"/>
    <w:unhideWhenUsed/>
    <w:rsid w:val="00B53C7F"/>
    <w:rPr>
      <w:color w:val="0000FF"/>
      <w:u w:val="single"/>
    </w:rPr>
  </w:style>
  <w:style w:type="character" w:styleId="Voetnootmarkering">
    <w:name w:val="footnote reference"/>
    <w:uiPriority w:val="99"/>
    <w:rsid w:val="00B53C7F"/>
    <w:rPr>
      <w:vertAlign w:val="superscript"/>
      <w:lang w:val="nl-NL"/>
    </w:rPr>
  </w:style>
  <w:style w:type="paragraph" w:styleId="Inhopg6">
    <w:name w:val="toc 6"/>
    <w:basedOn w:val="Standaard"/>
    <w:next w:val="Standaard"/>
    <w:rsid w:val="00B53C7F"/>
    <w:pPr>
      <w:tabs>
        <w:tab w:val="right" w:leader="dot" w:pos="9639"/>
      </w:tabs>
      <w:ind w:left="851" w:hanging="851"/>
    </w:pPr>
  </w:style>
  <w:style w:type="paragraph" w:styleId="Inhopg7">
    <w:name w:val="toc 7"/>
    <w:basedOn w:val="Standaard"/>
    <w:next w:val="Standaard"/>
    <w:rsid w:val="00B53C7F"/>
    <w:pPr>
      <w:tabs>
        <w:tab w:val="right" w:leader="dot" w:pos="9639"/>
      </w:tabs>
      <w:ind w:left="851" w:hanging="851"/>
    </w:pPr>
  </w:style>
  <w:style w:type="paragraph" w:styleId="Inhopg8">
    <w:name w:val="toc 8"/>
    <w:basedOn w:val="Standaard"/>
    <w:next w:val="Standaard"/>
    <w:rsid w:val="00B53C7F"/>
    <w:pPr>
      <w:tabs>
        <w:tab w:val="right" w:leader="dot" w:pos="9639"/>
      </w:tabs>
      <w:ind w:left="851" w:hanging="851"/>
    </w:pPr>
  </w:style>
  <w:style w:type="paragraph" w:styleId="Inhopg9">
    <w:name w:val="toc 9"/>
    <w:basedOn w:val="Standaard"/>
    <w:next w:val="Standaard"/>
    <w:rsid w:val="00B53C7F"/>
    <w:pPr>
      <w:tabs>
        <w:tab w:val="right" w:leader="dot" w:pos="9639"/>
      </w:tabs>
      <w:ind w:left="851" w:hanging="851"/>
    </w:pPr>
  </w:style>
  <w:style w:type="paragraph" w:styleId="Voetnoottekst">
    <w:name w:val="footnote text"/>
    <w:basedOn w:val="Standaard"/>
    <w:link w:val="VoetnoottekstChar"/>
    <w:uiPriority w:val="99"/>
    <w:rsid w:val="00B53C7F"/>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uiPriority w:val="99"/>
    <w:rsid w:val="00622849"/>
    <w:rPr>
      <w:rFonts w:eastAsia="Times New Roman" w:cs="Arial"/>
      <w:sz w:val="16"/>
      <w:szCs w:val="20"/>
      <w:lang w:val="en-GB" w:eastAsia="nl-NL"/>
    </w:rPr>
  </w:style>
  <w:style w:type="paragraph" w:customStyle="1" w:styleId="LLNuma">
    <w:name w:val="LL_Num(a)"/>
    <w:basedOn w:val="LLNormal"/>
    <w:rsid w:val="00B53C7F"/>
    <w:pPr>
      <w:numPr>
        <w:numId w:val="3"/>
      </w:numPr>
    </w:pPr>
  </w:style>
  <w:style w:type="paragraph" w:customStyle="1" w:styleId="LLNumIndenta">
    <w:name w:val="LL_NumIndent(a)"/>
    <w:basedOn w:val="LLNormal"/>
    <w:rsid w:val="00B53C7F"/>
    <w:pPr>
      <w:numPr>
        <w:numId w:val="4"/>
      </w:numPr>
    </w:pPr>
  </w:style>
  <w:style w:type="paragraph" w:customStyle="1" w:styleId="LLHeadingblue1">
    <w:name w:val="LL_Heading blue 1"/>
    <w:basedOn w:val="LLNormal"/>
    <w:rsid w:val="00B53C7F"/>
    <w:pPr>
      <w:keepNext/>
      <w:numPr>
        <w:numId w:val="5"/>
      </w:numPr>
      <w:spacing w:before="360" w:after="280"/>
      <w:outlineLvl w:val="0"/>
    </w:pPr>
    <w:rPr>
      <w:b/>
      <w:caps/>
      <w:color w:val="111F63"/>
      <w:sz w:val="24"/>
    </w:rPr>
  </w:style>
  <w:style w:type="paragraph" w:customStyle="1" w:styleId="LLHeadingblue2">
    <w:name w:val="LL_Heading blue 2"/>
    <w:basedOn w:val="LLNormal"/>
    <w:rsid w:val="00B53C7F"/>
    <w:pPr>
      <w:keepNext/>
      <w:numPr>
        <w:ilvl w:val="1"/>
        <w:numId w:val="5"/>
      </w:numPr>
      <w:outlineLvl w:val="1"/>
    </w:pPr>
    <w:rPr>
      <w:b/>
    </w:rPr>
  </w:style>
  <w:style w:type="paragraph" w:customStyle="1" w:styleId="LLHeadingblue3">
    <w:name w:val="LL_Heading blue 3"/>
    <w:basedOn w:val="LLNormal"/>
    <w:rsid w:val="00B53C7F"/>
    <w:pPr>
      <w:keepNext/>
      <w:numPr>
        <w:ilvl w:val="2"/>
        <w:numId w:val="5"/>
      </w:numPr>
      <w:outlineLvl w:val="2"/>
    </w:pPr>
    <w:rPr>
      <w:i/>
    </w:rPr>
  </w:style>
  <w:style w:type="paragraph" w:customStyle="1" w:styleId="LLHeadingblue4">
    <w:name w:val="LL_Heading blue 4"/>
    <w:basedOn w:val="LLNormal"/>
    <w:rsid w:val="00B53C7F"/>
    <w:pPr>
      <w:numPr>
        <w:ilvl w:val="3"/>
        <w:numId w:val="5"/>
      </w:numPr>
      <w:outlineLvl w:val="3"/>
    </w:pPr>
  </w:style>
  <w:style w:type="paragraph" w:customStyle="1" w:styleId="LLHeadingblue5">
    <w:name w:val="LL_Heading blue 5"/>
    <w:basedOn w:val="LLNormal"/>
    <w:rsid w:val="00B53C7F"/>
    <w:pPr>
      <w:numPr>
        <w:ilvl w:val="4"/>
        <w:numId w:val="5"/>
      </w:numPr>
      <w:outlineLvl w:val="4"/>
    </w:pPr>
  </w:style>
  <w:style w:type="paragraph" w:customStyle="1" w:styleId="LLNum123ab1">
    <w:name w:val="LL_Num123ab 1"/>
    <w:basedOn w:val="LLNormal"/>
    <w:rsid w:val="00B53C7F"/>
    <w:pPr>
      <w:numPr>
        <w:numId w:val="6"/>
      </w:numPr>
      <w:spacing w:after="0"/>
    </w:pPr>
  </w:style>
  <w:style w:type="paragraph" w:customStyle="1" w:styleId="LLNum123ab2">
    <w:name w:val="LL_Num123ab 2"/>
    <w:basedOn w:val="LLNormal"/>
    <w:rsid w:val="00B53C7F"/>
    <w:pPr>
      <w:numPr>
        <w:ilvl w:val="1"/>
        <w:numId w:val="6"/>
      </w:numPr>
      <w:spacing w:after="0"/>
    </w:pPr>
  </w:style>
  <w:style w:type="paragraph" w:customStyle="1" w:styleId="LLDash1">
    <w:name w:val="LL_Dash 1"/>
    <w:basedOn w:val="LLNormal"/>
    <w:rsid w:val="00B53C7F"/>
    <w:pPr>
      <w:spacing w:after="0"/>
    </w:pPr>
  </w:style>
  <w:style w:type="paragraph" w:customStyle="1" w:styleId="LLDash2">
    <w:name w:val="LL_Dash 2"/>
    <w:basedOn w:val="LLNormal"/>
    <w:rsid w:val="00B53C7F"/>
    <w:pPr>
      <w:spacing w:after="0"/>
    </w:pPr>
  </w:style>
  <w:style w:type="paragraph" w:customStyle="1" w:styleId="LLDash3">
    <w:name w:val="LL_Dash 3"/>
    <w:basedOn w:val="LLNormal"/>
    <w:rsid w:val="00B53C7F"/>
    <w:pPr>
      <w:spacing w:after="0"/>
    </w:pPr>
  </w:style>
  <w:style w:type="paragraph" w:customStyle="1" w:styleId="LLDash4">
    <w:name w:val="LL_Dash 4"/>
    <w:basedOn w:val="LLNormal"/>
    <w:rsid w:val="00B53C7F"/>
    <w:pPr>
      <w:spacing w:after="0"/>
    </w:pPr>
  </w:style>
  <w:style w:type="paragraph" w:customStyle="1" w:styleId="LLDash5">
    <w:name w:val="LL_Dash 5"/>
    <w:basedOn w:val="LLNormal"/>
    <w:rsid w:val="00B53C7F"/>
    <w:pPr>
      <w:spacing w:after="0"/>
    </w:pPr>
  </w:style>
  <w:style w:type="paragraph" w:styleId="Lijstalinea">
    <w:name w:val="List Paragraph"/>
    <w:aliases w:val="Bulletlijst NS,Opsomblokjes en substreepjes,_EDSN_agendapunt,Reference List,INK_Opsomming,Paragraaf zonder nummering,Kop 1.1,Bullet Number,List Paragraph1,lp1,lp11,List Paragraph11,Bullet 1,Use Case List Paragraph,Num Bullet 1,Bullet List,b1"/>
    <w:basedOn w:val="Standaard"/>
    <w:link w:val="LijstalineaChar"/>
    <w:uiPriority w:val="34"/>
    <w:qFormat/>
    <w:rsid w:val="00622849"/>
    <w:pPr>
      <w:suppressAutoHyphens w:val="0"/>
      <w:spacing w:after="200" w:line="276" w:lineRule="auto"/>
      <w:ind w:left="720"/>
      <w:contextualSpacing/>
      <w:jc w:val="left"/>
    </w:pPr>
    <w:rPr>
      <w:rFonts w:ascii="Calibri" w:hAnsi="Calibri"/>
      <w:sz w:val="22"/>
    </w:rPr>
  </w:style>
  <w:style w:type="character" w:customStyle="1" w:styleId="LijstalineaChar">
    <w:name w:val="Lijstalinea Char"/>
    <w:aliases w:val="Bulletlijst NS Char,Opsomblokjes en substreepjes Char,_EDSN_agendapunt Char,Reference List Char,INK_Opsomming Char,Paragraaf zonder nummering Char,Kop 1.1 Char,Bullet Number Char,List Paragraph1 Char,lp1 Char,lp11 Char,Bullet 1 Char"/>
    <w:basedOn w:val="Standaardalinea-lettertype"/>
    <w:link w:val="Lijstalinea"/>
    <w:uiPriority w:val="34"/>
    <w:rsid w:val="00622849"/>
    <w:rPr>
      <w:rFonts w:ascii="Calibri" w:eastAsia="Calibri" w:hAnsi="Calibri" w:cs="Times New Roman"/>
      <w:lang w:val="nl-NL"/>
    </w:rPr>
  </w:style>
  <w:style w:type="table" w:styleId="Tabelraster">
    <w:name w:val="Table Grid"/>
    <w:basedOn w:val="Standaardtabel"/>
    <w:rsid w:val="004F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40FAB"/>
    <w:rPr>
      <w:sz w:val="16"/>
      <w:szCs w:val="16"/>
    </w:rPr>
  </w:style>
  <w:style w:type="paragraph" w:styleId="Tekstopmerking">
    <w:name w:val="annotation text"/>
    <w:basedOn w:val="Standaard"/>
    <w:link w:val="TekstopmerkingChar"/>
    <w:uiPriority w:val="99"/>
    <w:unhideWhenUsed/>
    <w:rsid w:val="00E40FAB"/>
    <w:rPr>
      <w:szCs w:val="20"/>
    </w:rPr>
  </w:style>
  <w:style w:type="character" w:customStyle="1" w:styleId="TekstopmerkingChar">
    <w:name w:val="Tekst opmerking Char"/>
    <w:basedOn w:val="Standaardalinea-lettertype"/>
    <w:link w:val="Tekstopmerking"/>
    <w:uiPriority w:val="99"/>
    <w:rsid w:val="00E40FAB"/>
    <w:rPr>
      <w:rFonts w:eastAsia="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40FAB"/>
    <w:rPr>
      <w:b/>
      <w:bCs/>
    </w:rPr>
  </w:style>
  <w:style w:type="character" w:customStyle="1" w:styleId="OnderwerpvanopmerkingChar">
    <w:name w:val="Onderwerp van opmerking Char"/>
    <w:basedOn w:val="TekstopmerkingChar"/>
    <w:link w:val="Onderwerpvanopmerking"/>
    <w:uiPriority w:val="99"/>
    <w:semiHidden/>
    <w:rsid w:val="00E40FAB"/>
    <w:rPr>
      <w:rFonts w:eastAsia="Calibri" w:cs="Times New Roman"/>
      <w:b/>
      <w:bCs/>
      <w:sz w:val="20"/>
      <w:szCs w:val="20"/>
      <w:lang w:val="nl-NL"/>
    </w:rPr>
  </w:style>
  <w:style w:type="paragraph" w:customStyle="1" w:styleId="Bullet">
    <w:name w:val="Bullet"/>
    <w:basedOn w:val="Standaard"/>
    <w:rsid w:val="00424996"/>
    <w:pPr>
      <w:widowControl w:val="0"/>
      <w:suppressAutoHyphens w:val="0"/>
      <w:overflowPunct w:val="0"/>
      <w:autoSpaceDE w:val="0"/>
      <w:autoSpaceDN w:val="0"/>
      <w:adjustRightInd w:val="0"/>
      <w:spacing w:line="260" w:lineRule="atLeast"/>
      <w:ind w:left="567" w:hanging="567"/>
      <w:jc w:val="left"/>
      <w:textAlignment w:val="baseline"/>
    </w:pPr>
    <w:rPr>
      <w:rFonts w:ascii="Times New Roman" w:eastAsia="Times New Roman" w:hAnsi="Times New Roman"/>
      <w:sz w:val="22"/>
      <w:szCs w:val="20"/>
      <w:lang w:eastAsia="nl-NL"/>
    </w:rPr>
  </w:style>
  <w:style w:type="paragraph" w:styleId="Eindnoottekst">
    <w:name w:val="endnote text"/>
    <w:basedOn w:val="Standaard"/>
    <w:link w:val="EindnoottekstChar"/>
    <w:rsid w:val="000E1B02"/>
    <w:pPr>
      <w:suppressAutoHyphens w:val="0"/>
      <w:jc w:val="left"/>
    </w:pPr>
    <w:rPr>
      <w:rFonts w:eastAsia="Times New Roman"/>
      <w:szCs w:val="20"/>
      <w:lang w:eastAsia="nl-NL"/>
    </w:rPr>
  </w:style>
  <w:style w:type="character" w:customStyle="1" w:styleId="EindnoottekstChar">
    <w:name w:val="Eindnoottekst Char"/>
    <w:basedOn w:val="Standaardalinea-lettertype"/>
    <w:link w:val="Eindnoottekst"/>
    <w:rsid w:val="000E1B02"/>
    <w:rPr>
      <w:rFonts w:eastAsia="Times New Roman" w:cs="Times New Roman"/>
      <w:sz w:val="20"/>
      <w:szCs w:val="20"/>
      <w:lang w:val="nl-NL" w:eastAsia="nl-NL"/>
    </w:rPr>
  </w:style>
  <w:style w:type="character" w:styleId="Eindnootmarkering">
    <w:name w:val="endnote reference"/>
    <w:basedOn w:val="Standaardalinea-lettertype"/>
    <w:rsid w:val="000E1B02"/>
    <w:rPr>
      <w:vertAlign w:val="superscript"/>
    </w:rPr>
  </w:style>
  <w:style w:type="paragraph" w:customStyle="1" w:styleId="LLAgrHeading1">
    <w:name w:val="LL_AgrHeading 1"/>
    <w:basedOn w:val="LLNormal"/>
    <w:rsid w:val="000E1B02"/>
    <w:pPr>
      <w:keepNext/>
      <w:numPr>
        <w:numId w:val="7"/>
      </w:numPr>
      <w:outlineLvl w:val="0"/>
    </w:pPr>
    <w:rPr>
      <w:b/>
      <w:caps/>
    </w:rPr>
  </w:style>
  <w:style w:type="paragraph" w:customStyle="1" w:styleId="LLAgrHeading2">
    <w:name w:val="LL_AgrHeading 2"/>
    <w:basedOn w:val="LLNormal"/>
    <w:rsid w:val="000E1B02"/>
    <w:pPr>
      <w:keepNext/>
      <w:numPr>
        <w:ilvl w:val="1"/>
        <w:numId w:val="7"/>
      </w:numPr>
      <w:outlineLvl w:val="1"/>
    </w:pPr>
    <w:rPr>
      <w:b/>
    </w:rPr>
  </w:style>
  <w:style w:type="paragraph" w:customStyle="1" w:styleId="LLAgrHeading3">
    <w:name w:val="LL_AgrHeading 3"/>
    <w:basedOn w:val="LLNormal"/>
    <w:rsid w:val="000E1B02"/>
    <w:pPr>
      <w:numPr>
        <w:ilvl w:val="2"/>
        <w:numId w:val="7"/>
      </w:numPr>
      <w:outlineLvl w:val="2"/>
    </w:pPr>
  </w:style>
  <w:style w:type="paragraph" w:customStyle="1" w:styleId="LLAgrHeading4">
    <w:name w:val="LL_AgrHeading 4"/>
    <w:basedOn w:val="LLNormal"/>
    <w:rsid w:val="000E1B02"/>
    <w:pPr>
      <w:numPr>
        <w:ilvl w:val="3"/>
        <w:numId w:val="7"/>
      </w:numPr>
      <w:outlineLvl w:val="3"/>
    </w:pPr>
  </w:style>
  <w:style w:type="paragraph" w:customStyle="1" w:styleId="LLAgrHeading5">
    <w:name w:val="LL_AgrHeading 5"/>
    <w:basedOn w:val="LLNormal"/>
    <w:rsid w:val="000E1B02"/>
    <w:pPr>
      <w:numPr>
        <w:ilvl w:val="4"/>
        <w:numId w:val="7"/>
      </w:numPr>
      <w:outlineLvl w:val="4"/>
    </w:pPr>
  </w:style>
  <w:style w:type="paragraph" w:customStyle="1" w:styleId="LLAgr2Heading1">
    <w:name w:val="LL_Agr2Heading 1"/>
    <w:basedOn w:val="LLNormal"/>
    <w:qFormat/>
    <w:rsid w:val="000E1B02"/>
    <w:pPr>
      <w:keepNext/>
      <w:numPr>
        <w:numId w:val="8"/>
      </w:numPr>
      <w:outlineLvl w:val="0"/>
    </w:pPr>
    <w:rPr>
      <w:b/>
      <w:caps/>
    </w:rPr>
  </w:style>
  <w:style w:type="paragraph" w:customStyle="1" w:styleId="LLAgr2Heading2">
    <w:name w:val="LL_Agr2Heading 2"/>
    <w:basedOn w:val="LLNormal"/>
    <w:qFormat/>
    <w:rsid w:val="000E1B02"/>
    <w:pPr>
      <w:numPr>
        <w:ilvl w:val="1"/>
        <w:numId w:val="8"/>
      </w:numPr>
      <w:outlineLvl w:val="1"/>
    </w:pPr>
  </w:style>
  <w:style w:type="paragraph" w:customStyle="1" w:styleId="LLAgr2Heading3">
    <w:name w:val="LL_Agr2Heading 3"/>
    <w:basedOn w:val="LLNormal"/>
    <w:qFormat/>
    <w:rsid w:val="000E1B02"/>
    <w:pPr>
      <w:numPr>
        <w:ilvl w:val="2"/>
        <w:numId w:val="8"/>
      </w:numPr>
      <w:outlineLvl w:val="2"/>
    </w:pPr>
  </w:style>
  <w:style w:type="paragraph" w:customStyle="1" w:styleId="LLAgr2Heading4">
    <w:name w:val="LL_Agr2Heading 4"/>
    <w:basedOn w:val="LLNormal"/>
    <w:qFormat/>
    <w:rsid w:val="000E1B02"/>
    <w:pPr>
      <w:numPr>
        <w:ilvl w:val="3"/>
        <w:numId w:val="8"/>
      </w:numPr>
      <w:outlineLvl w:val="3"/>
    </w:pPr>
  </w:style>
  <w:style w:type="paragraph" w:customStyle="1" w:styleId="LLAgr2Heading5">
    <w:name w:val="LL_Agr2Heading 5"/>
    <w:basedOn w:val="LLNormal"/>
    <w:qFormat/>
    <w:rsid w:val="000E1B02"/>
    <w:pPr>
      <w:numPr>
        <w:ilvl w:val="4"/>
        <w:numId w:val="8"/>
      </w:numPr>
      <w:outlineLvl w:val="4"/>
    </w:pPr>
  </w:style>
  <w:style w:type="paragraph" w:customStyle="1" w:styleId="LLNumber">
    <w:name w:val="LL_Number"/>
    <w:basedOn w:val="LLNormal"/>
    <w:rsid w:val="000E1B02"/>
    <w:pPr>
      <w:numPr>
        <w:numId w:val="9"/>
      </w:numPr>
    </w:pPr>
  </w:style>
  <w:style w:type="paragraph" w:customStyle="1" w:styleId="LLNumbering">
    <w:name w:val="LL_Numbering"/>
    <w:basedOn w:val="LLNormal"/>
    <w:rsid w:val="000E1B02"/>
    <w:pPr>
      <w:numPr>
        <w:numId w:val="10"/>
      </w:numPr>
    </w:pPr>
  </w:style>
  <w:style w:type="paragraph" w:customStyle="1" w:styleId="LLLitHeading1">
    <w:name w:val="LL_LitHeading 1"/>
    <w:basedOn w:val="LLNormal"/>
    <w:rsid w:val="000E1B02"/>
    <w:pPr>
      <w:keepNext/>
      <w:numPr>
        <w:numId w:val="11"/>
      </w:numPr>
      <w:outlineLvl w:val="0"/>
    </w:pPr>
    <w:rPr>
      <w:b/>
      <w:caps/>
    </w:rPr>
  </w:style>
  <w:style w:type="paragraph" w:customStyle="1" w:styleId="LLLitHeading2">
    <w:name w:val="LL_LitHeading 2"/>
    <w:basedOn w:val="LLNormal"/>
    <w:rsid w:val="000E1B02"/>
    <w:pPr>
      <w:keepNext/>
      <w:numPr>
        <w:ilvl w:val="1"/>
        <w:numId w:val="11"/>
      </w:numPr>
      <w:outlineLvl w:val="1"/>
    </w:pPr>
    <w:rPr>
      <w:b/>
    </w:rPr>
  </w:style>
  <w:style w:type="paragraph" w:customStyle="1" w:styleId="LLLitHeading3">
    <w:name w:val="LL_LitHeading 3"/>
    <w:basedOn w:val="LLNormal"/>
    <w:rsid w:val="000E1B02"/>
    <w:pPr>
      <w:keepNext/>
      <w:numPr>
        <w:ilvl w:val="2"/>
        <w:numId w:val="11"/>
      </w:numPr>
      <w:outlineLvl w:val="2"/>
    </w:pPr>
    <w:rPr>
      <w:b/>
    </w:rPr>
  </w:style>
  <w:style w:type="paragraph" w:customStyle="1" w:styleId="LLLitHeading4">
    <w:name w:val="LL_LitHeading 4"/>
    <w:basedOn w:val="LLNormal"/>
    <w:rsid w:val="000E1B02"/>
    <w:pPr>
      <w:keepNext/>
      <w:numPr>
        <w:ilvl w:val="3"/>
        <w:numId w:val="11"/>
      </w:numPr>
      <w:outlineLvl w:val="3"/>
    </w:pPr>
    <w:rPr>
      <w:b/>
    </w:rPr>
  </w:style>
  <w:style w:type="paragraph" w:customStyle="1" w:styleId="LLLitHeading5">
    <w:name w:val="LL_LitHeading 5"/>
    <w:basedOn w:val="LLNormal"/>
    <w:rsid w:val="000E1B02"/>
    <w:pPr>
      <w:numPr>
        <w:ilvl w:val="4"/>
        <w:numId w:val="11"/>
      </w:numPr>
      <w:outlineLvl w:val="4"/>
    </w:pPr>
    <w:rPr>
      <w:i/>
    </w:rPr>
  </w:style>
  <w:style w:type="paragraph" w:customStyle="1" w:styleId="LLLitAHeading">
    <w:name w:val="LL_LitAHeading"/>
    <w:basedOn w:val="LLNormal"/>
    <w:rsid w:val="000E1B02"/>
    <w:pPr>
      <w:numPr>
        <w:numId w:val="12"/>
      </w:numPr>
    </w:pPr>
    <w:rPr>
      <w:b/>
    </w:rPr>
  </w:style>
  <w:style w:type="paragraph" w:customStyle="1" w:styleId="LLParties">
    <w:name w:val="LL_Parties"/>
    <w:basedOn w:val="LLNormal"/>
    <w:rsid w:val="000E1B02"/>
    <w:pPr>
      <w:numPr>
        <w:numId w:val="13"/>
      </w:numPr>
    </w:pPr>
  </w:style>
  <w:style w:type="paragraph" w:customStyle="1" w:styleId="LLSchedule">
    <w:name w:val="LL_Schedule"/>
    <w:basedOn w:val="LLNormal"/>
    <w:next w:val="LLTitleSchedule"/>
    <w:rsid w:val="000E1B02"/>
    <w:pPr>
      <w:keepNext/>
      <w:numPr>
        <w:numId w:val="14"/>
      </w:numPr>
      <w:jc w:val="center"/>
    </w:pPr>
    <w:rPr>
      <w:b/>
    </w:rPr>
  </w:style>
  <w:style w:type="paragraph" w:customStyle="1" w:styleId="LLTitleSchedule">
    <w:name w:val="LL_TitleSchedule"/>
    <w:basedOn w:val="LLNormal"/>
    <w:next w:val="LLNormal"/>
    <w:rsid w:val="000E1B02"/>
    <w:pPr>
      <w:keepNext/>
      <w:jc w:val="center"/>
    </w:pPr>
    <w:rPr>
      <w:b/>
      <w:caps/>
    </w:rPr>
  </w:style>
  <w:style w:type="paragraph" w:customStyle="1" w:styleId="LLWhereas">
    <w:name w:val="LL_Whereas"/>
    <w:basedOn w:val="LLNormal"/>
    <w:rsid w:val="000E1B02"/>
    <w:pPr>
      <w:numPr>
        <w:numId w:val="15"/>
      </w:numPr>
    </w:pPr>
  </w:style>
  <w:style w:type="paragraph" w:customStyle="1" w:styleId="INKStandaard">
    <w:name w:val="INK Standaard"/>
    <w:link w:val="INKStandaardChar"/>
    <w:rsid w:val="00460C55"/>
    <w:pPr>
      <w:spacing w:after="0"/>
    </w:pPr>
    <w:rPr>
      <w:rFonts w:eastAsia="Calibri" w:cs="Times New Roman"/>
      <w:spacing w:val="5"/>
      <w:sz w:val="19"/>
      <w:lang w:val="nl-NL"/>
    </w:rPr>
  </w:style>
  <w:style w:type="character" w:customStyle="1" w:styleId="INKStandaardChar">
    <w:name w:val="INK Standaard Char"/>
    <w:basedOn w:val="Standaardalinea-lettertype"/>
    <w:link w:val="INKStandaard"/>
    <w:rsid w:val="00460C55"/>
    <w:rPr>
      <w:rFonts w:eastAsia="Calibri" w:cs="Times New Roman"/>
      <w:spacing w:val="5"/>
      <w:sz w:val="19"/>
      <w:lang w:val="nl-NL"/>
    </w:rPr>
  </w:style>
  <w:style w:type="numbering" w:customStyle="1" w:styleId="StijlAllianderdef">
    <w:name w:val="Stijl Alliander def"/>
    <w:rsid w:val="00A831B7"/>
    <w:pPr>
      <w:numPr>
        <w:numId w:val="16"/>
      </w:numPr>
    </w:pPr>
  </w:style>
  <w:style w:type="paragraph" w:customStyle="1" w:styleId="Default">
    <w:name w:val="Default"/>
    <w:rsid w:val="00FB603B"/>
    <w:pPr>
      <w:autoSpaceDE w:val="0"/>
      <w:autoSpaceDN w:val="0"/>
      <w:adjustRightInd w:val="0"/>
      <w:spacing w:after="0" w:line="240" w:lineRule="auto"/>
    </w:pPr>
    <w:rPr>
      <w:rFonts w:ascii="Tahoma" w:eastAsia="Times New Roman" w:hAnsi="Tahoma" w:cs="Tahoma"/>
      <w:color w:val="000000"/>
      <w:sz w:val="24"/>
      <w:szCs w:val="24"/>
      <w:lang w:val="nl-NL" w:eastAsia="nl-NL"/>
    </w:rPr>
  </w:style>
  <w:style w:type="paragraph" w:customStyle="1" w:styleId="INKHoofdstuk">
    <w:name w:val="INK Hoofdstuk"/>
    <w:next w:val="INKStandaard"/>
    <w:rsid w:val="00FB603B"/>
    <w:pPr>
      <w:keepNext/>
      <w:pageBreakBefore/>
      <w:numPr>
        <w:numId w:val="17"/>
      </w:numPr>
      <w:spacing w:after="240" w:line="240" w:lineRule="auto"/>
    </w:pPr>
    <w:rPr>
      <w:rFonts w:eastAsia="Calibri" w:cs="Times New Roman"/>
      <w:b/>
      <w:spacing w:val="5"/>
      <w:sz w:val="24"/>
      <w:szCs w:val="24"/>
      <w:lang w:val="nl-NL"/>
    </w:rPr>
  </w:style>
  <w:style w:type="paragraph" w:customStyle="1" w:styleId="INKParagraaf">
    <w:name w:val="INK Paragraaf"/>
    <w:next w:val="INKStandaard"/>
    <w:rsid w:val="00FB603B"/>
    <w:pPr>
      <w:keepNext/>
      <w:numPr>
        <w:ilvl w:val="1"/>
        <w:numId w:val="17"/>
      </w:numPr>
      <w:spacing w:before="240" w:after="240" w:line="240" w:lineRule="auto"/>
    </w:pPr>
    <w:rPr>
      <w:rFonts w:eastAsia="Calibri" w:cs="Times New Roman"/>
      <w:b/>
      <w:spacing w:val="5"/>
      <w:sz w:val="20"/>
      <w:szCs w:val="20"/>
      <w:lang w:val="nl-NL"/>
    </w:rPr>
  </w:style>
  <w:style w:type="paragraph" w:customStyle="1" w:styleId="INKSubparagraaf">
    <w:name w:val="INK Subparagraaf"/>
    <w:next w:val="INKStandaard"/>
    <w:rsid w:val="00FB603B"/>
    <w:pPr>
      <w:keepNext/>
      <w:numPr>
        <w:ilvl w:val="2"/>
        <w:numId w:val="17"/>
      </w:numPr>
      <w:spacing w:before="240" w:after="240" w:line="240" w:lineRule="auto"/>
    </w:pPr>
    <w:rPr>
      <w:rFonts w:eastAsia="Calibri" w:cs="Times New Roman"/>
      <w:b/>
      <w:spacing w:val="5"/>
      <w:sz w:val="19"/>
      <w:szCs w:val="19"/>
      <w:lang w:val="nl-NL"/>
    </w:rPr>
  </w:style>
  <w:style w:type="paragraph" w:customStyle="1" w:styleId="INKSub-subparagraaf">
    <w:name w:val="INK Sub-subparagraaf"/>
    <w:next w:val="Standaard"/>
    <w:rsid w:val="00FB603B"/>
    <w:pPr>
      <w:keepNext/>
      <w:numPr>
        <w:ilvl w:val="3"/>
        <w:numId w:val="17"/>
      </w:numPr>
      <w:spacing w:before="240" w:after="240" w:line="240" w:lineRule="auto"/>
    </w:pPr>
    <w:rPr>
      <w:rFonts w:eastAsia="Calibri" w:cs="Times New Roman"/>
      <w:b/>
      <w:spacing w:val="5"/>
      <w:sz w:val="19"/>
      <w:szCs w:val="19"/>
      <w:lang w:val="nl-NL"/>
    </w:rPr>
  </w:style>
  <w:style w:type="character" w:styleId="GevolgdeHyperlink">
    <w:name w:val="FollowedHyperlink"/>
    <w:basedOn w:val="Standaardalinea-lettertype"/>
    <w:uiPriority w:val="99"/>
    <w:semiHidden/>
    <w:unhideWhenUsed/>
    <w:rsid w:val="00286390"/>
    <w:rPr>
      <w:color w:val="800080" w:themeColor="followedHyperlink"/>
      <w:u w:val="single"/>
    </w:rPr>
  </w:style>
  <w:style w:type="paragraph" w:styleId="Ondertitel">
    <w:name w:val="Subtitle"/>
    <w:aliases w:val="Website"/>
    <w:basedOn w:val="Standaard"/>
    <w:next w:val="Standaard"/>
    <w:link w:val="OndertitelChar"/>
    <w:uiPriority w:val="11"/>
    <w:qFormat/>
    <w:rsid w:val="00B61F2C"/>
    <w:pPr>
      <w:suppressAutoHyphens w:val="0"/>
      <w:spacing w:after="376" w:line="376" w:lineRule="exact"/>
      <w:jc w:val="left"/>
    </w:pPr>
    <w:rPr>
      <w:rFonts w:ascii="Gotham Light" w:hAnsi="Gotham Light"/>
      <w:color w:val="008CBE"/>
      <w:sz w:val="23"/>
      <w:szCs w:val="23"/>
      <w:lang w:val="en-GB"/>
    </w:rPr>
  </w:style>
  <w:style w:type="character" w:customStyle="1" w:styleId="OndertitelChar">
    <w:name w:val="Ondertitel Char"/>
    <w:aliases w:val="Website Char"/>
    <w:basedOn w:val="Standaardalinea-lettertype"/>
    <w:link w:val="Ondertitel"/>
    <w:uiPriority w:val="11"/>
    <w:rsid w:val="00B61F2C"/>
    <w:rPr>
      <w:rFonts w:ascii="Gotham Light" w:eastAsia="Calibri" w:hAnsi="Gotham Light" w:cs="Times New Roman"/>
      <w:color w:val="008CBE"/>
      <w:sz w:val="23"/>
      <w:szCs w:val="23"/>
      <w:lang w:val="en-GB"/>
    </w:rPr>
  </w:style>
  <w:style w:type="character" w:styleId="Tekstvantijdelijkeaanduiding">
    <w:name w:val="Placeholder Text"/>
    <w:basedOn w:val="Standaardalinea-lettertype"/>
    <w:uiPriority w:val="99"/>
    <w:semiHidden/>
    <w:rsid w:val="008502A7"/>
    <w:rPr>
      <w:color w:val="808080"/>
    </w:rPr>
  </w:style>
  <w:style w:type="table" w:customStyle="1" w:styleId="Tabelraster1">
    <w:name w:val="Tabelraster1"/>
    <w:basedOn w:val="Standaardtabel"/>
    <w:next w:val="Tabelraster"/>
    <w:rsid w:val="0096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B72699"/>
  </w:style>
  <w:style w:type="table" w:customStyle="1" w:styleId="Tabelraster5">
    <w:name w:val="Tabelraster5"/>
    <w:basedOn w:val="Standaardtabel"/>
    <w:next w:val="Tabelraster"/>
    <w:uiPriority w:val="59"/>
    <w:rsid w:val="00A93528"/>
    <w:pPr>
      <w:spacing w:after="0" w:line="240" w:lineRule="auto"/>
    </w:pPr>
    <w:rPr>
      <w:rFonts w:cs="Arial"/>
      <w:sz w:val="19"/>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basedOn w:val="Standaardtabel"/>
    <w:uiPriority w:val="49"/>
    <w:rsid w:val="00F82D6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Vermelding">
    <w:name w:val="Mention"/>
    <w:basedOn w:val="Standaardalinea-lettertype"/>
    <w:uiPriority w:val="99"/>
    <w:unhideWhenUsed/>
    <w:rsid w:val="00BA3CD7"/>
    <w:rPr>
      <w:color w:val="2B579A"/>
      <w:shd w:val="clear" w:color="auto" w:fill="E1DFDD"/>
    </w:rPr>
  </w:style>
  <w:style w:type="character" w:customStyle="1" w:styleId="GeenafstandChar">
    <w:name w:val="Geen afstand Char"/>
    <w:basedOn w:val="Standaardalinea-lettertype"/>
    <w:link w:val="Geenafstand"/>
    <w:uiPriority w:val="1"/>
    <w:rsid w:val="00B835DD"/>
    <w:rPr>
      <w:rFonts w:eastAsia="Times New Roman" w:cs="Times New Roman"/>
      <w:sz w:val="19"/>
      <w:szCs w:val="24"/>
      <w:lang w:val="nl-NL" w:eastAsia="nl-NL"/>
    </w:rPr>
  </w:style>
  <w:style w:type="paragraph" w:customStyle="1" w:styleId="Tabel">
    <w:name w:val="Tabel"/>
    <w:basedOn w:val="Standaard"/>
    <w:rsid w:val="00FA46A5"/>
    <w:pPr>
      <w:suppressAutoHyphens w:val="0"/>
      <w:spacing w:after="120" w:line="264" w:lineRule="auto"/>
      <w:jc w:val="left"/>
    </w:pPr>
    <w:rPr>
      <w:rFonts w:asciiTheme="minorHAnsi" w:eastAsia="Times New Roman" w:hAnsiTheme="minorHAnsi" w:cstheme="minorHAnsi"/>
      <w:sz w:val="18"/>
      <w:szCs w:val="20"/>
    </w:rPr>
  </w:style>
  <w:style w:type="character" w:styleId="Onopgelostemelding">
    <w:name w:val="Unresolved Mention"/>
    <w:basedOn w:val="Standaardalinea-lettertype"/>
    <w:uiPriority w:val="99"/>
    <w:semiHidden/>
    <w:unhideWhenUsed/>
    <w:rsid w:val="00E25F03"/>
    <w:rPr>
      <w:color w:val="605E5C"/>
      <w:shd w:val="clear" w:color="auto" w:fill="E1DFDD"/>
    </w:rPr>
  </w:style>
  <w:style w:type="paragraph" w:styleId="Revisie">
    <w:name w:val="Revision"/>
    <w:hidden/>
    <w:uiPriority w:val="99"/>
    <w:semiHidden/>
    <w:rsid w:val="00B7619C"/>
    <w:pPr>
      <w:spacing w:after="0" w:line="240" w:lineRule="auto"/>
    </w:pPr>
    <w:rPr>
      <w:rFonts w:eastAsia="Calibri" w:cs="Times New Roman"/>
      <w:sz w:val="20"/>
      <w:lang w:val="nl-NL"/>
    </w:rPr>
  </w:style>
  <w:style w:type="character" w:customStyle="1" w:styleId="Kop4Char">
    <w:name w:val="Kop 4 Char"/>
    <w:basedOn w:val="Standaardalinea-lettertype"/>
    <w:link w:val="Kop40"/>
    <w:uiPriority w:val="9"/>
    <w:semiHidden/>
    <w:rsid w:val="005C69DA"/>
    <w:rPr>
      <w:rFonts w:asciiTheme="majorHAnsi" w:eastAsiaTheme="majorEastAsia" w:hAnsiTheme="majorHAnsi" w:cstheme="majorBidi"/>
      <w:i/>
      <w:iCs/>
      <w:color w:val="365F91" w:themeColor="accent1" w:themeShade="BF"/>
      <w:sz w:val="19"/>
      <w:lang w:val="nl-NL"/>
    </w:rPr>
  </w:style>
  <w:style w:type="character" w:customStyle="1" w:styleId="Kop5Char">
    <w:name w:val="Kop 5 Char"/>
    <w:basedOn w:val="Standaardalinea-lettertype"/>
    <w:link w:val="Kop50"/>
    <w:uiPriority w:val="9"/>
    <w:semiHidden/>
    <w:rsid w:val="005C69DA"/>
    <w:rPr>
      <w:rFonts w:asciiTheme="majorHAnsi" w:eastAsiaTheme="majorEastAsia" w:hAnsiTheme="majorHAnsi" w:cstheme="majorBidi"/>
      <w:color w:val="365F91" w:themeColor="accent1" w:themeShade="BF"/>
      <w:sz w:val="19"/>
      <w:lang w:val="nl-NL"/>
    </w:rPr>
  </w:style>
  <w:style w:type="character" w:customStyle="1" w:styleId="Kop6Char">
    <w:name w:val="Kop 6 Char"/>
    <w:basedOn w:val="Standaardalinea-lettertype"/>
    <w:link w:val="Kop60"/>
    <w:uiPriority w:val="9"/>
    <w:semiHidden/>
    <w:rsid w:val="005C69DA"/>
    <w:rPr>
      <w:rFonts w:asciiTheme="majorHAnsi" w:eastAsiaTheme="majorEastAsia" w:hAnsiTheme="majorHAnsi" w:cstheme="majorBidi"/>
      <w:color w:val="243F60" w:themeColor="accent1" w:themeShade="7F"/>
      <w:sz w:val="19"/>
      <w:lang w:val="nl-NL"/>
    </w:rPr>
  </w:style>
  <w:style w:type="character" w:customStyle="1" w:styleId="Kop7Char">
    <w:name w:val="Kop 7 Char"/>
    <w:basedOn w:val="Standaardalinea-lettertype"/>
    <w:link w:val="Kop7"/>
    <w:uiPriority w:val="9"/>
    <w:semiHidden/>
    <w:rsid w:val="005C69DA"/>
    <w:rPr>
      <w:rFonts w:asciiTheme="majorHAnsi" w:eastAsiaTheme="majorEastAsia" w:hAnsiTheme="majorHAnsi" w:cstheme="majorBidi"/>
      <w:i/>
      <w:iCs/>
      <w:color w:val="243F60" w:themeColor="accent1" w:themeShade="7F"/>
      <w:sz w:val="19"/>
      <w:lang w:val="nl-NL"/>
    </w:rPr>
  </w:style>
  <w:style w:type="character" w:customStyle="1" w:styleId="Kop8Char">
    <w:name w:val="Kop 8 Char"/>
    <w:basedOn w:val="Standaardalinea-lettertype"/>
    <w:link w:val="Kop8"/>
    <w:uiPriority w:val="9"/>
    <w:semiHidden/>
    <w:rsid w:val="005C69DA"/>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5C69DA"/>
    <w:rPr>
      <w:rFonts w:asciiTheme="majorHAnsi" w:eastAsiaTheme="majorEastAsia" w:hAnsiTheme="majorHAnsi" w:cstheme="majorBidi"/>
      <w:i/>
      <w:iCs/>
      <w:color w:val="272727" w:themeColor="text1" w:themeTint="D8"/>
      <w:sz w:val="21"/>
      <w:szCs w:val="21"/>
      <w:lang w:val="nl-NL"/>
    </w:rPr>
  </w:style>
  <w:style w:type="paragraph" w:customStyle="1" w:styleId="kop1">
    <w:name w:val="kop1"/>
    <w:basedOn w:val="Standaard"/>
    <w:next w:val="Standaard"/>
    <w:autoRedefine/>
    <w:uiPriority w:val="1"/>
    <w:rsid w:val="00413F70"/>
    <w:pPr>
      <w:keepNext/>
      <w:numPr>
        <w:numId w:val="18"/>
      </w:numPr>
      <w:suppressAutoHyphens w:val="0"/>
      <w:spacing w:before="240" w:after="240" w:line="260" w:lineRule="atLeast"/>
    </w:pPr>
    <w:rPr>
      <w:rFonts w:eastAsia="Times New Roman"/>
      <w:b/>
      <w:sz w:val="24"/>
      <w:szCs w:val="20"/>
    </w:rPr>
  </w:style>
  <w:style w:type="paragraph" w:customStyle="1" w:styleId="kop2">
    <w:name w:val="kop2"/>
    <w:basedOn w:val="Standaard"/>
    <w:next w:val="Standaard"/>
    <w:autoRedefine/>
    <w:uiPriority w:val="1"/>
    <w:rsid w:val="00413F70"/>
    <w:pPr>
      <w:keepNext/>
      <w:numPr>
        <w:ilvl w:val="1"/>
        <w:numId w:val="18"/>
      </w:numPr>
      <w:suppressAutoHyphens w:val="0"/>
      <w:spacing w:before="240" w:after="120" w:line="276" w:lineRule="auto"/>
      <w:jc w:val="left"/>
    </w:pPr>
    <w:rPr>
      <w:rFonts w:eastAsia="Times New Roman"/>
      <w:b/>
      <w:sz w:val="22"/>
      <w:szCs w:val="20"/>
      <w:lang w:eastAsia="nl-NL"/>
    </w:rPr>
  </w:style>
  <w:style w:type="paragraph" w:customStyle="1" w:styleId="kop3">
    <w:name w:val="kop3"/>
    <w:basedOn w:val="Standaard"/>
    <w:next w:val="Standaard"/>
    <w:autoRedefine/>
    <w:uiPriority w:val="1"/>
    <w:rsid w:val="00413F70"/>
    <w:pPr>
      <w:keepNext/>
      <w:numPr>
        <w:ilvl w:val="2"/>
        <w:numId w:val="18"/>
      </w:numPr>
      <w:suppressAutoHyphens w:val="0"/>
      <w:spacing w:before="120" w:after="120" w:line="260" w:lineRule="atLeast"/>
    </w:pPr>
    <w:rPr>
      <w:rFonts w:eastAsia="Times New Roman"/>
      <w:b/>
      <w:szCs w:val="20"/>
      <w:lang w:eastAsia="nl-NL"/>
    </w:rPr>
  </w:style>
  <w:style w:type="paragraph" w:customStyle="1" w:styleId="kop4">
    <w:name w:val="kop4"/>
    <w:basedOn w:val="Standaard"/>
    <w:next w:val="Standaard"/>
    <w:uiPriority w:val="1"/>
    <w:rsid w:val="00413F70"/>
    <w:pPr>
      <w:keepNext/>
      <w:numPr>
        <w:ilvl w:val="3"/>
        <w:numId w:val="18"/>
      </w:numPr>
      <w:suppressAutoHyphens w:val="0"/>
      <w:spacing w:before="240" w:after="60" w:line="260" w:lineRule="atLeast"/>
    </w:pPr>
    <w:rPr>
      <w:rFonts w:eastAsia="Times New Roman"/>
      <w:i/>
      <w:szCs w:val="20"/>
      <w:u w:val="single"/>
      <w:lang w:eastAsia="nl-NL"/>
    </w:rPr>
  </w:style>
  <w:style w:type="paragraph" w:customStyle="1" w:styleId="kop5">
    <w:name w:val="kop5"/>
    <w:basedOn w:val="Standaard"/>
    <w:uiPriority w:val="1"/>
    <w:rsid w:val="00413F70"/>
    <w:pPr>
      <w:numPr>
        <w:ilvl w:val="4"/>
        <w:numId w:val="18"/>
      </w:numPr>
      <w:suppressAutoHyphens w:val="0"/>
      <w:spacing w:line="260" w:lineRule="atLeast"/>
    </w:pPr>
    <w:rPr>
      <w:rFonts w:eastAsia="Times New Roman"/>
      <w:szCs w:val="20"/>
      <w:lang w:eastAsia="nl-NL"/>
    </w:rPr>
  </w:style>
  <w:style w:type="paragraph" w:customStyle="1" w:styleId="kop6">
    <w:name w:val="kop6"/>
    <w:basedOn w:val="Standaard"/>
    <w:uiPriority w:val="1"/>
    <w:rsid w:val="00413F70"/>
    <w:pPr>
      <w:numPr>
        <w:ilvl w:val="5"/>
        <w:numId w:val="18"/>
      </w:numPr>
      <w:suppressAutoHyphens w:val="0"/>
      <w:spacing w:line="260" w:lineRule="atLeast"/>
    </w:pPr>
    <w:rPr>
      <w:rFonts w:eastAsia="Times New Roman"/>
      <w:szCs w:val="20"/>
      <w:lang w:eastAsia="nl-NL"/>
    </w:rPr>
  </w:style>
  <w:style w:type="paragraph" w:customStyle="1" w:styleId="geschiktheidseis">
    <w:name w:val="geschiktheidseis"/>
    <w:basedOn w:val="Standaard"/>
    <w:next w:val="Standaard"/>
    <w:rsid w:val="0053101B"/>
    <w:pPr>
      <w:numPr>
        <w:numId w:val="19"/>
      </w:numPr>
      <w:suppressAutoHyphens w:val="0"/>
      <w:spacing w:line="260" w:lineRule="atLeast"/>
    </w:pPr>
    <w:rPr>
      <w:rFonts w:eastAsia="Times New Roman"/>
      <w:caps/>
      <w:szCs w:val="20"/>
      <w:lang w:eastAsia="nl-NL"/>
    </w:rPr>
  </w:style>
  <w:style w:type="numbering" w:customStyle="1" w:styleId="list-geschiktheidseis">
    <w:name w:val="list-geschiktheidseis"/>
    <w:basedOn w:val="Geenlijst"/>
    <w:uiPriority w:val="99"/>
    <w:rsid w:val="00413F70"/>
    <w:pPr>
      <w:numPr>
        <w:numId w:val="18"/>
      </w:numPr>
    </w:pPr>
  </w:style>
  <w:style w:type="numbering" w:customStyle="1" w:styleId="list-opsomming-letters">
    <w:name w:val="list-opsomming-letters"/>
    <w:basedOn w:val="Geenlijst"/>
    <w:uiPriority w:val="99"/>
    <w:rsid w:val="00413F70"/>
    <w:pPr>
      <w:numPr>
        <w:numId w:val="19"/>
      </w:numPr>
    </w:pPr>
  </w:style>
  <w:style w:type="paragraph" w:customStyle="1" w:styleId="paragraph">
    <w:name w:val="paragraph"/>
    <w:basedOn w:val="Standaard"/>
    <w:rsid w:val="00AA2AE6"/>
    <w:pPr>
      <w:suppressAutoHyphens w:val="0"/>
      <w:spacing w:before="100" w:beforeAutospacing="1" w:after="100" w:afterAutospacing="1"/>
      <w:jc w:val="left"/>
    </w:pPr>
    <w:rPr>
      <w:rFonts w:ascii="Times New Roman" w:eastAsia="Times New Roman" w:hAnsi="Times New Roman"/>
      <w:sz w:val="24"/>
      <w:szCs w:val="24"/>
      <w:lang w:eastAsia="nl-NL"/>
    </w:rPr>
  </w:style>
  <w:style w:type="character" w:customStyle="1" w:styleId="normaltextrun">
    <w:name w:val="normaltextrun"/>
    <w:basedOn w:val="Standaardalinea-lettertype"/>
    <w:rsid w:val="00AA2AE6"/>
  </w:style>
  <w:style w:type="character" w:customStyle="1" w:styleId="eop">
    <w:name w:val="eop"/>
    <w:basedOn w:val="Standaardalinea-lettertype"/>
    <w:rsid w:val="00AA2AE6"/>
  </w:style>
  <w:style w:type="character" w:customStyle="1" w:styleId="findhit">
    <w:name w:val="findhit"/>
    <w:basedOn w:val="Standaardalinea-lettertype"/>
    <w:rsid w:val="00AA2AE6"/>
  </w:style>
  <w:style w:type="table" w:styleId="Lijsttabel4-Accent3">
    <w:name w:val="List Table 4 Accent 3"/>
    <w:basedOn w:val="Standaardtabel"/>
    <w:uiPriority w:val="49"/>
    <w:rsid w:val="00306B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3">
    <w:name w:val="Grid Table 6 Colorful Accent 3"/>
    <w:basedOn w:val="Standaardtabel"/>
    <w:uiPriority w:val="51"/>
    <w:rsid w:val="00E7508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
    <w:name w:val="Grid Table 1 Light"/>
    <w:basedOn w:val="Standaardtabel"/>
    <w:uiPriority w:val="46"/>
    <w:rsid w:val="00346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6">
    <w:name w:val="Grid Table 4 Accent 6"/>
    <w:basedOn w:val="Standaardtabel"/>
    <w:uiPriority w:val="49"/>
    <w:rsid w:val="0089585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itel">
    <w:name w:val="Title"/>
    <w:basedOn w:val="Standaard"/>
    <w:next w:val="Standaard"/>
    <w:link w:val="TitelChar"/>
    <w:uiPriority w:val="10"/>
    <w:qFormat/>
    <w:rsid w:val="00582B49"/>
    <w:pPr>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582B49"/>
    <w:rPr>
      <w:rFonts w:eastAsiaTheme="majorEastAsia" w:cstheme="majorBidi"/>
      <w:b/>
      <w:spacing w:val="-10"/>
      <w:kern w:val="28"/>
      <w:sz w:val="28"/>
      <w:szCs w:val="56"/>
      <w:lang w:val="nl-NL"/>
    </w:rPr>
  </w:style>
  <w:style w:type="paragraph" w:styleId="Kopvaninhoudsopgave">
    <w:name w:val="TOC Heading"/>
    <w:basedOn w:val="Kop10"/>
    <w:next w:val="Standaard"/>
    <w:uiPriority w:val="39"/>
    <w:unhideWhenUsed/>
    <w:qFormat/>
    <w:rsid w:val="00913583"/>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122030" w:themeColor="accent1" w:themeShade="40"/>
      <w:kern w:val="0"/>
      <w:sz w:val="32"/>
      <w:lang w:eastAsia="nl-NL"/>
      <w14:textFill>
        <w14:solidFill>
          <w14:schemeClr w14:val="accent1">
            <w14:lumMod w14:val="25000"/>
            <w14:lumMod w14:val="25000"/>
          </w14:schemeClr>
        </w14:solidFill>
      </w14:textFill>
    </w:rPr>
  </w:style>
  <w:style w:type="table" w:styleId="Rastertabel4-Accent5">
    <w:name w:val="Grid Table 4 Accent 5"/>
    <w:basedOn w:val="Standaardtabel"/>
    <w:uiPriority w:val="49"/>
    <w:rsid w:val="00F1490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Koptabel">
    <w:name w:val="Kop tabel"/>
    <w:basedOn w:val="Standaard"/>
    <w:link w:val="KoptabelChar"/>
    <w:qFormat/>
    <w:rsid w:val="006D7DD8"/>
    <w:pPr>
      <w:suppressAutoHyphens w:val="0"/>
      <w:spacing w:before="40" w:after="40" w:line="259" w:lineRule="auto"/>
      <w:jc w:val="left"/>
    </w:pPr>
    <w:rPr>
      <w:rFonts w:cs="Arial"/>
      <w:b/>
      <w:bCs/>
      <w:color w:val="FFFFFF" w:themeColor="background1"/>
      <w:sz w:val="20"/>
      <w:szCs w:val="20"/>
      <w:lang w:eastAsia="nl-NL"/>
    </w:rPr>
  </w:style>
  <w:style w:type="character" w:customStyle="1" w:styleId="KoptabelChar">
    <w:name w:val="Kop tabel Char"/>
    <w:basedOn w:val="Standaardalinea-lettertype"/>
    <w:link w:val="Koptabel"/>
    <w:rsid w:val="006D7DD8"/>
    <w:rPr>
      <w:rFonts w:eastAsia="Calibri" w:cs="Arial"/>
      <w:b/>
      <w:bCs/>
      <w:color w:val="FFFFFF" w:themeColor="background1"/>
      <w:sz w:val="20"/>
      <w:szCs w:val="20"/>
      <w:lang w:val="nl-NL" w:eastAsia="nl-NL"/>
    </w:rPr>
  </w:style>
  <w:style w:type="character" w:customStyle="1" w:styleId="contentcontrolboundarysink">
    <w:name w:val="contentcontrolboundarysink"/>
    <w:basedOn w:val="Standaardalinea-lettertype"/>
    <w:rsid w:val="008032AA"/>
  </w:style>
  <w:style w:type="paragraph" w:styleId="Normaalweb">
    <w:name w:val="Normal (Web)"/>
    <w:basedOn w:val="Standaard"/>
    <w:uiPriority w:val="99"/>
    <w:semiHidden/>
    <w:unhideWhenUsed/>
    <w:rsid w:val="00F81156"/>
    <w:pPr>
      <w:suppressAutoHyphens w:val="0"/>
      <w:spacing w:before="100" w:beforeAutospacing="1" w:after="100" w:afterAutospacing="1"/>
      <w:jc w:val="left"/>
    </w:pPr>
    <w:rPr>
      <w:rFonts w:ascii="Times New Roman" w:eastAsia="Times New Roman" w:hAnsi="Times New Roman"/>
      <w:sz w:val="24"/>
      <w:szCs w:val="24"/>
      <w:lang w:eastAsia="nl-NL"/>
    </w:rPr>
  </w:style>
  <w:style w:type="character" w:styleId="Nadruk">
    <w:name w:val="Emphasis"/>
    <w:uiPriority w:val="20"/>
    <w:qFormat/>
    <w:rsid w:val="004319C0"/>
    <w:rPr>
      <w:rFonts w:ascii="Gotham Light" w:hAnsi="Gotham Light" w:hint="default"/>
      <w:i w:val="0"/>
      <w:iCs w:val="0"/>
    </w:rPr>
  </w:style>
  <w:style w:type="paragraph" w:styleId="HTML-voorafopgemaakt">
    <w:name w:val="HTML Preformatted"/>
    <w:basedOn w:val="Standaard"/>
    <w:link w:val="HTML-voorafopgemaaktChar"/>
    <w:uiPriority w:val="99"/>
    <w:semiHidden/>
    <w:unhideWhenUsed/>
    <w:rsid w:val="00CA2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CA2C07"/>
    <w:rPr>
      <w:rFonts w:ascii="Courier New" w:eastAsia="Times New Roman" w:hAnsi="Courier New" w:cs="Courier New"/>
      <w:sz w:val="20"/>
      <w:szCs w:val="20"/>
      <w:lang w:val="nl-NL" w:eastAsia="nl-NL"/>
    </w:rPr>
  </w:style>
  <w:style w:type="character" w:customStyle="1" w:styleId="y2iqfc">
    <w:name w:val="y2iqfc"/>
    <w:basedOn w:val="Standaardalinea-lettertype"/>
    <w:rsid w:val="00CA2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3463">
      <w:bodyDiv w:val="1"/>
      <w:marLeft w:val="0"/>
      <w:marRight w:val="0"/>
      <w:marTop w:val="0"/>
      <w:marBottom w:val="0"/>
      <w:divBdr>
        <w:top w:val="none" w:sz="0" w:space="0" w:color="auto"/>
        <w:left w:val="none" w:sz="0" w:space="0" w:color="auto"/>
        <w:bottom w:val="none" w:sz="0" w:space="0" w:color="auto"/>
        <w:right w:val="none" w:sz="0" w:space="0" w:color="auto"/>
      </w:divBdr>
    </w:div>
    <w:div w:id="104887287">
      <w:bodyDiv w:val="1"/>
      <w:marLeft w:val="0"/>
      <w:marRight w:val="0"/>
      <w:marTop w:val="0"/>
      <w:marBottom w:val="0"/>
      <w:divBdr>
        <w:top w:val="none" w:sz="0" w:space="0" w:color="auto"/>
        <w:left w:val="none" w:sz="0" w:space="0" w:color="auto"/>
        <w:bottom w:val="none" w:sz="0" w:space="0" w:color="auto"/>
        <w:right w:val="none" w:sz="0" w:space="0" w:color="auto"/>
      </w:divBdr>
    </w:div>
    <w:div w:id="304627170">
      <w:bodyDiv w:val="1"/>
      <w:marLeft w:val="0"/>
      <w:marRight w:val="0"/>
      <w:marTop w:val="0"/>
      <w:marBottom w:val="0"/>
      <w:divBdr>
        <w:top w:val="none" w:sz="0" w:space="0" w:color="auto"/>
        <w:left w:val="none" w:sz="0" w:space="0" w:color="auto"/>
        <w:bottom w:val="none" w:sz="0" w:space="0" w:color="auto"/>
        <w:right w:val="none" w:sz="0" w:space="0" w:color="auto"/>
      </w:divBdr>
      <w:divsChild>
        <w:div w:id="27993651">
          <w:marLeft w:val="0"/>
          <w:marRight w:val="0"/>
          <w:marTop w:val="0"/>
          <w:marBottom w:val="0"/>
          <w:divBdr>
            <w:top w:val="none" w:sz="0" w:space="0" w:color="auto"/>
            <w:left w:val="none" w:sz="0" w:space="0" w:color="auto"/>
            <w:bottom w:val="none" w:sz="0" w:space="0" w:color="auto"/>
            <w:right w:val="none" w:sz="0" w:space="0" w:color="auto"/>
          </w:divBdr>
          <w:divsChild>
            <w:div w:id="1666736765">
              <w:marLeft w:val="0"/>
              <w:marRight w:val="0"/>
              <w:marTop w:val="0"/>
              <w:marBottom w:val="0"/>
              <w:divBdr>
                <w:top w:val="none" w:sz="0" w:space="0" w:color="auto"/>
                <w:left w:val="none" w:sz="0" w:space="0" w:color="auto"/>
                <w:bottom w:val="none" w:sz="0" w:space="0" w:color="auto"/>
                <w:right w:val="none" w:sz="0" w:space="0" w:color="auto"/>
              </w:divBdr>
            </w:div>
          </w:divsChild>
        </w:div>
        <w:div w:id="70393546">
          <w:marLeft w:val="0"/>
          <w:marRight w:val="0"/>
          <w:marTop w:val="0"/>
          <w:marBottom w:val="0"/>
          <w:divBdr>
            <w:top w:val="none" w:sz="0" w:space="0" w:color="auto"/>
            <w:left w:val="none" w:sz="0" w:space="0" w:color="auto"/>
            <w:bottom w:val="none" w:sz="0" w:space="0" w:color="auto"/>
            <w:right w:val="none" w:sz="0" w:space="0" w:color="auto"/>
          </w:divBdr>
          <w:divsChild>
            <w:div w:id="534733868">
              <w:marLeft w:val="0"/>
              <w:marRight w:val="0"/>
              <w:marTop w:val="0"/>
              <w:marBottom w:val="0"/>
              <w:divBdr>
                <w:top w:val="none" w:sz="0" w:space="0" w:color="auto"/>
                <w:left w:val="none" w:sz="0" w:space="0" w:color="auto"/>
                <w:bottom w:val="none" w:sz="0" w:space="0" w:color="auto"/>
                <w:right w:val="none" w:sz="0" w:space="0" w:color="auto"/>
              </w:divBdr>
            </w:div>
          </w:divsChild>
        </w:div>
        <w:div w:id="77681645">
          <w:marLeft w:val="0"/>
          <w:marRight w:val="0"/>
          <w:marTop w:val="0"/>
          <w:marBottom w:val="0"/>
          <w:divBdr>
            <w:top w:val="none" w:sz="0" w:space="0" w:color="auto"/>
            <w:left w:val="none" w:sz="0" w:space="0" w:color="auto"/>
            <w:bottom w:val="none" w:sz="0" w:space="0" w:color="auto"/>
            <w:right w:val="none" w:sz="0" w:space="0" w:color="auto"/>
          </w:divBdr>
          <w:divsChild>
            <w:div w:id="1127309866">
              <w:marLeft w:val="0"/>
              <w:marRight w:val="0"/>
              <w:marTop w:val="0"/>
              <w:marBottom w:val="0"/>
              <w:divBdr>
                <w:top w:val="none" w:sz="0" w:space="0" w:color="auto"/>
                <w:left w:val="none" w:sz="0" w:space="0" w:color="auto"/>
                <w:bottom w:val="none" w:sz="0" w:space="0" w:color="auto"/>
                <w:right w:val="none" w:sz="0" w:space="0" w:color="auto"/>
              </w:divBdr>
            </w:div>
          </w:divsChild>
        </w:div>
        <w:div w:id="221215557">
          <w:marLeft w:val="0"/>
          <w:marRight w:val="0"/>
          <w:marTop w:val="0"/>
          <w:marBottom w:val="0"/>
          <w:divBdr>
            <w:top w:val="none" w:sz="0" w:space="0" w:color="auto"/>
            <w:left w:val="none" w:sz="0" w:space="0" w:color="auto"/>
            <w:bottom w:val="none" w:sz="0" w:space="0" w:color="auto"/>
            <w:right w:val="none" w:sz="0" w:space="0" w:color="auto"/>
          </w:divBdr>
          <w:divsChild>
            <w:div w:id="70542747">
              <w:marLeft w:val="0"/>
              <w:marRight w:val="0"/>
              <w:marTop w:val="0"/>
              <w:marBottom w:val="0"/>
              <w:divBdr>
                <w:top w:val="none" w:sz="0" w:space="0" w:color="auto"/>
                <w:left w:val="none" w:sz="0" w:space="0" w:color="auto"/>
                <w:bottom w:val="none" w:sz="0" w:space="0" w:color="auto"/>
                <w:right w:val="none" w:sz="0" w:space="0" w:color="auto"/>
              </w:divBdr>
            </w:div>
          </w:divsChild>
        </w:div>
        <w:div w:id="268243373">
          <w:marLeft w:val="0"/>
          <w:marRight w:val="0"/>
          <w:marTop w:val="0"/>
          <w:marBottom w:val="0"/>
          <w:divBdr>
            <w:top w:val="none" w:sz="0" w:space="0" w:color="auto"/>
            <w:left w:val="none" w:sz="0" w:space="0" w:color="auto"/>
            <w:bottom w:val="none" w:sz="0" w:space="0" w:color="auto"/>
            <w:right w:val="none" w:sz="0" w:space="0" w:color="auto"/>
          </w:divBdr>
          <w:divsChild>
            <w:div w:id="1014185495">
              <w:marLeft w:val="0"/>
              <w:marRight w:val="0"/>
              <w:marTop w:val="0"/>
              <w:marBottom w:val="0"/>
              <w:divBdr>
                <w:top w:val="none" w:sz="0" w:space="0" w:color="auto"/>
                <w:left w:val="none" w:sz="0" w:space="0" w:color="auto"/>
                <w:bottom w:val="none" w:sz="0" w:space="0" w:color="auto"/>
                <w:right w:val="none" w:sz="0" w:space="0" w:color="auto"/>
              </w:divBdr>
            </w:div>
          </w:divsChild>
        </w:div>
        <w:div w:id="292950968">
          <w:marLeft w:val="0"/>
          <w:marRight w:val="0"/>
          <w:marTop w:val="0"/>
          <w:marBottom w:val="0"/>
          <w:divBdr>
            <w:top w:val="none" w:sz="0" w:space="0" w:color="auto"/>
            <w:left w:val="none" w:sz="0" w:space="0" w:color="auto"/>
            <w:bottom w:val="none" w:sz="0" w:space="0" w:color="auto"/>
            <w:right w:val="none" w:sz="0" w:space="0" w:color="auto"/>
          </w:divBdr>
          <w:divsChild>
            <w:div w:id="1800538093">
              <w:marLeft w:val="0"/>
              <w:marRight w:val="0"/>
              <w:marTop w:val="0"/>
              <w:marBottom w:val="0"/>
              <w:divBdr>
                <w:top w:val="none" w:sz="0" w:space="0" w:color="auto"/>
                <w:left w:val="none" w:sz="0" w:space="0" w:color="auto"/>
                <w:bottom w:val="none" w:sz="0" w:space="0" w:color="auto"/>
                <w:right w:val="none" w:sz="0" w:space="0" w:color="auto"/>
              </w:divBdr>
            </w:div>
          </w:divsChild>
        </w:div>
        <w:div w:id="321590387">
          <w:marLeft w:val="0"/>
          <w:marRight w:val="0"/>
          <w:marTop w:val="0"/>
          <w:marBottom w:val="0"/>
          <w:divBdr>
            <w:top w:val="none" w:sz="0" w:space="0" w:color="auto"/>
            <w:left w:val="none" w:sz="0" w:space="0" w:color="auto"/>
            <w:bottom w:val="none" w:sz="0" w:space="0" w:color="auto"/>
            <w:right w:val="none" w:sz="0" w:space="0" w:color="auto"/>
          </w:divBdr>
          <w:divsChild>
            <w:div w:id="2031447698">
              <w:marLeft w:val="0"/>
              <w:marRight w:val="0"/>
              <w:marTop w:val="0"/>
              <w:marBottom w:val="0"/>
              <w:divBdr>
                <w:top w:val="none" w:sz="0" w:space="0" w:color="auto"/>
                <w:left w:val="none" w:sz="0" w:space="0" w:color="auto"/>
                <w:bottom w:val="none" w:sz="0" w:space="0" w:color="auto"/>
                <w:right w:val="none" w:sz="0" w:space="0" w:color="auto"/>
              </w:divBdr>
            </w:div>
          </w:divsChild>
        </w:div>
        <w:div w:id="348916827">
          <w:marLeft w:val="0"/>
          <w:marRight w:val="0"/>
          <w:marTop w:val="0"/>
          <w:marBottom w:val="0"/>
          <w:divBdr>
            <w:top w:val="none" w:sz="0" w:space="0" w:color="auto"/>
            <w:left w:val="none" w:sz="0" w:space="0" w:color="auto"/>
            <w:bottom w:val="none" w:sz="0" w:space="0" w:color="auto"/>
            <w:right w:val="none" w:sz="0" w:space="0" w:color="auto"/>
          </w:divBdr>
          <w:divsChild>
            <w:div w:id="1613853131">
              <w:marLeft w:val="0"/>
              <w:marRight w:val="0"/>
              <w:marTop w:val="0"/>
              <w:marBottom w:val="0"/>
              <w:divBdr>
                <w:top w:val="none" w:sz="0" w:space="0" w:color="auto"/>
                <w:left w:val="none" w:sz="0" w:space="0" w:color="auto"/>
                <w:bottom w:val="none" w:sz="0" w:space="0" w:color="auto"/>
                <w:right w:val="none" w:sz="0" w:space="0" w:color="auto"/>
              </w:divBdr>
            </w:div>
          </w:divsChild>
        </w:div>
        <w:div w:id="399402440">
          <w:marLeft w:val="0"/>
          <w:marRight w:val="0"/>
          <w:marTop w:val="0"/>
          <w:marBottom w:val="0"/>
          <w:divBdr>
            <w:top w:val="none" w:sz="0" w:space="0" w:color="auto"/>
            <w:left w:val="none" w:sz="0" w:space="0" w:color="auto"/>
            <w:bottom w:val="none" w:sz="0" w:space="0" w:color="auto"/>
            <w:right w:val="none" w:sz="0" w:space="0" w:color="auto"/>
          </w:divBdr>
          <w:divsChild>
            <w:div w:id="992683071">
              <w:marLeft w:val="0"/>
              <w:marRight w:val="0"/>
              <w:marTop w:val="0"/>
              <w:marBottom w:val="0"/>
              <w:divBdr>
                <w:top w:val="none" w:sz="0" w:space="0" w:color="auto"/>
                <w:left w:val="none" w:sz="0" w:space="0" w:color="auto"/>
                <w:bottom w:val="none" w:sz="0" w:space="0" w:color="auto"/>
                <w:right w:val="none" w:sz="0" w:space="0" w:color="auto"/>
              </w:divBdr>
            </w:div>
          </w:divsChild>
        </w:div>
        <w:div w:id="409814317">
          <w:marLeft w:val="0"/>
          <w:marRight w:val="0"/>
          <w:marTop w:val="0"/>
          <w:marBottom w:val="0"/>
          <w:divBdr>
            <w:top w:val="none" w:sz="0" w:space="0" w:color="auto"/>
            <w:left w:val="none" w:sz="0" w:space="0" w:color="auto"/>
            <w:bottom w:val="none" w:sz="0" w:space="0" w:color="auto"/>
            <w:right w:val="none" w:sz="0" w:space="0" w:color="auto"/>
          </w:divBdr>
          <w:divsChild>
            <w:div w:id="1382316958">
              <w:marLeft w:val="0"/>
              <w:marRight w:val="0"/>
              <w:marTop w:val="0"/>
              <w:marBottom w:val="0"/>
              <w:divBdr>
                <w:top w:val="none" w:sz="0" w:space="0" w:color="auto"/>
                <w:left w:val="none" w:sz="0" w:space="0" w:color="auto"/>
                <w:bottom w:val="none" w:sz="0" w:space="0" w:color="auto"/>
                <w:right w:val="none" w:sz="0" w:space="0" w:color="auto"/>
              </w:divBdr>
            </w:div>
          </w:divsChild>
        </w:div>
        <w:div w:id="416942606">
          <w:marLeft w:val="0"/>
          <w:marRight w:val="0"/>
          <w:marTop w:val="0"/>
          <w:marBottom w:val="0"/>
          <w:divBdr>
            <w:top w:val="none" w:sz="0" w:space="0" w:color="auto"/>
            <w:left w:val="none" w:sz="0" w:space="0" w:color="auto"/>
            <w:bottom w:val="none" w:sz="0" w:space="0" w:color="auto"/>
            <w:right w:val="none" w:sz="0" w:space="0" w:color="auto"/>
          </w:divBdr>
          <w:divsChild>
            <w:div w:id="1192188424">
              <w:marLeft w:val="0"/>
              <w:marRight w:val="0"/>
              <w:marTop w:val="0"/>
              <w:marBottom w:val="0"/>
              <w:divBdr>
                <w:top w:val="none" w:sz="0" w:space="0" w:color="auto"/>
                <w:left w:val="none" w:sz="0" w:space="0" w:color="auto"/>
                <w:bottom w:val="none" w:sz="0" w:space="0" w:color="auto"/>
                <w:right w:val="none" w:sz="0" w:space="0" w:color="auto"/>
              </w:divBdr>
            </w:div>
          </w:divsChild>
        </w:div>
        <w:div w:id="483164051">
          <w:marLeft w:val="0"/>
          <w:marRight w:val="0"/>
          <w:marTop w:val="0"/>
          <w:marBottom w:val="0"/>
          <w:divBdr>
            <w:top w:val="none" w:sz="0" w:space="0" w:color="auto"/>
            <w:left w:val="none" w:sz="0" w:space="0" w:color="auto"/>
            <w:bottom w:val="none" w:sz="0" w:space="0" w:color="auto"/>
            <w:right w:val="none" w:sz="0" w:space="0" w:color="auto"/>
          </w:divBdr>
          <w:divsChild>
            <w:div w:id="1727876496">
              <w:marLeft w:val="0"/>
              <w:marRight w:val="0"/>
              <w:marTop w:val="0"/>
              <w:marBottom w:val="0"/>
              <w:divBdr>
                <w:top w:val="none" w:sz="0" w:space="0" w:color="auto"/>
                <w:left w:val="none" w:sz="0" w:space="0" w:color="auto"/>
                <w:bottom w:val="none" w:sz="0" w:space="0" w:color="auto"/>
                <w:right w:val="none" w:sz="0" w:space="0" w:color="auto"/>
              </w:divBdr>
            </w:div>
          </w:divsChild>
        </w:div>
        <w:div w:id="601914818">
          <w:marLeft w:val="0"/>
          <w:marRight w:val="0"/>
          <w:marTop w:val="0"/>
          <w:marBottom w:val="0"/>
          <w:divBdr>
            <w:top w:val="none" w:sz="0" w:space="0" w:color="auto"/>
            <w:left w:val="none" w:sz="0" w:space="0" w:color="auto"/>
            <w:bottom w:val="none" w:sz="0" w:space="0" w:color="auto"/>
            <w:right w:val="none" w:sz="0" w:space="0" w:color="auto"/>
          </w:divBdr>
          <w:divsChild>
            <w:div w:id="1609502979">
              <w:marLeft w:val="0"/>
              <w:marRight w:val="0"/>
              <w:marTop w:val="0"/>
              <w:marBottom w:val="0"/>
              <w:divBdr>
                <w:top w:val="none" w:sz="0" w:space="0" w:color="auto"/>
                <w:left w:val="none" w:sz="0" w:space="0" w:color="auto"/>
                <w:bottom w:val="none" w:sz="0" w:space="0" w:color="auto"/>
                <w:right w:val="none" w:sz="0" w:space="0" w:color="auto"/>
              </w:divBdr>
            </w:div>
          </w:divsChild>
        </w:div>
        <w:div w:id="626740398">
          <w:marLeft w:val="0"/>
          <w:marRight w:val="0"/>
          <w:marTop w:val="0"/>
          <w:marBottom w:val="0"/>
          <w:divBdr>
            <w:top w:val="none" w:sz="0" w:space="0" w:color="auto"/>
            <w:left w:val="none" w:sz="0" w:space="0" w:color="auto"/>
            <w:bottom w:val="none" w:sz="0" w:space="0" w:color="auto"/>
            <w:right w:val="none" w:sz="0" w:space="0" w:color="auto"/>
          </w:divBdr>
          <w:divsChild>
            <w:div w:id="161434964">
              <w:marLeft w:val="0"/>
              <w:marRight w:val="0"/>
              <w:marTop w:val="0"/>
              <w:marBottom w:val="0"/>
              <w:divBdr>
                <w:top w:val="none" w:sz="0" w:space="0" w:color="auto"/>
                <w:left w:val="none" w:sz="0" w:space="0" w:color="auto"/>
                <w:bottom w:val="none" w:sz="0" w:space="0" w:color="auto"/>
                <w:right w:val="none" w:sz="0" w:space="0" w:color="auto"/>
              </w:divBdr>
            </w:div>
          </w:divsChild>
        </w:div>
        <w:div w:id="711998798">
          <w:marLeft w:val="0"/>
          <w:marRight w:val="0"/>
          <w:marTop w:val="0"/>
          <w:marBottom w:val="0"/>
          <w:divBdr>
            <w:top w:val="none" w:sz="0" w:space="0" w:color="auto"/>
            <w:left w:val="none" w:sz="0" w:space="0" w:color="auto"/>
            <w:bottom w:val="none" w:sz="0" w:space="0" w:color="auto"/>
            <w:right w:val="none" w:sz="0" w:space="0" w:color="auto"/>
          </w:divBdr>
          <w:divsChild>
            <w:div w:id="2116165655">
              <w:marLeft w:val="0"/>
              <w:marRight w:val="0"/>
              <w:marTop w:val="0"/>
              <w:marBottom w:val="0"/>
              <w:divBdr>
                <w:top w:val="none" w:sz="0" w:space="0" w:color="auto"/>
                <w:left w:val="none" w:sz="0" w:space="0" w:color="auto"/>
                <w:bottom w:val="none" w:sz="0" w:space="0" w:color="auto"/>
                <w:right w:val="none" w:sz="0" w:space="0" w:color="auto"/>
              </w:divBdr>
            </w:div>
          </w:divsChild>
        </w:div>
        <w:div w:id="783042828">
          <w:marLeft w:val="0"/>
          <w:marRight w:val="0"/>
          <w:marTop w:val="0"/>
          <w:marBottom w:val="0"/>
          <w:divBdr>
            <w:top w:val="none" w:sz="0" w:space="0" w:color="auto"/>
            <w:left w:val="none" w:sz="0" w:space="0" w:color="auto"/>
            <w:bottom w:val="none" w:sz="0" w:space="0" w:color="auto"/>
            <w:right w:val="none" w:sz="0" w:space="0" w:color="auto"/>
          </w:divBdr>
          <w:divsChild>
            <w:div w:id="218831708">
              <w:marLeft w:val="0"/>
              <w:marRight w:val="0"/>
              <w:marTop w:val="0"/>
              <w:marBottom w:val="0"/>
              <w:divBdr>
                <w:top w:val="none" w:sz="0" w:space="0" w:color="auto"/>
                <w:left w:val="none" w:sz="0" w:space="0" w:color="auto"/>
                <w:bottom w:val="none" w:sz="0" w:space="0" w:color="auto"/>
                <w:right w:val="none" w:sz="0" w:space="0" w:color="auto"/>
              </w:divBdr>
            </w:div>
          </w:divsChild>
        </w:div>
        <w:div w:id="802312423">
          <w:marLeft w:val="0"/>
          <w:marRight w:val="0"/>
          <w:marTop w:val="0"/>
          <w:marBottom w:val="0"/>
          <w:divBdr>
            <w:top w:val="none" w:sz="0" w:space="0" w:color="auto"/>
            <w:left w:val="none" w:sz="0" w:space="0" w:color="auto"/>
            <w:bottom w:val="none" w:sz="0" w:space="0" w:color="auto"/>
            <w:right w:val="none" w:sz="0" w:space="0" w:color="auto"/>
          </w:divBdr>
          <w:divsChild>
            <w:div w:id="1353803210">
              <w:marLeft w:val="0"/>
              <w:marRight w:val="0"/>
              <w:marTop w:val="0"/>
              <w:marBottom w:val="0"/>
              <w:divBdr>
                <w:top w:val="none" w:sz="0" w:space="0" w:color="auto"/>
                <w:left w:val="none" w:sz="0" w:space="0" w:color="auto"/>
                <w:bottom w:val="none" w:sz="0" w:space="0" w:color="auto"/>
                <w:right w:val="none" w:sz="0" w:space="0" w:color="auto"/>
              </w:divBdr>
            </w:div>
          </w:divsChild>
        </w:div>
        <w:div w:id="865026320">
          <w:marLeft w:val="0"/>
          <w:marRight w:val="0"/>
          <w:marTop w:val="0"/>
          <w:marBottom w:val="0"/>
          <w:divBdr>
            <w:top w:val="none" w:sz="0" w:space="0" w:color="auto"/>
            <w:left w:val="none" w:sz="0" w:space="0" w:color="auto"/>
            <w:bottom w:val="none" w:sz="0" w:space="0" w:color="auto"/>
            <w:right w:val="none" w:sz="0" w:space="0" w:color="auto"/>
          </w:divBdr>
          <w:divsChild>
            <w:div w:id="354616865">
              <w:marLeft w:val="0"/>
              <w:marRight w:val="0"/>
              <w:marTop w:val="0"/>
              <w:marBottom w:val="0"/>
              <w:divBdr>
                <w:top w:val="none" w:sz="0" w:space="0" w:color="auto"/>
                <w:left w:val="none" w:sz="0" w:space="0" w:color="auto"/>
                <w:bottom w:val="none" w:sz="0" w:space="0" w:color="auto"/>
                <w:right w:val="none" w:sz="0" w:space="0" w:color="auto"/>
              </w:divBdr>
            </w:div>
          </w:divsChild>
        </w:div>
        <w:div w:id="920523086">
          <w:marLeft w:val="0"/>
          <w:marRight w:val="0"/>
          <w:marTop w:val="0"/>
          <w:marBottom w:val="0"/>
          <w:divBdr>
            <w:top w:val="none" w:sz="0" w:space="0" w:color="auto"/>
            <w:left w:val="none" w:sz="0" w:space="0" w:color="auto"/>
            <w:bottom w:val="none" w:sz="0" w:space="0" w:color="auto"/>
            <w:right w:val="none" w:sz="0" w:space="0" w:color="auto"/>
          </w:divBdr>
          <w:divsChild>
            <w:div w:id="379791461">
              <w:marLeft w:val="0"/>
              <w:marRight w:val="0"/>
              <w:marTop w:val="0"/>
              <w:marBottom w:val="0"/>
              <w:divBdr>
                <w:top w:val="none" w:sz="0" w:space="0" w:color="auto"/>
                <w:left w:val="none" w:sz="0" w:space="0" w:color="auto"/>
                <w:bottom w:val="none" w:sz="0" w:space="0" w:color="auto"/>
                <w:right w:val="none" w:sz="0" w:space="0" w:color="auto"/>
              </w:divBdr>
            </w:div>
          </w:divsChild>
        </w:div>
        <w:div w:id="927495268">
          <w:marLeft w:val="0"/>
          <w:marRight w:val="0"/>
          <w:marTop w:val="0"/>
          <w:marBottom w:val="0"/>
          <w:divBdr>
            <w:top w:val="none" w:sz="0" w:space="0" w:color="auto"/>
            <w:left w:val="none" w:sz="0" w:space="0" w:color="auto"/>
            <w:bottom w:val="none" w:sz="0" w:space="0" w:color="auto"/>
            <w:right w:val="none" w:sz="0" w:space="0" w:color="auto"/>
          </w:divBdr>
          <w:divsChild>
            <w:div w:id="1072702304">
              <w:marLeft w:val="0"/>
              <w:marRight w:val="0"/>
              <w:marTop w:val="0"/>
              <w:marBottom w:val="0"/>
              <w:divBdr>
                <w:top w:val="none" w:sz="0" w:space="0" w:color="auto"/>
                <w:left w:val="none" w:sz="0" w:space="0" w:color="auto"/>
                <w:bottom w:val="none" w:sz="0" w:space="0" w:color="auto"/>
                <w:right w:val="none" w:sz="0" w:space="0" w:color="auto"/>
              </w:divBdr>
            </w:div>
          </w:divsChild>
        </w:div>
        <w:div w:id="961154828">
          <w:marLeft w:val="0"/>
          <w:marRight w:val="0"/>
          <w:marTop w:val="0"/>
          <w:marBottom w:val="0"/>
          <w:divBdr>
            <w:top w:val="none" w:sz="0" w:space="0" w:color="auto"/>
            <w:left w:val="none" w:sz="0" w:space="0" w:color="auto"/>
            <w:bottom w:val="none" w:sz="0" w:space="0" w:color="auto"/>
            <w:right w:val="none" w:sz="0" w:space="0" w:color="auto"/>
          </w:divBdr>
          <w:divsChild>
            <w:div w:id="489250654">
              <w:marLeft w:val="0"/>
              <w:marRight w:val="0"/>
              <w:marTop w:val="0"/>
              <w:marBottom w:val="0"/>
              <w:divBdr>
                <w:top w:val="none" w:sz="0" w:space="0" w:color="auto"/>
                <w:left w:val="none" w:sz="0" w:space="0" w:color="auto"/>
                <w:bottom w:val="none" w:sz="0" w:space="0" w:color="auto"/>
                <w:right w:val="none" w:sz="0" w:space="0" w:color="auto"/>
              </w:divBdr>
            </w:div>
          </w:divsChild>
        </w:div>
        <w:div w:id="1132096044">
          <w:marLeft w:val="0"/>
          <w:marRight w:val="0"/>
          <w:marTop w:val="0"/>
          <w:marBottom w:val="0"/>
          <w:divBdr>
            <w:top w:val="none" w:sz="0" w:space="0" w:color="auto"/>
            <w:left w:val="none" w:sz="0" w:space="0" w:color="auto"/>
            <w:bottom w:val="none" w:sz="0" w:space="0" w:color="auto"/>
            <w:right w:val="none" w:sz="0" w:space="0" w:color="auto"/>
          </w:divBdr>
          <w:divsChild>
            <w:div w:id="1098453488">
              <w:marLeft w:val="0"/>
              <w:marRight w:val="0"/>
              <w:marTop w:val="0"/>
              <w:marBottom w:val="0"/>
              <w:divBdr>
                <w:top w:val="none" w:sz="0" w:space="0" w:color="auto"/>
                <w:left w:val="none" w:sz="0" w:space="0" w:color="auto"/>
                <w:bottom w:val="none" w:sz="0" w:space="0" w:color="auto"/>
                <w:right w:val="none" w:sz="0" w:space="0" w:color="auto"/>
              </w:divBdr>
            </w:div>
          </w:divsChild>
        </w:div>
        <w:div w:id="1153372312">
          <w:marLeft w:val="0"/>
          <w:marRight w:val="0"/>
          <w:marTop w:val="0"/>
          <w:marBottom w:val="0"/>
          <w:divBdr>
            <w:top w:val="none" w:sz="0" w:space="0" w:color="auto"/>
            <w:left w:val="none" w:sz="0" w:space="0" w:color="auto"/>
            <w:bottom w:val="none" w:sz="0" w:space="0" w:color="auto"/>
            <w:right w:val="none" w:sz="0" w:space="0" w:color="auto"/>
          </w:divBdr>
          <w:divsChild>
            <w:div w:id="2118332274">
              <w:marLeft w:val="0"/>
              <w:marRight w:val="0"/>
              <w:marTop w:val="0"/>
              <w:marBottom w:val="0"/>
              <w:divBdr>
                <w:top w:val="none" w:sz="0" w:space="0" w:color="auto"/>
                <w:left w:val="none" w:sz="0" w:space="0" w:color="auto"/>
                <w:bottom w:val="none" w:sz="0" w:space="0" w:color="auto"/>
                <w:right w:val="none" w:sz="0" w:space="0" w:color="auto"/>
              </w:divBdr>
            </w:div>
          </w:divsChild>
        </w:div>
        <w:div w:id="1190921779">
          <w:marLeft w:val="0"/>
          <w:marRight w:val="0"/>
          <w:marTop w:val="0"/>
          <w:marBottom w:val="0"/>
          <w:divBdr>
            <w:top w:val="none" w:sz="0" w:space="0" w:color="auto"/>
            <w:left w:val="none" w:sz="0" w:space="0" w:color="auto"/>
            <w:bottom w:val="none" w:sz="0" w:space="0" w:color="auto"/>
            <w:right w:val="none" w:sz="0" w:space="0" w:color="auto"/>
          </w:divBdr>
          <w:divsChild>
            <w:div w:id="601382100">
              <w:marLeft w:val="0"/>
              <w:marRight w:val="0"/>
              <w:marTop w:val="0"/>
              <w:marBottom w:val="0"/>
              <w:divBdr>
                <w:top w:val="none" w:sz="0" w:space="0" w:color="auto"/>
                <w:left w:val="none" w:sz="0" w:space="0" w:color="auto"/>
                <w:bottom w:val="none" w:sz="0" w:space="0" w:color="auto"/>
                <w:right w:val="none" w:sz="0" w:space="0" w:color="auto"/>
              </w:divBdr>
            </w:div>
          </w:divsChild>
        </w:div>
        <w:div w:id="1203250754">
          <w:marLeft w:val="0"/>
          <w:marRight w:val="0"/>
          <w:marTop w:val="0"/>
          <w:marBottom w:val="0"/>
          <w:divBdr>
            <w:top w:val="none" w:sz="0" w:space="0" w:color="auto"/>
            <w:left w:val="none" w:sz="0" w:space="0" w:color="auto"/>
            <w:bottom w:val="none" w:sz="0" w:space="0" w:color="auto"/>
            <w:right w:val="none" w:sz="0" w:space="0" w:color="auto"/>
          </w:divBdr>
          <w:divsChild>
            <w:div w:id="2096172151">
              <w:marLeft w:val="0"/>
              <w:marRight w:val="0"/>
              <w:marTop w:val="0"/>
              <w:marBottom w:val="0"/>
              <w:divBdr>
                <w:top w:val="none" w:sz="0" w:space="0" w:color="auto"/>
                <w:left w:val="none" w:sz="0" w:space="0" w:color="auto"/>
                <w:bottom w:val="none" w:sz="0" w:space="0" w:color="auto"/>
                <w:right w:val="none" w:sz="0" w:space="0" w:color="auto"/>
              </w:divBdr>
            </w:div>
          </w:divsChild>
        </w:div>
        <w:div w:id="1220819421">
          <w:marLeft w:val="0"/>
          <w:marRight w:val="0"/>
          <w:marTop w:val="0"/>
          <w:marBottom w:val="0"/>
          <w:divBdr>
            <w:top w:val="none" w:sz="0" w:space="0" w:color="auto"/>
            <w:left w:val="none" w:sz="0" w:space="0" w:color="auto"/>
            <w:bottom w:val="none" w:sz="0" w:space="0" w:color="auto"/>
            <w:right w:val="none" w:sz="0" w:space="0" w:color="auto"/>
          </w:divBdr>
          <w:divsChild>
            <w:div w:id="542909094">
              <w:marLeft w:val="0"/>
              <w:marRight w:val="0"/>
              <w:marTop w:val="0"/>
              <w:marBottom w:val="0"/>
              <w:divBdr>
                <w:top w:val="none" w:sz="0" w:space="0" w:color="auto"/>
                <w:left w:val="none" w:sz="0" w:space="0" w:color="auto"/>
                <w:bottom w:val="none" w:sz="0" w:space="0" w:color="auto"/>
                <w:right w:val="none" w:sz="0" w:space="0" w:color="auto"/>
              </w:divBdr>
            </w:div>
          </w:divsChild>
        </w:div>
        <w:div w:id="1221137478">
          <w:marLeft w:val="0"/>
          <w:marRight w:val="0"/>
          <w:marTop w:val="0"/>
          <w:marBottom w:val="0"/>
          <w:divBdr>
            <w:top w:val="none" w:sz="0" w:space="0" w:color="auto"/>
            <w:left w:val="none" w:sz="0" w:space="0" w:color="auto"/>
            <w:bottom w:val="none" w:sz="0" w:space="0" w:color="auto"/>
            <w:right w:val="none" w:sz="0" w:space="0" w:color="auto"/>
          </w:divBdr>
          <w:divsChild>
            <w:div w:id="580410166">
              <w:marLeft w:val="0"/>
              <w:marRight w:val="0"/>
              <w:marTop w:val="0"/>
              <w:marBottom w:val="0"/>
              <w:divBdr>
                <w:top w:val="none" w:sz="0" w:space="0" w:color="auto"/>
                <w:left w:val="none" w:sz="0" w:space="0" w:color="auto"/>
                <w:bottom w:val="none" w:sz="0" w:space="0" w:color="auto"/>
                <w:right w:val="none" w:sz="0" w:space="0" w:color="auto"/>
              </w:divBdr>
            </w:div>
          </w:divsChild>
        </w:div>
        <w:div w:id="1231189086">
          <w:marLeft w:val="0"/>
          <w:marRight w:val="0"/>
          <w:marTop w:val="0"/>
          <w:marBottom w:val="0"/>
          <w:divBdr>
            <w:top w:val="none" w:sz="0" w:space="0" w:color="auto"/>
            <w:left w:val="none" w:sz="0" w:space="0" w:color="auto"/>
            <w:bottom w:val="none" w:sz="0" w:space="0" w:color="auto"/>
            <w:right w:val="none" w:sz="0" w:space="0" w:color="auto"/>
          </w:divBdr>
          <w:divsChild>
            <w:div w:id="1756365936">
              <w:marLeft w:val="0"/>
              <w:marRight w:val="0"/>
              <w:marTop w:val="0"/>
              <w:marBottom w:val="0"/>
              <w:divBdr>
                <w:top w:val="none" w:sz="0" w:space="0" w:color="auto"/>
                <w:left w:val="none" w:sz="0" w:space="0" w:color="auto"/>
                <w:bottom w:val="none" w:sz="0" w:space="0" w:color="auto"/>
                <w:right w:val="none" w:sz="0" w:space="0" w:color="auto"/>
              </w:divBdr>
            </w:div>
          </w:divsChild>
        </w:div>
        <w:div w:id="1242787341">
          <w:marLeft w:val="0"/>
          <w:marRight w:val="0"/>
          <w:marTop w:val="0"/>
          <w:marBottom w:val="0"/>
          <w:divBdr>
            <w:top w:val="none" w:sz="0" w:space="0" w:color="auto"/>
            <w:left w:val="none" w:sz="0" w:space="0" w:color="auto"/>
            <w:bottom w:val="none" w:sz="0" w:space="0" w:color="auto"/>
            <w:right w:val="none" w:sz="0" w:space="0" w:color="auto"/>
          </w:divBdr>
          <w:divsChild>
            <w:div w:id="1994333268">
              <w:marLeft w:val="0"/>
              <w:marRight w:val="0"/>
              <w:marTop w:val="0"/>
              <w:marBottom w:val="0"/>
              <w:divBdr>
                <w:top w:val="none" w:sz="0" w:space="0" w:color="auto"/>
                <w:left w:val="none" w:sz="0" w:space="0" w:color="auto"/>
                <w:bottom w:val="none" w:sz="0" w:space="0" w:color="auto"/>
                <w:right w:val="none" w:sz="0" w:space="0" w:color="auto"/>
              </w:divBdr>
            </w:div>
          </w:divsChild>
        </w:div>
        <w:div w:id="1290430826">
          <w:marLeft w:val="0"/>
          <w:marRight w:val="0"/>
          <w:marTop w:val="0"/>
          <w:marBottom w:val="0"/>
          <w:divBdr>
            <w:top w:val="none" w:sz="0" w:space="0" w:color="auto"/>
            <w:left w:val="none" w:sz="0" w:space="0" w:color="auto"/>
            <w:bottom w:val="none" w:sz="0" w:space="0" w:color="auto"/>
            <w:right w:val="none" w:sz="0" w:space="0" w:color="auto"/>
          </w:divBdr>
          <w:divsChild>
            <w:div w:id="22291831">
              <w:marLeft w:val="0"/>
              <w:marRight w:val="0"/>
              <w:marTop w:val="0"/>
              <w:marBottom w:val="0"/>
              <w:divBdr>
                <w:top w:val="none" w:sz="0" w:space="0" w:color="auto"/>
                <w:left w:val="none" w:sz="0" w:space="0" w:color="auto"/>
                <w:bottom w:val="none" w:sz="0" w:space="0" w:color="auto"/>
                <w:right w:val="none" w:sz="0" w:space="0" w:color="auto"/>
              </w:divBdr>
            </w:div>
          </w:divsChild>
        </w:div>
        <w:div w:id="1296184540">
          <w:marLeft w:val="0"/>
          <w:marRight w:val="0"/>
          <w:marTop w:val="0"/>
          <w:marBottom w:val="0"/>
          <w:divBdr>
            <w:top w:val="none" w:sz="0" w:space="0" w:color="auto"/>
            <w:left w:val="none" w:sz="0" w:space="0" w:color="auto"/>
            <w:bottom w:val="none" w:sz="0" w:space="0" w:color="auto"/>
            <w:right w:val="none" w:sz="0" w:space="0" w:color="auto"/>
          </w:divBdr>
          <w:divsChild>
            <w:div w:id="1943341385">
              <w:marLeft w:val="0"/>
              <w:marRight w:val="0"/>
              <w:marTop w:val="0"/>
              <w:marBottom w:val="0"/>
              <w:divBdr>
                <w:top w:val="none" w:sz="0" w:space="0" w:color="auto"/>
                <w:left w:val="none" w:sz="0" w:space="0" w:color="auto"/>
                <w:bottom w:val="none" w:sz="0" w:space="0" w:color="auto"/>
                <w:right w:val="none" w:sz="0" w:space="0" w:color="auto"/>
              </w:divBdr>
            </w:div>
          </w:divsChild>
        </w:div>
        <w:div w:id="1308435113">
          <w:marLeft w:val="0"/>
          <w:marRight w:val="0"/>
          <w:marTop w:val="0"/>
          <w:marBottom w:val="0"/>
          <w:divBdr>
            <w:top w:val="none" w:sz="0" w:space="0" w:color="auto"/>
            <w:left w:val="none" w:sz="0" w:space="0" w:color="auto"/>
            <w:bottom w:val="none" w:sz="0" w:space="0" w:color="auto"/>
            <w:right w:val="none" w:sz="0" w:space="0" w:color="auto"/>
          </w:divBdr>
          <w:divsChild>
            <w:div w:id="1442995362">
              <w:marLeft w:val="0"/>
              <w:marRight w:val="0"/>
              <w:marTop w:val="0"/>
              <w:marBottom w:val="0"/>
              <w:divBdr>
                <w:top w:val="none" w:sz="0" w:space="0" w:color="auto"/>
                <w:left w:val="none" w:sz="0" w:space="0" w:color="auto"/>
                <w:bottom w:val="none" w:sz="0" w:space="0" w:color="auto"/>
                <w:right w:val="none" w:sz="0" w:space="0" w:color="auto"/>
              </w:divBdr>
            </w:div>
          </w:divsChild>
        </w:div>
        <w:div w:id="1315454103">
          <w:marLeft w:val="0"/>
          <w:marRight w:val="0"/>
          <w:marTop w:val="0"/>
          <w:marBottom w:val="0"/>
          <w:divBdr>
            <w:top w:val="none" w:sz="0" w:space="0" w:color="auto"/>
            <w:left w:val="none" w:sz="0" w:space="0" w:color="auto"/>
            <w:bottom w:val="none" w:sz="0" w:space="0" w:color="auto"/>
            <w:right w:val="none" w:sz="0" w:space="0" w:color="auto"/>
          </w:divBdr>
          <w:divsChild>
            <w:div w:id="1099713713">
              <w:marLeft w:val="0"/>
              <w:marRight w:val="0"/>
              <w:marTop w:val="0"/>
              <w:marBottom w:val="0"/>
              <w:divBdr>
                <w:top w:val="none" w:sz="0" w:space="0" w:color="auto"/>
                <w:left w:val="none" w:sz="0" w:space="0" w:color="auto"/>
                <w:bottom w:val="none" w:sz="0" w:space="0" w:color="auto"/>
                <w:right w:val="none" w:sz="0" w:space="0" w:color="auto"/>
              </w:divBdr>
            </w:div>
          </w:divsChild>
        </w:div>
        <w:div w:id="1339697599">
          <w:marLeft w:val="0"/>
          <w:marRight w:val="0"/>
          <w:marTop w:val="0"/>
          <w:marBottom w:val="0"/>
          <w:divBdr>
            <w:top w:val="none" w:sz="0" w:space="0" w:color="auto"/>
            <w:left w:val="none" w:sz="0" w:space="0" w:color="auto"/>
            <w:bottom w:val="none" w:sz="0" w:space="0" w:color="auto"/>
            <w:right w:val="none" w:sz="0" w:space="0" w:color="auto"/>
          </w:divBdr>
          <w:divsChild>
            <w:div w:id="1072238585">
              <w:marLeft w:val="0"/>
              <w:marRight w:val="0"/>
              <w:marTop w:val="0"/>
              <w:marBottom w:val="0"/>
              <w:divBdr>
                <w:top w:val="none" w:sz="0" w:space="0" w:color="auto"/>
                <w:left w:val="none" w:sz="0" w:space="0" w:color="auto"/>
                <w:bottom w:val="none" w:sz="0" w:space="0" w:color="auto"/>
                <w:right w:val="none" w:sz="0" w:space="0" w:color="auto"/>
              </w:divBdr>
            </w:div>
          </w:divsChild>
        </w:div>
        <w:div w:id="1345668617">
          <w:marLeft w:val="0"/>
          <w:marRight w:val="0"/>
          <w:marTop w:val="0"/>
          <w:marBottom w:val="0"/>
          <w:divBdr>
            <w:top w:val="none" w:sz="0" w:space="0" w:color="auto"/>
            <w:left w:val="none" w:sz="0" w:space="0" w:color="auto"/>
            <w:bottom w:val="none" w:sz="0" w:space="0" w:color="auto"/>
            <w:right w:val="none" w:sz="0" w:space="0" w:color="auto"/>
          </w:divBdr>
          <w:divsChild>
            <w:div w:id="1072386826">
              <w:marLeft w:val="0"/>
              <w:marRight w:val="0"/>
              <w:marTop w:val="0"/>
              <w:marBottom w:val="0"/>
              <w:divBdr>
                <w:top w:val="none" w:sz="0" w:space="0" w:color="auto"/>
                <w:left w:val="none" w:sz="0" w:space="0" w:color="auto"/>
                <w:bottom w:val="none" w:sz="0" w:space="0" w:color="auto"/>
                <w:right w:val="none" w:sz="0" w:space="0" w:color="auto"/>
              </w:divBdr>
            </w:div>
          </w:divsChild>
        </w:div>
        <w:div w:id="1365323534">
          <w:marLeft w:val="0"/>
          <w:marRight w:val="0"/>
          <w:marTop w:val="0"/>
          <w:marBottom w:val="0"/>
          <w:divBdr>
            <w:top w:val="none" w:sz="0" w:space="0" w:color="auto"/>
            <w:left w:val="none" w:sz="0" w:space="0" w:color="auto"/>
            <w:bottom w:val="none" w:sz="0" w:space="0" w:color="auto"/>
            <w:right w:val="none" w:sz="0" w:space="0" w:color="auto"/>
          </w:divBdr>
          <w:divsChild>
            <w:div w:id="1150755007">
              <w:marLeft w:val="0"/>
              <w:marRight w:val="0"/>
              <w:marTop w:val="0"/>
              <w:marBottom w:val="0"/>
              <w:divBdr>
                <w:top w:val="none" w:sz="0" w:space="0" w:color="auto"/>
                <w:left w:val="none" w:sz="0" w:space="0" w:color="auto"/>
                <w:bottom w:val="none" w:sz="0" w:space="0" w:color="auto"/>
                <w:right w:val="none" w:sz="0" w:space="0" w:color="auto"/>
              </w:divBdr>
            </w:div>
          </w:divsChild>
        </w:div>
        <w:div w:id="1369259255">
          <w:marLeft w:val="0"/>
          <w:marRight w:val="0"/>
          <w:marTop w:val="0"/>
          <w:marBottom w:val="0"/>
          <w:divBdr>
            <w:top w:val="none" w:sz="0" w:space="0" w:color="auto"/>
            <w:left w:val="none" w:sz="0" w:space="0" w:color="auto"/>
            <w:bottom w:val="none" w:sz="0" w:space="0" w:color="auto"/>
            <w:right w:val="none" w:sz="0" w:space="0" w:color="auto"/>
          </w:divBdr>
          <w:divsChild>
            <w:div w:id="1101267293">
              <w:marLeft w:val="0"/>
              <w:marRight w:val="0"/>
              <w:marTop w:val="0"/>
              <w:marBottom w:val="0"/>
              <w:divBdr>
                <w:top w:val="none" w:sz="0" w:space="0" w:color="auto"/>
                <w:left w:val="none" w:sz="0" w:space="0" w:color="auto"/>
                <w:bottom w:val="none" w:sz="0" w:space="0" w:color="auto"/>
                <w:right w:val="none" w:sz="0" w:space="0" w:color="auto"/>
              </w:divBdr>
            </w:div>
          </w:divsChild>
        </w:div>
        <w:div w:id="1425806486">
          <w:marLeft w:val="0"/>
          <w:marRight w:val="0"/>
          <w:marTop w:val="0"/>
          <w:marBottom w:val="0"/>
          <w:divBdr>
            <w:top w:val="none" w:sz="0" w:space="0" w:color="auto"/>
            <w:left w:val="none" w:sz="0" w:space="0" w:color="auto"/>
            <w:bottom w:val="none" w:sz="0" w:space="0" w:color="auto"/>
            <w:right w:val="none" w:sz="0" w:space="0" w:color="auto"/>
          </w:divBdr>
          <w:divsChild>
            <w:div w:id="1139765972">
              <w:marLeft w:val="0"/>
              <w:marRight w:val="0"/>
              <w:marTop w:val="0"/>
              <w:marBottom w:val="0"/>
              <w:divBdr>
                <w:top w:val="none" w:sz="0" w:space="0" w:color="auto"/>
                <w:left w:val="none" w:sz="0" w:space="0" w:color="auto"/>
                <w:bottom w:val="none" w:sz="0" w:space="0" w:color="auto"/>
                <w:right w:val="none" w:sz="0" w:space="0" w:color="auto"/>
              </w:divBdr>
            </w:div>
          </w:divsChild>
        </w:div>
        <w:div w:id="1446076179">
          <w:marLeft w:val="0"/>
          <w:marRight w:val="0"/>
          <w:marTop w:val="0"/>
          <w:marBottom w:val="0"/>
          <w:divBdr>
            <w:top w:val="none" w:sz="0" w:space="0" w:color="auto"/>
            <w:left w:val="none" w:sz="0" w:space="0" w:color="auto"/>
            <w:bottom w:val="none" w:sz="0" w:space="0" w:color="auto"/>
            <w:right w:val="none" w:sz="0" w:space="0" w:color="auto"/>
          </w:divBdr>
          <w:divsChild>
            <w:div w:id="1411390355">
              <w:marLeft w:val="0"/>
              <w:marRight w:val="0"/>
              <w:marTop w:val="0"/>
              <w:marBottom w:val="0"/>
              <w:divBdr>
                <w:top w:val="none" w:sz="0" w:space="0" w:color="auto"/>
                <w:left w:val="none" w:sz="0" w:space="0" w:color="auto"/>
                <w:bottom w:val="none" w:sz="0" w:space="0" w:color="auto"/>
                <w:right w:val="none" w:sz="0" w:space="0" w:color="auto"/>
              </w:divBdr>
            </w:div>
          </w:divsChild>
        </w:div>
        <w:div w:id="1470434996">
          <w:marLeft w:val="0"/>
          <w:marRight w:val="0"/>
          <w:marTop w:val="0"/>
          <w:marBottom w:val="0"/>
          <w:divBdr>
            <w:top w:val="none" w:sz="0" w:space="0" w:color="auto"/>
            <w:left w:val="none" w:sz="0" w:space="0" w:color="auto"/>
            <w:bottom w:val="none" w:sz="0" w:space="0" w:color="auto"/>
            <w:right w:val="none" w:sz="0" w:space="0" w:color="auto"/>
          </w:divBdr>
          <w:divsChild>
            <w:div w:id="1502311354">
              <w:marLeft w:val="0"/>
              <w:marRight w:val="0"/>
              <w:marTop w:val="0"/>
              <w:marBottom w:val="0"/>
              <w:divBdr>
                <w:top w:val="none" w:sz="0" w:space="0" w:color="auto"/>
                <w:left w:val="none" w:sz="0" w:space="0" w:color="auto"/>
                <w:bottom w:val="none" w:sz="0" w:space="0" w:color="auto"/>
                <w:right w:val="none" w:sz="0" w:space="0" w:color="auto"/>
              </w:divBdr>
            </w:div>
          </w:divsChild>
        </w:div>
        <w:div w:id="1622347390">
          <w:marLeft w:val="0"/>
          <w:marRight w:val="0"/>
          <w:marTop w:val="0"/>
          <w:marBottom w:val="0"/>
          <w:divBdr>
            <w:top w:val="none" w:sz="0" w:space="0" w:color="auto"/>
            <w:left w:val="none" w:sz="0" w:space="0" w:color="auto"/>
            <w:bottom w:val="none" w:sz="0" w:space="0" w:color="auto"/>
            <w:right w:val="none" w:sz="0" w:space="0" w:color="auto"/>
          </w:divBdr>
          <w:divsChild>
            <w:div w:id="1252466182">
              <w:marLeft w:val="0"/>
              <w:marRight w:val="0"/>
              <w:marTop w:val="0"/>
              <w:marBottom w:val="0"/>
              <w:divBdr>
                <w:top w:val="none" w:sz="0" w:space="0" w:color="auto"/>
                <w:left w:val="none" w:sz="0" w:space="0" w:color="auto"/>
                <w:bottom w:val="none" w:sz="0" w:space="0" w:color="auto"/>
                <w:right w:val="none" w:sz="0" w:space="0" w:color="auto"/>
              </w:divBdr>
            </w:div>
          </w:divsChild>
        </w:div>
        <w:div w:id="1654526370">
          <w:marLeft w:val="0"/>
          <w:marRight w:val="0"/>
          <w:marTop w:val="0"/>
          <w:marBottom w:val="0"/>
          <w:divBdr>
            <w:top w:val="none" w:sz="0" w:space="0" w:color="auto"/>
            <w:left w:val="none" w:sz="0" w:space="0" w:color="auto"/>
            <w:bottom w:val="none" w:sz="0" w:space="0" w:color="auto"/>
            <w:right w:val="none" w:sz="0" w:space="0" w:color="auto"/>
          </w:divBdr>
          <w:divsChild>
            <w:div w:id="1289314276">
              <w:marLeft w:val="0"/>
              <w:marRight w:val="0"/>
              <w:marTop w:val="0"/>
              <w:marBottom w:val="0"/>
              <w:divBdr>
                <w:top w:val="none" w:sz="0" w:space="0" w:color="auto"/>
                <w:left w:val="none" w:sz="0" w:space="0" w:color="auto"/>
                <w:bottom w:val="none" w:sz="0" w:space="0" w:color="auto"/>
                <w:right w:val="none" w:sz="0" w:space="0" w:color="auto"/>
              </w:divBdr>
            </w:div>
          </w:divsChild>
        </w:div>
        <w:div w:id="1703242572">
          <w:marLeft w:val="0"/>
          <w:marRight w:val="0"/>
          <w:marTop w:val="0"/>
          <w:marBottom w:val="0"/>
          <w:divBdr>
            <w:top w:val="none" w:sz="0" w:space="0" w:color="auto"/>
            <w:left w:val="none" w:sz="0" w:space="0" w:color="auto"/>
            <w:bottom w:val="none" w:sz="0" w:space="0" w:color="auto"/>
            <w:right w:val="none" w:sz="0" w:space="0" w:color="auto"/>
          </w:divBdr>
          <w:divsChild>
            <w:div w:id="4021487">
              <w:marLeft w:val="0"/>
              <w:marRight w:val="0"/>
              <w:marTop w:val="0"/>
              <w:marBottom w:val="0"/>
              <w:divBdr>
                <w:top w:val="none" w:sz="0" w:space="0" w:color="auto"/>
                <w:left w:val="none" w:sz="0" w:space="0" w:color="auto"/>
                <w:bottom w:val="none" w:sz="0" w:space="0" w:color="auto"/>
                <w:right w:val="none" w:sz="0" w:space="0" w:color="auto"/>
              </w:divBdr>
            </w:div>
          </w:divsChild>
        </w:div>
        <w:div w:id="1749038167">
          <w:marLeft w:val="0"/>
          <w:marRight w:val="0"/>
          <w:marTop w:val="0"/>
          <w:marBottom w:val="0"/>
          <w:divBdr>
            <w:top w:val="none" w:sz="0" w:space="0" w:color="auto"/>
            <w:left w:val="none" w:sz="0" w:space="0" w:color="auto"/>
            <w:bottom w:val="none" w:sz="0" w:space="0" w:color="auto"/>
            <w:right w:val="none" w:sz="0" w:space="0" w:color="auto"/>
          </w:divBdr>
          <w:divsChild>
            <w:div w:id="118957775">
              <w:marLeft w:val="0"/>
              <w:marRight w:val="0"/>
              <w:marTop w:val="0"/>
              <w:marBottom w:val="0"/>
              <w:divBdr>
                <w:top w:val="none" w:sz="0" w:space="0" w:color="auto"/>
                <w:left w:val="none" w:sz="0" w:space="0" w:color="auto"/>
                <w:bottom w:val="none" w:sz="0" w:space="0" w:color="auto"/>
                <w:right w:val="none" w:sz="0" w:space="0" w:color="auto"/>
              </w:divBdr>
            </w:div>
          </w:divsChild>
        </w:div>
        <w:div w:id="1788885173">
          <w:marLeft w:val="0"/>
          <w:marRight w:val="0"/>
          <w:marTop w:val="0"/>
          <w:marBottom w:val="0"/>
          <w:divBdr>
            <w:top w:val="none" w:sz="0" w:space="0" w:color="auto"/>
            <w:left w:val="none" w:sz="0" w:space="0" w:color="auto"/>
            <w:bottom w:val="none" w:sz="0" w:space="0" w:color="auto"/>
            <w:right w:val="none" w:sz="0" w:space="0" w:color="auto"/>
          </w:divBdr>
          <w:divsChild>
            <w:div w:id="2054844503">
              <w:marLeft w:val="0"/>
              <w:marRight w:val="0"/>
              <w:marTop w:val="0"/>
              <w:marBottom w:val="0"/>
              <w:divBdr>
                <w:top w:val="none" w:sz="0" w:space="0" w:color="auto"/>
                <w:left w:val="none" w:sz="0" w:space="0" w:color="auto"/>
                <w:bottom w:val="none" w:sz="0" w:space="0" w:color="auto"/>
                <w:right w:val="none" w:sz="0" w:space="0" w:color="auto"/>
              </w:divBdr>
            </w:div>
          </w:divsChild>
        </w:div>
        <w:div w:id="1807162468">
          <w:marLeft w:val="0"/>
          <w:marRight w:val="0"/>
          <w:marTop w:val="0"/>
          <w:marBottom w:val="0"/>
          <w:divBdr>
            <w:top w:val="none" w:sz="0" w:space="0" w:color="auto"/>
            <w:left w:val="none" w:sz="0" w:space="0" w:color="auto"/>
            <w:bottom w:val="none" w:sz="0" w:space="0" w:color="auto"/>
            <w:right w:val="none" w:sz="0" w:space="0" w:color="auto"/>
          </w:divBdr>
          <w:divsChild>
            <w:div w:id="384261309">
              <w:marLeft w:val="0"/>
              <w:marRight w:val="0"/>
              <w:marTop w:val="0"/>
              <w:marBottom w:val="0"/>
              <w:divBdr>
                <w:top w:val="none" w:sz="0" w:space="0" w:color="auto"/>
                <w:left w:val="none" w:sz="0" w:space="0" w:color="auto"/>
                <w:bottom w:val="none" w:sz="0" w:space="0" w:color="auto"/>
                <w:right w:val="none" w:sz="0" w:space="0" w:color="auto"/>
              </w:divBdr>
            </w:div>
          </w:divsChild>
        </w:div>
        <w:div w:id="1865094464">
          <w:marLeft w:val="0"/>
          <w:marRight w:val="0"/>
          <w:marTop w:val="0"/>
          <w:marBottom w:val="0"/>
          <w:divBdr>
            <w:top w:val="none" w:sz="0" w:space="0" w:color="auto"/>
            <w:left w:val="none" w:sz="0" w:space="0" w:color="auto"/>
            <w:bottom w:val="none" w:sz="0" w:space="0" w:color="auto"/>
            <w:right w:val="none" w:sz="0" w:space="0" w:color="auto"/>
          </w:divBdr>
          <w:divsChild>
            <w:div w:id="751973079">
              <w:marLeft w:val="0"/>
              <w:marRight w:val="0"/>
              <w:marTop w:val="0"/>
              <w:marBottom w:val="0"/>
              <w:divBdr>
                <w:top w:val="none" w:sz="0" w:space="0" w:color="auto"/>
                <w:left w:val="none" w:sz="0" w:space="0" w:color="auto"/>
                <w:bottom w:val="none" w:sz="0" w:space="0" w:color="auto"/>
                <w:right w:val="none" w:sz="0" w:space="0" w:color="auto"/>
              </w:divBdr>
            </w:div>
          </w:divsChild>
        </w:div>
        <w:div w:id="1915624639">
          <w:marLeft w:val="0"/>
          <w:marRight w:val="0"/>
          <w:marTop w:val="0"/>
          <w:marBottom w:val="0"/>
          <w:divBdr>
            <w:top w:val="none" w:sz="0" w:space="0" w:color="auto"/>
            <w:left w:val="none" w:sz="0" w:space="0" w:color="auto"/>
            <w:bottom w:val="none" w:sz="0" w:space="0" w:color="auto"/>
            <w:right w:val="none" w:sz="0" w:space="0" w:color="auto"/>
          </w:divBdr>
          <w:divsChild>
            <w:div w:id="1216237393">
              <w:marLeft w:val="0"/>
              <w:marRight w:val="0"/>
              <w:marTop w:val="0"/>
              <w:marBottom w:val="0"/>
              <w:divBdr>
                <w:top w:val="none" w:sz="0" w:space="0" w:color="auto"/>
                <w:left w:val="none" w:sz="0" w:space="0" w:color="auto"/>
                <w:bottom w:val="none" w:sz="0" w:space="0" w:color="auto"/>
                <w:right w:val="none" w:sz="0" w:space="0" w:color="auto"/>
              </w:divBdr>
            </w:div>
          </w:divsChild>
        </w:div>
        <w:div w:id="1921518177">
          <w:marLeft w:val="0"/>
          <w:marRight w:val="0"/>
          <w:marTop w:val="0"/>
          <w:marBottom w:val="0"/>
          <w:divBdr>
            <w:top w:val="none" w:sz="0" w:space="0" w:color="auto"/>
            <w:left w:val="none" w:sz="0" w:space="0" w:color="auto"/>
            <w:bottom w:val="none" w:sz="0" w:space="0" w:color="auto"/>
            <w:right w:val="none" w:sz="0" w:space="0" w:color="auto"/>
          </w:divBdr>
          <w:divsChild>
            <w:div w:id="328096794">
              <w:marLeft w:val="0"/>
              <w:marRight w:val="0"/>
              <w:marTop w:val="0"/>
              <w:marBottom w:val="0"/>
              <w:divBdr>
                <w:top w:val="none" w:sz="0" w:space="0" w:color="auto"/>
                <w:left w:val="none" w:sz="0" w:space="0" w:color="auto"/>
                <w:bottom w:val="none" w:sz="0" w:space="0" w:color="auto"/>
                <w:right w:val="none" w:sz="0" w:space="0" w:color="auto"/>
              </w:divBdr>
            </w:div>
          </w:divsChild>
        </w:div>
        <w:div w:id="1967075745">
          <w:marLeft w:val="0"/>
          <w:marRight w:val="0"/>
          <w:marTop w:val="0"/>
          <w:marBottom w:val="0"/>
          <w:divBdr>
            <w:top w:val="none" w:sz="0" w:space="0" w:color="auto"/>
            <w:left w:val="none" w:sz="0" w:space="0" w:color="auto"/>
            <w:bottom w:val="none" w:sz="0" w:space="0" w:color="auto"/>
            <w:right w:val="none" w:sz="0" w:space="0" w:color="auto"/>
          </w:divBdr>
          <w:divsChild>
            <w:div w:id="1824271830">
              <w:marLeft w:val="0"/>
              <w:marRight w:val="0"/>
              <w:marTop w:val="0"/>
              <w:marBottom w:val="0"/>
              <w:divBdr>
                <w:top w:val="none" w:sz="0" w:space="0" w:color="auto"/>
                <w:left w:val="none" w:sz="0" w:space="0" w:color="auto"/>
                <w:bottom w:val="none" w:sz="0" w:space="0" w:color="auto"/>
                <w:right w:val="none" w:sz="0" w:space="0" w:color="auto"/>
              </w:divBdr>
            </w:div>
          </w:divsChild>
        </w:div>
        <w:div w:id="1984967911">
          <w:marLeft w:val="0"/>
          <w:marRight w:val="0"/>
          <w:marTop w:val="0"/>
          <w:marBottom w:val="0"/>
          <w:divBdr>
            <w:top w:val="none" w:sz="0" w:space="0" w:color="auto"/>
            <w:left w:val="none" w:sz="0" w:space="0" w:color="auto"/>
            <w:bottom w:val="none" w:sz="0" w:space="0" w:color="auto"/>
            <w:right w:val="none" w:sz="0" w:space="0" w:color="auto"/>
          </w:divBdr>
          <w:divsChild>
            <w:div w:id="1837724616">
              <w:marLeft w:val="0"/>
              <w:marRight w:val="0"/>
              <w:marTop w:val="0"/>
              <w:marBottom w:val="0"/>
              <w:divBdr>
                <w:top w:val="none" w:sz="0" w:space="0" w:color="auto"/>
                <w:left w:val="none" w:sz="0" w:space="0" w:color="auto"/>
                <w:bottom w:val="none" w:sz="0" w:space="0" w:color="auto"/>
                <w:right w:val="none" w:sz="0" w:space="0" w:color="auto"/>
              </w:divBdr>
            </w:div>
          </w:divsChild>
        </w:div>
        <w:div w:id="1993756969">
          <w:marLeft w:val="0"/>
          <w:marRight w:val="0"/>
          <w:marTop w:val="0"/>
          <w:marBottom w:val="0"/>
          <w:divBdr>
            <w:top w:val="none" w:sz="0" w:space="0" w:color="auto"/>
            <w:left w:val="none" w:sz="0" w:space="0" w:color="auto"/>
            <w:bottom w:val="none" w:sz="0" w:space="0" w:color="auto"/>
            <w:right w:val="none" w:sz="0" w:space="0" w:color="auto"/>
          </w:divBdr>
          <w:divsChild>
            <w:div w:id="1179387417">
              <w:marLeft w:val="0"/>
              <w:marRight w:val="0"/>
              <w:marTop w:val="0"/>
              <w:marBottom w:val="0"/>
              <w:divBdr>
                <w:top w:val="none" w:sz="0" w:space="0" w:color="auto"/>
                <w:left w:val="none" w:sz="0" w:space="0" w:color="auto"/>
                <w:bottom w:val="none" w:sz="0" w:space="0" w:color="auto"/>
                <w:right w:val="none" w:sz="0" w:space="0" w:color="auto"/>
              </w:divBdr>
            </w:div>
          </w:divsChild>
        </w:div>
        <w:div w:id="1999650220">
          <w:marLeft w:val="0"/>
          <w:marRight w:val="0"/>
          <w:marTop w:val="0"/>
          <w:marBottom w:val="0"/>
          <w:divBdr>
            <w:top w:val="none" w:sz="0" w:space="0" w:color="auto"/>
            <w:left w:val="none" w:sz="0" w:space="0" w:color="auto"/>
            <w:bottom w:val="none" w:sz="0" w:space="0" w:color="auto"/>
            <w:right w:val="none" w:sz="0" w:space="0" w:color="auto"/>
          </w:divBdr>
          <w:divsChild>
            <w:div w:id="1647735432">
              <w:marLeft w:val="0"/>
              <w:marRight w:val="0"/>
              <w:marTop w:val="0"/>
              <w:marBottom w:val="0"/>
              <w:divBdr>
                <w:top w:val="none" w:sz="0" w:space="0" w:color="auto"/>
                <w:left w:val="none" w:sz="0" w:space="0" w:color="auto"/>
                <w:bottom w:val="none" w:sz="0" w:space="0" w:color="auto"/>
                <w:right w:val="none" w:sz="0" w:space="0" w:color="auto"/>
              </w:divBdr>
            </w:div>
          </w:divsChild>
        </w:div>
        <w:div w:id="2050253395">
          <w:marLeft w:val="0"/>
          <w:marRight w:val="0"/>
          <w:marTop w:val="0"/>
          <w:marBottom w:val="0"/>
          <w:divBdr>
            <w:top w:val="none" w:sz="0" w:space="0" w:color="auto"/>
            <w:left w:val="none" w:sz="0" w:space="0" w:color="auto"/>
            <w:bottom w:val="none" w:sz="0" w:space="0" w:color="auto"/>
            <w:right w:val="none" w:sz="0" w:space="0" w:color="auto"/>
          </w:divBdr>
          <w:divsChild>
            <w:div w:id="97987066">
              <w:marLeft w:val="0"/>
              <w:marRight w:val="0"/>
              <w:marTop w:val="0"/>
              <w:marBottom w:val="0"/>
              <w:divBdr>
                <w:top w:val="none" w:sz="0" w:space="0" w:color="auto"/>
                <w:left w:val="none" w:sz="0" w:space="0" w:color="auto"/>
                <w:bottom w:val="none" w:sz="0" w:space="0" w:color="auto"/>
                <w:right w:val="none" w:sz="0" w:space="0" w:color="auto"/>
              </w:divBdr>
            </w:div>
          </w:divsChild>
        </w:div>
        <w:div w:id="2105106112">
          <w:marLeft w:val="0"/>
          <w:marRight w:val="0"/>
          <w:marTop w:val="0"/>
          <w:marBottom w:val="0"/>
          <w:divBdr>
            <w:top w:val="none" w:sz="0" w:space="0" w:color="auto"/>
            <w:left w:val="none" w:sz="0" w:space="0" w:color="auto"/>
            <w:bottom w:val="none" w:sz="0" w:space="0" w:color="auto"/>
            <w:right w:val="none" w:sz="0" w:space="0" w:color="auto"/>
          </w:divBdr>
          <w:divsChild>
            <w:div w:id="14054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944049">
      <w:bodyDiv w:val="1"/>
      <w:marLeft w:val="0"/>
      <w:marRight w:val="0"/>
      <w:marTop w:val="0"/>
      <w:marBottom w:val="0"/>
      <w:divBdr>
        <w:top w:val="none" w:sz="0" w:space="0" w:color="auto"/>
        <w:left w:val="none" w:sz="0" w:space="0" w:color="auto"/>
        <w:bottom w:val="none" w:sz="0" w:space="0" w:color="auto"/>
        <w:right w:val="none" w:sz="0" w:space="0" w:color="auto"/>
      </w:divBdr>
    </w:div>
    <w:div w:id="382949050">
      <w:bodyDiv w:val="1"/>
      <w:marLeft w:val="0"/>
      <w:marRight w:val="0"/>
      <w:marTop w:val="0"/>
      <w:marBottom w:val="0"/>
      <w:divBdr>
        <w:top w:val="none" w:sz="0" w:space="0" w:color="auto"/>
        <w:left w:val="none" w:sz="0" w:space="0" w:color="auto"/>
        <w:bottom w:val="none" w:sz="0" w:space="0" w:color="auto"/>
        <w:right w:val="none" w:sz="0" w:space="0" w:color="auto"/>
      </w:divBdr>
    </w:div>
    <w:div w:id="486674899">
      <w:bodyDiv w:val="1"/>
      <w:marLeft w:val="0"/>
      <w:marRight w:val="0"/>
      <w:marTop w:val="0"/>
      <w:marBottom w:val="0"/>
      <w:divBdr>
        <w:top w:val="none" w:sz="0" w:space="0" w:color="auto"/>
        <w:left w:val="none" w:sz="0" w:space="0" w:color="auto"/>
        <w:bottom w:val="none" w:sz="0" w:space="0" w:color="auto"/>
        <w:right w:val="none" w:sz="0" w:space="0" w:color="auto"/>
      </w:divBdr>
    </w:div>
    <w:div w:id="489061216">
      <w:bodyDiv w:val="1"/>
      <w:marLeft w:val="0"/>
      <w:marRight w:val="0"/>
      <w:marTop w:val="0"/>
      <w:marBottom w:val="0"/>
      <w:divBdr>
        <w:top w:val="none" w:sz="0" w:space="0" w:color="auto"/>
        <w:left w:val="none" w:sz="0" w:space="0" w:color="auto"/>
        <w:bottom w:val="none" w:sz="0" w:space="0" w:color="auto"/>
        <w:right w:val="none" w:sz="0" w:space="0" w:color="auto"/>
      </w:divBdr>
    </w:div>
    <w:div w:id="504591674">
      <w:bodyDiv w:val="1"/>
      <w:marLeft w:val="0"/>
      <w:marRight w:val="0"/>
      <w:marTop w:val="0"/>
      <w:marBottom w:val="0"/>
      <w:divBdr>
        <w:top w:val="none" w:sz="0" w:space="0" w:color="auto"/>
        <w:left w:val="none" w:sz="0" w:space="0" w:color="auto"/>
        <w:bottom w:val="none" w:sz="0" w:space="0" w:color="auto"/>
        <w:right w:val="none" w:sz="0" w:space="0" w:color="auto"/>
      </w:divBdr>
    </w:div>
    <w:div w:id="517936762">
      <w:bodyDiv w:val="1"/>
      <w:marLeft w:val="0"/>
      <w:marRight w:val="0"/>
      <w:marTop w:val="0"/>
      <w:marBottom w:val="0"/>
      <w:divBdr>
        <w:top w:val="none" w:sz="0" w:space="0" w:color="auto"/>
        <w:left w:val="none" w:sz="0" w:space="0" w:color="auto"/>
        <w:bottom w:val="none" w:sz="0" w:space="0" w:color="auto"/>
        <w:right w:val="none" w:sz="0" w:space="0" w:color="auto"/>
      </w:divBdr>
    </w:div>
    <w:div w:id="652562604">
      <w:bodyDiv w:val="1"/>
      <w:marLeft w:val="0"/>
      <w:marRight w:val="0"/>
      <w:marTop w:val="0"/>
      <w:marBottom w:val="0"/>
      <w:divBdr>
        <w:top w:val="none" w:sz="0" w:space="0" w:color="auto"/>
        <w:left w:val="none" w:sz="0" w:space="0" w:color="auto"/>
        <w:bottom w:val="none" w:sz="0" w:space="0" w:color="auto"/>
        <w:right w:val="none" w:sz="0" w:space="0" w:color="auto"/>
      </w:divBdr>
    </w:div>
    <w:div w:id="787090396">
      <w:bodyDiv w:val="1"/>
      <w:marLeft w:val="0"/>
      <w:marRight w:val="0"/>
      <w:marTop w:val="0"/>
      <w:marBottom w:val="0"/>
      <w:divBdr>
        <w:top w:val="none" w:sz="0" w:space="0" w:color="auto"/>
        <w:left w:val="none" w:sz="0" w:space="0" w:color="auto"/>
        <w:bottom w:val="none" w:sz="0" w:space="0" w:color="auto"/>
        <w:right w:val="none" w:sz="0" w:space="0" w:color="auto"/>
      </w:divBdr>
      <w:divsChild>
        <w:div w:id="954285598">
          <w:marLeft w:val="0"/>
          <w:marRight w:val="0"/>
          <w:marTop w:val="0"/>
          <w:marBottom w:val="0"/>
          <w:divBdr>
            <w:top w:val="none" w:sz="0" w:space="0" w:color="auto"/>
            <w:left w:val="none" w:sz="0" w:space="0" w:color="auto"/>
            <w:bottom w:val="none" w:sz="0" w:space="0" w:color="auto"/>
            <w:right w:val="none" w:sz="0" w:space="0" w:color="auto"/>
          </w:divBdr>
        </w:div>
        <w:div w:id="993411418">
          <w:marLeft w:val="0"/>
          <w:marRight w:val="0"/>
          <w:marTop w:val="0"/>
          <w:marBottom w:val="0"/>
          <w:divBdr>
            <w:top w:val="none" w:sz="0" w:space="0" w:color="auto"/>
            <w:left w:val="none" w:sz="0" w:space="0" w:color="auto"/>
            <w:bottom w:val="none" w:sz="0" w:space="0" w:color="auto"/>
            <w:right w:val="none" w:sz="0" w:space="0" w:color="auto"/>
          </w:divBdr>
        </w:div>
      </w:divsChild>
    </w:div>
    <w:div w:id="791441490">
      <w:bodyDiv w:val="1"/>
      <w:marLeft w:val="0"/>
      <w:marRight w:val="0"/>
      <w:marTop w:val="0"/>
      <w:marBottom w:val="0"/>
      <w:divBdr>
        <w:top w:val="none" w:sz="0" w:space="0" w:color="auto"/>
        <w:left w:val="none" w:sz="0" w:space="0" w:color="auto"/>
        <w:bottom w:val="none" w:sz="0" w:space="0" w:color="auto"/>
        <w:right w:val="none" w:sz="0" w:space="0" w:color="auto"/>
      </w:divBdr>
    </w:div>
    <w:div w:id="795951691">
      <w:bodyDiv w:val="1"/>
      <w:marLeft w:val="0"/>
      <w:marRight w:val="0"/>
      <w:marTop w:val="0"/>
      <w:marBottom w:val="0"/>
      <w:divBdr>
        <w:top w:val="none" w:sz="0" w:space="0" w:color="auto"/>
        <w:left w:val="none" w:sz="0" w:space="0" w:color="auto"/>
        <w:bottom w:val="none" w:sz="0" w:space="0" w:color="auto"/>
        <w:right w:val="none" w:sz="0" w:space="0" w:color="auto"/>
      </w:divBdr>
    </w:div>
    <w:div w:id="960303194">
      <w:bodyDiv w:val="1"/>
      <w:marLeft w:val="0"/>
      <w:marRight w:val="0"/>
      <w:marTop w:val="0"/>
      <w:marBottom w:val="0"/>
      <w:divBdr>
        <w:top w:val="none" w:sz="0" w:space="0" w:color="auto"/>
        <w:left w:val="none" w:sz="0" w:space="0" w:color="auto"/>
        <w:bottom w:val="none" w:sz="0" w:space="0" w:color="auto"/>
        <w:right w:val="none" w:sz="0" w:space="0" w:color="auto"/>
      </w:divBdr>
    </w:div>
    <w:div w:id="1058170048">
      <w:bodyDiv w:val="1"/>
      <w:marLeft w:val="0"/>
      <w:marRight w:val="0"/>
      <w:marTop w:val="0"/>
      <w:marBottom w:val="0"/>
      <w:divBdr>
        <w:top w:val="none" w:sz="0" w:space="0" w:color="auto"/>
        <w:left w:val="none" w:sz="0" w:space="0" w:color="auto"/>
        <w:bottom w:val="none" w:sz="0" w:space="0" w:color="auto"/>
        <w:right w:val="none" w:sz="0" w:space="0" w:color="auto"/>
      </w:divBdr>
    </w:div>
    <w:div w:id="1226336782">
      <w:bodyDiv w:val="1"/>
      <w:marLeft w:val="0"/>
      <w:marRight w:val="0"/>
      <w:marTop w:val="0"/>
      <w:marBottom w:val="0"/>
      <w:divBdr>
        <w:top w:val="none" w:sz="0" w:space="0" w:color="auto"/>
        <w:left w:val="none" w:sz="0" w:space="0" w:color="auto"/>
        <w:bottom w:val="none" w:sz="0" w:space="0" w:color="auto"/>
        <w:right w:val="none" w:sz="0" w:space="0" w:color="auto"/>
      </w:divBdr>
    </w:div>
    <w:div w:id="1313682498">
      <w:bodyDiv w:val="1"/>
      <w:marLeft w:val="0"/>
      <w:marRight w:val="0"/>
      <w:marTop w:val="0"/>
      <w:marBottom w:val="0"/>
      <w:divBdr>
        <w:top w:val="none" w:sz="0" w:space="0" w:color="auto"/>
        <w:left w:val="none" w:sz="0" w:space="0" w:color="auto"/>
        <w:bottom w:val="none" w:sz="0" w:space="0" w:color="auto"/>
        <w:right w:val="none" w:sz="0" w:space="0" w:color="auto"/>
      </w:divBdr>
    </w:div>
    <w:div w:id="1364095342">
      <w:bodyDiv w:val="1"/>
      <w:marLeft w:val="0"/>
      <w:marRight w:val="0"/>
      <w:marTop w:val="0"/>
      <w:marBottom w:val="0"/>
      <w:divBdr>
        <w:top w:val="none" w:sz="0" w:space="0" w:color="auto"/>
        <w:left w:val="none" w:sz="0" w:space="0" w:color="auto"/>
        <w:bottom w:val="none" w:sz="0" w:space="0" w:color="auto"/>
        <w:right w:val="none" w:sz="0" w:space="0" w:color="auto"/>
      </w:divBdr>
    </w:div>
    <w:div w:id="1565028439">
      <w:bodyDiv w:val="1"/>
      <w:marLeft w:val="0"/>
      <w:marRight w:val="0"/>
      <w:marTop w:val="0"/>
      <w:marBottom w:val="0"/>
      <w:divBdr>
        <w:top w:val="none" w:sz="0" w:space="0" w:color="auto"/>
        <w:left w:val="none" w:sz="0" w:space="0" w:color="auto"/>
        <w:bottom w:val="none" w:sz="0" w:space="0" w:color="auto"/>
        <w:right w:val="none" w:sz="0" w:space="0" w:color="auto"/>
      </w:divBdr>
    </w:div>
    <w:div w:id="1683698274">
      <w:bodyDiv w:val="1"/>
      <w:marLeft w:val="0"/>
      <w:marRight w:val="0"/>
      <w:marTop w:val="0"/>
      <w:marBottom w:val="0"/>
      <w:divBdr>
        <w:top w:val="none" w:sz="0" w:space="0" w:color="auto"/>
        <w:left w:val="none" w:sz="0" w:space="0" w:color="auto"/>
        <w:bottom w:val="none" w:sz="0" w:space="0" w:color="auto"/>
        <w:right w:val="none" w:sz="0" w:space="0" w:color="auto"/>
      </w:divBdr>
    </w:div>
    <w:div w:id="1868177208">
      <w:bodyDiv w:val="1"/>
      <w:marLeft w:val="0"/>
      <w:marRight w:val="0"/>
      <w:marTop w:val="0"/>
      <w:marBottom w:val="0"/>
      <w:divBdr>
        <w:top w:val="none" w:sz="0" w:space="0" w:color="auto"/>
        <w:left w:val="none" w:sz="0" w:space="0" w:color="auto"/>
        <w:bottom w:val="none" w:sz="0" w:space="0" w:color="auto"/>
        <w:right w:val="none" w:sz="0" w:space="0" w:color="auto"/>
      </w:divBdr>
    </w:div>
    <w:div w:id="2011835668">
      <w:bodyDiv w:val="1"/>
      <w:marLeft w:val="0"/>
      <w:marRight w:val="0"/>
      <w:marTop w:val="0"/>
      <w:marBottom w:val="0"/>
      <w:divBdr>
        <w:top w:val="none" w:sz="0" w:space="0" w:color="auto"/>
        <w:left w:val="none" w:sz="0" w:space="0" w:color="auto"/>
        <w:bottom w:val="none" w:sz="0" w:space="0" w:color="auto"/>
        <w:right w:val="none" w:sz="0" w:space="0" w:color="auto"/>
      </w:divBdr>
    </w:div>
    <w:div w:id="2098475306">
      <w:bodyDiv w:val="1"/>
      <w:marLeft w:val="0"/>
      <w:marRight w:val="0"/>
      <w:marTop w:val="0"/>
      <w:marBottom w:val="0"/>
      <w:divBdr>
        <w:top w:val="none" w:sz="0" w:space="0" w:color="auto"/>
        <w:left w:val="none" w:sz="0" w:space="0" w:color="auto"/>
        <w:bottom w:val="none" w:sz="0" w:space="0" w:color="auto"/>
        <w:right w:val="none" w:sz="0" w:space="0" w:color="auto"/>
      </w:divBdr>
      <w:divsChild>
        <w:div w:id="274406987">
          <w:marLeft w:val="0"/>
          <w:marRight w:val="0"/>
          <w:marTop w:val="0"/>
          <w:marBottom w:val="0"/>
          <w:divBdr>
            <w:top w:val="none" w:sz="0" w:space="0" w:color="auto"/>
            <w:left w:val="none" w:sz="0" w:space="0" w:color="auto"/>
            <w:bottom w:val="none" w:sz="0" w:space="0" w:color="auto"/>
            <w:right w:val="none" w:sz="0" w:space="0" w:color="auto"/>
          </w:divBdr>
          <w:divsChild>
            <w:div w:id="555775486">
              <w:marLeft w:val="0"/>
              <w:marRight w:val="0"/>
              <w:marTop w:val="0"/>
              <w:marBottom w:val="0"/>
              <w:divBdr>
                <w:top w:val="none" w:sz="0" w:space="0" w:color="auto"/>
                <w:left w:val="none" w:sz="0" w:space="0" w:color="auto"/>
                <w:bottom w:val="none" w:sz="0" w:space="0" w:color="auto"/>
                <w:right w:val="none" w:sz="0" w:space="0" w:color="auto"/>
              </w:divBdr>
            </w:div>
            <w:div w:id="720134541">
              <w:marLeft w:val="0"/>
              <w:marRight w:val="0"/>
              <w:marTop w:val="0"/>
              <w:marBottom w:val="0"/>
              <w:divBdr>
                <w:top w:val="none" w:sz="0" w:space="0" w:color="auto"/>
                <w:left w:val="none" w:sz="0" w:space="0" w:color="auto"/>
                <w:bottom w:val="none" w:sz="0" w:space="0" w:color="auto"/>
                <w:right w:val="none" w:sz="0" w:space="0" w:color="auto"/>
              </w:divBdr>
            </w:div>
            <w:div w:id="804548333">
              <w:marLeft w:val="0"/>
              <w:marRight w:val="0"/>
              <w:marTop w:val="0"/>
              <w:marBottom w:val="0"/>
              <w:divBdr>
                <w:top w:val="none" w:sz="0" w:space="0" w:color="auto"/>
                <w:left w:val="none" w:sz="0" w:space="0" w:color="auto"/>
                <w:bottom w:val="none" w:sz="0" w:space="0" w:color="auto"/>
                <w:right w:val="none" w:sz="0" w:space="0" w:color="auto"/>
              </w:divBdr>
            </w:div>
            <w:div w:id="1595479262">
              <w:marLeft w:val="0"/>
              <w:marRight w:val="0"/>
              <w:marTop w:val="0"/>
              <w:marBottom w:val="0"/>
              <w:divBdr>
                <w:top w:val="none" w:sz="0" w:space="0" w:color="auto"/>
                <w:left w:val="none" w:sz="0" w:space="0" w:color="auto"/>
                <w:bottom w:val="none" w:sz="0" w:space="0" w:color="auto"/>
                <w:right w:val="none" w:sz="0" w:space="0" w:color="auto"/>
              </w:divBdr>
            </w:div>
          </w:divsChild>
        </w:div>
        <w:div w:id="720638973">
          <w:marLeft w:val="0"/>
          <w:marRight w:val="0"/>
          <w:marTop w:val="0"/>
          <w:marBottom w:val="0"/>
          <w:divBdr>
            <w:top w:val="none" w:sz="0" w:space="0" w:color="auto"/>
            <w:left w:val="none" w:sz="0" w:space="0" w:color="auto"/>
            <w:bottom w:val="none" w:sz="0" w:space="0" w:color="auto"/>
            <w:right w:val="none" w:sz="0" w:space="0" w:color="auto"/>
          </w:divBdr>
          <w:divsChild>
            <w:div w:id="1112893822">
              <w:marLeft w:val="0"/>
              <w:marRight w:val="0"/>
              <w:marTop w:val="0"/>
              <w:marBottom w:val="0"/>
              <w:divBdr>
                <w:top w:val="none" w:sz="0" w:space="0" w:color="auto"/>
                <w:left w:val="none" w:sz="0" w:space="0" w:color="auto"/>
                <w:bottom w:val="none" w:sz="0" w:space="0" w:color="auto"/>
                <w:right w:val="none" w:sz="0" w:space="0" w:color="auto"/>
              </w:divBdr>
            </w:div>
          </w:divsChild>
        </w:div>
        <w:div w:id="774906573">
          <w:marLeft w:val="0"/>
          <w:marRight w:val="0"/>
          <w:marTop w:val="0"/>
          <w:marBottom w:val="0"/>
          <w:divBdr>
            <w:top w:val="none" w:sz="0" w:space="0" w:color="auto"/>
            <w:left w:val="none" w:sz="0" w:space="0" w:color="auto"/>
            <w:bottom w:val="none" w:sz="0" w:space="0" w:color="auto"/>
            <w:right w:val="none" w:sz="0" w:space="0" w:color="auto"/>
          </w:divBdr>
          <w:divsChild>
            <w:div w:id="1302614476">
              <w:marLeft w:val="0"/>
              <w:marRight w:val="0"/>
              <w:marTop w:val="0"/>
              <w:marBottom w:val="0"/>
              <w:divBdr>
                <w:top w:val="none" w:sz="0" w:space="0" w:color="auto"/>
                <w:left w:val="none" w:sz="0" w:space="0" w:color="auto"/>
                <w:bottom w:val="none" w:sz="0" w:space="0" w:color="auto"/>
                <w:right w:val="none" w:sz="0" w:space="0" w:color="auto"/>
              </w:divBdr>
            </w:div>
          </w:divsChild>
        </w:div>
        <w:div w:id="1547907130">
          <w:marLeft w:val="0"/>
          <w:marRight w:val="0"/>
          <w:marTop w:val="0"/>
          <w:marBottom w:val="0"/>
          <w:divBdr>
            <w:top w:val="none" w:sz="0" w:space="0" w:color="auto"/>
            <w:left w:val="none" w:sz="0" w:space="0" w:color="auto"/>
            <w:bottom w:val="none" w:sz="0" w:space="0" w:color="auto"/>
            <w:right w:val="none" w:sz="0" w:space="0" w:color="auto"/>
          </w:divBdr>
          <w:divsChild>
            <w:div w:id="234823916">
              <w:marLeft w:val="0"/>
              <w:marRight w:val="0"/>
              <w:marTop w:val="0"/>
              <w:marBottom w:val="0"/>
              <w:divBdr>
                <w:top w:val="none" w:sz="0" w:space="0" w:color="auto"/>
                <w:left w:val="none" w:sz="0" w:space="0" w:color="auto"/>
                <w:bottom w:val="none" w:sz="0" w:space="0" w:color="auto"/>
                <w:right w:val="none" w:sz="0" w:space="0" w:color="auto"/>
              </w:divBdr>
            </w:div>
            <w:div w:id="349378464">
              <w:marLeft w:val="0"/>
              <w:marRight w:val="0"/>
              <w:marTop w:val="0"/>
              <w:marBottom w:val="0"/>
              <w:divBdr>
                <w:top w:val="none" w:sz="0" w:space="0" w:color="auto"/>
                <w:left w:val="none" w:sz="0" w:space="0" w:color="auto"/>
                <w:bottom w:val="none" w:sz="0" w:space="0" w:color="auto"/>
                <w:right w:val="none" w:sz="0" w:space="0" w:color="auto"/>
              </w:divBdr>
            </w:div>
            <w:div w:id="671177172">
              <w:marLeft w:val="0"/>
              <w:marRight w:val="0"/>
              <w:marTop w:val="0"/>
              <w:marBottom w:val="0"/>
              <w:divBdr>
                <w:top w:val="none" w:sz="0" w:space="0" w:color="auto"/>
                <w:left w:val="none" w:sz="0" w:space="0" w:color="auto"/>
                <w:bottom w:val="none" w:sz="0" w:space="0" w:color="auto"/>
                <w:right w:val="none" w:sz="0" w:space="0" w:color="auto"/>
              </w:divBdr>
            </w:div>
            <w:div w:id="1103112779">
              <w:marLeft w:val="0"/>
              <w:marRight w:val="0"/>
              <w:marTop w:val="0"/>
              <w:marBottom w:val="0"/>
              <w:divBdr>
                <w:top w:val="none" w:sz="0" w:space="0" w:color="auto"/>
                <w:left w:val="none" w:sz="0" w:space="0" w:color="auto"/>
                <w:bottom w:val="none" w:sz="0" w:space="0" w:color="auto"/>
                <w:right w:val="none" w:sz="0" w:space="0" w:color="auto"/>
              </w:divBdr>
            </w:div>
          </w:divsChild>
        </w:div>
        <w:div w:id="1625111282">
          <w:marLeft w:val="0"/>
          <w:marRight w:val="0"/>
          <w:marTop w:val="0"/>
          <w:marBottom w:val="0"/>
          <w:divBdr>
            <w:top w:val="none" w:sz="0" w:space="0" w:color="auto"/>
            <w:left w:val="none" w:sz="0" w:space="0" w:color="auto"/>
            <w:bottom w:val="none" w:sz="0" w:space="0" w:color="auto"/>
            <w:right w:val="none" w:sz="0" w:space="0" w:color="auto"/>
          </w:divBdr>
          <w:divsChild>
            <w:div w:id="25914635">
              <w:marLeft w:val="0"/>
              <w:marRight w:val="0"/>
              <w:marTop w:val="0"/>
              <w:marBottom w:val="0"/>
              <w:divBdr>
                <w:top w:val="none" w:sz="0" w:space="0" w:color="auto"/>
                <w:left w:val="none" w:sz="0" w:space="0" w:color="auto"/>
                <w:bottom w:val="none" w:sz="0" w:space="0" w:color="auto"/>
                <w:right w:val="none" w:sz="0" w:space="0" w:color="auto"/>
              </w:divBdr>
            </w:div>
          </w:divsChild>
        </w:div>
        <w:div w:id="1648590338">
          <w:marLeft w:val="0"/>
          <w:marRight w:val="0"/>
          <w:marTop w:val="0"/>
          <w:marBottom w:val="0"/>
          <w:divBdr>
            <w:top w:val="none" w:sz="0" w:space="0" w:color="auto"/>
            <w:left w:val="none" w:sz="0" w:space="0" w:color="auto"/>
            <w:bottom w:val="none" w:sz="0" w:space="0" w:color="auto"/>
            <w:right w:val="none" w:sz="0" w:space="0" w:color="auto"/>
          </w:divBdr>
          <w:divsChild>
            <w:div w:id="1025255956">
              <w:marLeft w:val="0"/>
              <w:marRight w:val="0"/>
              <w:marTop w:val="0"/>
              <w:marBottom w:val="0"/>
              <w:divBdr>
                <w:top w:val="none" w:sz="0" w:space="0" w:color="auto"/>
                <w:left w:val="none" w:sz="0" w:space="0" w:color="auto"/>
                <w:bottom w:val="none" w:sz="0" w:space="0" w:color="auto"/>
                <w:right w:val="none" w:sz="0" w:space="0" w:color="auto"/>
              </w:divBdr>
            </w:div>
          </w:divsChild>
        </w:div>
        <w:div w:id="1975987246">
          <w:marLeft w:val="0"/>
          <w:marRight w:val="0"/>
          <w:marTop w:val="0"/>
          <w:marBottom w:val="0"/>
          <w:divBdr>
            <w:top w:val="none" w:sz="0" w:space="0" w:color="auto"/>
            <w:left w:val="none" w:sz="0" w:space="0" w:color="auto"/>
            <w:bottom w:val="none" w:sz="0" w:space="0" w:color="auto"/>
            <w:right w:val="none" w:sz="0" w:space="0" w:color="auto"/>
          </w:divBdr>
          <w:divsChild>
            <w:div w:id="1723627878">
              <w:marLeft w:val="0"/>
              <w:marRight w:val="0"/>
              <w:marTop w:val="0"/>
              <w:marBottom w:val="0"/>
              <w:divBdr>
                <w:top w:val="none" w:sz="0" w:space="0" w:color="auto"/>
                <w:left w:val="none" w:sz="0" w:space="0" w:color="auto"/>
                <w:bottom w:val="none" w:sz="0" w:space="0" w:color="auto"/>
                <w:right w:val="none" w:sz="0" w:space="0" w:color="auto"/>
              </w:divBdr>
            </w:div>
          </w:divsChild>
        </w:div>
        <w:div w:id="1988513769">
          <w:marLeft w:val="0"/>
          <w:marRight w:val="0"/>
          <w:marTop w:val="0"/>
          <w:marBottom w:val="0"/>
          <w:divBdr>
            <w:top w:val="none" w:sz="0" w:space="0" w:color="auto"/>
            <w:left w:val="none" w:sz="0" w:space="0" w:color="auto"/>
            <w:bottom w:val="none" w:sz="0" w:space="0" w:color="auto"/>
            <w:right w:val="none" w:sz="0" w:space="0" w:color="auto"/>
          </w:divBdr>
          <w:divsChild>
            <w:div w:id="870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395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8F408A5BF2794FAE2C0CCDD9FDF930" ma:contentTypeVersion="12" ma:contentTypeDescription="Een nieuw document maken." ma:contentTypeScope="" ma:versionID="2aa7190218b1e06d324290159a50cfb7">
  <xsd:schema xmlns:xsd="http://www.w3.org/2001/XMLSchema" xmlns:xs="http://www.w3.org/2001/XMLSchema" xmlns:p="http://schemas.microsoft.com/office/2006/metadata/properties" xmlns:ns2="13ac70b4-7d14-4a0d-8f50-dea46d652dd6" xmlns:ns3="127d6786-7f90-4c77-aff2-9732defafc8d" targetNamespace="http://schemas.microsoft.com/office/2006/metadata/properties" ma:root="true" ma:fieldsID="b21e9cbd0c02568fb72be9f089a58d93" ns2:_="" ns3:_="">
    <xsd:import namespace="13ac70b4-7d14-4a0d-8f50-dea46d652dd6"/>
    <xsd:import namespace="127d6786-7f90-4c77-aff2-9732defafc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c70b4-7d14-4a0d-8f50-dea46d652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7d6786-7f90-4c77-aff2-9732defafc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68fec-276a-459c-a48c-bc7bbb2eca58}" ma:internalName="TaxCatchAll" ma:showField="CatchAllData" ma:web="127d6786-7f90-4c77-aff2-9732defaf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7d6786-7f90-4c77-aff2-9732defafc8d"/>
    <lcf76f155ced4ddcb4097134ff3c332f xmlns="13ac70b4-7d14-4a0d-8f50-dea46d652dd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54854-B35F-4D79-85C6-07285799A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c70b4-7d14-4a0d-8f50-dea46d652dd6"/>
    <ds:schemaRef ds:uri="127d6786-7f90-4c77-aff2-9732defaf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65D4B-55BD-46DA-939E-3C6DAC8FFA63}">
  <ds:schemaRefs>
    <ds:schemaRef ds:uri="http://schemas.microsoft.com/sharepoint/v3/contenttype/forms"/>
  </ds:schemaRefs>
</ds:datastoreItem>
</file>

<file path=customXml/itemProps3.xml><?xml version="1.0" encoding="utf-8"?>
<ds:datastoreItem xmlns:ds="http://schemas.openxmlformats.org/officeDocument/2006/customXml" ds:itemID="{5C16B6FD-DB08-4234-977D-EE274C9FC6E8}">
  <ds:schemaRefs>
    <ds:schemaRef ds:uri="13ac70b4-7d14-4a0d-8f50-dea46d652dd6"/>
    <ds:schemaRef ds:uri="127d6786-7f90-4c77-aff2-9732defafc8d"/>
    <ds:schemaRef ds:uri="http://purl.org/dc/dcmitype/"/>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C4F461C-8856-4F30-A27F-5134E6D0AFCF}">
  <ds:schemaRefs>
    <ds:schemaRef ds:uri="http://schemas.openxmlformats.org/officeDocument/2006/bibliography"/>
  </ds:schemaRefs>
</ds:datastoreItem>
</file>

<file path=docMetadata/LabelInfo.xml><?xml version="1.0" encoding="utf-8"?>
<clbl:labelList xmlns:clbl="http://schemas.microsoft.com/office/2020/mipLabelMetadata">
  <clbl:label id="{697f104b-d7cb-48c8-ac9f-bd87105bafdc}" enabled="0" method="" siteId="{697f104b-d7cb-48c8-ac9f-bd87105bafdc}" removed="1"/>
  <clbl:label id="{ad89fa4f-e4a0-4ddb-9d18-f7eeec649ffc}" enabled="0" method="" siteId="{ad89fa4f-e4a0-4ddb-9d18-f7eeec649ffc}" removed="1"/>
  <clbl:label id="{d624f071-74fe-43b5-9625-860360ff709d}" enabled="0" method="" siteId="{d624f071-74fe-43b5-9625-860360ff709d}"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1698</Words>
  <Characters>10158</Characters>
  <Application>Microsoft Office Word</Application>
  <DocSecurity>0</DocSecurity>
  <Lines>236</Lines>
  <Paragraphs>150</Paragraphs>
  <ScaleCrop>false</ScaleCrop>
  <HeadingPairs>
    <vt:vector size="2" baseType="variant">
      <vt:variant>
        <vt:lpstr>Titel</vt:lpstr>
      </vt:variant>
      <vt:variant>
        <vt:i4>1</vt:i4>
      </vt:variant>
    </vt:vector>
  </HeadingPairs>
  <TitlesOfParts>
    <vt:vector size="1" baseType="lpstr">
      <vt:lpstr>Aanbesteding</vt:lpstr>
    </vt:vector>
  </TitlesOfParts>
  <Company>Alliander</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
  <dc:creator>Naam</dc:creator>
  <cp:keywords/>
  <cp:lastModifiedBy>Abbenhuis, Vincent</cp:lastModifiedBy>
  <cp:revision>2</cp:revision>
  <cp:lastPrinted>2024-06-11T12:39:00Z</cp:lastPrinted>
  <dcterms:created xsi:type="dcterms:W3CDTF">2026-03-03T12:56:00Z</dcterms:created>
  <dcterms:modified xsi:type="dcterms:W3CDTF">2026-03-03T12:56:00Z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0x010100958F408A5BF2794FAE2C0CCDD9FDF930</vt:lpwstr>
  </property>
  <property fmtid="{D5CDD505-2E9C-101B-9397-08002B2CF9AE}" pid="3" name="_dlc_DocIdItemGuid">
    <vt:lpwstr>dc020bd7-a8b2-49ab-9c94-81e0d23d5614</vt:lpwstr>
  </property>
  <property fmtid="{D5CDD505-2E9C-101B-9397-08002B2CF9AE}" pid="4" name="MediaServiceImageTags">
    <vt:lpwstr/>
  </property>
  <property fmtid="{D5CDD505-2E9C-101B-9397-08002B2CF9AE}" pid="5" name="MSIP_Label_89999a2b-9a21-4e6e-bf76-863fcb82bc91_Enabled">
    <vt:lpwstr>true</vt:lpwstr>
  </property>
  <property fmtid="{D5CDD505-2E9C-101B-9397-08002B2CF9AE}" pid="6" name="MSIP_Label_89999a2b-9a21-4e6e-bf76-863fcb82bc91_SetDate">
    <vt:lpwstr>2024-03-18T14:06:21Z</vt:lpwstr>
  </property>
  <property fmtid="{D5CDD505-2E9C-101B-9397-08002B2CF9AE}" pid="7" name="MSIP_Label_89999a2b-9a21-4e6e-bf76-863fcb82bc91_Method">
    <vt:lpwstr>Standard</vt:lpwstr>
  </property>
  <property fmtid="{D5CDD505-2E9C-101B-9397-08002B2CF9AE}" pid="8" name="MSIP_Label_89999a2b-9a21-4e6e-bf76-863fcb82bc91_Name">
    <vt:lpwstr>Intern</vt:lpwstr>
  </property>
  <property fmtid="{D5CDD505-2E9C-101B-9397-08002B2CF9AE}" pid="9" name="MSIP_Label_89999a2b-9a21-4e6e-bf76-863fcb82bc91_SiteId">
    <vt:lpwstr>40ce6286-0e4a-4500-8bb1-bf46447c5f7f</vt:lpwstr>
  </property>
  <property fmtid="{D5CDD505-2E9C-101B-9397-08002B2CF9AE}" pid="10" name="MSIP_Label_89999a2b-9a21-4e6e-bf76-863fcb82bc91_ActionId">
    <vt:lpwstr>922f24d2-c610-4bca-8f6f-ff6d60d876e2</vt:lpwstr>
  </property>
  <property fmtid="{D5CDD505-2E9C-101B-9397-08002B2CF9AE}" pid="11" name="MSIP_Label_89999a2b-9a21-4e6e-bf76-863fcb82bc91_ContentBits">
    <vt:lpwstr>0</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Expert Team">
    <vt:lpwstr>Architectuur</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