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D5DDE" w14:textId="3035EE78" w:rsidR="007C7D85" w:rsidRDefault="007C7D85">
      <w:pPr>
        <w:spacing w:line="240" w:lineRule="auto"/>
      </w:pPr>
      <w:r w:rsidRPr="000B1BC3">
        <w:rPr>
          <w:noProof/>
          <w:lang w:val="en-GB"/>
          <w14:ligatures w14:val="standardContextual"/>
        </w:rPr>
        <mc:AlternateContent>
          <mc:Choice Requires="wps">
            <w:drawing>
              <wp:anchor distT="0" distB="0" distL="114300" distR="114300" simplePos="0" relativeHeight="251661312" behindDoc="0" locked="0" layoutInCell="1" allowOverlap="1" wp14:anchorId="19575F2B" wp14:editId="30900781">
                <wp:simplePos x="0" y="0"/>
                <wp:positionH relativeFrom="column">
                  <wp:posOffset>-955675</wp:posOffset>
                </wp:positionH>
                <wp:positionV relativeFrom="paragraph">
                  <wp:posOffset>5470525</wp:posOffset>
                </wp:positionV>
                <wp:extent cx="3627120" cy="1473200"/>
                <wp:effectExtent l="0" t="0" r="0" b="0"/>
                <wp:wrapNone/>
                <wp:docPr id="613140583" name="Rechthoek 613140583">
                  <a:extLst xmlns:a="http://schemas.openxmlformats.org/drawingml/2006/main">
                    <a:ext uri="{FF2B5EF4-FFF2-40B4-BE49-F238E27FC236}">
                      <a16:creationId xmlns:a16="http://schemas.microsoft.com/office/drawing/2014/main" id="{11A02B85-C75D-3EF1-3D05-DF3AA761EAA0}"/>
                    </a:ext>
                  </a:extLst>
                </wp:docPr>
                <wp:cNvGraphicFramePr/>
                <a:graphic xmlns:a="http://schemas.openxmlformats.org/drawingml/2006/main">
                  <a:graphicData uri="http://schemas.microsoft.com/office/word/2010/wordprocessingShape">
                    <wps:wsp>
                      <wps:cNvSpPr/>
                      <wps:spPr>
                        <a:xfrm>
                          <a:off x="0" y="0"/>
                          <a:ext cx="3627120" cy="1473200"/>
                        </a:xfrm>
                        <a:prstGeom prst="rect">
                          <a:avLst/>
                        </a:prstGeom>
                        <a:solidFill>
                          <a:schemeClr val="bg1">
                            <a:lumMod val="6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6396CCB" w14:textId="69A8CAFE" w:rsidR="007C7D85" w:rsidRPr="0092627F" w:rsidRDefault="007C7D85" w:rsidP="007C7D85">
                            <w:pPr>
                              <w:pStyle w:val="Geenafstand"/>
                              <w:rPr>
                                <w:b/>
                                <w:bCs/>
                                <w:lang w:val="en-GB"/>
                              </w:rPr>
                            </w:pPr>
                            <w:r w:rsidRPr="0092627F">
                              <w:rPr>
                                <w:b/>
                                <w:bCs/>
                                <w:lang w:val="en-GB"/>
                              </w:rPr>
                              <w:t xml:space="preserve">Reference number: </w:t>
                            </w:r>
                            <w:r w:rsidR="005D1DD5" w:rsidRPr="005D1DD5">
                              <w:rPr>
                                <w:b/>
                                <w:bCs/>
                              </w:rPr>
                              <w:t>TN 574720</w:t>
                            </w:r>
                          </w:p>
                          <w:p w14:paraId="240F8B67" w14:textId="77777777" w:rsidR="007C7D85" w:rsidRPr="0092627F" w:rsidRDefault="007C7D85" w:rsidP="007C7D85">
                            <w:pPr>
                              <w:pStyle w:val="Geenafstand"/>
                              <w:rPr>
                                <w:b/>
                                <w:bCs/>
                                <w:lang w:val="en-GB"/>
                              </w:rPr>
                            </w:pPr>
                          </w:p>
                          <w:p w14:paraId="2E66FE18" w14:textId="67460FE7" w:rsidR="007C7D85" w:rsidRPr="0092627F" w:rsidRDefault="007C7D85" w:rsidP="007C7D85">
                            <w:pPr>
                              <w:pStyle w:val="Geenafstand"/>
                              <w:rPr>
                                <w:b/>
                                <w:bCs/>
                                <w:lang w:val="en-GB"/>
                              </w:rPr>
                            </w:pPr>
                            <w:r w:rsidRPr="0092627F">
                              <w:rPr>
                                <w:b/>
                                <w:bCs/>
                                <w:lang w:val="en-GB"/>
                              </w:rPr>
                              <w:t>Notwithstanding exceptions provided for by law, no part of this invitation to receiver may be duplicated and/or disclosed without the written consent of</w:t>
                            </w:r>
                            <w:r>
                              <w:rPr>
                                <w:b/>
                                <w:bCs/>
                                <w:lang w:val="en-GB"/>
                              </w:rPr>
                              <w:t xml:space="preserve"> Enexis and </w:t>
                            </w:r>
                            <w:proofErr w:type="spellStart"/>
                            <w:r>
                              <w:rPr>
                                <w:b/>
                                <w:bCs/>
                                <w:lang w:val="en-GB"/>
                              </w:rPr>
                              <w:t>Alliander</w:t>
                            </w:r>
                            <w:proofErr w:type="spellEnd"/>
                            <w:r>
                              <w:rPr>
                                <w:b/>
                                <w:bCs/>
                                <w:lang w:val="en-GB"/>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575F2B" id="Rechthoek 613140583" o:spid="_x0000_s1026" style="position:absolute;margin-left:-75.25pt;margin-top:430.75pt;width:285.6pt;height:11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" fillcolor="#a5a5a5 [2092]" stroked="f" strokeweight="2pt">
                <v:textbox>
                  <w:txbxContent>
                    <w:p w14:paraId="46396CCB" w14:textId="69A8CAFE" w:rsidR="007C7D85" w:rsidRPr="0092627F" w:rsidRDefault="007C7D85" w:rsidP="007C7D85">
                      <w:pPr>
                        <w:pStyle w:val="Geenafstand"/>
                        <w:rPr>
                          <w:b/>
                          <w:bCs/>
                          <w:lang w:val="en-GB"/>
                        </w:rPr>
                      </w:pPr>
                      <w:r w:rsidRPr="0092627F">
                        <w:rPr>
                          <w:b/>
                          <w:bCs/>
                          <w:lang w:val="en-GB"/>
                        </w:rPr>
                        <w:t xml:space="preserve">Reference number: </w:t>
                      </w:r>
                      <w:r w:rsidR="005D1DD5" w:rsidRPr="005D1DD5">
                        <w:rPr>
                          <w:b/>
                          <w:bCs/>
                        </w:rPr>
                        <w:t>TN 574720</w:t>
                      </w:r>
                    </w:p>
                    <w:p w14:paraId="240F8B67" w14:textId="77777777" w:rsidR="007C7D85" w:rsidRPr="0092627F" w:rsidRDefault="007C7D85" w:rsidP="007C7D85">
                      <w:pPr>
                        <w:pStyle w:val="Geenafstand"/>
                        <w:rPr>
                          <w:b/>
                          <w:bCs/>
                          <w:lang w:val="en-GB"/>
                        </w:rPr>
                      </w:pPr>
                    </w:p>
                    <w:p w14:paraId="2E66FE18" w14:textId="67460FE7" w:rsidR="007C7D85" w:rsidRPr="0092627F" w:rsidRDefault="007C7D85" w:rsidP="007C7D85">
                      <w:pPr>
                        <w:pStyle w:val="Geenafstand"/>
                        <w:rPr>
                          <w:b/>
                          <w:bCs/>
                          <w:lang w:val="en-GB"/>
                        </w:rPr>
                      </w:pPr>
                      <w:r w:rsidRPr="0092627F">
                        <w:rPr>
                          <w:b/>
                          <w:bCs/>
                          <w:lang w:val="en-GB"/>
                        </w:rPr>
                        <w:t>Notwithstanding exceptions provided for by law, no part of this invitation to receiver may be duplicated and/or disclosed without the written consent of</w:t>
                      </w:r>
                      <w:r>
                        <w:rPr>
                          <w:b/>
                          <w:bCs/>
                          <w:lang w:val="en-GB"/>
                        </w:rPr>
                        <w:t xml:space="preserve"> Enexis and </w:t>
                      </w:r>
                      <w:proofErr w:type="spellStart"/>
                      <w:r>
                        <w:rPr>
                          <w:b/>
                          <w:bCs/>
                          <w:lang w:val="en-GB"/>
                        </w:rPr>
                        <w:t>Alliander</w:t>
                      </w:r>
                      <w:proofErr w:type="spellEnd"/>
                      <w:r>
                        <w:rPr>
                          <w:b/>
                          <w:bCs/>
                          <w:lang w:val="en-GB"/>
                        </w:rPr>
                        <w:t>.</w:t>
                      </w:r>
                    </w:p>
                  </w:txbxContent>
                </v:textbox>
              </v:rect>
            </w:pict>
          </mc:Fallback>
        </mc:AlternateContent>
      </w:r>
      <w:r>
        <w:rPr>
          <w:noProof/>
          <w:sz w:val="32"/>
          <w:szCs w:val="32"/>
          <w:lang w:val="en-GB"/>
        </w:rPr>
        <w:drawing>
          <wp:anchor distT="0" distB="0" distL="114300" distR="114300" simplePos="0" relativeHeight="251662336" behindDoc="1" locked="0" layoutInCell="1" allowOverlap="1" wp14:anchorId="10EC1EA7" wp14:editId="2E5C6103">
            <wp:simplePos x="0" y="0"/>
            <wp:positionH relativeFrom="column">
              <wp:posOffset>-1485900</wp:posOffset>
            </wp:positionH>
            <wp:positionV relativeFrom="paragraph">
              <wp:posOffset>-1676400</wp:posOffset>
            </wp:positionV>
            <wp:extent cx="9686433" cy="11196000"/>
            <wp:effectExtent l="0" t="0" r="0" b="5715"/>
            <wp:wrapNone/>
            <wp:docPr id="1920070332" name="Afbeelding 1920070332" descr="Afbeelding met overdekt, vloer, plafond, interieur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070332" name="Afbeelding 1920070332" descr="Afbeelding met overdekt, vloer, plafond, interieurontwerp&#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l="21150" r="21150"/>
                    <a:stretch>
                      <a:fillRect/>
                    </a:stretch>
                  </pic:blipFill>
                  <pic:spPr bwMode="auto">
                    <a:xfrm>
                      <a:off x="0" y="0"/>
                      <a:ext cx="9686433" cy="1119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B1BC3">
        <w:rPr>
          <w:noProof/>
          <w:lang w:val="en-GB"/>
          <w14:ligatures w14:val="standardContextual"/>
        </w:rPr>
        <mc:AlternateContent>
          <mc:Choice Requires="wps">
            <w:drawing>
              <wp:anchor distT="0" distB="0" distL="114300" distR="114300" simplePos="0" relativeHeight="251664384" behindDoc="0" locked="0" layoutInCell="1" allowOverlap="1" wp14:anchorId="5DBF6655" wp14:editId="200A2E53">
                <wp:simplePos x="0" y="0"/>
                <wp:positionH relativeFrom="column">
                  <wp:posOffset>-955675</wp:posOffset>
                </wp:positionH>
                <wp:positionV relativeFrom="paragraph">
                  <wp:posOffset>4117340</wp:posOffset>
                </wp:positionV>
                <wp:extent cx="3627754" cy="1358900"/>
                <wp:effectExtent l="0" t="0" r="0" b="0"/>
                <wp:wrapNone/>
                <wp:docPr id="1100171064" name="Rechthoek 1100171064">
                  <a:extLst xmlns:a="http://schemas.openxmlformats.org/drawingml/2006/main">
                    <a:ext uri="{FF2B5EF4-FFF2-40B4-BE49-F238E27FC236}">
                      <a16:creationId xmlns:a16="http://schemas.microsoft.com/office/drawing/2014/main" id="{DB623B2F-A711-F655-C801-6986C4B05314}"/>
                    </a:ext>
                  </a:extLst>
                </wp:docPr>
                <wp:cNvGraphicFramePr/>
                <a:graphic xmlns:a="http://schemas.openxmlformats.org/drawingml/2006/main">
                  <a:graphicData uri="http://schemas.microsoft.com/office/word/2010/wordprocessingShape">
                    <wps:wsp>
                      <wps:cNvSpPr/>
                      <wps:spPr>
                        <a:xfrm>
                          <a:off x="0" y="0"/>
                          <a:ext cx="3627754" cy="1358900"/>
                        </a:xfrm>
                        <a:prstGeom prst="rect">
                          <a:avLst/>
                        </a:prstGeom>
                        <a:solidFill>
                          <a:srgbClr val="3B3838">
                            <a:alpha val="74902"/>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F5CF663" w14:textId="432FC8D0" w:rsidR="007C7D85" w:rsidRPr="00C9337A" w:rsidRDefault="005D1DD5" w:rsidP="007C7D85">
                            <w:pPr>
                              <w:pStyle w:val="Geenafstand"/>
                              <w:rPr>
                                <w:b/>
                                <w:bCs/>
                                <w:sz w:val="28"/>
                                <w:szCs w:val="28"/>
                                <w:lang w:val="en-US"/>
                              </w:rPr>
                            </w:pPr>
                            <w:r>
                              <w:rPr>
                                <w:b/>
                                <w:bCs/>
                                <w:sz w:val="28"/>
                                <w:szCs w:val="28"/>
                                <w:lang w:val="en-US"/>
                              </w:rPr>
                              <w:t xml:space="preserve">APPENDIX </w:t>
                            </w:r>
                            <w:r w:rsidR="00EF756A">
                              <w:rPr>
                                <w:b/>
                                <w:bCs/>
                                <w:sz w:val="28"/>
                                <w:szCs w:val="28"/>
                                <w:lang w:val="en-US"/>
                              </w:rPr>
                              <w:t xml:space="preserve">6 - </w:t>
                            </w:r>
                            <w:r w:rsidR="00491967">
                              <w:rPr>
                                <w:b/>
                                <w:bCs/>
                                <w:sz w:val="28"/>
                                <w:szCs w:val="28"/>
                                <w:lang w:val="en-US"/>
                              </w:rPr>
                              <w:t>GUARANTEE STATEMENT</w:t>
                            </w:r>
                          </w:p>
                          <w:p w14:paraId="3C6500B1" w14:textId="77777777" w:rsidR="007C7D85" w:rsidRPr="00C9337A" w:rsidRDefault="007C7D85" w:rsidP="007C7D85">
                            <w:pPr>
                              <w:pStyle w:val="Geenafstand"/>
                              <w:rPr>
                                <w:b/>
                                <w:bCs/>
                                <w:lang w:val="en-US"/>
                              </w:rPr>
                            </w:pPr>
                          </w:p>
                          <w:p w14:paraId="09D86025" w14:textId="1DEDEAE7" w:rsidR="007C7D85" w:rsidRPr="00C9337A" w:rsidRDefault="007C7D85" w:rsidP="007C7D85">
                            <w:pPr>
                              <w:pStyle w:val="Geenafstand"/>
                              <w:rPr>
                                <w:lang w:val="en-US"/>
                              </w:rPr>
                            </w:pPr>
                            <w:r w:rsidRPr="005E621F">
                              <w:rPr>
                                <w:b/>
                                <w:bCs/>
                                <w:sz w:val="36"/>
                                <w:szCs w:val="36"/>
                                <w:lang w:val="en-US"/>
                              </w:rPr>
                              <w:t>Full-end-</w:t>
                            </w:r>
                            <w:proofErr w:type="spellStart"/>
                            <w:r w:rsidRPr="005E621F">
                              <w:rPr>
                                <w:b/>
                                <w:bCs/>
                                <w:sz w:val="36"/>
                                <w:szCs w:val="36"/>
                                <w:lang w:val="en-US"/>
                              </w:rPr>
                              <w:t>Loadcouplings</w:t>
                            </w:r>
                            <w:proofErr w:type="spellEnd"/>
                          </w:p>
                          <w:p w14:paraId="4CED16C0" w14:textId="77777777" w:rsidR="007C7D85" w:rsidRPr="007465DF" w:rsidRDefault="007C7D85" w:rsidP="007C7D85">
                            <w:pPr>
                              <w:pStyle w:val="Geenafstand"/>
                              <w:rPr>
                                <w:sz w:val="20"/>
                                <w:szCs w:val="20"/>
                                <w:lang w:val="en-US"/>
                              </w:rPr>
                            </w:pPr>
                          </w:p>
                          <w:p w14:paraId="3E8E9D24" w14:textId="77777777" w:rsidR="007C7D85" w:rsidRPr="00491967" w:rsidRDefault="007C7D85" w:rsidP="007C7D85">
                            <w:pPr>
                              <w:pStyle w:val="Geenafstand"/>
                              <w:rPr>
                                <w:sz w:val="20"/>
                                <w:szCs w:val="20"/>
                                <w:lang w:val="en-US"/>
                              </w:rPr>
                            </w:pPr>
                            <w:r w:rsidRPr="00491967">
                              <w:rPr>
                                <w:sz w:val="20"/>
                                <w:szCs w:val="20"/>
                                <w:lang w:val="en-US"/>
                              </w:rPr>
                              <w:t>INNOVATION PROCEDURE</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F6655" id="Rechthoek 1100171064" o:spid="_x0000_s1027" style="position:absolute;margin-left:-75.25pt;margin-top:324.2pt;width:285.65pt;height:107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" fillcolor="#3b3838" stroked="f" strokeweight="2pt">
                <v:fill opacity="49087f"/>
                <v:textbox>
                  <w:txbxContent>
                    <w:p w14:paraId="4F5CF663" w14:textId="432FC8D0" w:rsidR="007C7D85" w:rsidRPr="00C9337A" w:rsidRDefault="005D1DD5" w:rsidP="007C7D85">
                      <w:pPr>
                        <w:pStyle w:val="Geenafstand"/>
                        <w:rPr>
                          <w:b/>
                          <w:bCs/>
                          <w:sz w:val="28"/>
                          <w:szCs w:val="28"/>
                          <w:lang w:val="en-US"/>
                        </w:rPr>
                      </w:pPr>
                      <w:r>
                        <w:rPr>
                          <w:b/>
                          <w:bCs/>
                          <w:sz w:val="28"/>
                          <w:szCs w:val="28"/>
                          <w:lang w:val="en-US"/>
                        </w:rPr>
                        <w:t xml:space="preserve">APPENDIX </w:t>
                      </w:r>
                      <w:r w:rsidR="00EF756A">
                        <w:rPr>
                          <w:b/>
                          <w:bCs/>
                          <w:sz w:val="28"/>
                          <w:szCs w:val="28"/>
                          <w:lang w:val="en-US"/>
                        </w:rPr>
                        <w:t xml:space="preserve">6 - </w:t>
                      </w:r>
                      <w:r w:rsidR="00491967">
                        <w:rPr>
                          <w:b/>
                          <w:bCs/>
                          <w:sz w:val="28"/>
                          <w:szCs w:val="28"/>
                          <w:lang w:val="en-US"/>
                        </w:rPr>
                        <w:t>GUARANTEE STATEMENT</w:t>
                      </w:r>
                    </w:p>
                    <w:p w14:paraId="3C6500B1" w14:textId="77777777" w:rsidR="007C7D85" w:rsidRPr="00C9337A" w:rsidRDefault="007C7D85" w:rsidP="007C7D85">
                      <w:pPr>
                        <w:pStyle w:val="Geenafstand"/>
                        <w:rPr>
                          <w:b/>
                          <w:bCs/>
                          <w:lang w:val="en-US"/>
                        </w:rPr>
                      </w:pPr>
                    </w:p>
                    <w:p w14:paraId="09D86025" w14:textId="1DEDEAE7" w:rsidR="007C7D85" w:rsidRPr="00C9337A" w:rsidRDefault="007C7D85" w:rsidP="007C7D85">
                      <w:pPr>
                        <w:pStyle w:val="Geenafstand"/>
                        <w:rPr>
                          <w:lang w:val="en-US"/>
                        </w:rPr>
                      </w:pPr>
                      <w:r w:rsidRPr="005E621F">
                        <w:rPr>
                          <w:b/>
                          <w:bCs/>
                          <w:sz w:val="36"/>
                          <w:szCs w:val="36"/>
                          <w:lang w:val="en-US"/>
                        </w:rPr>
                        <w:t>Full-end-</w:t>
                      </w:r>
                      <w:proofErr w:type="spellStart"/>
                      <w:r w:rsidRPr="005E621F">
                        <w:rPr>
                          <w:b/>
                          <w:bCs/>
                          <w:sz w:val="36"/>
                          <w:szCs w:val="36"/>
                          <w:lang w:val="en-US"/>
                        </w:rPr>
                        <w:t>Loadcouplings</w:t>
                      </w:r>
                      <w:proofErr w:type="spellEnd"/>
                    </w:p>
                    <w:p w14:paraId="4CED16C0" w14:textId="77777777" w:rsidR="007C7D85" w:rsidRPr="007465DF" w:rsidRDefault="007C7D85" w:rsidP="007C7D85">
                      <w:pPr>
                        <w:pStyle w:val="Geenafstand"/>
                        <w:rPr>
                          <w:sz w:val="20"/>
                          <w:szCs w:val="20"/>
                          <w:lang w:val="en-US"/>
                        </w:rPr>
                      </w:pPr>
                    </w:p>
                    <w:p w14:paraId="3E8E9D24" w14:textId="77777777" w:rsidR="007C7D85" w:rsidRPr="00491967" w:rsidRDefault="007C7D85" w:rsidP="007C7D85">
                      <w:pPr>
                        <w:pStyle w:val="Geenafstand"/>
                        <w:rPr>
                          <w:sz w:val="20"/>
                          <w:szCs w:val="20"/>
                          <w:lang w:val="en-US"/>
                        </w:rPr>
                      </w:pPr>
                      <w:r w:rsidRPr="00491967">
                        <w:rPr>
                          <w:sz w:val="20"/>
                          <w:szCs w:val="20"/>
                          <w:lang w:val="en-US"/>
                        </w:rPr>
                        <w:t>INNOVATION PROCEDURE</w:t>
                      </w:r>
                    </w:p>
                  </w:txbxContent>
                </v:textbox>
              </v:rect>
            </w:pict>
          </mc:Fallback>
        </mc:AlternateContent>
      </w:r>
      <w:r w:rsidRPr="000B1BC3">
        <w:rPr>
          <w:noProof/>
          <w:lang w:val="en-GB"/>
          <w14:ligatures w14:val="standardContextual"/>
        </w:rPr>
        <w:drawing>
          <wp:anchor distT="0" distB="0" distL="114300" distR="114300" simplePos="0" relativeHeight="251659264" behindDoc="0" locked="0" layoutInCell="1" allowOverlap="1" wp14:anchorId="212CE421" wp14:editId="0812A31B">
            <wp:simplePos x="0" y="0"/>
            <wp:positionH relativeFrom="column">
              <wp:posOffset>3248025</wp:posOffset>
            </wp:positionH>
            <wp:positionV relativeFrom="paragraph">
              <wp:posOffset>-1016635</wp:posOffset>
            </wp:positionV>
            <wp:extent cx="1259840" cy="490220"/>
            <wp:effectExtent l="0" t="0" r="0" b="5080"/>
            <wp:wrapNone/>
            <wp:docPr id="456" name="Afbeelding 456" descr="Afbeelding met tekst, schermopname, Lettertyp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Afbeelding 456" descr="Afbeelding met tekst, schermopname, Lettertype, Graphics&#10;&#10;Automatisch gegenereerde beschrijving"/>
                    <pic:cNvPicPr>
                      <a:picLocks noChangeAspect="1"/>
                    </pic:cNvPicPr>
                  </pic:nvPicPr>
                  <pic:blipFill rotWithShape="1">
                    <a:blip r:embed="rId12" cstate="print">
                      <a:extLst>
                        <a:ext uri="{28A0092B-C50C-407E-A947-70E740481C1C}">
                          <a14:useLocalDpi xmlns:a14="http://schemas.microsoft.com/office/drawing/2010/main" val="0"/>
                        </a:ext>
                      </a:extLst>
                    </a:blip>
                    <a:srcRect l="18576" t="32180" r="16065" b="25334"/>
                    <a:stretch/>
                  </pic:blipFill>
                  <pic:spPr bwMode="auto">
                    <a:xfrm>
                      <a:off x="0" y="0"/>
                      <a:ext cx="1259840" cy="4902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B1BC3">
        <w:rPr>
          <w:noProof/>
          <w:lang w:val="en-GB"/>
          <w14:ligatures w14:val="standardContextual"/>
        </w:rPr>
        <w:drawing>
          <wp:anchor distT="0" distB="0" distL="114300" distR="114300" simplePos="0" relativeHeight="251660288" behindDoc="0" locked="0" layoutInCell="1" allowOverlap="1" wp14:anchorId="5FD16B46" wp14:editId="52F3614E">
            <wp:simplePos x="0" y="0"/>
            <wp:positionH relativeFrom="column">
              <wp:posOffset>4705350</wp:posOffset>
            </wp:positionH>
            <wp:positionV relativeFrom="paragraph">
              <wp:posOffset>-1046480</wp:posOffset>
            </wp:positionV>
            <wp:extent cx="1259840" cy="506730"/>
            <wp:effectExtent l="0" t="0" r="0" b="7620"/>
            <wp:wrapNone/>
            <wp:docPr id="1954802711" name="Afbeelding 1954802711" descr="Logos sociétés enexis - interfl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802711" name="Afbeelding 1954802711" descr="Logos sociétés enexis - interflex"/>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9840" cy="506730"/>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14:paraId="10EF7DAF" w14:textId="77777777" w:rsidR="00657A9F" w:rsidRDefault="00657A9F" w:rsidP="00DD2F88"/>
    <w:p w14:paraId="4414468D" w14:textId="6A6608F7" w:rsidR="00491967" w:rsidRPr="00491967" w:rsidRDefault="00491967" w:rsidP="00491967">
      <w:pPr>
        <w:rPr>
          <w:b/>
          <w:sz w:val="24"/>
          <w:szCs w:val="24"/>
          <w:lang w:val="en-US"/>
        </w:rPr>
      </w:pPr>
      <w:r w:rsidRPr="00491967">
        <w:rPr>
          <w:b/>
          <w:sz w:val="24"/>
          <w:szCs w:val="24"/>
          <w:lang w:val="en-US"/>
        </w:rPr>
        <w:t>Template Declaration of Reliance on Third-Party Capacities</w:t>
      </w:r>
      <w:r>
        <w:rPr>
          <w:b/>
          <w:sz w:val="24"/>
          <w:szCs w:val="24"/>
          <w:lang w:val="en-US"/>
        </w:rPr>
        <w:t xml:space="preserve"> (Appendix Guarantee statement)</w:t>
      </w:r>
      <w:r w:rsidRPr="00861541">
        <w:rPr>
          <w:b/>
          <w:sz w:val="24"/>
          <w:szCs w:val="24"/>
          <w:vertAlign w:val="superscript"/>
        </w:rPr>
        <w:footnoteReference w:id="1"/>
      </w:r>
    </w:p>
    <w:p w14:paraId="58E36C0F" w14:textId="77777777" w:rsidR="00491967" w:rsidRPr="00491967" w:rsidRDefault="00491967" w:rsidP="00491967">
      <w:pPr>
        <w:autoSpaceDE w:val="0"/>
        <w:autoSpaceDN w:val="0"/>
        <w:adjustRightInd w:val="0"/>
        <w:jc w:val="both"/>
        <w:rPr>
          <w:lang w:val="en-US"/>
        </w:rPr>
      </w:pPr>
    </w:p>
    <w:p w14:paraId="27B55750" w14:textId="77777777" w:rsidR="00491967" w:rsidRPr="00491967" w:rsidRDefault="00491967" w:rsidP="00491967">
      <w:pPr>
        <w:autoSpaceDE w:val="0"/>
        <w:autoSpaceDN w:val="0"/>
        <w:adjustRightInd w:val="0"/>
        <w:jc w:val="both"/>
        <w:rPr>
          <w:lang w:val="en-US"/>
        </w:rPr>
      </w:pPr>
      <w:r w:rsidRPr="00491967">
        <w:rPr>
          <w:lang w:val="en-US"/>
        </w:rPr>
        <w:t>The Candidate hereby declares that it relies on the financial standing and/or technical capacity of the subcontractor/Third Party named below, and that it is fully liable for fulfilling the obligations arising from the Application for the present Tender Procedure, as well as for the potential execution of the Agreement.</w:t>
      </w:r>
    </w:p>
    <w:p w14:paraId="72E3660F" w14:textId="77777777" w:rsidR="00491967" w:rsidRPr="00491967" w:rsidRDefault="00491967" w:rsidP="00491967">
      <w:pPr>
        <w:autoSpaceDE w:val="0"/>
        <w:autoSpaceDN w:val="0"/>
        <w:adjustRightInd w:val="0"/>
        <w:jc w:val="both"/>
        <w:rPr>
          <w:lang w:val="en-US"/>
        </w:rPr>
      </w:pPr>
    </w:p>
    <w:p w14:paraId="18CF5107" w14:textId="77777777" w:rsidR="00491967" w:rsidRPr="00491967" w:rsidRDefault="00491967" w:rsidP="00491967">
      <w:pPr>
        <w:autoSpaceDE w:val="0"/>
        <w:autoSpaceDN w:val="0"/>
        <w:adjustRightInd w:val="0"/>
        <w:jc w:val="both"/>
        <w:rPr>
          <w:lang w:val="en-US"/>
        </w:rPr>
      </w:pPr>
      <w:r w:rsidRPr="00491967">
        <w:rPr>
          <w:lang w:val="en-US"/>
        </w:rPr>
        <w:t>Name of Candidate:</w:t>
      </w:r>
    </w:p>
    <w:p w14:paraId="64642B85" w14:textId="77777777" w:rsidR="00491967" w:rsidRPr="00491967" w:rsidRDefault="00491967" w:rsidP="00491967">
      <w:pPr>
        <w:autoSpaceDE w:val="0"/>
        <w:autoSpaceDN w:val="0"/>
        <w:adjustRightInd w:val="0"/>
        <w:jc w:val="both"/>
        <w:rPr>
          <w:lang w:val="en-US"/>
        </w:rPr>
      </w:pPr>
    </w:p>
    <w:p w14:paraId="71E66D12" w14:textId="77777777" w:rsidR="00491967" w:rsidRPr="00491967" w:rsidRDefault="00491967" w:rsidP="00491967">
      <w:pPr>
        <w:autoSpaceDE w:val="0"/>
        <w:autoSpaceDN w:val="0"/>
        <w:adjustRightInd w:val="0"/>
        <w:jc w:val="both"/>
        <w:rPr>
          <w:lang w:val="en-US"/>
        </w:rPr>
      </w:pPr>
      <w:r w:rsidRPr="00491967">
        <w:rPr>
          <w:lang w:val="en-US"/>
        </w:rPr>
        <w:t>Name of authorized representative of the Candidate:</w:t>
      </w:r>
    </w:p>
    <w:p w14:paraId="2FF350FD" w14:textId="77777777" w:rsidR="00491967" w:rsidRPr="00491967" w:rsidRDefault="00491967" w:rsidP="00491967">
      <w:pPr>
        <w:autoSpaceDE w:val="0"/>
        <w:autoSpaceDN w:val="0"/>
        <w:adjustRightInd w:val="0"/>
        <w:jc w:val="both"/>
        <w:rPr>
          <w:lang w:val="en-US"/>
        </w:rPr>
      </w:pPr>
    </w:p>
    <w:p w14:paraId="2476C0B8" w14:textId="77777777" w:rsidR="00491967" w:rsidRPr="00491967" w:rsidRDefault="00491967" w:rsidP="00491967">
      <w:pPr>
        <w:autoSpaceDE w:val="0"/>
        <w:autoSpaceDN w:val="0"/>
        <w:adjustRightInd w:val="0"/>
        <w:jc w:val="both"/>
        <w:rPr>
          <w:lang w:val="en-US"/>
        </w:rPr>
      </w:pPr>
      <w:r w:rsidRPr="00491967">
        <w:rPr>
          <w:lang w:val="en-US"/>
        </w:rPr>
        <w:t>Position:</w:t>
      </w:r>
    </w:p>
    <w:p w14:paraId="7ACC1F44" w14:textId="77777777" w:rsidR="00491967" w:rsidRPr="00491967" w:rsidRDefault="00491967" w:rsidP="00491967">
      <w:pPr>
        <w:autoSpaceDE w:val="0"/>
        <w:autoSpaceDN w:val="0"/>
        <w:adjustRightInd w:val="0"/>
        <w:jc w:val="both"/>
        <w:rPr>
          <w:lang w:val="en-US"/>
        </w:rPr>
      </w:pPr>
    </w:p>
    <w:p w14:paraId="03D87E66" w14:textId="77777777" w:rsidR="00491967" w:rsidRPr="00491967" w:rsidRDefault="00491967" w:rsidP="00491967">
      <w:pPr>
        <w:autoSpaceDE w:val="0"/>
        <w:autoSpaceDN w:val="0"/>
        <w:adjustRightInd w:val="0"/>
        <w:jc w:val="both"/>
        <w:rPr>
          <w:lang w:val="en-US"/>
        </w:rPr>
      </w:pPr>
      <w:r w:rsidRPr="00491967">
        <w:rPr>
          <w:lang w:val="en-US"/>
        </w:rPr>
        <w:t>Company:</w:t>
      </w:r>
    </w:p>
    <w:p w14:paraId="2375CAED" w14:textId="77777777" w:rsidR="00491967" w:rsidRPr="00491967" w:rsidRDefault="00491967" w:rsidP="00491967">
      <w:pPr>
        <w:autoSpaceDE w:val="0"/>
        <w:autoSpaceDN w:val="0"/>
        <w:adjustRightInd w:val="0"/>
        <w:jc w:val="both"/>
        <w:rPr>
          <w:lang w:val="en-US"/>
        </w:rPr>
      </w:pPr>
    </w:p>
    <w:p w14:paraId="78F69E97" w14:textId="77777777" w:rsidR="00491967" w:rsidRPr="00491967" w:rsidRDefault="00491967" w:rsidP="00491967">
      <w:pPr>
        <w:autoSpaceDE w:val="0"/>
        <w:autoSpaceDN w:val="0"/>
        <w:adjustRightInd w:val="0"/>
        <w:jc w:val="both"/>
        <w:rPr>
          <w:lang w:val="en-US"/>
        </w:rPr>
      </w:pPr>
      <w:r w:rsidRPr="00491967">
        <w:rPr>
          <w:lang w:val="en-US"/>
        </w:rPr>
        <w:t>Date:</w:t>
      </w:r>
    </w:p>
    <w:p w14:paraId="282F0569" w14:textId="77777777" w:rsidR="00491967" w:rsidRPr="00491967" w:rsidRDefault="00491967" w:rsidP="00491967">
      <w:pPr>
        <w:autoSpaceDE w:val="0"/>
        <w:autoSpaceDN w:val="0"/>
        <w:adjustRightInd w:val="0"/>
        <w:jc w:val="both"/>
        <w:rPr>
          <w:lang w:val="en-US"/>
        </w:rPr>
      </w:pPr>
    </w:p>
    <w:p w14:paraId="2EEF5F0B" w14:textId="77777777" w:rsidR="00491967" w:rsidRPr="00491967" w:rsidRDefault="00491967" w:rsidP="00491967">
      <w:pPr>
        <w:autoSpaceDE w:val="0"/>
        <w:autoSpaceDN w:val="0"/>
        <w:adjustRightInd w:val="0"/>
        <w:jc w:val="both"/>
        <w:rPr>
          <w:lang w:val="en-US"/>
        </w:rPr>
      </w:pPr>
      <w:r w:rsidRPr="00491967">
        <w:rPr>
          <w:lang w:val="en-US"/>
        </w:rPr>
        <w:t>Signature of authorized representative of the Candidate:</w:t>
      </w:r>
    </w:p>
    <w:p w14:paraId="301DF0EE" w14:textId="77777777" w:rsidR="00491967" w:rsidRPr="00491967" w:rsidRDefault="00491967" w:rsidP="00491967">
      <w:pPr>
        <w:autoSpaceDE w:val="0"/>
        <w:autoSpaceDN w:val="0"/>
        <w:adjustRightInd w:val="0"/>
        <w:jc w:val="both"/>
        <w:rPr>
          <w:lang w:val="en-US"/>
        </w:rPr>
      </w:pPr>
    </w:p>
    <w:p w14:paraId="07B09C54" w14:textId="77777777" w:rsidR="00491967" w:rsidRPr="00491967" w:rsidRDefault="00491967" w:rsidP="00491967">
      <w:pPr>
        <w:autoSpaceDE w:val="0"/>
        <w:autoSpaceDN w:val="0"/>
        <w:adjustRightInd w:val="0"/>
        <w:jc w:val="both"/>
        <w:rPr>
          <w:lang w:val="en-US"/>
        </w:rPr>
      </w:pPr>
      <w:r w:rsidRPr="00491967">
        <w:rPr>
          <w:lang w:val="en-US"/>
        </w:rPr>
        <w:t>The subcontractor/Third Party named below hereby declares that it will commit its personnel, resources, and/or financial standing for the full and proper execution of the Agreement, should the Agreement be awarded to and concluded with the Candidate/Tenderer.</w:t>
      </w:r>
    </w:p>
    <w:p w14:paraId="1D69E908" w14:textId="77777777" w:rsidR="00491967" w:rsidRPr="00491967" w:rsidRDefault="00491967" w:rsidP="00491967">
      <w:pPr>
        <w:autoSpaceDE w:val="0"/>
        <w:autoSpaceDN w:val="0"/>
        <w:adjustRightInd w:val="0"/>
        <w:jc w:val="both"/>
        <w:rPr>
          <w:lang w:val="en-US"/>
        </w:rPr>
      </w:pPr>
    </w:p>
    <w:p w14:paraId="031D9953" w14:textId="77777777" w:rsidR="00491967" w:rsidRPr="00491967" w:rsidRDefault="00491967" w:rsidP="00491967">
      <w:pPr>
        <w:autoSpaceDE w:val="0"/>
        <w:autoSpaceDN w:val="0"/>
        <w:adjustRightInd w:val="0"/>
        <w:jc w:val="both"/>
        <w:rPr>
          <w:lang w:val="en-US"/>
        </w:rPr>
      </w:pPr>
      <w:r w:rsidRPr="00491967">
        <w:rPr>
          <w:lang w:val="en-US"/>
        </w:rPr>
        <w:t>This reliance specifically applies to the following Selection Criterion / Requirement(s):</w:t>
      </w:r>
    </w:p>
    <w:p w14:paraId="218FA839" w14:textId="77777777" w:rsidR="00491967" w:rsidRPr="00491967" w:rsidRDefault="00491967" w:rsidP="00491967">
      <w:pPr>
        <w:autoSpaceDE w:val="0"/>
        <w:autoSpaceDN w:val="0"/>
        <w:adjustRightInd w:val="0"/>
        <w:jc w:val="both"/>
        <w:rPr>
          <w:lang w:val="en-US"/>
        </w:rPr>
      </w:pPr>
      <w:r w:rsidRPr="00491967">
        <w:rPr>
          <w:lang w:val="en-US"/>
        </w:rPr>
        <w:t>[Please state explicitly which requirement(s) or Selection Criteria this reliance concerns, e.g., 'Selection Criterion 1: Quality Management' or 'Financial turnover requirement']</w:t>
      </w:r>
    </w:p>
    <w:p w14:paraId="1F35467D" w14:textId="77777777" w:rsidR="00491967" w:rsidRPr="00491967" w:rsidRDefault="00491967" w:rsidP="00491967">
      <w:pPr>
        <w:autoSpaceDE w:val="0"/>
        <w:autoSpaceDN w:val="0"/>
        <w:adjustRightInd w:val="0"/>
        <w:jc w:val="both"/>
        <w:rPr>
          <w:lang w:val="en-US"/>
        </w:rPr>
      </w:pPr>
    </w:p>
    <w:p w14:paraId="59DDE13B" w14:textId="48E0F329" w:rsidR="00491967" w:rsidRPr="00491967" w:rsidRDefault="00491967" w:rsidP="00491967">
      <w:pPr>
        <w:autoSpaceDE w:val="0"/>
        <w:autoSpaceDN w:val="0"/>
        <w:adjustRightInd w:val="0"/>
        <w:jc w:val="both"/>
        <w:rPr>
          <w:lang w:val="en-US"/>
        </w:rPr>
      </w:pPr>
      <w:r w:rsidRPr="00491967">
        <w:rPr>
          <w:lang w:val="en-US"/>
        </w:rPr>
        <w:t>......................................................................................................................................</w:t>
      </w:r>
    </w:p>
    <w:p w14:paraId="30167AA3" w14:textId="06C71D42" w:rsidR="00491967" w:rsidRPr="00491967" w:rsidRDefault="00491967" w:rsidP="00491967">
      <w:pPr>
        <w:autoSpaceDE w:val="0"/>
        <w:autoSpaceDN w:val="0"/>
        <w:adjustRightInd w:val="0"/>
        <w:jc w:val="both"/>
        <w:rPr>
          <w:lang w:val="en-US"/>
        </w:rPr>
      </w:pPr>
      <w:r w:rsidRPr="00491967">
        <w:rPr>
          <w:lang w:val="en-US"/>
        </w:rPr>
        <w:t>......................................................................................................................................</w:t>
      </w:r>
    </w:p>
    <w:p w14:paraId="696B8FC3" w14:textId="77777777" w:rsidR="00491967" w:rsidRPr="00491967" w:rsidRDefault="00491967" w:rsidP="00491967">
      <w:pPr>
        <w:autoSpaceDE w:val="0"/>
        <w:autoSpaceDN w:val="0"/>
        <w:adjustRightInd w:val="0"/>
        <w:jc w:val="both"/>
        <w:rPr>
          <w:lang w:val="en-US"/>
        </w:rPr>
      </w:pPr>
    </w:p>
    <w:p w14:paraId="5E770FCB" w14:textId="77777777" w:rsidR="00491967" w:rsidRPr="00491967" w:rsidRDefault="00491967" w:rsidP="00491967">
      <w:pPr>
        <w:autoSpaceDE w:val="0"/>
        <w:autoSpaceDN w:val="0"/>
        <w:adjustRightInd w:val="0"/>
        <w:jc w:val="both"/>
        <w:rPr>
          <w:lang w:val="en-US"/>
        </w:rPr>
      </w:pPr>
      <w:r w:rsidRPr="00491967">
        <w:rPr>
          <w:lang w:val="en-US"/>
        </w:rPr>
        <w:t>Name of subcontractor/Third Party:</w:t>
      </w:r>
    </w:p>
    <w:p w14:paraId="18A5C46D" w14:textId="77777777" w:rsidR="00491967" w:rsidRPr="00491967" w:rsidRDefault="00491967" w:rsidP="00491967">
      <w:pPr>
        <w:autoSpaceDE w:val="0"/>
        <w:autoSpaceDN w:val="0"/>
        <w:adjustRightInd w:val="0"/>
        <w:jc w:val="both"/>
        <w:rPr>
          <w:lang w:val="en-US"/>
        </w:rPr>
      </w:pPr>
    </w:p>
    <w:p w14:paraId="2A6D4FBB" w14:textId="77777777" w:rsidR="00491967" w:rsidRPr="00491967" w:rsidRDefault="00491967" w:rsidP="00491967">
      <w:pPr>
        <w:autoSpaceDE w:val="0"/>
        <w:autoSpaceDN w:val="0"/>
        <w:adjustRightInd w:val="0"/>
        <w:jc w:val="both"/>
        <w:rPr>
          <w:lang w:val="en-US"/>
        </w:rPr>
      </w:pPr>
      <w:r w:rsidRPr="00491967">
        <w:rPr>
          <w:lang w:val="en-US"/>
        </w:rPr>
        <w:t>Name of authorized representative of the subcontractor/Third Party:</w:t>
      </w:r>
    </w:p>
    <w:p w14:paraId="3E98935F" w14:textId="77777777" w:rsidR="00491967" w:rsidRPr="00491967" w:rsidRDefault="00491967" w:rsidP="00491967">
      <w:pPr>
        <w:autoSpaceDE w:val="0"/>
        <w:autoSpaceDN w:val="0"/>
        <w:adjustRightInd w:val="0"/>
        <w:jc w:val="both"/>
        <w:rPr>
          <w:lang w:val="en-US"/>
        </w:rPr>
      </w:pPr>
    </w:p>
    <w:p w14:paraId="7E5A8690" w14:textId="77777777" w:rsidR="00491967" w:rsidRPr="00491967" w:rsidRDefault="00491967" w:rsidP="00491967">
      <w:pPr>
        <w:autoSpaceDE w:val="0"/>
        <w:autoSpaceDN w:val="0"/>
        <w:adjustRightInd w:val="0"/>
        <w:jc w:val="both"/>
        <w:rPr>
          <w:lang w:val="en-US"/>
        </w:rPr>
      </w:pPr>
      <w:r w:rsidRPr="00491967">
        <w:rPr>
          <w:lang w:val="en-US"/>
        </w:rPr>
        <w:t>Position:</w:t>
      </w:r>
    </w:p>
    <w:p w14:paraId="71E94775" w14:textId="77777777" w:rsidR="00491967" w:rsidRPr="00491967" w:rsidRDefault="00491967" w:rsidP="00491967">
      <w:pPr>
        <w:autoSpaceDE w:val="0"/>
        <w:autoSpaceDN w:val="0"/>
        <w:adjustRightInd w:val="0"/>
        <w:jc w:val="both"/>
        <w:rPr>
          <w:lang w:val="en-US"/>
        </w:rPr>
      </w:pPr>
    </w:p>
    <w:p w14:paraId="1D674B2B" w14:textId="77777777" w:rsidR="00491967" w:rsidRPr="00491967" w:rsidRDefault="00491967" w:rsidP="00491967">
      <w:pPr>
        <w:autoSpaceDE w:val="0"/>
        <w:autoSpaceDN w:val="0"/>
        <w:adjustRightInd w:val="0"/>
        <w:jc w:val="both"/>
        <w:rPr>
          <w:lang w:val="en-US"/>
        </w:rPr>
      </w:pPr>
      <w:r w:rsidRPr="00491967">
        <w:rPr>
          <w:lang w:val="en-US"/>
        </w:rPr>
        <w:t>Company:</w:t>
      </w:r>
    </w:p>
    <w:p w14:paraId="1EBB673F" w14:textId="77777777" w:rsidR="00491967" w:rsidRPr="00491967" w:rsidRDefault="00491967" w:rsidP="00491967">
      <w:pPr>
        <w:autoSpaceDE w:val="0"/>
        <w:autoSpaceDN w:val="0"/>
        <w:adjustRightInd w:val="0"/>
        <w:jc w:val="both"/>
        <w:rPr>
          <w:lang w:val="en-US"/>
        </w:rPr>
      </w:pPr>
    </w:p>
    <w:p w14:paraId="16749F53" w14:textId="77777777" w:rsidR="00491967" w:rsidRPr="00491967" w:rsidRDefault="00491967" w:rsidP="00491967">
      <w:pPr>
        <w:autoSpaceDE w:val="0"/>
        <w:autoSpaceDN w:val="0"/>
        <w:adjustRightInd w:val="0"/>
        <w:jc w:val="both"/>
        <w:rPr>
          <w:lang w:val="en-US"/>
        </w:rPr>
      </w:pPr>
      <w:r w:rsidRPr="00491967">
        <w:rPr>
          <w:lang w:val="en-US"/>
        </w:rPr>
        <w:t>Date:</w:t>
      </w:r>
    </w:p>
    <w:p w14:paraId="1310F8EA" w14:textId="77777777" w:rsidR="00491967" w:rsidRPr="00491967" w:rsidRDefault="00491967" w:rsidP="00491967">
      <w:pPr>
        <w:autoSpaceDE w:val="0"/>
        <w:autoSpaceDN w:val="0"/>
        <w:adjustRightInd w:val="0"/>
        <w:jc w:val="both"/>
        <w:rPr>
          <w:lang w:val="en-US"/>
        </w:rPr>
      </w:pPr>
    </w:p>
    <w:p w14:paraId="3E350883" w14:textId="68A3280E" w:rsidR="00D51B0A" w:rsidRPr="00491967" w:rsidRDefault="00491967" w:rsidP="00491967">
      <w:pPr>
        <w:autoSpaceDE w:val="0"/>
        <w:autoSpaceDN w:val="0"/>
        <w:adjustRightInd w:val="0"/>
        <w:jc w:val="both"/>
        <w:rPr>
          <w:lang w:val="en-US"/>
        </w:rPr>
      </w:pPr>
      <w:r w:rsidRPr="00491967">
        <w:rPr>
          <w:lang w:val="en-US"/>
        </w:rPr>
        <w:t>Signature of authorized representative of the subcontractor/Third Party:</w:t>
      </w:r>
    </w:p>
    <w:sectPr w:rsidR="00D51B0A" w:rsidRPr="00491967" w:rsidSect="00D51B0A">
      <w:headerReference w:type="default" r:id="rId14"/>
      <w:footerReference w:type="default" r:id="rId15"/>
      <w:headerReference w:type="first" r:id="rId16"/>
      <w:pgSz w:w="11906" w:h="16838" w:code="9"/>
      <w:pgMar w:top="1677" w:right="1106" w:bottom="1438" w:left="1985" w:header="426" w:footer="709" w:gutter="0"/>
      <w:pgNumType w:start="1"/>
      <w:cols w:space="708"/>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A0021" w14:textId="77777777" w:rsidR="009017F1" w:rsidRDefault="009017F1">
      <w:r>
        <w:separator/>
      </w:r>
    </w:p>
  </w:endnote>
  <w:endnote w:type="continuationSeparator" w:id="0">
    <w:p w14:paraId="659A01C5" w14:textId="77777777" w:rsidR="009017F1" w:rsidRDefault="00901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NS Sans">
    <w:altName w:val="Times New Roman"/>
    <w:charset w:val="00"/>
    <w:family w:val="auto"/>
    <w:pitch w:val="variable"/>
    <w:sig w:usb0="80000027" w:usb1="00000002"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6"/>
      <w:gridCol w:w="2159"/>
    </w:tblGrid>
    <w:tr w:rsidR="006B01B2" w14:paraId="176D604E" w14:textId="77777777" w:rsidTr="00743133">
      <w:tc>
        <w:tcPr>
          <w:tcW w:w="6771" w:type="dxa"/>
        </w:tcPr>
        <w:p w14:paraId="176D604C" w14:textId="4076F776" w:rsidR="006B01B2" w:rsidRPr="00235F23" w:rsidRDefault="006B01B2" w:rsidP="00491967">
          <w:pPr>
            <w:pStyle w:val="Voettekst"/>
            <w:rPr>
              <w:sz w:val="16"/>
              <w:lang w:val="en-US"/>
            </w:rPr>
          </w:pPr>
        </w:p>
      </w:tc>
      <w:tc>
        <w:tcPr>
          <w:tcW w:w="2184" w:type="dxa"/>
        </w:tcPr>
        <w:p w14:paraId="176D604D" w14:textId="479A09D6" w:rsidR="006B01B2" w:rsidRPr="00743133" w:rsidRDefault="006B01B2" w:rsidP="00743133">
          <w:pPr>
            <w:pStyle w:val="Voettekst"/>
            <w:jc w:val="right"/>
          </w:pPr>
          <w:r>
            <w:rPr>
              <w:sz w:val="16"/>
            </w:rPr>
            <w:t xml:space="preserve">Pagina </w:t>
          </w:r>
          <w:r w:rsidRPr="000F06A7">
            <w:rPr>
              <w:sz w:val="16"/>
            </w:rPr>
            <w:fldChar w:fldCharType="begin"/>
          </w:r>
          <w:r w:rsidRPr="000F06A7">
            <w:rPr>
              <w:sz w:val="16"/>
            </w:rPr>
            <w:instrText xml:space="preserve"> PAGE  </w:instrText>
          </w:r>
          <w:r w:rsidRPr="000F06A7">
            <w:rPr>
              <w:sz w:val="16"/>
            </w:rPr>
            <w:fldChar w:fldCharType="separate"/>
          </w:r>
          <w:r w:rsidR="00FE1560">
            <w:rPr>
              <w:noProof/>
              <w:sz w:val="16"/>
            </w:rPr>
            <w:t>1</w:t>
          </w:r>
          <w:r w:rsidRPr="000F06A7">
            <w:rPr>
              <w:sz w:val="16"/>
            </w:rPr>
            <w:fldChar w:fldCharType="end"/>
          </w:r>
          <w:r w:rsidRPr="000F06A7">
            <w:rPr>
              <w:sz w:val="16"/>
            </w:rPr>
            <w:t xml:space="preserve"> van </w:t>
          </w:r>
          <w:r w:rsidRPr="000F06A7">
            <w:rPr>
              <w:sz w:val="16"/>
            </w:rPr>
            <w:fldChar w:fldCharType="begin"/>
          </w:r>
          <w:r w:rsidRPr="000F06A7">
            <w:rPr>
              <w:sz w:val="16"/>
            </w:rPr>
            <w:instrText xml:space="preserve"> SECTIONPAGES  </w:instrText>
          </w:r>
          <w:r w:rsidRPr="000F06A7">
            <w:rPr>
              <w:sz w:val="16"/>
            </w:rPr>
            <w:fldChar w:fldCharType="separate"/>
          </w:r>
          <w:r w:rsidR="00EF756A">
            <w:rPr>
              <w:noProof/>
              <w:sz w:val="16"/>
            </w:rPr>
            <w:t>2</w:t>
          </w:r>
          <w:r w:rsidRPr="000F06A7">
            <w:rPr>
              <w:sz w:val="16"/>
            </w:rPr>
            <w:fldChar w:fldCharType="end"/>
          </w:r>
        </w:p>
      </w:tc>
    </w:tr>
  </w:tbl>
  <w:p w14:paraId="52CD1283" w14:textId="28A1A917" w:rsidR="006B01B2" w:rsidRPr="00C70E39" w:rsidRDefault="006B01B2" w:rsidP="00743133">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07650" w14:textId="77777777" w:rsidR="009017F1" w:rsidRDefault="009017F1">
      <w:r>
        <w:separator/>
      </w:r>
    </w:p>
  </w:footnote>
  <w:footnote w:type="continuationSeparator" w:id="0">
    <w:p w14:paraId="06872571" w14:textId="77777777" w:rsidR="009017F1" w:rsidRDefault="009017F1">
      <w:r>
        <w:continuationSeparator/>
      </w:r>
    </w:p>
  </w:footnote>
  <w:footnote w:id="1">
    <w:p w14:paraId="7BE56BE9" w14:textId="4DDBE835" w:rsidR="00491967" w:rsidRPr="00491967" w:rsidRDefault="00491967" w:rsidP="00491967">
      <w:pPr>
        <w:pStyle w:val="Voetnoottekst"/>
      </w:pPr>
      <w:r>
        <w:rPr>
          <w:rStyle w:val="Voetnootmarkering"/>
        </w:rPr>
        <w:footnoteRef/>
      </w:r>
      <w:r w:rsidRPr="00491967">
        <w:t xml:space="preserve"> </w:t>
      </w:r>
      <w:r w:rsidRPr="00491967">
        <w:rPr>
          <w:rFonts w:ascii="Trebuchet MS" w:hAnsi="Trebuchet MS"/>
          <w:sz w:val="18"/>
          <w:szCs w:val="18"/>
        </w:rPr>
        <w:t>In the event of multiple subcontractors/Third Parties, this declaration must be expanded accordingly. A separate declaration must be submitted for each Third Party..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9"/>
      <w:gridCol w:w="4436"/>
    </w:tblGrid>
    <w:tr w:rsidR="006B01B2" w14:paraId="176D604A" w14:textId="77777777" w:rsidTr="00D51B0A">
      <w:tc>
        <w:tcPr>
          <w:tcW w:w="4477" w:type="dxa"/>
        </w:tcPr>
        <w:p w14:paraId="176D6048" w14:textId="77777777" w:rsidR="006B01B2" w:rsidRDefault="006B01B2" w:rsidP="0087067B">
          <w:pPr>
            <w:pStyle w:val="Koptekst"/>
            <w:jc w:val="right"/>
          </w:pPr>
        </w:p>
      </w:tc>
      <w:tc>
        <w:tcPr>
          <w:tcW w:w="4478" w:type="dxa"/>
        </w:tcPr>
        <w:p w14:paraId="176D6049" w14:textId="77777777" w:rsidR="006B01B2" w:rsidRDefault="006B01B2" w:rsidP="00D51B0A">
          <w:pPr>
            <w:pStyle w:val="Koptekst"/>
            <w:jc w:val="right"/>
          </w:pPr>
          <w:r>
            <w:rPr>
              <w:noProof/>
            </w:rPr>
            <w:drawing>
              <wp:inline distT="0" distB="0" distL="0" distR="0" wp14:anchorId="176D6055" wp14:editId="176D6056">
                <wp:extent cx="1562100" cy="590550"/>
                <wp:effectExtent l="0" t="0" r="0" b="0"/>
                <wp:docPr id="8" name="Afbeelding 8" descr="ENEX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EXIS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5585" t="7464" r="11167"/>
                        <a:stretch/>
                      </pic:blipFill>
                      <pic:spPr bwMode="auto">
                        <a:xfrm>
                          <a:off x="0" y="0"/>
                          <a:ext cx="1562100" cy="5905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76D604B" w14:textId="77777777" w:rsidR="006B01B2" w:rsidRPr="000F06A7" w:rsidRDefault="006B01B2" w:rsidP="00D51B0A">
    <w:pPr>
      <w:pStyle w:val="Koptekst"/>
      <w:tabs>
        <w:tab w:val="left" w:pos="555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6050" w14:textId="77777777" w:rsidR="006B01B2" w:rsidRPr="000F06A7" w:rsidRDefault="006B01B2" w:rsidP="00B91F00">
    <w:pPr>
      <w:pStyle w:val="Koptekst"/>
      <w:jc w:val="right"/>
    </w:pPr>
  </w:p>
  <w:p w14:paraId="176D6051" w14:textId="77777777" w:rsidR="006B01B2" w:rsidRPr="000F06A7" w:rsidRDefault="006B01B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2401E2E"/>
    <w:lvl w:ilvl="0">
      <w:start w:val="1"/>
      <w:numFmt w:val="decimal"/>
      <w:pStyle w:val="Kop1"/>
      <w:lvlText w:val="%1."/>
      <w:lvlJc w:val="left"/>
      <w:pPr>
        <w:ind w:left="360" w:hanging="360"/>
      </w:pPr>
      <w:rPr>
        <w:rFonts w:hint="default"/>
        <w:b/>
        <w:lang w:val="nl"/>
      </w:rPr>
    </w:lvl>
    <w:lvl w:ilvl="1">
      <w:start w:val="1"/>
      <w:numFmt w:val="decimal"/>
      <w:pStyle w:val="Kop2"/>
      <w:lvlText w:val="%1.%2."/>
      <w:lvlJc w:val="right"/>
      <w:pPr>
        <w:tabs>
          <w:tab w:val="num" w:pos="360"/>
        </w:tabs>
        <w:ind w:left="0" w:firstLine="0"/>
      </w:pPr>
      <w:rPr>
        <w:rFonts w:hint="default"/>
        <w:sz w:val="18"/>
        <w:szCs w:val="18"/>
        <w:lang w:val="nl"/>
      </w:rPr>
    </w:lvl>
    <w:lvl w:ilvl="2">
      <w:start w:val="1"/>
      <w:numFmt w:val="decimal"/>
      <w:pStyle w:val="Kop3"/>
      <w:lvlText w:val="%1.%2.%3."/>
      <w:lvlJc w:val="right"/>
      <w:pPr>
        <w:tabs>
          <w:tab w:val="num" w:pos="502"/>
        </w:tabs>
        <w:ind w:left="142"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004D3928"/>
    <w:multiLevelType w:val="hybridMultilevel"/>
    <w:tmpl w:val="0484AC34"/>
    <w:lvl w:ilvl="0" w:tplc="638EAD3C">
      <w:start w:val="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9C4565E"/>
    <w:multiLevelType w:val="hybridMultilevel"/>
    <w:tmpl w:val="8C202E80"/>
    <w:lvl w:ilvl="0" w:tplc="6F8A7F72">
      <w:numFmt w:val="bullet"/>
      <w:lvlText w:val="•"/>
      <w:lvlJc w:val="left"/>
      <w:pPr>
        <w:ind w:left="720" w:hanging="72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C474078"/>
    <w:multiLevelType w:val="hybridMultilevel"/>
    <w:tmpl w:val="4684B478"/>
    <w:lvl w:ilvl="0" w:tplc="04130015">
      <w:start w:val="1"/>
      <w:numFmt w:val="upperLetter"/>
      <w:lvlText w:val="%1."/>
      <w:lvlJc w:val="left"/>
      <w:pPr>
        <w:ind w:left="720" w:hanging="360"/>
      </w:pPr>
    </w:lvl>
    <w:lvl w:ilvl="1" w:tplc="12FA7D6A">
      <w:start w:val="1"/>
      <w:numFmt w:val="lowerRoman"/>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B83480"/>
    <w:multiLevelType w:val="hybridMultilevel"/>
    <w:tmpl w:val="A7086B04"/>
    <w:lvl w:ilvl="0" w:tplc="6F8A7F72">
      <w:numFmt w:val="bullet"/>
      <w:lvlText w:val="•"/>
      <w:lvlJc w:val="left"/>
      <w:pPr>
        <w:ind w:left="1080" w:hanging="72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807B7B"/>
    <w:multiLevelType w:val="hybridMultilevel"/>
    <w:tmpl w:val="DF50BDC4"/>
    <w:lvl w:ilvl="0" w:tplc="638EAD3C">
      <w:start w:val="2"/>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B46793E"/>
    <w:multiLevelType w:val="hybridMultilevel"/>
    <w:tmpl w:val="1096AD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9274EA"/>
    <w:multiLevelType w:val="hybridMultilevel"/>
    <w:tmpl w:val="0AC8D8EC"/>
    <w:lvl w:ilvl="0" w:tplc="FA5E907E">
      <w:start w:val="1"/>
      <w:numFmt w:val="decimal"/>
      <w:lvlText w:val="%1."/>
      <w:lvlJc w:val="righ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C1D3E96"/>
    <w:multiLevelType w:val="hybridMultilevel"/>
    <w:tmpl w:val="A29000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6FF2DAF"/>
    <w:multiLevelType w:val="hybridMultilevel"/>
    <w:tmpl w:val="162A96F6"/>
    <w:lvl w:ilvl="0" w:tplc="C1464978">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AD55B43"/>
    <w:multiLevelType w:val="hybridMultilevel"/>
    <w:tmpl w:val="81FC21FA"/>
    <w:lvl w:ilvl="0" w:tplc="60BECFE4">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FF50E95"/>
    <w:multiLevelType w:val="hybridMultilevel"/>
    <w:tmpl w:val="39BAE6C0"/>
    <w:lvl w:ilvl="0" w:tplc="638EAD3C">
      <w:start w:val="2"/>
      <w:numFmt w:val="bullet"/>
      <w:lvlText w:val="-"/>
      <w:lvlJc w:val="left"/>
      <w:pPr>
        <w:ind w:left="720" w:hanging="360"/>
      </w:pPr>
      <w:rPr>
        <w:rFonts w:ascii="Arial" w:eastAsia="Times New Roman" w:hAnsi="Arial" w:cs="Arial" w:hint="default"/>
      </w:rPr>
    </w:lvl>
    <w:lvl w:ilvl="1" w:tplc="638EAD3C">
      <w:start w:val="2"/>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3C2B5B"/>
    <w:multiLevelType w:val="hybridMultilevel"/>
    <w:tmpl w:val="D700CF80"/>
    <w:lvl w:ilvl="0" w:tplc="FA5E907E">
      <w:start w:val="1"/>
      <w:numFmt w:val="decimal"/>
      <w:lvlText w:val="%1."/>
      <w:lvlJc w:val="righ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6302A4"/>
    <w:multiLevelType w:val="hybridMultilevel"/>
    <w:tmpl w:val="DECCB338"/>
    <w:lvl w:ilvl="0" w:tplc="6F8A7F72">
      <w:numFmt w:val="bullet"/>
      <w:lvlText w:val="•"/>
      <w:lvlJc w:val="left"/>
      <w:pPr>
        <w:ind w:left="1080" w:hanging="72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E8477C"/>
    <w:multiLevelType w:val="hybridMultilevel"/>
    <w:tmpl w:val="6A5A6CE8"/>
    <w:lvl w:ilvl="0" w:tplc="638EAD3C">
      <w:start w:val="2"/>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67B3944"/>
    <w:multiLevelType w:val="multilevel"/>
    <w:tmpl w:val="01EC3C2C"/>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3740514C"/>
    <w:multiLevelType w:val="hybridMultilevel"/>
    <w:tmpl w:val="223251E6"/>
    <w:lvl w:ilvl="0" w:tplc="6F8A7F72">
      <w:numFmt w:val="bullet"/>
      <w:lvlText w:val="•"/>
      <w:lvlJc w:val="left"/>
      <w:pPr>
        <w:ind w:left="1080" w:hanging="72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8584A79"/>
    <w:multiLevelType w:val="hybridMultilevel"/>
    <w:tmpl w:val="815C2C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AE64F0"/>
    <w:multiLevelType w:val="hybridMultilevel"/>
    <w:tmpl w:val="6CC2B02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311372B"/>
    <w:multiLevelType w:val="hybridMultilevel"/>
    <w:tmpl w:val="5308D39E"/>
    <w:lvl w:ilvl="0" w:tplc="6F8A7F72">
      <w:numFmt w:val="bullet"/>
      <w:lvlText w:val="•"/>
      <w:lvlJc w:val="left"/>
      <w:pPr>
        <w:ind w:left="1080" w:hanging="72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D35A8"/>
    <w:multiLevelType w:val="hybridMultilevel"/>
    <w:tmpl w:val="6DBC38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CE077ED"/>
    <w:multiLevelType w:val="hybridMultilevel"/>
    <w:tmpl w:val="46ACC7F2"/>
    <w:lvl w:ilvl="0" w:tplc="6F8A7F72">
      <w:numFmt w:val="bullet"/>
      <w:lvlText w:val="•"/>
      <w:lvlJc w:val="left"/>
      <w:pPr>
        <w:ind w:left="1080" w:hanging="72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D755348"/>
    <w:multiLevelType w:val="hybridMultilevel"/>
    <w:tmpl w:val="CF4E5D92"/>
    <w:lvl w:ilvl="0" w:tplc="04130001">
      <w:start w:val="1"/>
      <w:numFmt w:val="bullet"/>
      <w:lvlText w:val=""/>
      <w:lvlJc w:val="left"/>
      <w:pPr>
        <w:ind w:left="720" w:hanging="72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4B4E71BA">
      <w:numFmt w:val="bullet"/>
      <w:lvlText w:val="-"/>
      <w:lvlJc w:val="left"/>
      <w:pPr>
        <w:ind w:left="2160" w:hanging="360"/>
      </w:pPr>
      <w:rPr>
        <w:rFonts w:ascii="NS Sans" w:eastAsia="Times New Roman" w:hAnsi="NS Sans"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8CE17F2"/>
    <w:multiLevelType w:val="hybridMultilevel"/>
    <w:tmpl w:val="8B6C37B8"/>
    <w:lvl w:ilvl="0" w:tplc="638EAD3C">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D0D02BB"/>
    <w:multiLevelType w:val="hybridMultilevel"/>
    <w:tmpl w:val="D70443D8"/>
    <w:lvl w:ilvl="0" w:tplc="0413000F">
      <w:start w:val="1"/>
      <w:numFmt w:val="decimal"/>
      <w:lvlText w:val="%1."/>
      <w:lvlJc w:val="left"/>
      <w:pPr>
        <w:ind w:left="720" w:hanging="72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17C27A1"/>
    <w:multiLevelType w:val="hybridMultilevel"/>
    <w:tmpl w:val="FD26417E"/>
    <w:lvl w:ilvl="0" w:tplc="04130019">
      <w:start w:val="1"/>
      <w:numFmt w:val="lowerLetter"/>
      <w:lvlText w:val="%1."/>
      <w:lvlJc w:val="left"/>
      <w:pPr>
        <w:ind w:left="720" w:hanging="360"/>
      </w:pPr>
    </w:lvl>
    <w:lvl w:ilvl="1" w:tplc="04130019">
      <w:start w:val="1"/>
      <w:numFmt w:val="lowerLetter"/>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4553F57"/>
    <w:multiLevelType w:val="hybridMultilevel"/>
    <w:tmpl w:val="7D886A90"/>
    <w:lvl w:ilvl="0" w:tplc="6F8A7F72">
      <w:numFmt w:val="bullet"/>
      <w:lvlText w:val="•"/>
      <w:lvlJc w:val="left"/>
      <w:pPr>
        <w:ind w:left="1080" w:hanging="72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64C1093"/>
    <w:multiLevelType w:val="hybridMultilevel"/>
    <w:tmpl w:val="1A0459BE"/>
    <w:lvl w:ilvl="0" w:tplc="6F8A7F72">
      <w:numFmt w:val="bullet"/>
      <w:lvlText w:val="•"/>
      <w:lvlJc w:val="left"/>
      <w:pPr>
        <w:ind w:left="1080" w:hanging="72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BE30E0B"/>
    <w:multiLevelType w:val="hybridMultilevel"/>
    <w:tmpl w:val="EFE278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6904295">
    <w:abstractNumId w:val="0"/>
  </w:num>
  <w:num w:numId="2" w16cid:durableId="1137645070">
    <w:abstractNumId w:val="14"/>
  </w:num>
  <w:num w:numId="3" w16cid:durableId="423720743">
    <w:abstractNumId w:val="5"/>
  </w:num>
  <w:num w:numId="4" w16cid:durableId="1612391787">
    <w:abstractNumId w:val="1"/>
  </w:num>
  <w:num w:numId="5" w16cid:durableId="1236889826">
    <w:abstractNumId w:val="23"/>
  </w:num>
  <w:num w:numId="6" w16cid:durableId="1200631460">
    <w:abstractNumId w:val="11"/>
  </w:num>
  <w:num w:numId="7" w16cid:durableId="422148012">
    <w:abstractNumId w:val="15"/>
  </w:num>
  <w:num w:numId="8" w16cid:durableId="2013485626">
    <w:abstractNumId w:val="9"/>
  </w:num>
  <w:num w:numId="9" w16cid:durableId="1099060947">
    <w:abstractNumId w:val="17"/>
  </w:num>
  <w:num w:numId="10" w16cid:durableId="1718622370">
    <w:abstractNumId w:val="13"/>
  </w:num>
  <w:num w:numId="11" w16cid:durableId="1173373157">
    <w:abstractNumId w:val="6"/>
  </w:num>
  <w:num w:numId="12" w16cid:durableId="633995883">
    <w:abstractNumId w:val="2"/>
  </w:num>
  <w:num w:numId="13" w16cid:durableId="1809664311">
    <w:abstractNumId w:val="24"/>
  </w:num>
  <w:num w:numId="14" w16cid:durableId="911348611">
    <w:abstractNumId w:val="28"/>
  </w:num>
  <w:num w:numId="15" w16cid:durableId="976031287">
    <w:abstractNumId w:val="16"/>
  </w:num>
  <w:num w:numId="16" w16cid:durableId="677346910">
    <w:abstractNumId w:val="21"/>
  </w:num>
  <w:num w:numId="17" w16cid:durableId="347174341">
    <w:abstractNumId w:val="4"/>
  </w:num>
  <w:num w:numId="18" w16cid:durableId="302659360">
    <w:abstractNumId w:val="27"/>
  </w:num>
  <w:num w:numId="19" w16cid:durableId="1885364014">
    <w:abstractNumId w:val="26"/>
  </w:num>
  <w:num w:numId="20" w16cid:durableId="1752777339">
    <w:abstractNumId w:val="7"/>
  </w:num>
  <w:num w:numId="21" w16cid:durableId="1959483514">
    <w:abstractNumId w:val="18"/>
  </w:num>
  <w:num w:numId="22" w16cid:durableId="1640264143">
    <w:abstractNumId w:val="3"/>
  </w:num>
  <w:num w:numId="23" w16cid:durableId="1778522420">
    <w:abstractNumId w:val="25"/>
  </w:num>
  <w:num w:numId="24" w16cid:durableId="1136876152">
    <w:abstractNumId w:val="10"/>
  </w:num>
  <w:num w:numId="25" w16cid:durableId="1352144549">
    <w:abstractNumId w:val="19"/>
  </w:num>
  <w:num w:numId="26" w16cid:durableId="775751992">
    <w:abstractNumId w:val="22"/>
  </w:num>
  <w:num w:numId="27" w16cid:durableId="1617518855">
    <w:abstractNumId w:val="12"/>
  </w:num>
  <w:num w:numId="28" w16cid:durableId="1525248017">
    <w:abstractNumId w:val="20"/>
  </w:num>
  <w:num w:numId="29" w16cid:durableId="861161725">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 w:vendorID="1" w:dllVersion="512" w:checkStyle="0"/>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E8B"/>
    <w:rsid w:val="00000848"/>
    <w:rsid w:val="00000DD7"/>
    <w:rsid w:val="000011CE"/>
    <w:rsid w:val="00004D1F"/>
    <w:rsid w:val="00005A3E"/>
    <w:rsid w:val="00006380"/>
    <w:rsid w:val="0001198C"/>
    <w:rsid w:val="00011D2D"/>
    <w:rsid w:val="00012F8B"/>
    <w:rsid w:val="000139D0"/>
    <w:rsid w:val="000169E6"/>
    <w:rsid w:val="00020ADC"/>
    <w:rsid w:val="0002195C"/>
    <w:rsid w:val="0002223B"/>
    <w:rsid w:val="0002248B"/>
    <w:rsid w:val="00023127"/>
    <w:rsid w:val="0002471B"/>
    <w:rsid w:val="00027E04"/>
    <w:rsid w:val="00031C47"/>
    <w:rsid w:val="00033411"/>
    <w:rsid w:val="00034B52"/>
    <w:rsid w:val="000406B6"/>
    <w:rsid w:val="00045311"/>
    <w:rsid w:val="00047835"/>
    <w:rsid w:val="00050BA4"/>
    <w:rsid w:val="00051BC1"/>
    <w:rsid w:val="00053EFD"/>
    <w:rsid w:val="0005427E"/>
    <w:rsid w:val="00062DE6"/>
    <w:rsid w:val="00063325"/>
    <w:rsid w:val="00065382"/>
    <w:rsid w:val="00067745"/>
    <w:rsid w:val="00073DDE"/>
    <w:rsid w:val="000743A6"/>
    <w:rsid w:val="00074E6B"/>
    <w:rsid w:val="000779DA"/>
    <w:rsid w:val="000800AF"/>
    <w:rsid w:val="00090533"/>
    <w:rsid w:val="00093718"/>
    <w:rsid w:val="00093F60"/>
    <w:rsid w:val="000A2B67"/>
    <w:rsid w:val="000B0A1D"/>
    <w:rsid w:val="000B1AD8"/>
    <w:rsid w:val="000B2EBE"/>
    <w:rsid w:val="000B3505"/>
    <w:rsid w:val="000B4CFC"/>
    <w:rsid w:val="000C079D"/>
    <w:rsid w:val="000C0E3C"/>
    <w:rsid w:val="000C1C12"/>
    <w:rsid w:val="000C2190"/>
    <w:rsid w:val="000C2343"/>
    <w:rsid w:val="000C45AD"/>
    <w:rsid w:val="000C695A"/>
    <w:rsid w:val="000C6B38"/>
    <w:rsid w:val="000D3C7C"/>
    <w:rsid w:val="000E313E"/>
    <w:rsid w:val="000E5ADD"/>
    <w:rsid w:val="000F192F"/>
    <w:rsid w:val="000F1E7E"/>
    <w:rsid w:val="000F2E01"/>
    <w:rsid w:val="0010626E"/>
    <w:rsid w:val="00114617"/>
    <w:rsid w:val="001151AB"/>
    <w:rsid w:val="001165AA"/>
    <w:rsid w:val="00123E46"/>
    <w:rsid w:val="00123E88"/>
    <w:rsid w:val="0013084D"/>
    <w:rsid w:val="00130C4D"/>
    <w:rsid w:val="00134063"/>
    <w:rsid w:val="001362CF"/>
    <w:rsid w:val="00136B59"/>
    <w:rsid w:val="00136FE9"/>
    <w:rsid w:val="001425DC"/>
    <w:rsid w:val="00142D04"/>
    <w:rsid w:val="001552FB"/>
    <w:rsid w:val="001555C1"/>
    <w:rsid w:val="001604E9"/>
    <w:rsid w:val="0016117C"/>
    <w:rsid w:val="001674CE"/>
    <w:rsid w:val="00174A8F"/>
    <w:rsid w:val="00175A27"/>
    <w:rsid w:val="00176A16"/>
    <w:rsid w:val="0018203D"/>
    <w:rsid w:val="0018673B"/>
    <w:rsid w:val="001A653C"/>
    <w:rsid w:val="001A6BEF"/>
    <w:rsid w:val="001B0316"/>
    <w:rsid w:val="001B22C1"/>
    <w:rsid w:val="001B518D"/>
    <w:rsid w:val="001B5F01"/>
    <w:rsid w:val="001B75A8"/>
    <w:rsid w:val="001B76CA"/>
    <w:rsid w:val="001B7E02"/>
    <w:rsid w:val="001C3895"/>
    <w:rsid w:val="001C7EDF"/>
    <w:rsid w:val="001D564B"/>
    <w:rsid w:val="001D62EC"/>
    <w:rsid w:val="001D6651"/>
    <w:rsid w:val="001E4228"/>
    <w:rsid w:val="001E6F21"/>
    <w:rsid w:val="001F1E17"/>
    <w:rsid w:val="001F2102"/>
    <w:rsid w:val="001F3CB9"/>
    <w:rsid w:val="001F7E1F"/>
    <w:rsid w:val="00201573"/>
    <w:rsid w:val="00202948"/>
    <w:rsid w:val="00204417"/>
    <w:rsid w:val="00206D2F"/>
    <w:rsid w:val="0020774C"/>
    <w:rsid w:val="002079B9"/>
    <w:rsid w:val="002131C9"/>
    <w:rsid w:val="002224C8"/>
    <w:rsid w:val="00222689"/>
    <w:rsid w:val="00225480"/>
    <w:rsid w:val="00227A91"/>
    <w:rsid w:val="00230A00"/>
    <w:rsid w:val="0023167A"/>
    <w:rsid w:val="00235F23"/>
    <w:rsid w:val="0024078E"/>
    <w:rsid w:val="00242128"/>
    <w:rsid w:val="0025155C"/>
    <w:rsid w:val="00255543"/>
    <w:rsid w:val="002562D5"/>
    <w:rsid w:val="0026204A"/>
    <w:rsid w:val="00263636"/>
    <w:rsid w:val="00264AA1"/>
    <w:rsid w:val="002650F9"/>
    <w:rsid w:val="00267002"/>
    <w:rsid w:val="00267FCE"/>
    <w:rsid w:val="00271806"/>
    <w:rsid w:val="00274877"/>
    <w:rsid w:val="00276618"/>
    <w:rsid w:val="00277D12"/>
    <w:rsid w:val="00281E33"/>
    <w:rsid w:val="002840F3"/>
    <w:rsid w:val="002851D3"/>
    <w:rsid w:val="00287E3F"/>
    <w:rsid w:val="0029194E"/>
    <w:rsid w:val="00291B95"/>
    <w:rsid w:val="00293469"/>
    <w:rsid w:val="00295656"/>
    <w:rsid w:val="00297617"/>
    <w:rsid w:val="00297AEB"/>
    <w:rsid w:val="002A09E8"/>
    <w:rsid w:val="002A306D"/>
    <w:rsid w:val="002A3C87"/>
    <w:rsid w:val="002A567B"/>
    <w:rsid w:val="002A7075"/>
    <w:rsid w:val="002A7F4E"/>
    <w:rsid w:val="002B0118"/>
    <w:rsid w:val="002B01DD"/>
    <w:rsid w:val="002B15E5"/>
    <w:rsid w:val="002B2D60"/>
    <w:rsid w:val="002B73D6"/>
    <w:rsid w:val="002B7772"/>
    <w:rsid w:val="002C319E"/>
    <w:rsid w:val="002D586A"/>
    <w:rsid w:val="002E23E6"/>
    <w:rsid w:val="002E6893"/>
    <w:rsid w:val="002E6BA8"/>
    <w:rsid w:val="002F2233"/>
    <w:rsid w:val="002F3DD3"/>
    <w:rsid w:val="00304495"/>
    <w:rsid w:val="00304620"/>
    <w:rsid w:val="00306985"/>
    <w:rsid w:val="00306C4E"/>
    <w:rsid w:val="003105BF"/>
    <w:rsid w:val="00311B8D"/>
    <w:rsid w:val="0031262D"/>
    <w:rsid w:val="003233FD"/>
    <w:rsid w:val="00330C51"/>
    <w:rsid w:val="00332F3E"/>
    <w:rsid w:val="00334D03"/>
    <w:rsid w:val="003358B4"/>
    <w:rsid w:val="00336107"/>
    <w:rsid w:val="0034256D"/>
    <w:rsid w:val="00343785"/>
    <w:rsid w:val="00346170"/>
    <w:rsid w:val="003465F9"/>
    <w:rsid w:val="00350999"/>
    <w:rsid w:val="00352550"/>
    <w:rsid w:val="00353817"/>
    <w:rsid w:val="00354838"/>
    <w:rsid w:val="00354CE9"/>
    <w:rsid w:val="00354F80"/>
    <w:rsid w:val="0035551B"/>
    <w:rsid w:val="00360466"/>
    <w:rsid w:val="0037095F"/>
    <w:rsid w:val="00371B1E"/>
    <w:rsid w:val="00383BD0"/>
    <w:rsid w:val="00383E26"/>
    <w:rsid w:val="00390E92"/>
    <w:rsid w:val="00391099"/>
    <w:rsid w:val="0039133F"/>
    <w:rsid w:val="003926DF"/>
    <w:rsid w:val="00392711"/>
    <w:rsid w:val="003929F2"/>
    <w:rsid w:val="00392AD7"/>
    <w:rsid w:val="003935C4"/>
    <w:rsid w:val="00395DEA"/>
    <w:rsid w:val="0039686D"/>
    <w:rsid w:val="0039718B"/>
    <w:rsid w:val="003A10AC"/>
    <w:rsid w:val="003A496D"/>
    <w:rsid w:val="003A756D"/>
    <w:rsid w:val="003B7BCB"/>
    <w:rsid w:val="003B7C77"/>
    <w:rsid w:val="003C2C6E"/>
    <w:rsid w:val="003C5C31"/>
    <w:rsid w:val="003C7749"/>
    <w:rsid w:val="003D6464"/>
    <w:rsid w:val="003D6F71"/>
    <w:rsid w:val="003E2196"/>
    <w:rsid w:val="003E3021"/>
    <w:rsid w:val="003E434F"/>
    <w:rsid w:val="003E4A0C"/>
    <w:rsid w:val="003E70B0"/>
    <w:rsid w:val="003E7957"/>
    <w:rsid w:val="003F1CCF"/>
    <w:rsid w:val="004012B1"/>
    <w:rsid w:val="004023DC"/>
    <w:rsid w:val="00407069"/>
    <w:rsid w:val="00412809"/>
    <w:rsid w:val="00416F1E"/>
    <w:rsid w:val="00417E7A"/>
    <w:rsid w:val="00417FD2"/>
    <w:rsid w:val="004211A4"/>
    <w:rsid w:val="00424198"/>
    <w:rsid w:val="00424938"/>
    <w:rsid w:val="00427273"/>
    <w:rsid w:val="004314BA"/>
    <w:rsid w:val="00432D96"/>
    <w:rsid w:val="00432ED3"/>
    <w:rsid w:val="00433009"/>
    <w:rsid w:val="00446288"/>
    <w:rsid w:val="00446E45"/>
    <w:rsid w:val="004475E3"/>
    <w:rsid w:val="00455794"/>
    <w:rsid w:val="0045712F"/>
    <w:rsid w:val="004602E4"/>
    <w:rsid w:val="0046498D"/>
    <w:rsid w:val="004666D6"/>
    <w:rsid w:val="004705FB"/>
    <w:rsid w:val="00473FCF"/>
    <w:rsid w:val="004758CB"/>
    <w:rsid w:val="0047689B"/>
    <w:rsid w:val="00476916"/>
    <w:rsid w:val="00484574"/>
    <w:rsid w:val="00487A06"/>
    <w:rsid w:val="00491967"/>
    <w:rsid w:val="00494498"/>
    <w:rsid w:val="00495AED"/>
    <w:rsid w:val="00496083"/>
    <w:rsid w:val="00497FF6"/>
    <w:rsid w:val="004A0092"/>
    <w:rsid w:val="004A65F8"/>
    <w:rsid w:val="004B5007"/>
    <w:rsid w:val="004B7B38"/>
    <w:rsid w:val="004C2151"/>
    <w:rsid w:val="004C2236"/>
    <w:rsid w:val="004C5EBF"/>
    <w:rsid w:val="004D2D14"/>
    <w:rsid w:val="004E16E1"/>
    <w:rsid w:val="004E46A6"/>
    <w:rsid w:val="004F0020"/>
    <w:rsid w:val="004F2179"/>
    <w:rsid w:val="004F27F1"/>
    <w:rsid w:val="004F3E22"/>
    <w:rsid w:val="004F5AB3"/>
    <w:rsid w:val="004F737D"/>
    <w:rsid w:val="0050177C"/>
    <w:rsid w:val="00503067"/>
    <w:rsid w:val="005064C9"/>
    <w:rsid w:val="005103B5"/>
    <w:rsid w:val="0051553F"/>
    <w:rsid w:val="00516016"/>
    <w:rsid w:val="00517E05"/>
    <w:rsid w:val="00530DA5"/>
    <w:rsid w:val="0053186A"/>
    <w:rsid w:val="005408C4"/>
    <w:rsid w:val="0054454D"/>
    <w:rsid w:val="005458F9"/>
    <w:rsid w:val="005503FC"/>
    <w:rsid w:val="005538B3"/>
    <w:rsid w:val="005665F4"/>
    <w:rsid w:val="00567567"/>
    <w:rsid w:val="00571CEC"/>
    <w:rsid w:val="005808C9"/>
    <w:rsid w:val="005832C4"/>
    <w:rsid w:val="00586BEB"/>
    <w:rsid w:val="00587371"/>
    <w:rsid w:val="00587500"/>
    <w:rsid w:val="005903FD"/>
    <w:rsid w:val="00591CBA"/>
    <w:rsid w:val="00594714"/>
    <w:rsid w:val="00596AB2"/>
    <w:rsid w:val="00597EEF"/>
    <w:rsid w:val="005A13D0"/>
    <w:rsid w:val="005A1E04"/>
    <w:rsid w:val="005A6497"/>
    <w:rsid w:val="005A6939"/>
    <w:rsid w:val="005A6FB7"/>
    <w:rsid w:val="005B07B0"/>
    <w:rsid w:val="005C111C"/>
    <w:rsid w:val="005C2BDD"/>
    <w:rsid w:val="005C3018"/>
    <w:rsid w:val="005C4EAF"/>
    <w:rsid w:val="005D1DD5"/>
    <w:rsid w:val="005D1E0C"/>
    <w:rsid w:val="005D5B9E"/>
    <w:rsid w:val="005E1F06"/>
    <w:rsid w:val="005E3FB5"/>
    <w:rsid w:val="005F0137"/>
    <w:rsid w:val="005F75E4"/>
    <w:rsid w:val="005F796B"/>
    <w:rsid w:val="006015F7"/>
    <w:rsid w:val="006019D0"/>
    <w:rsid w:val="00602E59"/>
    <w:rsid w:val="00605BBD"/>
    <w:rsid w:val="00617933"/>
    <w:rsid w:val="0062135C"/>
    <w:rsid w:val="006220CE"/>
    <w:rsid w:val="00625097"/>
    <w:rsid w:val="00626F73"/>
    <w:rsid w:val="006306E2"/>
    <w:rsid w:val="00636590"/>
    <w:rsid w:val="006365D8"/>
    <w:rsid w:val="00636F00"/>
    <w:rsid w:val="00637FA0"/>
    <w:rsid w:val="00641107"/>
    <w:rsid w:val="00642856"/>
    <w:rsid w:val="00642C3E"/>
    <w:rsid w:val="00643AE8"/>
    <w:rsid w:val="0064542E"/>
    <w:rsid w:val="00645C37"/>
    <w:rsid w:val="0065158C"/>
    <w:rsid w:val="0065201F"/>
    <w:rsid w:val="00652E9F"/>
    <w:rsid w:val="00657A9F"/>
    <w:rsid w:val="00661755"/>
    <w:rsid w:val="00664399"/>
    <w:rsid w:val="0066642D"/>
    <w:rsid w:val="00671AEE"/>
    <w:rsid w:val="00676448"/>
    <w:rsid w:val="006771F6"/>
    <w:rsid w:val="0067728A"/>
    <w:rsid w:val="00677909"/>
    <w:rsid w:val="006823F4"/>
    <w:rsid w:val="00685BEB"/>
    <w:rsid w:val="00686198"/>
    <w:rsid w:val="00687A5F"/>
    <w:rsid w:val="00687B77"/>
    <w:rsid w:val="00690C3B"/>
    <w:rsid w:val="006912F9"/>
    <w:rsid w:val="006A1206"/>
    <w:rsid w:val="006A1AF7"/>
    <w:rsid w:val="006A22FB"/>
    <w:rsid w:val="006A7F70"/>
    <w:rsid w:val="006B009F"/>
    <w:rsid w:val="006B01B2"/>
    <w:rsid w:val="006B2342"/>
    <w:rsid w:val="006C0A6D"/>
    <w:rsid w:val="006C14DC"/>
    <w:rsid w:val="006C363F"/>
    <w:rsid w:val="006C4D14"/>
    <w:rsid w:val="006C5808"/>
    <w:rsid w:val="006C5E24"/>
    <w:rsid w:val="006D0470"/>
    <w:rsid w:val="006D0DEA"/>
    <w:rsid w:val="006D4180"/>
    <w:rsid w:val="006D5519"/>
    <w:rsid w:val="006D6182"/>
    <w:rsid w:val="006D7A6A"/>
    <w:rsid w:val="006E1592"/>
    <w:rsid w:val="006E3725"/>
    <w:rsid w:val="006E6A38"/>
    <w:rsid w:val="006E6BD5"/>
    <w:rsid w:val="006F012E"/>
    <w:rsid w:val="006F0797"/>
    <w:rsid w:val="006F1658"/>
    <w:rsid w:val="006F2440"/>
    <w:rsid w:val="006F303D"/>
    <w:rsid w:val="00700DC8"/>
    <w:rsid w:val="00707686"/>
    <w:rsid w:val="007103CD"/>
    <w:rsid w:val="00715D75"/>
    <w:rsid w:val="00717CD7"/>
    <w:rsid w:val="00721913"/>
    <w:rsid w:val="00740090"/>
    <w:rsid w:val="00740525"/>
    <w:rsid w:val="00740C01"/>
    <w:rsid w:val="00743133"/>
    <w:rsid w:val="00743232"/>
    <w:rsid w:val="00745174"/>
    <w:rsid w:val="0074539C"/>
    <w:rsid w:val="00745508"/>
    <w:rsid w:val="00745E65"/>
    <w:rsid w:val="007466EA"/>
    <w:rsid w:val="00746FE9"/>
    <w:rsid w:val="0074713E"/>
    <w:rsid w:val="00750521"/>
    <w:rsid w:val="00753401"/>
    <w:rsid w:val="00757946"/>
    <w:rsid w:val="00760EAF"/>
    <w:rsid w:val="00762505"/>
    <w:rsid w:val="007625DE"/>
    <w:rsid w:val="0076454F"/>
    <w:rsid w:val="0076576A"/>
    <w:rsid w:val="007748B2"/>
    <w:rsid w:val="00781D6D"/>
    <w:rsid w:val="0078316A"/>
    <w:rsid w:val="00791064"/>
    <w:rsid w:val="007914DE"/>
    <w:rsid w:val="00793778"/>
    <w:rsid w:val="00794133"/>
    <w:rsid w:val="00795FDD"/>
    <w:rsid w:val="00797D21"/>
    <w:rsid w:val="007A1248"/>
    <w:rsid w:val="007A7155"/>
    <w:rsid w:val="007B0BD3"/>
    <w:rsid w:val="007B0F59"/>
    <w:rsid w:val="007B1DB1"/>
    <w:rsid w:val="007B617A"/>
    <w:rsid w:val="007C0D6C"/>
    <w:rsid w:val="007C64D2"/>
    <w:rsid w:val="007C6EF7"/>
    <w:rsid w:val="007C7D85"/>
    <w:rsid w:val="007D03AF"/>
    <w:rsid w:val="007D46DD"/>
    <w:rsid w:val="007D6ECD"/>
    <w:rsid w:val="007E10BA"/>
    <w:rsid w:val="007E1F9B"/>
    <w:rsid w:val="007E30F9"/>
    <w:rsid w:val="007F699F"/>
    <w:rsid w:val="007F6BA6"/>
    <w:rsid w:val="008102FE"/>
    <w:rsid w:val="00810E38"/>
    <w:rsid w:val="008121C1"/>
    <w:rsid w:val="00814352"/>
    <w:rsid w:val="00814460"/>
    <w:rsid w:val="00820CD8"/>
    <w:rsid w:val="00824620"/>
    <w:rsid w:val="00824E8F"/>
    <w:rsid w:val="0082768F"/>
    <w:rsid w:val="00827AF3"/>
    <w:rsid w:val="00831D1A"/>
    <w:rsid w:val="0083299A"/>
    <w:rsid w:val="008329E1"/>
    <w:rsid w:val="008343ED"/>
    <w:rsid w:val="00836792"/>
    <w:rsid w:val="00836E1F"/>
    <w:rsid w:val="00841D61"/>
    <w:rsid w:val="00843A56"/>
    <w:rsid w:val="00845265"/>
    <w:rsid w:val="0084622C"/>
    <w:rsid w:val="00850A83"/>
    <w:rsid w:val="0085121A"/>
    <w:rsid w:val="0085264C"/>
    <w:rsid w:val="00853E02"/>
    <w:rsid w:val="00855806"/>
    <w:rsid w:val="008606F3"/>
    <w:rsid w:val="0086104B"/>
    <w:rsid w:val="0086401D"/>
    <w:rsid w:val="0087067B"/>
    <w:rsid w:val="0088197E"/>
    <w:rsid w:val="00883BD8"/>
    <w:rsid w:val="00884BD5"/>
    <w:rsid w:val="00885D47"/>
    <w:rsid w:val="00894D89"/>
    <w:rsid w:val="008A1552"/>
    <w:rsid w:val="008A1AD0"/>
    <w:rsid w:val="008A27D7"/>
    <w:rsid w:val="008A3643"/>
    <w:rsid w:val="008A5A15"/>
    <w:rsid w:val="008B149F"/>
    <w:rsid w:val="008B5936"/>
    <w:rsid w:val="008B7270"/>
    <w:rsid w:val="008C1E61"/>
    <w:rsid w:val="008C69CE"/>
    <w:rsid w:val="008D4972"/>
    <w:rsid w:val="008D525C"/>
    <w:rsid w:val="008E0615"/>
    <w:rsid w:val="008E134C"/>
    <w:rsid w:val="008E2CEB"/>
    <w:rsid w:val="008E4239"/>
    <w:rsid w:val="008F091F"/>
    <w:rsid w:val="008F6D24"/>
    <w:rsid w:val="008F7DF7"/>
    <w:rsid w:val="009017F1"/>
    <w:rsid w:val="0090257C"/>
    <w:rsid w:val="00902612"/>
    <w:rsid w:val="00916E5D"/>
    <w:rsid w:val="00922D9A"/>
    <w:rsid w:val="00923D11"/>
    <w:rsid w:val="0092437F"/>
    <w:rsid w:val="00924B3E"/>
    <w:rsid w:val="00925E27"/>
    <w:rsid w:val="00931E28"/>
    <w:rsid w:val="00935227"/>
    <w:rsid w:val="00937C3C"/>
    <w:rsid w:val="00943063"/>
    <w:rsid w:val="00944A44"/>
    <w:rsid w:val="00951E82"/>
    <w:rsid w:val="0095260E"/>
    <w:rsid w:val="00954F54"/>
    <w:rsid w:val="00956FC2"/>
    <w:rsid w:val="00957C18"/>
    <w:rsid w:val="00963801"/>
    <w:rsid w:val="00971016"/>
    <w:rsid w:val="00971F4D"/>
    <w:rsid w:val="0097434F"/>
    <w:rsid w:val="00977786"/>
    <w:rsid w:val="009820DE"/>
    <w:rsid w:val="0098270F"/>
    <w:rsid w:val="00983EE7"/>
    <w:rsid w:val="00986E0B"/>
    <w:rsid w:val="00990C54"/>
    <w:rsid w:val="009A15CE"/>
    <w:rsid w:val="009B0D1F"/>
    <w:rsid w:val="009B1017"/>
    <w:rsid w:val="009B2F91"/>
    <w:rsid w:val="009B3CA1"/>
    <w:rsid w:val="009B46A7"/>
    <w:rsid w:val="009B4EED"/>
    <w:rsid w:val="009B5CC2"/>
    <w:rsid w:val="009C0416"/>
    <w:rsid w:val="009C06E0"/>
    <w:rsid w:val="009C206B"/>
    <w:rsid w:val="009C24F7"/>
    <w:rsid w:val="009C2DEB"/>
    <w:rsid w:val="009C47BC"/>
    <w:rsid w:val="009C47D8"/>
    <w:rsid w:val="009C60A9"/>
    <w:rsid w:val="009C6349"/>
    <w:rsid w:val="009C7958"/>
    <w:rsid w:val="009C7DF1"/>
    <w:rsid w:val="009D0449"/>
    <w:rsid w:val="009D1713"/>
    <w:rsid w:val="009D482D"/>
    <w:rsid w:val="009E032E"/>
    <w:rsid w:val="009F16E0"/>
    <w:rsid w:val="009F2C4F"/>
    <w:rsid w:val="009F473A"/>
    <w:rsid w:val="009F47A1"/>
    <w:rsid w:val="009F4DDD"/>
    <w:rsid w:val="009F5E4F"/>
    <w:rsid w:val="009F67E9"/>
    <w:rsid w:val="00A02908"/>
    <w:rsid w:val="00A07DF0"/>
    <w:rsid w:val="00A10299"/>
    <w:rsid w:val="00A12131"/>
    <w:rsid w:val="00A12D97"/>
    <w:rsid w:val="00A16480"/>
    <w:rsid w:val="00A211E2"/>
    <w:rsid w:val="00A21430"/>
    <w:rsid w:val="00A23CC9"/>
    <w:rsid w:val="00A24F06"/>
    <w:rsid w:val="00A357F7"/>
    <w:rsid w:val="00A35EA4"/>
    <w:rsid w:val="00A364B2"/>
    <w:rsid w:val="00A40208"/>
    <w:rsid w:val="00A40681"/>
    <w:rsid w:val="00A41D26"/>
    <w:rsid w:val="00A44476"/>
    <w:rsid w:val="00A458DE"/>
    <w:rsid w:val="00A469D0"/>
    <w:rsid w:val="00A513D4"/>
    <w:rsid w:val="00A54B36"/>
    <w:rsid w:val="00A55CA8"/>
    <w:rsid w:val="00A56B00"/>
    <w:rsid w:val="00A56E8B"/>
    <w:rsid w:val="00A600DE"/>
    <w:rsid w:val="00A71541"/>
    <w:rsid w:val="00A721E4"/>
    <w:rsid w:val="00A759F9"/>
    <w:rsid w:val="00A81D37"/>
    <w:rsid w:val="00A81EA0"/>
    <w:rsid w:val="00A824F2"/>
    <w:rsid w:val="00A8593C"/>
    <w:rsid w:val="00A860E3"/>
    <w:rsid w:val="00A87326"/>
    <w:rsid w:val="00A87C3D"/>
    <w:rsid w:val="00A9024D"/>
    <w:rsid w:val="00A90CB9"/>
    <w:rsid w:val="00A93C9A"/>
    <w:rsid w:val="00AA23DB"/>
    <w:rsid w:val="00AB1AC6"/>
    <w:rsid w:val="00AB2A94"/>
    <w:rsid w:val="00AB3352"/>
    <w:rsid w:val="00AB3B01"/>
    <w:rsid w:val="00AB52C0"/>
    <w:rsid w:val="00AC5491"/>
    <w:rsid w:val="00AD05B3"/>
    <w:rsid w:val="00AD17CF"/>
    <w:rsid w:val="00AD2C99"/>
    <w:rsid w:val="00AD2EA8"/>
    <w:rsid w:val="00AD3037"/>
    <w:rsid w:val="00AD4926"/>
    <w:rsid w:val="00AD49CD"/>
    <w:rsid w:val="00AD5975"/>
    <w:rsid w:val="00AD7745"/>
    <w:rsid w:val="00AE1229"/>
    <w:rsid w:val="00AE2062"/>
    <w:rsid w:val="00AE350B"/>
    <w:rsid w:val="00AE4E68"/>
    <w:rsid w:val="00AE7436"/>
    <w:rsid w:val="00AE750F"/>
    <w:rsid w:val="00AF18BA"/>
    <w:rsid w:val="00AF3023"/>
    <w:rsid w:val="00AF33A2"/>
    <w:rsid w:val="00AF44B8"/>
    <w:rsid w:val="00AF65C3"/>
    <w:rsid w:val="00B02525"/>
    <w:rsid w:val="00B149C2"/>
    <w:rsid w:val="00B14E55"/>
    <w:rsid w:val="00B151E7"/>
    <w:rsid w:val="00B15BE4"/>
    <w:rsid w:val="00B1730B"/>
    <w:rsid w:val="00B173F4"/>
    <w:rsid w:val="00B263C6"/>
    <w:rsid w:val="00B27977"/>
    <w:rsid w:val="00B31992"/>
    <w:rsid w:val="00B32B4E"/>
    <w:rsid w:val="00B3351C"/>
    <w:rsid w:val="00B35A95"/>
    <w:rsid w:val="00B37226"/>
    <w:rsid w:val="00B37E52"/>
    <w:rsid w:val="00B409F8"/>
    <w:rsid w:val="00B40EC1"/>
    <w:rsid w:val="00B42121"/>
    <w:rsid w:val="00B42A2F"/>
    <w:rsid w:val="00B4511E"/>
    <w:rsid w:val="00B52C1C"/>
    <w:rsid w:val="00B5349A"/>
    <w:rsid w:val="00B5350C"/>
    <w:rsid w:val="00B5385F"/>
    <w:rsid w:val="00B5405C"/>
    <w:rsid w:val="00B55758"/>
    <w:rsid w:val="00B57E31"/>
    <w:rsid w:val="00B60436"/>
    <w:rsid w:val="00B76FCC"/>
    <w:rsid w:val="00B77BC0"/>
    <w:rsid w:val="00B805BF"/>
    <w:rsid w:val="00B86CA0"/>
    <w:rsid w:val="00B91C80"/>
    <w:rsid w:val="00B91F00"/>
    <w:rsid w:val="00B94429"/>
    <w:rsid w:val="00B956F7"/>
    <w:rsid w:val="00B959D9"/>
    <w:rsid w:val="00B968B0"/>
    <w:rsid w:val="00B97E53"/>
    <w:rsid w:val="00BA3C9B"/>
    <w:rsid w:val="00BA42D1"/>
    <w:rsid w:val="00BA727A"/>
    <w:rsid w:val="00BB2696"/>
    <w:rsid w:val="00BB43E2"/>
    <w:rsid w:val="00BB504D"/>
    <w:rsid w:val="00BB6819"/>
    <w:rsid w:val="00BC4449"/>
    <w:rsid w:val="00BC6C97"/>
    <w:rsid w:val="00BD072B"/>
    <w:rsid w:val="00BD0D0F"/>
    <w:rsid w:val="00BD15FC"/>
    <w:rsid w:val="00BD309D"/>
    <w:rsid w:val="00BD593C"/>
    <w:rsid w:val="00BD5944"/>
    <w:rsid w:val="00BE2007"/>
    <w:rsid w:val="00BE5A2E"/>
    <w:rsid w:val="00BF3856"/>
    <w:rsid w:val="00BF4340"/>
    <w:rsid w:val="00BF564E"/>
    <w:rsid w:val="00C01BC1"/>
    <w:rsid w:val="00C05BCB"/>
    <w:rsid w:val="00C137D8"/>
    <w:rsid w:val="00C14A7A"/>
    <w:rsid w:val="00C15F04"/>
    <w:rsid w:val="00C15F05"/>
    <w:rsid w:val="00C20797"/>
    <w:rsid w:val="00C243AB"/>
    <w:rsid w:val="00C267AD"/>
    <w:rsid w:val="00C278B7"/>
    <w:rsid w:val="00C343DB"/>
    <w:rsid w:val="00C362FC"/>
    <w:rsid w:val="00C40C8B"/>
    <w:rsid w:val="00C5294A"/>
    <w:rsid w:val="00C56EB5"/>
    <w:rsid w:val="00C624BB"/>
    <w:rsid w:val="00C633EF"/>
    <w:rsid w:val="00C67645"/>
    <w:rsid w:val="00C70A3B"/>
    <w:rsid w:val="00C70E39"/>
    <w:rsid w:val="00C72D9D"/>
    <w:rsid w:val="00C730B8"/>
    <w:rsid w:val="00C76920"/>
    <w:rsid w:val="00C776EF"/>
    <w:rsid w:val="00C8177E"/>
    <w:rsid w:val="00C82BAF"/>
    <w:rsid w:val="00C83C10"/>
    <w:rsid w:val="00C84D92"/>
    <w:rsid w:val="00C87A6E"/>
    <w:rsid w:val="00C95057"/>
    <w:rsid w:val="00CA4864"/>
    <w:rsid w:val="00CA6DF6"/>
    <w:rsid w:val="00CC03D9"/>
    <w:rsid w:val="00CD464B"/>
    <w:rsid w:val="00CD4F89"/>
    <w:rsid w:val="00CD6BBA"/>
    <w:rsid w:val="00CE03C1"/>
    <w:rsid w:val="00CE4269"/>
    <w:rsid w:val="00CE490C"/>
    <w:rsid w:val="00CF3BD5"/>
    <w:rsid w:val="00CF5C4E"/>
    <w:rsid w:val="00CF6616"/>
    <w:rsid w:val="00CF733B"/>
    <w:rsid w:val="00D02F1C"/>
    <w:rsid w:val="00D0314C"/>
    <w:rsid w:val="00D04202"/>
    <w:rsid w:val="00D143FE"/>
    <w:rsid w:val="00D16113"/>
    <w:rsid w:val="00D20CE9"/>
    <w:rsid w:val="00D21932"/>
    <w:rsid w:val="00D32B82"/>
    <w:rsid w:val="00D342BA"/>
    <w:rsid w:val="00D350A0"/>
    <w:rsid w:val="00D3564E"/>
    <w:rsid w:val="00D36183"/>
    <w:rsid w:val="00D377A5"/>
    <w:rsid w:val="00D37E7C"/>
    <w:rsid w:val="00D43CAB"/>
    <w:rsid w:val="00D44AA1"/>
    <w:rsid w:val="00D4593E"/>
    <w:rsid w:val="00D508C8"/>
    <w:rsid w:val="00D51B0A"/>
    <w:rsid w:val="00D5276F"/>
    <w:rsid w:val="00D55806"/>
    <w:rsid w:val="00D569BC"/>
    <w:rsid w:val="00D56D05"/>
    <w:rsid w:val="00D64B0F"/>
    <w:rsid w:val="00D64BF5"/>
    <w:rsid w:val="00D65F0B"/>
    <w:rsid w:val="00D7229D"/>
    <w:rsid w:val="00D749AB"/>
    <w:rsid w:val="00D77F4E"/>
    <w:rsid w:val="00D81C3D"/>
    <w:rsid w:val="00D83009"/>
    <w:rsid w:val="00D857D4"/>
    <w:rsid w:val="00D87C7D"/>
    <w:rsid w:val="00D9101E"/>
    <w:rsid w:val="00D92454"/>
    <w:rsid w:val="00D9595E"/>
    <w:rsid w:val="00D96FA7"/>
    <w:rsid w:val="00D975C2"/>
    <w:rsid w:val="00DA2737"/>
    <w:rsid w:val="00DA47B4"/>
    <w:rsid w:val="00DA4EA7"/>
    <w:rsid w:val="00DA6937"/>
    <w:rsid w:val="00DB0555"/>
    <w:rsid w:val="00DB611C"/>
    <w:rsid w:val="00DB7284"/>
    <w:rsid w:val="00DB7FCA"/>
    <w:rsid w:val="00DC11D1"/>
    <w:rsid w:val="00DC1CAC"/>
    <w:rsid w:val="00DC1DD4"/>
    <w:rsid w:val="00DC2574"/>
    <w:rsid w:val="00DC618D"/>
    <w:rsid w:val="00DC6284"/>
    <w:rsid w:val="00DC6307"/>
    <w:rsid w:val="00DC678C"/>
    <w:rsid w:val="00DD0C5E"/>
    <w:rsid w:val="00DD2F88"/>
    <w:rsid w:val="00DD3019"/>
    <w:rsid w:val="00DD4A81"/>
    <w:rsid w:val="00DD7CBD"/>
    <w:rsid w:val="00DE44D3"/>
    <w:rsid w:val="00DE6686"/>
    <w:rsid w:val="00DF2A55"/>
    <w:rsid w:val="00E04D7F"/>
    <w:rsid w:val="00E05ED6"/>
    <w:rsid w:val="00E07EAE"/>
    <w:rsid w:val="00E12613"/>
    <w:rsid w:val="00E1440A"/>
    <w:rsid w:val="00E15014"/>
    <w:rsid w:val="00E15394"/>
    <w:rsid w:val="00E15807"/>
    <w:rsid w:val="00E179DE"/>
    <w:rsid w:val="00E25D55"/>
    <w:rsid w:val="00E31A85"/>
    <w:rsid w:val="00E33C88"/>
    <w:rsid w:val="00E415C7"/>
    <w:rsid w:val="00E421B7"/>
    <w:rsid w:val="00E461A1"/>
    <w:rsid w:val="00E46972"/>
    <w:rsid w:val="00E50315"/>
    <w:rsid w:val="00E50B84"/>
    <w:rsid w:val="00E53749"/>
    <w:rsid w:val="00E540A8"/>
    <w:rsid w:val="00E5693B"/>
    <w:rsid w:val="00E5743E"/>
    <w:rsid w:val="00E615A1"/>
    <w:rsid w:val="00E65EF9"/>
    <w:rsid w:val="00E71964"/>
    <w:rsid w:val="00E83A53"/>
    <w:rsid w:val="00E840F1"/>
    <w:rsid w:val="00E859A1"/>
    <w:rsid w:val="00E87566"/>
    <w:rsid w:val="00E9149F"/>
    <w:rsid w:val="00E91B96"/>
    <w:rsid w:val="00E93A2E"/>
    <w:rsid w:val="00E954B2"/>
    <w:rsid w:val="00EA21E5"/>
    <w:rsid w:val="00EB2534"/>
    <w:rsid w:val="00EB284E"/>
    <w:rsid w:val="00EB4C1F"/>
    <w:rsid w:val="00EB5B51"/>
    <w:rsid w:val="00EC2AEE"/>
    <w:rsid w:val="00EC3F9B"/>
    <w:rsid w:val="00EC5469"/>
    <w:rsid w:val="00EC5C0E"/>
    <w:rsid w:val="00ED671D"/>
    <w:rsid w:val="00ED7990"/>
    <w:rsid w:val="00EE1898"/>
    <w:rsid w:val="00EE4ED4"/>
    <w:rsid w:val="00EF2A60"/>
    <w:rsid w:val="00EF344B"/>
    <w:rsid w:val="00EF57C9"/>
    <w:rsid w:val="00EF756A"/>
    <w:rsid w:val="00EF76F8"/>
    <w:rsid w:val="00F00168"/>
    <w:rsid w:val="00F02420"/>
    <w:rsid w:val="00F0300C"/>
    <w:rsid w:val="00F062AC"/>
    <w:rsid w:val="00F11F87"/>
    <w:rsid w:val="00F141BF"/>
    <w:rsid w:val="00F14543"/>
    <w:rsid w:val="00F15E52"/>
    <w:rsid w:val="00F17ACC"/>
    <w:rsid w:val="00F2017C"/>
    <w:rsid w:val="00F216D1"/>
    <w:rsid w:val="00F22E8B"/>
    <w:rsid w:val="00F25704"/>
    <w:rsid w:val="00F335DB"/>
    <w:rsid w:val="00F3416A"/>
    <w:rsid w:val="00F357E4"/>
    <w:rsid w:val="00F37309"/>
    <w:rsid w:val="00F40FC9"/>
    <w:rsid w:val="00F43EAF"/>
    <w:rsid w:val="00F442D9"/>
    <w:rsid w:val="00F50CE6"/>
    <w:rsid w:val="00F51F31"/>
    <w:rsid w:val="00F535C9"/>
    <w:rsid w:val="00F55433"/>
    <w:rsid w:val="00F5583A"/>
    <w:rsid w:val="00F61208"/>
    <w:rsid w:val="00F62750"/>
    <w:rsid w:val="00F6316C"/>
    <w:rsid w:val="00F643BA"/>
    <w:rsid w:val="00F66ACD"/>
    <w:rsid w:val="00F719DB"/>
    <w:rsid w:val="00F71CCB"/>
    <w:rsid w:val="00F71D02"/>
    <w:rsid w:val="00F72094"/>
    <w:rsid w:val="00F809BD"/>
    <w:rsid w:val="00F835C5"/>
    <w:rsid w:val="00F86B39"/>
    <w:rsid w:val="00F926EE"/>
    <w:rsid w:val="00F97EED"/>
    <w:rsid w:val="00FA1EEB"/>
    <w:rsid w:val="00FA4559"/>
    <w:rsid w:val="00FA4B5D"/>
    <w:rsid w:val="00FA5320"/>
    <w:rsid w:val="00FA60F3"/>
    <w:rsid w:val="00FB20C9"/>
    <w:rsid w:val="00FB4C78"/>
    <w:rsid w:val="00FB6DDF"/>
    <w:rsid w:val="00FB7609"/>
    <w:rsid w:val="00FC5D29"/>
    <w:rsid w:val="00FC6DCB"/>
    <w:rsid w:val="00FD194C"/>
    <w:rsid w:val="00FE012B"/>
    <w:rsid w:val="00FE1560"/>
    <w:rsid w:val="00FE1E97"/>
    <w:rsid w:val="00FE35DD"/>
    <w:rsid w:val="00FE6DD5"/>
    <w:rsid w:val="00FF0460"/>
    <w:rsid w:val="00FF0801"/>
    <w:rsid w:val="00FF1304"/>
    <w:rsid w:val="00FF2C37"/>
    <w:rsid w:val="00FF5C15"/>
    <w:rsid w:val="00FF6339"/>
    <w:rsid w:val="00FF6B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76D5DDE"/>
  <w15:docId w15:val="{59A9F57B-F4A5-4361-BD33-BE0065B4C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131C9"/>
    <w:pPr>
      <w:spacing w:line="284" w:lineRule="atLeast"/>
    </w:pPr>
    <w:rPr>
      <w:rFonts w:ascii="Verdana" w:hAnsi="Verdana"/>
      <w:sz w:val="18"/>
    </w:rPr>
  </w:style>
  <w:style w:type="paragraph" w:styleId="Kop1">
    <w:name w:val="heading 1"/>
    <w:basedOn w:val="Standaard"/>
    <w:next w:val="Standaard"/>
    <w:link w:val="Kop1Char"/>
    <w:qFormat/>
    <w:rsid w:val="002B0118"/>
    <w:pPr>
      <w:numPr>
        <w:numId w:val="1"/>
      </w:numPr>
      <w:spacing w:before="284" w:after="120"/>
      <w:outlineLvl w:val="0"/>
    </w:pPr>
    <w:rPr>
      <w:b/>
      <w:sz w:val="24"/>
      <w:lang w:val="nl" w:eastAsia="en-US"/>
    </w:rPr>
  </w:style>
  <w:style w:type="paragraph" w:styleId="Kop2">
    <w:name w:val="heading 2"/>
    <w:basedOn w:val="Standaard"/>
    <w:next w:val="Standaard"/>
    <w:qFormat/>
    <w:rsid w:val="002B0118"/>
    <w:pPr>
      <w:keepNext/>
      <w:numPr>
        <w:ilvl w:val="1"/>
        <w:numId w:val="1"/>
      </w:numPr>
      <w:tabs>
        <w:tab w:val="left" w:pos="0"/>
        <w:tab w:val="left" w:pos="284"/>
      </w:tabs>
      <w:spacing w:before="284"/>
      <w:outlineLvl w:val="1"/>
    </w:pPr>
    <w:rPr>
      <w:b/>
      <w:lang w:val="nl" w:eastAsia="en-US"/>
    </w:rPr>
  </w:style>
  <w:style w:type="paragraph" w:styleId="Kop3">
    <w:name w:val="heading 3"/>
    <w:basedOn w:val="Standaard"/>
    <w:next w:val="Standaard"/>
    <w:qFormat/>
    <w:rsid w:val="002B0118"/>
    <w:pPr>
      <w:keepNext/>
      <w:numPr>
        <w:ilvl w:val="2"/>
        <w:numId w:val="1"/>
      </w:numPr>
      <w:tabs>
        <w:tab w:val="left" w:pos="0"/>
      </w:tabs>
      <w:spacing w:before="284" w:line="240" w:lineRule="auto"/>
      <w:outlineLvl w:val="2"/>
    </w:pPr>
    <w:rPr>
      <w:i/>
      <w:lang w:val="nl" w:eastAsia="en-US"/>
    </w:rPr>
  </w:style>
  <w:style w:type="paragraph" w:styleId="Kop4">
    <w:name w:val="heading 4"/>
    <w:basedOn w:val="Standaard"/>
    <w:next w:val="Standaard"/>
    <w:link w:val="Kop4Char"/>
    <w:semiHidden/>
    <w:unhideWhenUsed/>
    <w:qFormat/>
    <w:rsid w:val="007466E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F22E8B"/>
    <w:pPr>
      <w:tabs>
        <w:tab w:val="center" w:pos="4536"/>
        <w:tab w:val="right" w:pos="9072"/>
      </w:tabs>
    </w:pPr>
  </w:style>
  <w:style w:type="paragraph" w:styleId="Voettekst">
    <w:name w:val="footer"/>
    <w:basedOn w:val="Standaard"/>
    <w:rsid w:val="00B91F00"/>
    <w:pPr>
      <w:tabs>
        <w:tab w:val="center" w:pos="4536"/>
        <w:tab w:val="right" w:pos="9072"/>
      </w:tabs>
    </w:pPr>
  </w:style>
  <w:style w:type="character" w:styleId="Verwijzingopmerking">
    <w:name w:val="annotation reference"/>
    <w:uiPriority w:val="99"/>
    <w:rsid w:val="00645C37"/>
    <w:rPr>
      <w:sz w:val="16"/>
      <w:szCs w:val="16"/>
    </w:rPr>
  </w:style>
  <w:style w:type="paragraph" w:styleId="Tekstopmerking">
    <w:name w:val="annotation text"/>
    <w:basedOn w:val="Standaard"/>
    <w:link w:val="TekstopmerkingChar"/>
    <w:rsid w:val="00645C37"/>
    <w:rPr>
      <w:sz w:val="20"/>
    </w:rPr>
  </w:style>
  <w:style w:type="character" w:customStyle="1" w:styleId="TekstopmerkingChar">
    <w:name w:val="Tekst opmerking Char"/>
    <w:link w:val="Tekstopmerking"/>
    <w:rsid w:val="00645C37"/>
    <w:rPr>
      <w:rFonts w:ascii="Verdana" w:hAnsi="Verdana"/>
    </w:rPr>
  </w:style>
  <w:style w:type="paragraph" w:styleId="Onderwerpvanopmerking">
    <w:name w:val="annotation subject"/>
    <w:basedOn w:val="Tekstopmerking"/>
    <w:next w:val="Tekstopmerking"/>
    <w:link w:val="OnderwerpvanopmerkingChar"/>
    <w:rsid w:val="00645C37"/>
    <w:rPr>
      <w:b/>
      <w:bCs/>
    </w:rPr>
  </w:style>
  <w:style w:type="character" w:customStyle="1" w:styleId="OnderwerpvanopmerkingChar">
    <w:name w:val="Onderwerp van opmerking Char"/>
    <w:link w:val="Onderwerpvanopmerking"/>
    <w:rsid w:val="00645C37"/>
    <w:rPr>
      <w:rFonts w:ascii="Verdana" w:hAnsi="Verdana"/>
      <w:b/>
      <w:bCs/>
    </w:rPr>
  </w:style>
  <w:style w:type="paragraph" w:styleId="Ballontekst">
    <w:name w:val="Balloon Text"/>
    <w:basedOn w:val="Standaard"/>
    <w:link w:val="BallontekstChar"/>
    <w:rsid w:val="00645C37"/>
    <w:pPr>
      <w:spacing w:line="240" w:lineRule="auto"/>
    </w:pPr>
    <w:rPr>
      <w:rFonts w:ascii="Tahoma" w:hAnsi="Tahoma" w:cs="Tahoma"/>
      <w:sz w:val="16"/>
      <w:szCs w:val="16"/>
    </w:rPr>
  </w:style>
  <w:style w:type="character" w:customStyle="1" w:styleId="BallontekstChar">
    <w:name w:val="Ballontekst Char"/>
    <w:link w:val="Ballontekst"/>
    <w:rsid w:val="00645C37"/>
    <w:rPr>
      <w:rFonts w:ascii="Tahoma" w:hAnsi="Tahoma" w:cs="Tahoma"/>
      <w:sz w:val="16"/>
      <w:szCs w:val="16"/>
    </w:rPr>
  </w:style>
  <w:style w:type="character" w:styleId="Nadruk">
    <w:name w:val="Emphasis"/>
    <w:qFormat/>
    <w:rsid w:val="0025155C"/>
    <w:rPr>
      <w:i/>
      <w:iCs/>
    </w:rPr>
  </w:style>
  <w:style w:type="character" w:styleId="Zwaar">
    <w:name w:val="Strong"/>
    <w:uiPriority w:val="22"/>
    <w:qFormat/>
    <w:rsid w:val="001B75A8"/>
    <w:rPr>
      <w:b/>
      <w:bCs/>
    </w:rPr>
  </w:style>
  <w:style w:type="character" w:customStyle="1" w:styleId="Kop1Char">
    <w:name w:val="Kop 1 Char"/>
    <w:link w:val="Kop1"/>
    <w:rsid w:val="002B0118"/>
    <w:rPr>
      <w:rFonts w:ascii="Verdana" w:hAnsi="Verdana"/>
      <w:b/>
      <w:sz w:val="24"/>
      <w:lang w:val="nl" w:eastAsia="en-US"/>
    </w:rPr>
  </w:style>
  <w:style w:type="paragraph" w:styleId="Lijstalinea">
    <w:name w:val="List Paragraph"/>
    <w:basedOn w:val="Standaard"/>
    <w:link w:val="LijstalineaChar"/>
    <w:uiPriority w:val="34"/>
    <w:qFormat/>
    <w:rsid w:val="00EC3F9B"/>
    <w:pPr>
      <w:ind w:left="720"/>
      <w:contextualSpacing/>
    </w:pPr>
  </w:style>
  <w:style w:type="character" w:styleId="Hyperlink">
    <w:name w:val="Hyperlink"/>
    <w:unhideWhenUsed/>
    <w:rsid w:val="00571CEC"/>
    <w:rPr>
      <w:color w:val="0000FF"/>
      <w:u w:val="single"/>
    </w:rPr>
  </w:style>
  <w:style w:type="paragraph" w:styleId="Inhopg1">
    <w:name w:val="toc 1"/>
    <w:basedOn w:val="Standaard"/>
    <w:next w:val="Standaard"/>
    <w:autoRedefine/>
    <w:uiPriority w:val="39"/>
    <w:qFormat/>
    <w:rsid w:val="00AB1AC6"/>
    <w:pPr>
      <w:spacing w:before="240" w:after="120"/>
    </w:pPr>
    <w:rPr>
      <w:rFonts w:asciiTheme="minorHAnsi" w:hAnsiTheme="minorHAnsi"/>
      <w:b/>
      <w:bCs/>
      <w:sz w:val="20"/>
    </w:rPr>
  </w:style>
  <w:style w:type="table" w:styleId="Tabelraster">
    <w:name w:val="Table Grid"/>
    <w:basedOn w:val="Standaardtabel"/>
    <w:uiPriority w:val="59"/>
    <w:rsid w:val="009C47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Standaard"/>
    <w:next w:val="Standaard"/>
    <w:autoRedefine/>
    <w:uiPriority w:val="39"/>
    <w:qFormat/>
    <w:rsid w:val="008606F3"/>
    <w:pPr>
      <w:spacing w:before="120"/>
      <w:ind w:left="180"/>
    </w:pPr>
    <w:rPr>
      <w:rFonts w:asciiTheme="minorHAnsi" w:hAnsiTheme="minorHAnsi"/>
      <w:i/>
      <w:iCs/>
      <w:sz w:val="20"/>
    </w:rPr>
  </w:style>
  <w:style w:type="paragraph" w:styleId="Bijschrift">
    <w:name w:val="caption"/>
    <w:basedOn w:val="Standaard"/>
    <w:next w:val="Standaard"/>
    <w:unhideWhenUsed/>
    <w:qFormat/>
    <w:rsid w:val="00676448"/>
    <w:rPr>
      <w:b/>
      <w:bCs/>
      <w:i/>
      <w:color w:val="808080" w:themeColor="background1" w:themeShade="80"/>
      <w:sz w:val="16"/>
    </w:rPr>
  </w:style>
  <w:style w:type="character" w:styleId="Tekstvantijdelijkeaanduiding">
    <w:name w:val="Placeholder Text"/>
    <w:basedOn w:val="Standaardalinea-lettertype"/>
    <w:uiPriority w:val="99"/>
    <w:semiHidden/>
    <w:rsid w:val="006C5E24"/>
    <w:rPr>
      <w:color w:val="808080"/>
    </w:rPr>
  </w:style>
  <w:style w:type="table" w:styleId="Eenvoudigetabel2">
    <w:name w:val="Table Simple 2"/>
    <w:basedOn w:val="Standaardtabel"/>
    <w:rsid w:val="005903FD"/>
    <w:pPr>
      <w:spacing w:line="284"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1">
    <w:name w:val="Table Simple 1"/>
    <w:basedOn w:val="Standaardtabel"/>
    <w:rsid w:val="001D6651"/>
    <w:pPr>
      <w:spacing w:line="284"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Professioneletabel">
    <w:name w:val="Table Professional"/>
    <w:basedOn w:val="Standaardtabel"/>
    <w:rsid w:val="00C01BC1"/>
    <w:pPr>
      <w:spacing w:line="284"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3">
    <w:name w:val="Table Simple 3"/>
    <w:basedOn w:val="Standaardtabel"/>
    <w:rsid w:val="00C01BC1"/>
    <w:pPr>
      <w:spacing w:line="284"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E33C88"/>
    <w:pPr>
      <w:spacing w:line="284"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E33C88"/>
    <w:pPr>
      <w:spacing w:line="284"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E33C88"/>
    <w:pPr>
      <w:spacing w:line="284"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styleId="Geenafstand">
    <w:name w:val="No Spacing"/>
    <w:link w:val="GeenafstandChar"/>
    <w:uiPriority w:val="1"/>
    <w:qFormat/>
    <w:rsid w:val="00D569BC"/>
    <w:rPr>
      <w:rFonts w:asciiTheme="minorHAnsi" w:eastAsiaTheme="minorHAnsi" w:hAnsiTheme="minorHAnsi" w:cstheme="minorBidi"/>
      <w:sz w:val="22"/>
      <w:szCs w:val="22"/>
      <w:lang w:eastAsia="en-US"/>
    </w:rPr>
  </w:style>
  <w:style w:type="paragraph" w:customStyle="1" w:styleId="Retouradres">
    <w:name w:val="Retouradres"/>
    <w:basedOn w:val="Standaard"/>
    <w:autoRedefine/>
    <w:qFormat/>
    <w:rsid w:val="00923D11"/>
    <w:pPr>
      <w:spacing w:line="240" w:lineRule="auto"/>
    </w:pPr>
    <w:rPr>
      <w:rFonts w:eastAsiaTheme="minorHAnsi" w:cstheme="minorBidi"/>
      <w:sz w:val="14"/>
      <w:szCs w:val="22"/>
      <w:lang w:eastAsia="en-US"/>
    </w:rPr>
  </w:style>
  <w:style w:type="character" w:customStyle="1" w:styleId="KoptekstChar">
    <w:name w:val="Koptekst Char"/>
    <w:basedOn w:val="Standaardalinea-lettertype"/>
    <w:link w:val="Koptekst"/>
    <w:uiPriority w:val="99"/>
    <w:rsid w:val="00923D11"/>
    <w:rPr>
      <w:rFonts w:ascii="Verdana" w:hAnsi="Verdana"/>
      <w:sz w:val="19"/>
    </w:rPr>
  </w:style>
  <w:style w:type="paragraph" w:customStyle="1" w:styleId="Kopjes">
    <w:name w:val="Kopjes"/>
    <w:basedOn w:val="Standaard"/>
    <w:autoRedefine/>
    <w:qFormat/>
    <w:rsid w:val="00923D11"/>
    <w:pPr>
      <w:tabs>
        <w:tab w:val="center" w:pos="4536"/>
        <w:tab w:val="right" w:pos="9072"/>
      </w:tabs>
      <w:spacing w:line="240" w:lineRule="auto"/>
      <w:jc w:val="right"/>
    </w:pPr>
    <w:rPr>
      <w:rFonts w:eastAsiaTheme="minorHAnsi" w:cstheme="minorBidi"/>
      <w:sz w:val="13"/>
      <w:szCs w:val="22"/>
      <w:lang w:val="en-US" w:eastAsia="en-US"/>
    </w:rPr>
  </w:style>
  <w:style w:type="character" w:customStyle="1" w:styleId="Referentiegegevens">
    <w:name w:val="Referentiegegevens"/>
    <w:basedOn w:val="Standaardalinea-lettertype"/>
    <w:uiPriority w:val="1"/>
    <w:qFormat/>
    <w:rsid w:val="00923D11"/>
    <w:rPr>
      <w:rFonts w:ascii="Verdana" w:hAnsi="Verdana"/>
      <w:sz w:val="16"/>
    </w:rPr>
  </w:style>
  <w:style w:type="character" w:customStyle="1" w:styleId="Rubricering">
    <w:name w:val="Rubricering"/>
    <w:basedOn w:val="Standaardalinea-lettertype"/>
    <w:uiPriority w:val="1"/>
    <w:qFormat/>
    <w:rsid w:val="00923D11"/>
    <w:rPr>
      <w:rFonts w:ascii="Verdana" w:hAnsi="Verdana"/>
      <w:caps/>
      <w:smallCaps w:val="0"/>
      <w:sz w:val="16"/>
    </w:rPr>
  </w:style>
  <w:style w:type="character" w:customStyle="1" w:styleId="Adressering">
    <w:name w:val="Adressering"/>
    <w:basedOn w:val="Standaardalinea-lettertype"/>
    <w:uiPriority w:val="1"/>
    <w:qFormat/>
    <w:rsid w:val="00923D11"/>
    <w:rPr>
      <w:rFonts w:ascii="Verdana" w:hAnsi="Verdana"/>
      <w:sz w:val="16"/>
    </w:rPr>
  </w:style>
  <w:style w:type="paragraph" w:customStyle="1" w:styleId="OndertekeningGroet">
    <w:name w:val="OndertekeningGroet"/>
    <w:basedOn w:val="Standaard"/>
    <w:next w:val="Standaard"/>
    <w:qFormat/>
    <w:rsid w:val="00923D11"/>
    <w:pPr>
      <w:framePr w:hSpace="142" w:wrap="around" w:vAnchor="text" w:hAnchor="margin" w:y="1"/>
      <w:tabs>
        <w:tab w:val="left" w:pos="989"/>
      </w:tabs>
      <w:spacing w:after="100" w:afterAutospacing="1" w:line="1200" w:lineRule="auto"/>
      <w:contextualSpacing/>
    </w:pPr>
    <w:rPr>
      <w:rFonts w:eastAsiaTheme="minorHAnsi" w:cstheme="minorBidi"/>
      <w:sz w:val="20"/>
      <w:szCs w:val="22"/>
      <w:lang w:val="en-US" w:eastAsia="en-US"/>
    </w:rPr>
  </w:style>
  <w:style w:type="paragraph" w:customStyle="1" w:styleId="OndertekenaarFuncieEnAfdeling">
    <w:name w:val="OndertekenaarFuncieEnAfdeling"/>
    <w:basedOn w:val="Standaard"/>
    <w:autoRedefine/>
    <w:qFormat/>
    <w:rsid w:val="00923D11"/>
    <w:pPr>
      <w:framePr w:hSpace="142" w:wrap="around" w:vAnchor="text" w:hAnchor="margin" w:y="1"/>
      <w:spacing w:line="280" w:lineRule="exact"/>
    </w:pPr>
    <w:rPr>
      <w:rFonts w:eastAsiaTheme="minorHAnsi" w:cstheme="minorBidi"/>
      <w:sz w:val="20"/>
      <w:szCs w:val="22"/>
      <w:lang w:eastAsia="en-US"/>
    </w:rPr>
  </w:style>
  <w:style w:type="paragraph" w:styleId="Titel">
    <w:name w:val="Title"/>
    <w:basedOn w:val="Standaard"/>
    <w:next w:val="Standaard"/>
    <w:link w:val="TitelChar"/>
    <w:qFormat/>
    <w:rsid w:val="008706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87067B"/>
    <w:rPr>
      <w:rFonts w:asciiTheme="majorHAnsi" w:eastAsiaTheme="majorEastAsia" w:hAnsiTheme="majorHAnsi" w:cstheme="majorBidi"/>
      <w:color w:val="17365D" w:themeColor="text2" w:themeShade="BF"/>
      <w:spacing w:val="5"/>
      <w:kern w:val="28"/>
      <w:sz w:val="52"/>
      <w:szCs w:val="52"/>
    </w:rPr>
  </w:style>
  <w:style w:type="paragraph" w:styleId="Kopvaninhoudsopgave">
    <w:name w:val="TOC Heading"/>
    <w:basedOn w:val="Kop1"/>
    <w:next w:val="Standaard"/>
    <w:uiPriority w:val="39"/>
    <w:unhideWhenUsed/>
    <w:qFormat/>
    <w:rsid w:val="00D51B0A"/>
    <w:pPr>
      <w:keepNext/>
      <w:keepLines/>
      <w:numPr>
        <w:numId w:val="0"/>
      </w:numPr>
      <w:spacing w:before="480" w:line="276" w:lineRule="auto"/>
      <w:outlineLvl w:val="9"/>
    </w:pPr>
    <w:rPr>
      <w:rFonts w:asciiTheme="majorHAnsi" w:eastAsiaTheme="majorEastAsia" w:hAnsiTheme="majorHAnsi" w:cstheme="majorBidi"/>
      <w:bCs/>
      <w:color w:val="365F91" w:themeColor="accent1" w:themeShade="BF"/>
      <w:sz w:val="28"/>
      <w:szCs w:val="28"/>
      <w:lang w:val="nl-NL"/>
    </w:rPr>
  </w:style>
  <w:style w:type="paragraph" w:styleId="Inhopg3">
    <w:name w:val="toc 3"/>
    <w:basedOn w:val="Standaard"/>
    <w:next w:val="Standaard"/>
    <w:autoRedefine/>
    <w:uiPriority w:val="39"/>
    <w:unhideWhenUsed/>
    <w:qFormat/>
    <w:rsid w:val="00D51B0A"/>
    <w:pPr>
      <w:ind w:left="360"/>
    </w:pPr>
    <w:rPr>
      <w:rFonts w:asciiTheme="minorHAnsi" w:hAnsiTheme="minorHAnsi"/>
      <w:sz w:val="20"/>
    </w:rPr>
  </w:style>
  <w:style w:type="paragraph" w:styleId="Revisie">
    <w:name w:val="Revision"/>
    <w:hidden/>
    <w:uiPriority w:val="99"/>
    <w:semiHidden/>
    <w:rsid w:val="006A1AF7"/>
    <w:rPr>
      <w:rFonts w:ascii="Verdana" w:hAnsi="Verdana"/>
      <w:sz w:val="18"/>
    </w:rPr>
  </w:style>
  <w:style w:type="character" w:customStyle="1" w:styleId="Stijl1">
    <w:name w:val="Stijl1"/>
    <w:basedOn w:val="Standaardalinea-lettertype"/>
    <w:uiPriority w:val="1"/>
    <w:rsid w:val="00924B3E"/>
    <w:rPr>
      <w:b/>
    </w:rPr>
  </w:style>
  <w:style w:type="character" w:customStyle="1" w:styleId="Stijl2">
    <w:name w:val="Stijl2"/>
    <w:basedOn w:val="Standaardalinea-lettertype"/>
    <w:uiPriority w:val="1"/>
    <w:rsid w:val="00924B3E"/>
    <w:rPr>
      <w:color w:val="000000" w:themeColor="text1"/>
    </w:rPr>
  </w:style>
  <w:style w:type="character" w:customStyle="1" w:styleId="Stijl3">
    <w:name w:val="Stijl3"/>
    <w:basedOn w:val="Standaardalinea-lettertype"/>
    <w:uiPriority w:val="1"/>
    <w:rsid w:val="00924B3E"/>
    <w:rPr>
      <w:b/>
      <w:color w:val="000000" w:themeColor="text1"/>
    </w:rPr>
  </w:style>
  <w:style w:type="character" w:customStyle="1" w:styleId="LijstalineaChar">
    <w:name w:val="Lijstalinea Char"/>
    <w:basedOn w:val="Standaardalinea-lettertype"/>
    <w:link w:val="Lijstalinea"/>
    <w:uiPriority w:val="99"/>
    <w:locked/>
    <w:rsid w:val="00AF44B8"/>
    <w:rPr>
      <w:rFonts w:ascii="Verdana" w:hAnsi="Verdana"/>
      <w:sz w:val="18"/>
    </w:rPr>
  </w:style>
  <w:style w:type="paragraph" w:styleId="Inhopg4">
    <w:name w:val="toc 4"/>
    <w:basedOn w:val="Standaard"/>
    <w:next w:val="Standaard"/>
    <w:autoRedefine/>
    <w:rsid w:val="00AB1AC6"/>
    <w:pPr>
      <w:ind w:left="540"/>
    </w:pPr>
    <w:rPr>
      <w:rFonts w:asciiTheme="minorHAnsi" w:hAnsiTheme="minorHAnsi"/>
      <w:sz w:val="20"/>
    </w:rPr>
  </w:style>
  <w:style w:type="paragraph" w:styleId="Inhopg5">
    <w:name w:val="toc 5"/>
    <w:basedOn w:val="Standaard"/>
    <w:next w:val="Standaard"/>
    <w:autoRedefine/>
    <w:rsid w:val="00AB1AC6"/>
    <w:pPr>
      <w:ind w:left="720"/>
    </w:pPr>
    <w:rPr>
      <w:rFonts w:asciiTheme="minorHAnsi" w:hAnsiTheme="minorHAnsi"/>
      <w:sz w:val="20"/>
    </w:rPr>
  </w:style>
  <w:style w:type="paragraph" w:styleId="Inhopg6">
    <w:name w:val="toc 6"/>
    <w:basedOn w:val="Standaard"/>
    <w:next w:val="Standaard"/>
    <w:autoRedefine/>
    <w:rsid w:val="00AB1AC6"/>
    <w:pPr>
      <w:ind w:left="900"/>
    </w:pPr>
    <w:rPr>
      <w:rFonts w:asciiTheme="minorHAnsi" w:hAnsiTheme="minorHAnsi"/>
      <w:sz w:val="20"/>
    </w:rPr>
  </w:style>
  <w:style w:type="paragraph" w:styleId="Inhopg7">
    <w:name w:val="toc 7"/>
    <w:basedOn w:val="Standaard"/>
    <w:next w:val="Standaard"/>
    <w:autoRedefine/>
    <w:rsid w:val="00AB1AC6"/>
    <w:pPr>
      <w:ind w:left="1080"/>
    </w:pPr>
    <w:rPr>
      <w:rFonts w:asciiTheme="minorHAnsi" w:hAnsiTheme="minorHAnsi"/>
      <w:sz w:val="20"/>
    </w:rPr>
  </w:style>
  <w:style w:type="paragraph" w:styleId="Inhopg8">
    <w:name w:val="toc 8"/>
    <w:basedOn w:val="Standaard"/>
    <w:next w:val="Standaard"/>
    <w:autoRedefine/>
    <w:rsid w:val="00AB1AC6"/>
    <w:pPr>
      <w:ind w:left="1260"/>
    </w:pPr>
    <w:rPr>
      <w:rFonts w:asciiTheme="minorHAnsi" w:hAnsiTheme="minorHAnsi"/>
      <w:sz w:val="20"/>
    </w:rPr>
  </w:style>
  <w:style w:type="paragraph" w:styleId="Inhopg9">
    <w:name w:val="toc 9"/>
    <w:basedOn w:val="Standaard"/>
    <w:next w:val="Standaard"/>
    <w:autoRedefine/>
    <w:rsid w:val="00AB1AC6"/>
    <w:pPr>
      <w:ind w:left="1440"/>
    </w:pPr>
    <w:rPr>
      <w:rFonts w:asciiTheme="minorHAnsi" w:hAnsiTheme="minorHAnsi"/>
      <w:sz w:val="20"/>
    </w:rPr>
  </w:style>
  <w:style w:type="character" w:customStyle="1" w:styleId="Stijl4">
    <w:name w:val="Stijl4"/>
    <w:basedOn w:val="Standaardalinea-lettertype"/>
    <w:uiPriority w:val="1"/>
    <w:rsid w:val="00C5294A"/>
    <w:rPr>
      <w:b/>
      <w:color w:val="000000" w:themeColor="text1"/>
    </w:rPr>
  </w:style>
  <w:style w:type="character" w:customStyle="1" w:styleId="Stijl5">
    <w:name w:val="Stijl5"/>
    <w:basedOn w:val="Standaardalinea-lettertype"/>
    <w:uiPriority w:val="1"/>
    <w:rsid w:val="00C5294A"/>
  </w:style>
  <w:style w:type="character" w:customStyle="1" w:styleId="Stijl6">
    <w:name w:val="Stijl6"/>
    <w:basedOn w:val="Standaardalinea-lettertype"/>
    <w:uiPriority w:val="1"/>
    <w:rsid w:val="000743A6"/>
    <w:rPr>
      <w:u w:val="single"/>
    </w:rPr>
  </w:style>
  <w:style w:type="character" w:styleId="GevolgdeHyperlink">
    <w:name w:val="FollowedHyperlink"/>
    <w:basedOn w:val="Standaardalinea-lettertype"/>
    <w:semiHidden/>
    <w:unhideWhenUsed/>
    <w:rsid w:val="00090533"/>
    <w:rPr>
      <w:color w:val="800080" w:themeColor="followedHyperlink"/>
      <w:u w:val="single"/>
    </w:rPr>
  </w:style>
  <w:style w:type="character" w:customStyle="1" w:styleId="Kop4Char">
    <w:name w:val="Kop 4 Char"/>
    <w:basedOn w:val="Standaardalinea-lettertype"/>
    <w:link w:val="Kop4"/>
    <w:semiHidden/>
    <w:rsid w:val="007466EA"/>
    <w:rPr>
      <w:rFonts w:asciiTheme="majorHAnsi" w:eastAsiaTheme="majorEastAsia" w:hAnsiTheme="majorHAnsi" w:cstheme="majorBidi"/>
      <w:i/>
      <w:iCs/>
      <w:color w:val="365F91" w:themeColor="accent1" w:themeShade="BF"/>
      <w:sz w:val="18"/>
    </w:rPr>
  </w:style>
  <w:style w:type="paragraph" w:styleId="Normaalweb">
    <w:name w:val="Normal (Web)"/>
    <w:basedOn w:val="Standaard"/>
    <w:uiPriority w:val="99"/>
    <w:unhideWhenUsed/>
    <w:rsid w:val="00E04D7F"/>
    <w:pPr>
      <w:spacing w:before="100" w:beforeAutospacing="1" w:after="100" w:afterAutospacing="1" w:line="240" w:lineRule="auto"/>
    </w:pPr>
    <w:rPr>
      <w:rFonts w:ascii="Times New Roman" w:eastAsiaTheme="minorEastAsia" w:hAnsi="Times New Roman"/>
      <w:sz w:val="24"/>
      <w:szCs w:val="24"/>
    </w:rPr>
  </w:style>
  <w:style w:type="paragraph" w:styleId="Voetnoottekst">
    <w:name w:val="footnote text"/>
    <w:basedOn w:val="Standaard"/>
    <w:link w:val="VoetnoottekstChar"/>
    <w:uiPriority w:val="99"/>
    <w:semiHidden/>
    <w:unhideWhenUsed/>
    <w:rsid w:val="00DD2F88"/>
    <w:pPr>
      <w:spacing w:line="240" w:lineRule="auto"/>
    </w:pPr>
    <w:rPr>
      <w:rFonts w:ascii="Times New Roman" w:hAnsi="Times New Roman"/>
      <w:sz w:val="20"/>
      <w:lang w:val="en-US" w:eastAsia="en-US"/>
    </w:rPr>
  </w:style>
  <w:style w:type="character" w:customStyle="1" w:styleId="VoetnoottekstChar">
    <w:name w:val="Voetnoottekst Char"/>
    <w:basedOn w:val="Standaardalinea-lettertype"/>
    <w:link w:val="Voetnoottekst"/>
    <w:uiPriority w:val="99"/>
    <w:semiHidden/>
    <w:rsid w:val="00DD2F88"/>
    <w:rPr>
      <w:lang w:val="en-US" w:eastAsia="en-US"/>
    </w:rPr>
  </w:style>
  <w:style w:type="character" w:styleId="Voetnootmarkering">
    <w:name w:val="footnote reference"/>
    <w:uiPriority w:val="99"/>
    <w:semiHidden/>
    <w:unhideWhenUsed/>
    <w:rsid w:val="00DD2F88"/>
    <w:rPr>
      <w:rFonts w:cs="Times New Roman"/>
      <w:vertAlign w:val="superscript"/>
    </w:rPr>
  </w:style>
  <w:style w:type="character" w:customStyle="1" w:styleId="GeenafstandChar">
    <w:name w:val="Geen afstand Char"/>
    <w:basedOn w:val="Standaardalinea-lettertype"/>
    <w:link w:val="Geenafstand"/>
    <w:uiPriority w:val="1"/>
    <w:rsid w:val="007C7D85"/>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60037">
      <w:bodyDiv w:val="1"/>
      <w:marLeft w:val="0"/>
      <w:marRight w:val="0"/>
      <w:marTop w:val="0"/>
      <w:marBottom w:val="0"/>
      <w:divBdr>
        <w:top w:val="none" w:sz="0" w:space="0" w:color="auto"/>
        <w:left w:val="none" w:sz="0" w:space="0" w:color="auto"/>
        <w:bottom w:val="none" w:sz="0" w:space="0" w:color="auto"/>
        <w:right w:val="none" w:sz="0" w:space="0" w:color="auto"/>
      </w:divBdr>
    </w:div>
    <w:div w:id="31000031">
      <w:bodyDiv w:val="1"/>
      <w:marLeft w:val="0"/>
      <w:marRight w:val="0"/>
      <w:marTop w:val="0"/>
      <w:marBottom w:val="0"/>
      <w:divBdr>
        <w:top w:val="none" w:sz="0" w:space="0" w:color="auto"/>
        <w:left w:val="none" w:sz="0" w:space="0" w:color="auto"/>
        <w:bottom w:val="none" w:sz="0" w:space="0" w:color="auto"/>
        <w:right w:val="none" w:sz="0" w:space="0" w:color="auto"/>
      </w:divBdr>
    </w:div>
    <w:div w:id="35400884">
      <w:bodyDiv w:val="1"/>
      <w:marLeft w:val="0"/>
      <w:marRight w:val="0"/>
      <w:marTop w:val="0"/>
      <w:marBottom w:val="0"/>
      <w:divBdr>
        <w:top w:val="none" w:sz="0" w:space="0" w:color="auto"/>
        <w:left w:val="none" w:sz="0" w:space="0" w:color="auto"/>
        <w:bottom w:val="none" w:sz="0" w:space="0" w:color="auto"/>
        <w:right w:val="none" w:sz="0" w:space="0" w:color="auto"/>
      </w:divBdr>
    </w:div>
    <w:div w:id="131947643">
      <w:bodyDiv w:val="1"/>
      <w:marLeft w:val="0"/>
      <w:marRight w:val="0"/>
      <w:marTop w:val="0"/>
      <w:marBottom w:val="0"/>
      <w:divBdr>
        <w:top w:val="none" w:sz="0" w:space="0" w:color="auto"/>
        <w:left w:val="none" w:sz="0" w:space="0" w:color="auto"/>
        <w:bottom w:val="none" w:sz="0" w:space="0" w:color="auto"/>
        <w:right w:val="none" w:sz="0" w:space="0" w:color="auto"/>
      </w:divBdr>
    </w:div>
    <w:div w:id="180054289">
      <w:bodyDiv w:val="1"/>
      <w:marLeft w:val="0"/>
      <w:marRight w:val="0"/>
      <w:marTop w:val="0"/>
      <w:marBottom w:val="0"/>
      <w:divBdr>
        <w:top w:val="none" w:sz="0" w:space="0" w:color="auto"/>
        <w:left w:val="none" w:sz="0" w:space="0" w:color="auto"/>
        <w:bottom w:val="none" w:sz="0" w:space="0" w:color="auto"/>
        <w:right w:val="none" w:sz="0" w:space="0" w:color="auto"/>
      </w:divBdr>
    </w:div>
    <w:div w:id="314266515">
      <w:bodyDiv w:val="1"/>
      <w:marLeft w:val="0"/>
      <w:marRight w:val="0"/>
      <w:marTop w:val="0"/>
      <w:marBottom w:val="0"/>
      <w:divBdr>
        <w:top w:val="none" w:sz="0" w:space="0" w:color="auto"/>
        <w:left w:val="none" w:sz="0" w:space="0" w:color="auto"/>
        <w:bottom w:val="none" w:sz="0" w:space="0" w:color="auto"/>
        <w:right w:val="none" w:sz="0" w:space="0" w:color="auto"/>
      </w:divBdr>
    </w:div>
    <w:div w:id="407966818">
      <w:bodyDiv w:val="1"/>
      <w:marLeft w:val="0"/>
      <w:marRight w:val="0"/>
      <w:marTop w:val="0"/>
      <w:marBottom w:val="0"/>
      <w:divBdr>
        <w:top w:val="none" w:sz="0" w:space="0" w:color="auto"/>
        <w:left w:val="none" w:sz="0" w:space="0" w:color="auto"/>
        <w:bottom w:val="none" w:sz="0" w:space="0" w:color="auto"/>
        <w:right w:val="none" w:sz="0" w:space="0" w:color="auto"/>
      </w:divBdr>
      <w:divsChild>
        <w:div w:id="1916430130">
          <w:marLeft w:val="0"/>
          <w:marRight w:val="0"/>
          <w:marTop w:val="0"/>
          <w:marBottom w:val="0"/>
          <w:divBdr>
            <w:top w:val="none" w:sz="0" w:space="0" w:color="auto"/>
            <w:left w:val="none" w:sz="0" w:space="0" w:color="auto"/>
            <w:bottom w:val="none" w:sz="0" w:space="0" w:color="auto"/>
            <w:right w:val="none" w:sz="0" w:space="0" w:color="auto"/>
          </w:divBdr>
          <w:divsChild>
            <w:div w:id="41243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763606">
      <w:bodyDiv w:val="1"/>
      <w:marLeft w:val="0"/>
      <w:marRight w:val="0"/>
      <w:marTop w:val="0"/>
      <w:marBottom w:val="0"/>
      <w:divBdr>
        <w:top w:val="none" w:sz="0" w:space="0" w:color="auto"/>
        <w:left w:val="none" w:sz="0" w:space="0" w:color="auto"/>
        <w:bottom w:val="none" w:sz="0" w:space="0" w:color="auto"/>
        <w:right w:val="none" w:sz="0" w:space="0" w:color="auto"/>
      </w:divBdr>
    </w:div>
    <w:div w:id="430468623">
      <w:bodyDiv w:val="1"/>
      <w:marLeft w:val="0"/>
      <w:marRight w:val="0"/>
      <w:marTop w:val="0"/>
      <w:marBottom w:val="0"/>
      <w:divBdr>
        <w:top w:val="none" w:sz="0" w:space="0" w:color="auto"/>
        <w:left w:val="none" w:sz="0" w:space="0" w:color="auto"/>
        <w:bottom w:val="none" w:sz="0" w:space="0" w:color="auto"/>
        <w:right w:val="none" w:sz="0" w:space="0" w:color="auto"/>
      </w:divBdr>
    </w:div>
    <w:div w:id="511990644">
      <w:bodyDiv w:val="1"/>
      <w:marLeft w:val="0"/>
      <w:marRight w:val="0"/>
      <w:marTop w:val="0"/>
      <w:marBottom w:val="0"/>
      <w:divBdr>
        <w:top w:val="none" w:sz="0" w:space="0" w:color="auto"/>
        <w:left w:val="none" w:sz="0" w:space="0" w:color="auto"/>
        <w:bottom w:val="none" w:sz="0" w:space="0" w:color="auto"/>
        <w:right w:val="none" w:sz="0" w:space="0" w:color="auto"/>
      </w:divBdr>
    </w:div>
    <w:div w:id="597106702">
      <w:bodyDiv w:val="1"/>
      <w:marLeft w:val="0"/>
      <w:marRight w:val="0"/>
      <w:marTop w:val="0"/>
      <w:marBottom w:val="0"/>
      <w:divBdr>
        <w:top w:val="none" w:sz="0" w:space="0" w:color="auto"/>
        <w:left w:val="none" w:sz="0" w:space="0" w:color="auto"/>
        <w:bottom w:val="none" w:sz="0" w:space="0" w:color="auto"/>
        <w:right w:val="none" w:sz="0" w:space="0" w:color="auto"/>
      </w:divBdr>
    </w:div>
    <w:div w:id="652873555">
      <w:bodyDiv w:val="1"/>
      <w:marLeft w:val="0"/>
      <w:marRight w:val="0"/>
      <w:marTop w:val="0"/>
      <w:marBottom w:val="0"/>
      <w:divBdr>
        <w:top w:val="none" w:sz="0" w:space="0" w:color="auto"/>
        <w:left w:val="none" w:sz="0" w:space="0" w:color="auto"/>
        <w:bottom w:val="none" w:sz="0" w:space="0" w:color="auto"/>
        <w:right w:val="none" w:sz="0" w:space="0" w:color="auto"/>
      </w:divBdr>
    </w:div>
    <w:div w:id="733814025">
      <w:bodyDiv w:val="1"/>
      <w:marLeft w:val="0"/>
      <w:marRight w:val="0"/>
      <w:marTop w:val="0"/>
      <w:marBottom w:val="0"/>
      <w:divBdr>
        <w:top w:val="none" w:sz="0" w:space="0" w:color="auto"/>
        <w:left w:val="none" w:sz="0" w:space="0" w:color="auto"/>
        <w:bottom w:val="none" w:sz="0" w:space="0" w:color="auto"/>
        <w:right w:val="none" w:sz="0" w:space="0" w:color="auto"/>
      </w:divBdr>
    </w:div>
    <w:div w:id="810250864">
      <w:bodyDiv w:val="1"/>
      <w:marLeft w:val="0"/>
      <w:marRight w:val="0"/>
      <w:marTop w:val="0"/>
      <w:marBottom w:val="0"/>
      <w:divBdr>
        <w:top w:val="none" w:sz="0" w:space="0" w:color="auto"/>
        <w:left w:val="none" w:sz="0" w:space="0" w:color="auto"/>
        <w:bottom w:val="none" w:sz="0" w:space="0" w:color="auto"/>
        <w:right w:val="none" w:sz="0" w:space="0" w:color="auto"/>
      </w:divBdr>
    </w:div>
    <w:div w:id="817385702">
      <w:bodyDiv w:val="1"/>
      <w:marLeft w:val="0"/>
      <w:marRight w:val="0"/>
      <w:marTop w:val="0"/>
      <w:marBottom w:val="0"/>
      <w:divBdr>
        <w:top w:val="none" w:sz="0" w:space="0" w:color="auto"/>
        <w:left w:val="none" w:sz="0" w:space="0" w:color="auto"/>
        <w:bottom w:val="none" w:sz="0" w:space="0" w:color="auto"/>
        <w:right w:val="none" w:sz="0" w:space="0" w:color="auto"/>
      </w:divBdr>
    </w:div>
    <w:div w:id="824053244">
      <w:bodyDiv w:val="1"/>
      <w:marLeft w:val="0"/>
      <w:marRight w:val="0"/>
      <w:marTop w:val="0"/>
      <w:marBottom w:val="0"/>
      <w:divBdr>
        <w:top w:val="none" w:sz="0" w:space="0" w:color="auto"/>
        <w:left w:val="none" w:sz="0" w:space="0" w:color="auto"/>
        <w:bottom w:val="none" w:sz="0" w:space="0" w:color="auto"/>
        <w:right w:val="none" w:sz="0" w:space="0" w:color="auto"/>
      </w:divBdr>
    </w:div>
    <w:div w:id="832798542">
      <w:bodyDiv w:val="1"/>
      <w:marLeft w:val="0"/>
      <w:marRight w:val="0"/>
      <w:marTop w:val="0"/>
      <w:marBottom w:val="0"/>
      <w:divBdr>
        <w:top w:val="none" w:sz="0" w:space="0" w:color="auto"/>
        <w:left w:val="none" w:sz="0" w:space="0" w:color="auto"/>
        <w:bottom w:val="none" w:sz="0" w:space="0" w:color="auto"/>
        <w:right w:val="none" w:sz="0" w:space="0" w:color="auto"/>
      </w:divBdr>
    </w:div>
    <w:div w:id="917448176">
      <w:bodyDiv w:val="1"/>
      <w:marLeft w:val="0"/>
      <w:marRight w:val="0"/>
      <w:marTop w:val="0"/>
      <w:marBottom w:val="0"/>
      <w:divBdr>
        <w:top w:val="none" w:sz="0" w:space="0" w:color="auto"/>
        <w:left w:val="none" w:sz="0" w:space="0" w:color="auto"/>
        <w:bottom w:val="none" w:sz="0" w:space="0" w:color="auto"/>
        <w:right w:val="none" w:sz="0" w:space="0" w:color="auto"/>
      </w:divBdr>
    </w:div>
    <w:div w:id="958419046">
      <w:bodyDiv w:val="1"/>
      <w:marLeft w:val="0"/>
      <w:marRight w:val="0"/>
      <w:marTop w:val="0"/>
      <w:marBottom w:val="0"/>
      <w:divBdr>
        <w:top w:val="none" w:sz="0" w:space="0" w:color="auto"/>
        <w:left w:val="none" w:sz="0" w:space="0" w:color="auto"/>
        <w:bottom w:val="none" w:sz="0" w:space="0" w:color="auto"/>
        <w:right w:val="none" w:sz="0" w:space="0" w:color="auto"/>
      </w:divBdr>
    </w:div>
    <w:div w:id="1024793719">
      <w:bodyDiv w:val="1"/>
      <w:marLeft w:val="0"/>
      <w:marRight w:val="0"/>
      <w:marTop w:val="0"/>
      <w:marBottom w:val="0"/>
      <w:divBdr>
        <w:top w:val="none" w:sz="0" w:space="0" w:color="auto"/>
        <w:left w:val="none" w:sz="0" w:space="0" w:color="auto"/>
        <w:bottom w:val="none" w:sz="0" w:space="0" w:color="auto"/>
        <w:right w:val="none" w:sz="0" w:space="0" w:color="auto"/>
      </w:divBdr>
    </w:div>
    <w:div w:id="1086804299">
      <w:bodyDiv w:val="1"/>
      <w:marLeft w:val="0"/>
      <w:marRight w:val="0"/>
      <w:marTop w:val="0"/>
      <w:marBottom w:val="0"/>
      <w:divBdr>
        <w:top w:val="none" w:sz="0" w:space="0" w:color="auto"/>
        <w:left w:val="none" w:sz="0" w:space="0" w:color="auto"/>
        <w:bottom w:val="none" w:sz="0" w:space="0" w:color="auto"/>
        <w:right w:val="none" w:sz="0" w:space="0" w:color="auto"/>
      </w:divBdr>
    </w:div>
    <w:div w:id="1118838942">
      <w:bodyDiv w:val="1"/>
      <w:marLeft w:val="0"/>
      <w:marRight w:val="0"/>
      <w:marTop w:val="0"/>
      <w:marBottom w:val="0"/>
      <w:divBdr>
        <w:top w:val="none" w:sz="0" w:space="0" w:color="auto"/>
        <w:left w:val="none" w:sz="0" w:space="0" w:color="auto"/>
        <w:bottom w:val="none" w:sz="0" w:space="0" w:color="auto"/>
        <w:right w:val="none" w:sz="0" w:space="0" w:color="auto"/>
      </w:divBdr>
    </w:div>
    <w:div w:id="1154024743">
      <w:bodyDiv w:val="1"/>
      <w:marLeft w:val="0"/>
      <w:marRight w:val="0"/>
      <w:marTop w:val="0"/>
      <w:marBottom w:val="0"/>
      <w:divBdr>
        <w:top w:val="none" w:sz="0" w:space="0" w:color="auto"/>
        <w:left w:val="none" w:sz="0" w:space="0" w:color="auto"/>
        <w:bottom w:val="none" w:sz="0" w:space="0" w:color="auto"/>
        <w:right w:val="none" w:sz="0" w:space="0" w:color="auto"/>
      </w:divBdr>
    </w:div>
    <w:div w:id="1187326067">
      <w:bodyDiv w:val="1"/>
      <w:marLeft w:val="0"/>
      <w:marRight w:val="0"/>
      <w:marTop w:val="0"/>
      <w:marBottom w:val="0"/>
      <w:divBdr>
        <w:top w:val="none" w:sz="0" w:space="0" w:color="auto"/>
        <w:left w:val="none" w:sz="0" w:space="0" w:color="auto"/>
        <w:bottom w:val="none" w:sz="0" w:space="0" w:color="auto"/>
        <w:right w:val="none" w:sz="0" w:space="0" w:color="auto"/>
      </w:divBdr>
    </w:div>
    <w:div w:id="1197083546">
      <w:bodyDiv w:val="1"/>
      <w:marLeft w:val="0"/>
      <w:marRight w:val="0"/>
      <w:marTop w:val="0"/>
      <w:marBottom w:val="0"/>
      <w:divBdr>
        <w:top w:val="none" w:sz="0" w:space="0" w:color="auto"/>
        <w:left w:val="none" w:sz="0" w:space="0" w:color="auto"/>
        <w:bottom w:val="none" w:sz="0" w:space="0" w:color="auto"/>
        <w:right w:val="none" w:sz="0" w:space="0" w:color="auto"/>
      </w:divBdr>
    </w:div>
    <w:div w:id="1239706408">
      <w:bodyDiv w:val="1"/>
      <w:marLeft w:val="0"/>
      <w:marRight w:val="0"/>
      <w:marTop w:val="0"/>
      <w:marBottom w:val="0"/>
      <w:divBdr>
        <w:top w:val="none" w:sz="0" w:space="0" w:color="auto"/>
        <w:left w:val="none" w:sz="0" w:space="0" w:color="auto"/>
        <w:bottom w:val="none" w:sz="0" w:space="0" w:color="auto"/>
        <w:right w:val="none" w:sz="0" w:space="0" w:color="auto"/>
      </w:divBdr>
    </w:div>
    <w:div w:id="1280260454">
      <w:bodyDiv w:val="1"/>
      <w:marLeft w:val="0"/>
      <w:marRight w:val="0"/>
      <w:marTop w:val="0"/>
      <w:marBottom w:val="0"/>
      <w:divBdr>
        <w:top w:val="none" w:sz="0" w:space="0" w:color="auto"/>
        <w:left w:val="none" w:sz="0" w:space="0" w:color="auto"/>
        <w:bottom w:val="none" w:sz="0" w:space="0" w:color="auto"/>
        <w:right w:val="none" w:sz="0" w:space="0" w:color="auto"/>
      </w:divBdr>
    </w:div>
    <w:div w:id="1293636328">
      <w:bodyDiv w:val="1"/>
      <w:marLeft w:val="0"/>
      <w:marRight w:val="0"/>
      <w:marTop w:val="0"/>
      <w:marBottom w:val="0"/>
      <w:divBdr>
        <w:top w:val="none" w:sz="0" w:space="0" w:color="auto"/>
        <w:left w:val="none" w:sz="0" w:space="0" w:color="auto"/>
        <w:bottom w:val="none" w:sz="0" w:space="0" w:color="auto"/>
        <w:right w:val="none" w:sz="0" w:space="0" w:color="auto"/>
      </w:divBdr>
    </w:div>
    <w:div w:id="1327392954">
      <w:bodyDiv w:val="1"/>
      <w:marLeft w:val="0"/>
      <w:marRight w:val="0"/>
      <w:marTop w:val="0"/>
      <w:marBottom w:val="0"/>
      <w:divBdr>
        <w:top w:val="none" w:sz="0" w:space="0" w:color="auto"/>
        <w:left w:val="none" w:sz="0" w:space="0" w:color="auto"/>
        <w:bottom w:val="none" w:sz="0" w:space="0" w:color="auto"/>
        <w:right w:val="none" w:sz="0" w:space="0" w:color="auto"/>
      </w:divBdr>
    </w:div>
    <w:div w:id="1331562789">
      <w:bodyDiv w:val="1"/>
      <w:marLeft w:val="0"/>
      <w:marRight w:val="0"/>
      <w:marTop w:val="0"/>
      <w:marBottom w:val="0"/>
      <w:divBdr>
        <w:top w:val="none" w:sz="0" w:space="0" w:color="auto"/>
        <w:left w:val="none" w:sz="0" w:space="0" w:color="auto"/>
        <w:bottom w:val="none" w:sz="0" w:space="0" w:color="auto"/>
        <w:right w:val="none" w:sz="0" w:space="0" w:color="auto"/>
      </w:divBdr>
    </w:div>
    <w:div w:id="1388411253">
      <w:bodyDiv w:val="1"/>
      <w:marLeft w:val="0"/>
      <w:marRight w:val="0"/>
      <w:marTop w:val="0"/>
      <w:marBottom w:val="0"/>
      <w:divBdr>
        <w:top w:val="none" w:sz="0" w:space="0" w:color="auto"/>
        <w:left w:val="none" w:sz="0" w:space="0" w:color="auto"/>
        <w:bottom w:val="none" w:sz="0" w:space="0" w:color="auto"/>
        <w:right w:val="none" w:sz="0" w:space="0" w:color="auto"/>
      </w:divBdr>
    </w:div>
    <w:div w:id="1399934659">
      <w:bodyDiv w:val="1"/>
      <w:marLeft w:val="0"/>
      <w:marRight w:val="0"/>
      <w:marTop w:val="0"/>
      <w:marBottom w:val="0"/>
      <w:divBdr>
        <w:top w:val="none" w:sz="0" w:space="0" w:color="auto"/>
        <w:left w:val="none" w:sz="0" w:space="0" w:color="auto"/>
        <w:bottom w:val="none" w:sz="0" w:space="0" w:color="auto"/>
        <w:right w:val="none" w:sz="0" w:space="0" w:color="auto"/>
      </w:divBdr>
    </w:div>
    <w:div w:id="1407605785">
      <w:bodyDiv w:val="1"/>
      <w:marLeft w:val="0"/>
      <w:marRight w:val="0"/>
      <w:marTop w:val="0"/>
      <w:marBottom w:val="0"/>
      <w:divBdr>
        <w:top w:val="none" w:sz="0" w:space="0" w:color="auto"/>
        <w:left w:val="none" w:sz="0" w:space="0" w:color="auto"/>
        <w:bottom w:val="none" w:sz="0" w:space="0" w:color="auto"/>
        <w:right w:val="none" w:sz="0" w:space="0" w:color="auto"/>
      </w:divBdr>
    </w:div>
    <w:div w:id="1409225600">
      <w:bodyDiv w:val="1"/>
      <w:marLeft w:val="0"/>
      <w:marRight w:val="0"/>
      <w:marTop w:val="0"/>
      <w:marBottom w:val="0"/>
      <w:divBdr>
        <w:top w:val="none" w:sz="0" w:space="0" w:color="auto"/>
        <w:left w:val="none" w:sz="0" w:space="0" w:color="auto"/>
        <w:bottom w:val="none" w:sz="0" w:space="0" w:color="auto"/>
        <w:right w:val="none" w:sz="0" w:space="0" w:color="auto"/>
      </w:divBdr>
    </w:div>
    <w:div w:id="1430156749">
      <w:bodyDiv w:val="1"/>
      <w:marLeft w:val="0"/>
      <w:marRight w:val="0"/>
      <w:marTop w:val="0"/>
      <w:marBottom w:val="0"/>
      <w:divBdr>
        <w:top w:val="none" w:sz="0" w:space="0" w:color="auto"/>
        <w:left w:val="none" w:sz="0" w:space="0" w:color="auto"/>
        <w:bottom w:val="none" w:sz="0" w:space="0" w:color="auto"/>
        <w:right w:val="none" w:sz="0" w:space="0" w:color="auto"/>
      </w:divBdr>
    </w:div>
    <w:div w:id="1480263213">
      <w:bodyDiv w:val="1"/>
      <w:marLeft w:val="0"/>
      <w:marRight w:val="0"/>
      <w:marTop w:val="0"/>
      <w:marBottom w:val="0"/>
      <w:divBdr>
        <w:top w:val="none" w:sz="0" w:space="0" w:color="auto"/>
        <w:left w:val="none" w:sz="0" w:space="0" w:color="auto"/>
        <w:bottom w:val="none" w:sz="0" w:space="0" w:color="auto"/>
        <w:right w:val="none" w:sz="0" w:space="0" w:color="auto"/>
      </w:divBdr>
    </w:div>
    <w:div w:id="1548835811">
      <w:bodyDiv w:val="1"/>
      <w:marLeft w:val="0"/>
      <w:marRight w:val="0"/>
      <w:marTop w:val="0"/>
      <w:marBottom w:val="0"/>
      <w:divBdr>
        <w:top w:val="none" w:sz="0" w:space="0" w:color="auto"/>
        <w:left w:val="none" w:sz="0" w:space="0" w:color="auto"/>
        <w:bottom w:val="none" w:sz="0" w:space="0" w:color="auto"/>
        <w:right w:val="none" w:sz="0" w:space="0" w:color="auto"/>
      </w:divBdr>
    </w:div>
    <w:div w:id="1635137626">
      <w:bodyDiv w:val="1"/>
      <w:marLeft w:val="0"/>
      <w:marRight w:val="0"/>
      <w:marTop w:val="0"/>
      <w:marBottom w:val="0"/>
      <w:divBdr>
        <w:top w:val="none" w:sz="0" w:space="0" w:color="auto"/>
        <w:left w:val="none" w:sz="0" w:space="0" w:color="auto"/>
        <w:bottom w:val="none" w:sz="0" w:space="0" w:color="auto"/>
        <w:right w:val="none" w:sz="0" w:space="0" w:color="auto"/>
      </w:divBdr>
    </w:div>
    <w:div w:id="1659264091">
      <w:bodyDiv w:val="1"/>
      <w:marLeft w:val="0"/>
      <w:marRight w:val="0"/>
      <w:marTop w:val="0"/>
      <w:marBottom w:val="0"/>
      <w:divBdr>
        <w:top w:val="none" w:sz="0" w:space="0" w:color="auto"/>
        <w:left w:val="none" w:sz="0" w:space="0" w:color="auto"/>
        <w:bottom w:val="none" w:sz="0" w:space="0" w:color="auto"/>
        <w:right w:val="none" w:sz="0" w:space="0" w:color="auto"/>
      </w:divBdr>
      <w:divsChild>
        <w:div w:id="1574120130">
          <w:marLeft w:val="0"/>
          <w:marRight w:val="0"/>
          <w:marTop w:val="0"/>
          <w:marBottom w:val="0"/>
          <w:divBdr>
            <w:top w:val="none" w:sz="0" w:space="0" w:color="auto"/>
            <w:left w:val="none" w:sz="0" w:space="0" w:color="auto"/>
            <w:bottom w:val="none" w:sz="0" w:space="0" w:color="auto"/>
            <w:right w:val="none" w:sz="0" w:space="0" w:color="auto"/>
          </w:divBdr>
          <w:divsChild>
            <w:div w:id="1755316393">
              <w:marLeft w:val="0"/>
              <w:marRight w:val="0"/>
              <w:marTop w:val="0"/>
              <w:marBottom w:val="0"/>
              <w:divBdr>
                <w:top w:val="none" w:sz="0" w:space="0" w:color="auto"/>
                <w:left w:val="none" w:sz="0" w:space="0" w:color="auto"/>
                <w:bottom w:val="none" w:sz="0" w:space="0" w:color="auto"/>
                <w:right w:val="none" w:sz="0" w:space="0" w:color="auto"/>
              </w:divBdr>
            </w:div>
            <w:div w:id="205449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56858">
      <w:bodyDiv w:val="1"/>
      <w:marLeft w:val="0"/>
      <w:marRight w:val="0"/>
      <w:marTop w:val="0"/>
      <w:marBottom w:val="0"/>
      <w:divBdr>
        <w:top w:val="none" w:sz="0" w:space="0" w:color="auto"/>
        <w:left w:val="none" w:sz="0" w:space="0" w:color="auto"/>
        <w:bottom w:val="none" w:sz="0" w:space="0" w:color="auto"/>
        <w:right w:val="none" w:sz="0" w:space="0" w:color="auto"/>
      </w:divBdr>
    </w:div>
    <w:div w:id="1718551203">
      <w:bodyDiv w:val="1"/>
      <w:marLeft w:val="0"/>
      <w:marRight w:val="0"/>
      <w:marTop w:val="0"/>
      <w:marBottom w:val="0"/>
      <w:divBdr>
        <w:top w:val="none" w:sz="0" w:space="0" w:color="auto"/>
        <w:left w:val="none" w:sz="0" w:space="0" w:color="auto"/>
        <w:bottom w:val="none" w:sz="0" w:space="0" w:color="auto"/>
        <w:right w:val="none" w:sz="0" w:space="0" w:color="auto"/>
      </w:divBdr>
    </w:div>
    <w:div w:id="1720012159">
      <w:bodyDiv w:val="1"/>
      <w:marLeft w:val="0"/>
      <w:marRight w:val="0"/>
      <w:marTop w:val="0"/>
      <w:marBottom w:val="0"/>
      <w:divBdr>
        <w:top w:val="none" w:sz="0" w:space="0" w:color="auto"/>
        <w:left w:val="none" w:sz="0" w:space="0" w:color="auto"/>
        <w:bottom w:val="none" w:sz="0" w:space="0" w:color="auto"/>
        <w:right w:val="none" w:sz="0" w:space="0" w:color="auto"/>
      </w:divBdr>
    </w:div>
    <w:div w:id="1764837281">
      <w:bodyDiv w:val="1"/>
      <w:marLeft w:val="0"/>
      <w:marRight w:val="0"/>
      <w:marTop w:val="0"/>
      <w:marBottom w:val="0"/>
      <w:divBdr>
        <w:top w:val="none" w:sz="0" w:space="0" w:color="auto"/>
        <w:left w:val="none" w:sz="0" w:space="0" w:color="auto"/>
        <w:bottom w:val="none" w:sz="0" w:space="0" w:color="auto"/>
        <w:right w:val="none" w:sz="0" w:space="0" w:color="auto"/>
      </w:divBdr>
    </w:div>
    <w:div w:id="1769619364">
      <w:bodyDiv w:val="1"/>
      <w:marLeft w:val="0"/>
      <w:marRight w:val="0"/>
      <w:marTop w:val="0"/>
      <w:marBottom w:val="0"/>
      <w:divBdr>
        <w:top w:val="none" w:sz="0" w:space="0" w:color="auto"/>
        <w:left w:val="none" w:sz="0" w:space="0" w:color="auto"/>
        <w:bottom w:val="none" w:sz="0" w:space="0" w:color="auto"/>
        <w:right w:val="none" w:sz="0" w:space="0" w:color="auto"/>
      </w:divBdr>
    </w:div>
    <w:div w:id="1847133524">
      <w:bodyDiv w:val="1"/>
      <w:marLeft w:val="0"/>
      <w:marRight w:val="0"/>
      <w:marTop w:val="0"/>
      <w:marBottom w:val="0"/>
      <w:divBdr>
        <w:top w:val="none" w:sz="0" w:space="0" w:color="auto"/>
        <w:left w:val="none" w:sz="0" w:space="0" w:color="auto"/>
        <w:bottom w:val="none" w:sz="0" w:space="0" w:color="auto"/>
        <w:right w:val="none" w:sz="0" w:space="0" w:color="auto"/>
      </w:divBdr>
    </w:div>
    <w:div w:id="1914461813">
      <w:bodyDiv w:val="1"/>
      <w:marLeft w:val="0"/>
      <w:marRight w:val="0"/>
      <w:marTop w:val="0"/>
      <w:marBottom w:val="0"/>
      <w:divBdr>
        <w:top w:val="none" w:sz="0" w:space="0" w:color="auto"/>
        <w:left w:val="none" w:sz="0" w:space="0" w:color="auto"/>
        <w:bottom w:val="none" w:sz="0" w:space="0" w:color="auto"/>
        <w:right w:val="none" w:sz="0" w:space="0" w:color="auto"/>
      </w:divBdr>
    </w:div>
    <w:div w:id="1965116137">
      <w:bodyDiv w:val="1"/>
      <w:marLeft w:val="0"/>
      <w:marRight w:val="0"/>
      <w:marTop w:val="0"/>
      <w:marBottom w:val="0"/>
      <w:divBdr>
        <w:top w:val="none" w:sz="0" w:space="0" w:color="auto"/>
        <w:left w:val="none" w:sz="0" w:space="0" w:color="auto"/>
        <w:bottom w:val="none" w:sz="0" w:space="0" w:color="auto"/>
        <w:right w:val="none" w:sz="0" w:space="0" w:color="auto"/>
      </w:divBdr>
    </w:div>
    <w:div w:id="1967344029">
      <w:bodyDiv w:val="1"/>
      <w:marLeft w:val="0"/>
      <w:marRight w:val="0"/>
      <w:marTop w:val="0"/>
      <w:marBottom w:val="0"/>
      <w:divBdr>
        <w:top w:val="none" w:sz="0" w:space="0" w:color="auto"/>
        <w:left w:val="none" w:sz="0" w:space="0" w:color="auto"/>
        <w:bottom w:val="none" w:sz="0" w:space="0" w:color="auto"/>
        <w:right w:val="none" w:sz="0" w:space="0" w:color="auto"/>
      </w:divBdr>
    </w:div>
    <w:div w:id="1991403763">
      <w:bodyDiv w:val="1"/>
      <w:marLeft w:val="0"/>
      <w:marRight w:val="0"/>
      <w:marTop w:val="0"/>
      <w:marBottom w:val="0"/>
      <w:divBdr>
        <w:top w:val="none" w:sz="0" w:space="0" w:color="auto"/>
        <w:left w:val="none" w:sz="0" w:space="0" w:color="auto"/>
        <w:bottom w:val="none" w:sz="0" w:space="0" w:color="auto"/>
        <w:right w:val="none" w:sz="0" w:space="0" w:color="auto"/>
      </w:divBdr>
    </w:div>
    <w:div w:id="1994672843">
      <w:bodyDiv w:val="1"/>
      <w:marLeft w:val="0"/>
      <w:marRight w:val="0"/>
      <w:marTop w:val="0"/>
      <w:marBottom w:val="0"/>
      <w:divBdr>
        <w:top w:val="none" w:sz="0" w:space="0" w:color="auto"/>
        <w:left w:val="none" w:sz="0" w:space="0" w:color="auto"/>
        <w:bottom w:val="none" w:sz="0" w:space="0" w:color="auto"/>
        <w:right w:val="none" w:sz="0" w:space="0" w:color="auto"/>
      </w:divBdr>
    </w:div>
    <w:div w:id="2000961363">
      <w:bodyDiv w:val="1"/>
      <w:marLeft w:val="0"/>
      <w:marRight w:val="0"/>
      <w:marTop w:val="0"/>
      <w:marBottom w:val="0"/>
      <w:divBdr>
        <w:top w:val="none" w:sz="0" w:space="0" w:color="auto"/>
        <w:left w:val="none" w:sz="0" w:space="0" w:color="auto"/>
        <w:bottom w:val="none" w:sz="0" w:space="0" w:color="auto"/>
        <w:right w:val="none" w:sz="0" w:space="0" w:color="auto"/>
      </w:divBdr>
    </w:div>
    <w:div w:id="2008438060">
      <w:bodyDiv w:val="1"/>
      <w:marLeft w:val="0"/>
      <w:marRight w:val="0"/>
      <w:marTop w:val="0"/>
      <w:marBottom w:val="0"/>
      <w:divBdr>
        <w:top w:val="none" w:sz="0" w:space="0" w:color="auto"/>
        <w:left w:val="none" w:sz="0" w:space="0" w:color="auto"/>
        <w:bottom w:val="none" w:sz="0" w:space="0" w:color="auto"/>
        <w:right w:val="none" w:sz="0" w:space="0" w:color="auto"/>
      </w:divBdr>
    </w:div>
    <w:div w:id="2033261953">
      <w:bodyDiv w:val="1"/>
      <w:marLeft w:val="0"/>
      <w:marRight w:val="0"/>
      <w:marTop w:val="0"/>
      <w:marBottom w:val="0"/>
      <w:divBdr>
        <w:top w:val="none" w:sz="0" w:space="0" w:color="auto"/>
        <w:left w:val="none" w:sz="0" w:space="0" w:color="auto"/>
        <w:bottom w:val="none" w:sz="0" w:space="0" w:color="auto"/>
        <w:right w:val="none" w:sz="0" w:space="0" w:color="auto"/>
      </w:divBdr>
    </w:div>
    <w:div w:id="2064210772">
      <w:bodyDiv w:val="1"/>
      <w:marLeft w:val="0"/>
      <w:marRight w:val="0"/>
      <w:marTop w:val="0"/>
      <w:marBottom w:val="0"/>
      <w:divBdr>
        <w:top w:val="none" w:sz="0" w:space="0" w:color="auto"/>
        <w:left w:val="none" w:sz="0" w:space="0" w:color="auto"/>
        <w:bottom w:val="none" w:sz="0" w:space="0" w:color="auto"/>
        <w:right w:val="none" w:sz="0" w:space="0" w:color="auto"/>
      </w:divBdr>
    </w:div>
    <w:div w:id="2076707727">
      <w:bodyDiv w:val="1"/>
      <w:marLeft w:val="0"/>
      <w:marRight w:val="0"/>
      <w:marTop w:val="0"/>
      <w:marBottom w:val="0"/>
      <w:divBdr>
        <w:top w:val="none" w:sz="0" w:space="0" w:color="auto"/>
        <w:left w:val="none" w:sz="0" w:space="0" w:color="auto"/>
        <w:bottom w:val="none" w:sz="0" w:space="0" w:color="auto"/>
        <w:right w:val="none" w:sz="0" w:space="0" w:color="auto"/>
      </w:divBdr>
    </w:div>
    <w:div w:id="2098791684">
      <w:bodyDiv w:val="1"/>
      <w:marLeft w:val="0"/>
      <w:marRight w:val="0"/>
      <w:marTop w:val="0"/>
      <w:marBottom w:val="0"/>
      <w:divBdr>
        <w:top w:val="none" w:sz="0" w:space="0" w:color="auto"/>
        <w:left w:val="none" w:sz="0" w:space="0" w:color="auto"/>
        <w:bottom w:val="none" w:sz="0" w:space="0" w:color="auto"/>
        <w:right w:val="none" w:sz="0" w:space="0" w:color="auto"/>
      </w:divBdr>
    </w:div>
    <w:div w:id="2101557335">
      <w:bodyDiv w:val="1"/>
      <w:marLeft w:val="0"/>
      <w:marRight w:val="0"/>
      <w:marTop w:val="0"/>
      <w:marBottom w:val="0"/>
      <w:divBdr>
        <w:top w:val="none" w:sz="0" w:space="0" w:color="auto"/>
        <w:left w:val="none" w:sz="0" w:space="0" w:color="auto"/>
        <w:bottom w:val="none" w:sz="0" w:space="0" w:color="auto"/>
        <w:right w:val="none" w:sz="0" w:space="0" w:color="auto"/>
      </w:divBdr>
    </w:div>
    <w:div w:id="214427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ac70b4-7d14-4a0d-8f50-dea46d652dd6">
      <Terms xmlns="http://schemas.microsoft.com/office/infopath/2007/PartnerControls"/>
    </lcf76f155ced4ddcb4097134ff3c332f>
    <TaxCatchAll xmlns="127d6786-7f90-4c77-aff2-9732defafc8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58F408A5BF2794FAE2C0CCDD9FDF930" ma:contentTypeVersion="12" ma:contentTypeDescription="Een nieuw document maken." ma:contentTypeScope="" ma:versionID="2aa7190218b1e06d324290159a50cfb7">
  <xsd:schema xmlns:xsd="http://www.w3.org/2001/XMLSchema" xmlns:xs="http://www.w3.org/2001/XMLSchema" xmlns:p="http://schemas.microsoft.com/office/2006/metadata/properties" xmlns:ns2="13ac70b4-7d14-4a0d-8f50-dea46d652dd6" xmlns:ns3="127d6786-7f90-4c77-aff2-9732defafc8d" targetNamespace="http://schemas.microsoft.com/office/2006/metadata/properties" ma:root="true" ma:fieldsID="b21e9cbd0c02568fb72be9f089a58d93" ns2:_="" ns3:_="">
    <xsd:import namespace="13ac70b4-7d14-4a0d-8f50-dea46d652dd6"/>
    <xsd:import namespace="127d6786-7f90-4c77-aff2-9732defafc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ac70b4-7d14-4a0d-8f50-dea46d652d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bfbc5c3-60d0-4420-b99b-f454b4e667cd"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7d6786-7f90-4c77-aff2-9732defafc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568fec-276a-459c-a48c-bc7bbb2eca58}" ma:internalName="TaxCatchAll" ma:showField="CatchAllData" ma:web="127d6786-7f90-4c77-aff2-9732defafc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95C511-1946-46F4-B43F-3EE1D8C660C5}">
  <ds:schemaRefs>
    <ds:schemaRef ds:uri="http://schemas.openxmlformats.org/officeDocument/2006/bibliography"/>
  </ds:schemaRefs>
</ds:datastoreItem>
</file>

<file path=customXml/itemProps2.xml><?xml version="1.0" encoding="utf-8"?>
<ds:datastoreItem xmlns:ds="http://schemas.openxmlformats.org/officeDocument/2006/customXml" ds:itemID="{78B642FE-A80C-43F4-9727-866766A06815}">
  <ds:schemaRefs>
    <ds:schemaRef ds:uri="http://schemas.microsoft.com/sharepoint/v3/contenttype/forms"/>
  </ds:schemaRefs>
</ds:datastoreItem>
</file>

<file path=customXml/itemProps3.xml><?xml version="1.0" encoding="utf-8"?>
<ds:datastoreItem xmlns:ds="http://schemas.openxmlformats.org/officeDocument/2006/customXml" ds:itemID="{5C208E41-F885-4A38-B58F-196D9960BD32}">
  <ds:schemaRefs>
    <ds:schemaRef ds:uri="http://purl.org/dc/elements/1.1/"/>
    <ds:schemaRef ds:uri="http://purl.org/dc/terms/"/>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13ac70b4-7d14-4a0d-8f50-dea46d652dd6"/>
    <ds:schemaRef ds:uri="127d6786-7f90-4c77-aff2-9732defafc8d"/>
    <ds:schemaRef ds:uri="http://www.w3.org/XML/1998/namespace"/>
    <ds:schemaRef ds:uri="http://purl.org/dc/dcmitype/"/>
  </ds:schemaRefs>
</ds:datastoreItem>
</file>

<file path=customXml/itemProps4.xml><?xml version="1.0" encoding="utf-8"?>
<ds:datastoreItem xmlns:ds="http://schemas.openxmlformats.org/officeDocument/2006/customXml" ds:itemID="{31D1C000-39DC-4B2B-9EC5-3E6266BCD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ac70b4-7d14-4a0d-8f50-dea46d652dd6"/>
    <ds:schemaRef ds:uri="127d6786-7f90-4c77-aff2-9732defafc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d89fa4f-e4a0-4ddb-9d18-f7eeec649ffc}" enabled="0" method="" siteId="{ad89fa4f-e4a0-4ddb-9d18-f7eeec649ffc}"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173</Words>
  <Characters>1393</Characters>
  <Application>Microsoft Office Word</Application>
  <DocSecurity>0</DocSecurity>
  <Lines>44</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Bijlage X Tevredenheidsverklaring referentie</vt:lpstr>
    </vt:vector>
  </TitlesOfParts>
  <Company>Essent</Company>
  <LinksUpToDate>false</LinksUpToDate>
  <CharactersWithSpaces>1547</CharactersWithSpaces>
  <SharedDoc>false</SharedDoc>
  <HLinks>
    <vt:vector size="48" baseType="variant">
      <vt:variant>
        <vt:i4>1769524</vt:i4>
      </vt:variant>
      <vt:variant>
        <vt:i4>50</vt:i4>
      </vt:variant>
      <vt:variant>
        <vt:i4>0</vt:i4>
      </vt:variant>
      <vt:variant>
        <vt:i4>5</vt:i4>
      </vt:variant>
      <vt:variant>
        <vt:lpwstr/>
      </vt:variant>
      <vt:variant>
        <vt:lpwstr>_Toc350930405</vt:lpwstr>
      </vt:variant>
      <vt:variant>
        <vt:i4>1769524</vt:i4>
      </vt:variant>
      <vt:variant>
        <vt:i4>44</vt:i4>
      </vt:variant>
      <vt:variant>
        <vt:i4>0</vt:i4>
      </vt:variant>
      <vt:variant>
        <vt:i4>5</vt:i4>
      </vt:variant>
      <vt:variant>
        <vt:lpwstr/>
      </vt:variant>
      <vt:variant>
        <vt:lpwstr>_Toc350930404</vt:lpwstr>
      </vt:variant>
      <vt:variant>
        <vt:i4>1769524</vt:i4>
      </vt:variant>
      <vt:variant>
        <vt:i4>38</vt:i4>
      </vt:variant>
      <vt:variant>
        <vt:i4>0</vt:i4>
      </vt:variant>
      <vt:variant>
        <vt:i4>5</vt:i4>
      </vt:variant>
      <vt:variant>
        <vt:lpwstr/>
      </vt:variant>
      <vt:variant>
        <vt:lpwstr>_Toc350930403</vt:lpwstr>
      </vt:variant>
      <vt:variant>
        <vt:i4>1769524</vt:i4>
      </vt:variant>
      <vt:variant>
        <vt:i4>32</vt:i4>
      </vt:variant>
      <vt:variant>
        <vt:i4>0</vt:i4>
      </vt:variant>
      <vt:variant>
        <vt:i4>5</vt:i4>
      </vt:variant>
      <vt:variant>
        <vt:lpwstr/>
      </vt:variant>
      <vt:variant>
        <vt:lpwstr>_Toc350930402</vt:lpwstr>
      </vt:variant>
      <vt:variant>
        <vt:i4>1769524</vt:i4>
      </vt:variant>
      <vt:variant>
        <vt:i4>26</vt:i4>
      </vt:variant>
      <vt:variant>
        <vt:i4>0</vt:i4>
      </vt:variant>
      <vt:variant>
        <vt:i4>5</vt:i4>
      </vt:variant>
      <vt:variant>
        <vt:lpwstr/>
      </vt:variant>
      <vt:variant>
        <vt:lpwstr>_Toc350930401</vt:lpwstr>
      </vt:variant>
      <vt:variant>
        <vt:i4>1769524</vt:i4>
      </vt:variant>
      <vt:variant>
        <vt:i4>20</vt:i4>
      </vt:variant>
      <vt:variant>
        <vt:i4>0</vt:i4>
      </vt:variant>
      <vt:variant>
        <vt:i4>5</vt:i4>
      </vt:variant>
      <vt:variant>
        <vt:lpwstr/>
      </vt:variant>
      <vt:variant>
        <vt:lpwstr>_Toc350930400</vt:lpwstr>
      </vt:variant>
      <vt:variant>
        <vt:i4>1179699</vt:i4>
      </vt:variant>
      <vt:variant>
        <vt:i4>14</vt:i4>
      </vt:variant>
      <vt:variant>
        <vt:i4>0</vt:i4>
      </vt:variant>
      <vt:variant>
        <vt:i4>5</vt:i4>
      </vt:variant>
      <vt:variant>
        <vt:lpwstr/>
      </vt:variant>
      <vt:variant>
        <vt:lpwstr>_Toc350930399</vt:lpwstr>
      </vt:variant>
      <vt:variant>
        <vt:i4>1179699</vt:i4>
      </vt:variant>
      <vt:variant>
        <vt:i4>8</vt:i4>
      </vt:variant>
      <vt:variant>
        <vt:i4>0</vt:i4>
      </vt:variant>
      <vt:variant>
        <vt:i4>5</vt:i4>
      </vt:variant>
      <vt:variant>
        <vt:lpwstr/>
      </vt:variant>
      <vt:variant>
        <vt:lpwstr>_Toc350930398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Niels Vegter</dc:creator>
  <cp:lastModifiedBy>Abbenhuis, Vincent</cp:lastModifiedBy>
  <cp:revision>5</cp:revision>
  <cp:lastPrinted>2013-06-13T13:57:00Z</cp:lastPrinted>
  <dcterms:created xsi:type="dcterms:W3CDTF">2026-03-02T13:59:00Z</dcterms:created>
  <dcterms:modified xsi:type="dcterms:W3CDTF">2026-03-03T11:12:00Z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0x010100958F408A5BF2794FAE2C0CCDD9FDF930</vt:lpwstr>
  </property>
  <property fmtid="{D5CDD505-2E9C-101B-9397-08002B2CF9AE}" pid="3" name="TaxKeyword">
    <vt:lpwstr/>
  </property>
  <property fmtid="{D5CDD505-2E9C-101B-9397-08002B2CF9AE}" pid="4" name="EnexisIntranetCategory">
    <vt:lpwstr/>
  </property>
  <property fmtid="{D5CDD505-2E9C-101B-9397-08002B2CF9AE}" pid="5" name="EnexisOrganizationalUnit">
    <vt:lpwstr/>
  </property>
  <property fmtid="{D5CDD505-2E9C-101B-9397-08002B2CF9AE}" pid="6" name="EnexisProcess">
    <vt:lpwstr/>
  </property>
  <property fmtid="{D5CDD505-2E9C-101B-9397-08002B2CF9AE}" pid="7" name="EnexisDocumentType">
    <vt:lpwstr/>
  </property>
  <property fmtid="{D5CDD505-2E9C-101B-9397-08002B2CF9AE}" pid="8" name="EnexisAggregation">
    <vt:lpwstr/>
  </property>
  <property fmtid="{D5CDD505-2E9C-101B-9397-08002B2CF9AE}" pid="9" name="MediaServiceImageTags">
    <vt:lpwstr/>
  </property>
  <property fmtid="{D5CDD505-2E9C-101B-9397-08002B2CF9AE}" pid="10" name="docLang">
    <vt:lpwstr>nl</vt:lpwstr>
  </property>
</Properties>
</file>