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25FD5" w14:textId="6FBD36D8" w:rsidR="007429CE" w:rsidRDefault="00771DDC">
      <w:pPr>
        <w:sectPr w:rsidR="007429CE" w:rsidSect="007429C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0" w:footer="708" w:gutter="0"/>
          <w:cols w:space="708"/>
          <w:titlePg/>
          <w:docGrid w:linePitch="360"/>
        </w:sectPr>
      </w:pPr>
      <w:r>
        <w:rPr>
          <w:noProof/>
          <w:lang w:eastAsia="nl-NL"/>
        </w:rPr>
        <mc:AlternateContent>
          <mc:Choice Requires="wps">
            <w:drawing>
              <wp:anchor distT="0" distB="0" distL="114300" distR="114300" simplePos="0" relativeHeight="251659264" behindDoc="0" locked="0" layoutInCell="1" allowOverlap="1" wp14:anchorId="1145273C" wp14:editId="5D8F75E8">
                <wp:simplePos x="0" y="0"/>
                <wp:positionH relativeFrom="column">
                  <wp:posOffset>429370</wp:posOffset>
                </wp:positionH>
                <wp:positionV relativeFrom="paragraph">
                  <wp:posOffset>281057</wp:posOffset>
                </wp:positionV>
                <wp:extent cx="5076825" cy="3188473"/>
                <wp:effectExtent l="0" t="0" r="9525" b="1206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188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3003E252" w14:textId="42DE81DF" w:rsidR="008502A1" w:rsidRDefault="008502A1" w:rsidP="00950431">
                            <w:pPr>
                              <w:pStyle w:val="Geenafstand"/>
                              <w:rPr>
                                <w:b/>
                                <w:sz w:val="32"/>
                                <w:szCs w:val="32"/>
                              </w:rPr>
                            </w:pPr>
                            <w:r>
                              <w:rPr>
                                <w:b/>
                                <w:sz w:val="32"/>
                                <w:szCs w:val="32"/>
                              </w:rPr>
                              <w:t xml:space="preserve">Bijlage </w:t>
                            </w:r>
                            <w:r w:rsidR="000B609A">
                              <w:rPr>
                                <w:b/>
                                <w:sz w:val="32"/>
                                <w:szCs w:val="32"/>
                              </w:rPr>
                              <w:t xml:space="preserve">H </w:t>
                            </w:r>
                            <w:r w:rsidR="00AB74BF">
                              <w:rPr>
                                <w:b/>
                                <w:sz w:val="32"/>
                                <w:szCs w:val="32"/>
                              </w:rPr>
                              <w:t xml:space="preserve">Verklaring beschikbaarheid middelen </w:t>
                            </w:r>
                            <w:r w:rsidR="0085655B">
                              <w:rPr>
                                <w:b/>
                                <w:sz w:val="32"/>
                                <w:szCs w:val="32"/>
                              </w:rPr>
                              <w:t xml:space="preserve">derden </w:t>
                            </w:r>
                          </w:p>
                          <w:p w14:paraId="200E346A" w14:textId="77777777" w:rsidR="003F04D5" w:rsidRPr="002D69B4" w:rsidRDefault="003F04D5" w:rsidP="003F04D5">
                            <w:pPr>
                              <w:pStyle w:val="Geenafstand"/>
                              <w:rPr>
                                <w:b/>
                                <w:color w:val="00B0F0"/>
                                <w:sz w:val="32"/>
                                <w:szCs w:val="32"/>
                              </w:rPr>
                            </w:pPr>
                          </w:p>
                          <w:p w14:paraId="5BFD8B11" w14:textId="77777777" w:rsidR="005057C0" w:rsidRPr="002D69B4" w:rsidRDefault="005E50B3" w:rsidP="005E50B3">
                            <w:pPr>
                              <w:pStyle w:val="Geenafstand"/>
                              <w:rPr>
                                <w:color w:val="00B0F0"/>
                                <w:sz w:val="64"/>
                                <w:szCs w:val="64"/>
                              </w:rPr>
                            </w:pPr>
                            <w:r>
                              <w:rPr>
                                <w:color w:val="00B0F0"/>
                                <w:sz w:val="64"/>
                                <w:szCs w:val="64"/>
                              </w:rPr>
                              <w:t>E</w:t>
                            </w:r>
                            <w:r w:rsidR="005057C0" w:rsidRPr="002D69B4">
                              <w:rPr>
                                <w:color w:val="00B0F0"/>
                                <w:sz w:val="64"/>
                                <w:szCs w:val="64"/>
                              </w:rPr>
                              <w:t>uropese aanbesteding</w:t>
                            </w:r>
                          </w:p>
                          <w:p w14:paraId="28CCECBC" w14:textId="77777777" w:rsidR="005057C0" w:rsidRDefault="005057C0" w:rsidP="005057C0">
                            <w:pPr>
                              <w:pStyle w:val="titel"/>
                            </w:pPr>
                          </w:p>
                          <w:p w14:paraId="732CB916" w14:textId="77777777" w:rsidR="0085655B" w:rsidRDefault="0085655B" w:rsidP="005E50B3">
                            <w:pPr>
                              <w:pStyle w:val="titel"/>
                            </w:pPr>
                            <w:r>
                              <w:t xml:space="preserve">Base-units inclusief Verplaatsingsdienst ten behoeve van Verkeershandhaving met </w:t>
                            </w:r>
                            <w:proofErr w:type="spellStart"/>
                            <w:r>
                              <w:t>Flexflitsers</w:t>
                            </w:r>
                            <w:proofErr w:type="spellEnd"/>
                          </w:p>
                          <w:p w14:paraId="58A2AECE" w14:textId="1ABD83F8" w:rsidR="005E50B3" w:rsidRDefault="00F86B5D" w:rsidP="005E50B3">
                            <w:pPr>
                              <w:pStyle w:val="titel"/>
                            </w:pPr>
                            <w:r w:rsidRPr="004D4025">
                              <w:rPr>
                                <w:color w:val="7F7F7F" w:themeColor="text1" w:themeTint="80"/>
                                <w:szCs w:val="24"/>
                              </w:rPr>
                              <w:t>ten behoeve van het Openbaar Ministerie</w:t>
                            </w:r>
                          </w:p>
                          <w:p w14:paraId="7418EBC0" w14:textId="77777777" w:rsidR="005E50B3" w:rsidRDefault="005E50B3" w:rsidP="005E50B3"/>
                          <w:p w14:paraId="7B19198F" w14:textId="0B85F091" w:rsidR="005E50B3" w:rsidRDefault="00573BE7" w:rsidP="005E50B3">
                            <w:pPr>
                              <w:pStyle w:val="broodtekst"/>
                              <w:rPr>
                                <w:b/>
                                <w:sz w:val="24"/>
                                <w:szCs w:val="24"/>
                              </w:rPr>
                            </w:pPr>
                            <w:r>
                              <w:rPr>
                                <w:b/>
                                <w:sz w:val="24"/>
                              </w:rPr>
                              <w:t>Mededingingsprocedure met onderhandeling</w:t>
                            </w:r>
                          </w:p>
                          <w:p w14:paraId="0CF68A0C" w14:textId="5D2AEF3B" w:rsidR="005E50B3" w:rsidRPr="003970BC" w:rsidRDefault="005E50B3" w:rsidP="005E50B3">
                            <w:pPr>
                              <w:pStyle w:val="broodtekst"/>
                              <w:rPr>
                                <w:b/>
                                <w:sz w:val="24"/>
                              </w:rPr>
                            </w:pPr>
                            <w:r>
                              <w:rPr>
                                <w:sz w:val="24"/>
                              </w:rPr>
                              <w:t>Referentie</w:t>
                            </w:r>
                            <w:r w:rsidRPr="00D463E3">
                              <w:rPr>
                                <w:sz w:val="24"/>
                                <w:szCs w:val="24"/>
                              </w:rPr>
                              <w:t xml:space="preserve"> </w:t>
                            </w:r>
                            <w:r w:rsidRPr="00D463E3">
                              <w:rPr>
                                <w:sz w:val="24"/>
                                <w:szCs w:val="24"/>
                              </w:rPr>
                              <w:tab/>
                            </w:r>
                            <w:r w:rsidR="00F86B5D">
                              <w:rPr>
                                <w:sz w:val="24"/>
                                <w:szCs w:val="24"/>
                              </w:rPr>
                              <w:t>5945991</w:t>
                            </w:r>
                            <w:r>
                              <w:rPr>
                                <w:sz w:val="24"/>
                                <w:lang w:val="de-DE"/>
                              </w:rPr>
                              <w:t xml:space="preserve">  </w:t>
                            </w:r>
                          </w:p>
                          <w:p w14:paraId="34BFD970" w14:textId="169DCE65" w:rsidR="00771DDC" w:rsidRDefault="00771DDC" w:rsidP="004E27F3">
                            <w:pPr>
                              <w:pStyle w:val="broodtekst"/>
                              <w:rPr>
                                <w:sz w:val="24"/>
                                <w:lang w:val="de-DE"/>
                              </w:rPr>
                            </w:pPr>
                            <w:r>
                              <w:rPr>
                                <w:sz w:val="24"/>
                                <w:lang w:val="de-DE"/>
                              </w:rPr>
                              <w:t xml:space="preserve">Versie </w:t>
                            </w:r>
                            <w:r w:rsidR="00067D04">
                              <w:rPr>
                                <w:sz w:val="24"/>
                                <w:lang w:val="de-DE"/>
                              </w:rPr>
                              <w:t>1.0</w:t>
                            </w:r>
                          </w:p>
                          <w:p w14:paraId="3F056C36" w14:textId="55DC8729" w:rsidR="00771DDC" w:rsidRPr="003970BC" w:rsidRDefault="00771DDC" w:rsidP="004E27F3">
                            <w:pPr>
                              <w:pStyle w:val="broodtekst"/>
                              <w:rPr>
                                <w:b/>
                                <w:sz w:val="24"/>
                              </w:rPr>
                            </w:pPr>
                            <w:r>
                              <w:rPr>
                                <w:sz w:val="24"/>
                                <w:lang w:val="de-DE"/>
                              </w:rPr>
                              <w:t xml:space="preserve">Datum </w:t>
                            </w:r>
                            <w:r w:rsidR="00B9426A">
                              <w:rPr>
                                <w:sz w:val="24"/>
                                <w:lang w:val="de-DE"/>
                              </w:rPr>
                              <w:t>3</w:t>
                            </w:r>
                            <w:r w:rsidR="003D4B79">
                              <w:rPr>
                                <w:sz w:val="24"/>
                                <w:lang w:val="de-DE"/>
                              </w:rPr>
                              <w:t xml:space="preserve"> </w:t>
                            </w:r>
                            <w:proofErr w:type="spellStart"/>
                            <w:r w:rsidR="00067D04">
                              <w:rPr>
                                <w:sz w:val="24"/>
                                <w:lang w:val="de-DE"/>
                              </w:rPr>
                              <w:t>maart</w:t>
                            </w:r>
                            <w:proofErr w:type="spellEnd"/>
                            <w:r w:rsidR="003D4B79">
                              <w:rPr>
                                <w:sz w:val="24"/>
                                <w:lang w:val="de-DE"/>
                              </w:rPr>
                              <w:t xml:space="preserve"> 2</w:t>
                            </w:r>
                            <w:r w:rsidR="00F86B5D">
                              <w:rPr>
                                <w:sz w:val="24"/>
                                <w:lang w:val="de-DE"/>
                              </w:rPr>
                              <w:t>026</w:t>
                            </w:r>
                            <w:r>
                              <w:rPr>
                                <w:sz w:val="24"/>
                                <w:lang w:val="de-DE"/>
                              </w:rPr>
                              <w:t xml:space="preserve">  </w:t>
                            </w:r>
                          </w:p>
                          <w:p w14:paraId="691AB504" w14:textId="77777777" w:rsidR="003F04D5" w:rsidRPr="00C829CB" w:rsidRDefault="003F04D5" w:rsidP="003F04D5">
                            <w:pPr>
                              <w:pStyle w:val="Geenafstand"/>
                              <w:rPr>
                                <w:b/>
                                <w:bCs/>
                                <w:sz w:val="24"/>
                                <w:szCs w:val="24"/>
                              </w:rPr>
                            </w:pPr>
                          </w:p>
                          <w:p w14:paraId="409F3F4F" w14:textId="77777777" w:rsidR="00C03447" w:rsidRPr="00C03447" w:rsidRDefault="00C03447" w:rsidP="003F04D5">
                            <w:pPr>
                              <w:pStyle w:val="Geenafstand"/>
                              <w:rPr>
                                <w:b/>
                                <w:bCs/>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5273C" id="_x0000_t202" coordsize="21600,21600" o:spt="202" path="m,l,21600r21600,l21600,xe">
                <v:stroke joinstyle="miter"/>
                <v:path gradientshapeok="t" o:connecttype="rect"/>
              </v:shapetype>
              <v:shape id="Text Box 2" o:spid="_x0000_s1026" type="#_x0000_t202" style="position:absolute;margin-left:33.8pt;margin-top:22.15pt;width:399.75pt;height:25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" filled="f" stroked="f" strokecolor="#09f">
                <v:textbox inset="0,0,0,0">
                  <w:txbxContent>
                    <w:p w14:paraId="3003E252" w14:textId="42DE81DF" w:rsidR="008502A1" w:rsidRDefault="008502A1" w:rsidP="00950431">
                      <w:pPr>
                        <w:pStyle w:val="Geenafstand"/>
                        <w:rPr>
                          <w:b/>
                          <w:sz w:val="32"/>
                          <w:szCs w:val="32"/>
                        </w:rPr>
                      </w:pPr>
                      <w:r>
                        <w:rPr>
                          <w:b/>
                          <w:sz w:val="32"/>
                          <w:szCs w:val="32"/>
                        </w:rPr>
                        <w:t xml:space="preserve">Bijlage </w:t>
                      </w:r>
                      <w:r w:rsidR="000B609A">
                        <w:rPr>
                          <w:b/>
                          <w:sz w:val="32"/>
                          <w:szCs w:val="32"/>
                        </w:rPr>
                        <w:t xml:space="preserve">H </w:t>
                      </w:r>
                      <w:r w:rsidR="00AB74BF">
                        <w:rPr>
                          <w:b/>
                          <w:sz w:val="32"/>
                          <w:szCs w:val="32"/>
                        </w:rPr>
                        <w:t xml:space="preserve">Verklaring beschikbaarheid middelen </w:t>
                      </w:r>
                      <w:r w:rsidR="0085655B">
                        <w:rPr>
                          <w:b/>
                          <w:sz w:val="32"/>
                          <w:szCs w:val="32"/>
                        </w:rPr>
                        <w:t xml:space="preserve">derden </w:t>
                      </w:r>
                    </w:p>
                    <w:p w14:paraId="200E346A" w14:textId="77777777" w:rsidR="003F04D5" w:rsidRPr="002D69B4" w:rsidRDefault="003F04D5" w:rsidP="003F04D5">
                      <w:pPr>
                        <w:pStyle w:val="Geenafstand"/>
                        <w:rPr>
                          <w:b/>
                          <w:color w:val="00B0F0"/>
                          <w:sz w:val="32"/>
                          <w:szCs w:val="32"/>
                        </w:rPr>
                      </w:pPr>
                    </w:p>
                    <w:p w14:paraId="5BFD8B11" w14:textId="77777777" w:rsidR="005057C0" w:rsidRPr="002D69B4" w:rsidRDefault="005E50B3" w:rsidP="005E50B3">
                      <w:pPr>
                        <w:pStyle w:val="Geenafstand"/>
                        <w:rPr>
                          <w:color w:val="00B0F0"/>
                          <w:sz w:val="64"/>
                          <w:szCs w:val="64"/>
                        </w:rPr>
                      </w:pPr>
                      <w:r>
                        <w:rPr>
                          <w:color w:val="00B0F0"/>
                          <w:sz w:val="64"/>
                          <w:szCs w:val="64"/>
                        </w:rPr>
                        <w:t>E</w:t>
                      </w:r>
                      <w:r w:rsidR="005057C0" w:rsidRPr="002D69B4">
                        <w:rPr>
                          <w:color w:val="00B0F0"/>
                          <w:sz w:val="64"/>
                          <w:szCs w:val="64"/>
                        </w:rPr>
                        <w:t>uropese aanbesteding</w:t>
                      </w:r>
                    </w:p>
                    <w:p w14:paraId="28CCECBC" w14:textId="77777777" w:rsidR="005057C0" w:rsidRDefault="005057C0" w:rsidP="005057C0">
                      <w:pPr>
                        <w:pStyle w:val="titel"/>
                      </w:pPr>
                    </w:p>
                    <w:p w14:paraId="732CB916" w14:textId="77777777" w:rsidR="0085655B" w:rsidRDefault="0085655B" w:rsidP="005E50B3">
                      <w:pPr>
                        <w:pStyle w:val="titel"/>
                      </w:pPr>
                      <w:r>
                        <w:t xml:space="preserve">Base-units inclusief Verplaatsingsdienst ten behoeve van Verkeershandhaving met </w:t>
                      </w:r>
                      <w:proofErr w:type="spellStart"/>
                      <w:r>
                        <w:t>Flexflitsers</w:t>
                      </w:r>
                      <w:proofErr w:type="spellEnd"/>
                    </w:p>
                    <w:p w14:paraId="58A2AECE" w14:textId="1ABD83F8" w:rsidR="005E50B3" w:rsidRDefault="00F86B5D" w:rsidP="005E50B3">
                      <w:pPr>
                        <w:pStyle w:val="titel"/>
                      </w:pPr>
                      <w:r w:rsidRPr="004D4025">
                        <w:rPr>
                          <w:color w:val="7F7F7F" w:themeColor="text1" w:themeTint="80"/>
                          <w:szCs w:val="24"/>
                        </w:rPr>
                        <w:t>ten behoeve van het Openbaar Ministerie</w:t>
                      </w:r>
                    </w:p>
                    <w:p w14:paraId="7418EBC0" w14:textId="77777777" w:rsidR="005E50B3" w:rsidRDefault="005E50B3" w:rsidP="005E50B3"/>
                    <w:p w14:paraId="7B19198F" w14:textId="0B85F091" w:rsidR="005E50B3" w:rsidRDefault="00573BE7" w:rsidP="005E50B3">
                      <w:pPr>
                        <w:pStyle w:val="broodtekst"/>
                        <w:rPr>
                          <w:b/>
                          <w:sz w:val="24"/>
                          <w:szCs w:val="24"/>
                        </w:rPr>
                      </w:pPr>
                      <w:r>
                        <w:rPr>
                          <w:b/>
                          <w:sz w:val="24"/>
                        </w:rPr>
                        <w:t>Mededingingsprocedure met onderhandeling</w:t>
                      </w:r>
                    </w:p>
                    <w:p w14:paraId="0CF68A0C" w14:textId="5D2AEF3B" w:rsidR="005E50B3" w:rsidRPr="003970BC" w:rsidRDefault="005E50B3" w:rsidP="005E50B3">
                      <w:pPr>
                        <w:pStyle w:val="broodtekst"/>
                        <w:rPr>
                          <w:b/>
                          <w:sz w:val="24"/>
                        </w:rPr>
                      </w:pPr>
                      <w:r>
                        <w:rPr>
                          <w:sz w:val="24"/>
                        </w:rPr>
                        <w:t>Referentie</w:t>
                      </w:r>
                      <w:r w:rsidRPr="00D463E3">
                        <w:rPr>
                          <w:sz w:val="24"/>
                          <w:szCs w:val="24"/>
                        </w:rPr>
                        <w:t xml:space="preserve"> </w:t>
                      </w:r>
                      <w:r w:rsidRPr="00D463E3">
                        <w:rPr>
                          <w:sz w:val="24"/>
                          <w:szCs w:val="24"/>
                        </w:rPr>
                        <w:tab/>
                      </w:r>
                      <w:r w:rsidR="00F86B5D">
                        <w:rPr>
                          <w:sz w:val="24"/>
                          <w:szCs w:val="24"/>
                        </w:rPr>
                        <w:t>5945991</w:t>
                      </w:r>
                      <w:r>
                        <w:rPr>
                          <w:sz w:val="24"/>
                          <w:lang w:val="de-DE"/>
                        </w:rPr>
                        <w:t xml:space="preserve">  </w:t>
                      </w:r>
                    </w:p>
                    <w:p w14:paraId="34BFD970" w14:textId="169DCE65" w:rsidR="00771DDC" w:rsidRDefault="00771DDC" w:rsidP="004E27F3">
                      <w:pPr>
                        <w:pStyle w:val="broodtekst"/>
                        <w:rPr>
                          <w:sz w:val="24"/>
                          <w:lang w:val="de-DE"/>
                        </w:rPr>
                      </w:pPr>
                      <w:r>
                        <w:rPr>
                          <w:sz w:val="24"/>
                          <w:lang w:val="de-DE"/>
                        </w:rPr>
                        <w:t xml:space="preserve">Versie </w:t>
                      </w:r>
                      <w:r w:rsidR="00067D04">
                        <w:rPr>
                          <w:sz w:val="24"/>
                          <w:lang w:val="de-DE"/>
                        </w:rPr>
                        <w:t>1.0</w:t>
                      </w:r>
                    </w:p>
                    <w:p w14:paraId="3F056C36" w14:textId="55DC8729" w:rsidR="00771DDC" w:rsidRPr="003970BC" w:rsidRDefault="00771DDC" w:rsidP="004E27F3">
                      <w:pPr>
                        <w:pStyle w:val="broodtekst"/>
                        <w:rPr>
                          <w:b/>
                          <w:sz w:val="24"/>
                        </w:rPr>
                      </w:pPr>
                      <w:r>
                        <w:rPr>
                          <w:sz w:val="24"/>
                          <w:lang w:val="de-DE"/>
                        </w:rPr>
                        <w:t xml:space="preserve">Datum </w:t>
                      </w:r>
                      <w:r w:rsidR="00B9426A">
                        <w:rPr>
                          <w:sz w:val="24"/>
                          <w:lang w:val="de-DE"/>
                        </w:rPr>
                        <w:t>3</w:t>
                      </w:r>
                      <w:r w:rsidR="003D4B79">
                        <w:rPr>
                          <w:sz w:val="24"/>
                          <w:lang w:val="de-DE"/>
                        </w:rPr>
                        <w:t xml:space="preserve"> </w:t>
                      </w:r>
                      <w:proofErr w:type="spellStart"/>
                      <w:r w:rsidR="00067D04">
                        <w:rPr>
                          <w:sz w:val="24"/>
                          <w:lang w:val="de-DE"/>
                        </w:rPr>
                        <w:t>maart</w:t>
                      </w:r>
                      <w:proofErr w:type="spellEnd"/>
                      <w:r w:rsidR="003D4B79">
                        <w:rPr>
                          <w:sz w:val="24"/>
                          <w:lang w:val="de-DE"/>
                        </w:rPr>
                        <w:t xml:space="preserve"> 2</w:t>
                      </w:r>
                      <w:r w:rsidR="00F86B5D">
                        <w:rPr>
                          <w:sz w:val="24"/>
                          <w:lang w:val="de-DE"/>
                        </w:rPr>
                        <w:t>026</w:t>
                      </w:r>
                      <w:r>
                        <w:rPr>
                          <w:sz w:val="24"/>
                          <w:lang w:val="de-DE"/>
                        </w:rPr>
                        <w:t xml:space="preserve">  </w:t>
                      </w:r>
                    </w:p>
                    <w:p w14:paraId="691AB504" w14:textId="77777777" w:rsidR="003F04D5" w:rsidRPr="00C829CB" w:rsidRDefault="003F04D5" w:rsidP="003F04D5">
                      <w:pPr>
                        <w:pStyle w:val="Geenafstand"/>
                        <w:rPr>
                          <w:b/>
                          <w:bCs/>
                          <w:sz w:val="24"/>
                          <w:szCs w:val="24"/>
                        </w:rPr>
                      </w:pPr>
                    </w:p>
                    <w:p w14:paraId="409F3F4F" w14:textId="77777777" w:rsidR="00C03447" w:rsidRPr="00C03447" w:rsidRDefault="00C03447" w:rsidP="003F04D5">
                      <w:pPr>
                        <w:pStyle w:val="Geenafstand"/>
                        <w:rPr>
                          <w:b/>
                          <w:bCs/>
                          <w:sz w:val="24"/>
                          <w:szCs w:val="24"/>
                        </w:rPr>
                      </w:pPr>
                    </w:p>
                  </w:txbxContent>
                </v:textbox>
              </v:shape>
            </w:pict>
          </mc:Fallback>
        </mc:AlternateContent>
      </w:r>
      <w:r w:rsidR="00C03447">
        <w:rPr>
          <w:noProof/>
          <w:lang w:eastAsia="nl-NL"/>
        </w:rPr>
        <mc:AlternateContent>
          <mc:Choice Requires="wps">
            <w:drawing>
              <wp:anchor distT="0" distB="0" distL="114300" distR="114300" simplePos="0" relativeHeight="251661312" behindDoc="0" locked="0" layoutInCell="1" allowOverlap="1" wp14:anchorId="1B978C64" wp14:editId="4034F648">
                <wp:simplePos x="0" y="0"/>
                <wp:positionH relativeFrom="column">
                  <wp:posOffset>-1157605</wp:posOffset>
                </wp:positionH>
                <wp:positionV relativeFrom="paragraph">
                  <wp:posOffset>3827145</wp:posOffset>
                </wp:positionV>
                <wp:extent cx="8348345" cy="10702925"/>
                <wp:effectExtent l="19050" t="19050" r="33655" b="60325"/>
                <wp:wrapNone/>
                <wp:docPr id="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48345" cy="10702925"/>
                        </a:xfrm>
                        <a:prstGeom prst="rect">
                          <a:avLst/>
                        </a:prstGeom>
                        <a:solidFill>
                          <a:srgbClr val="009FEE"/>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3E69B" id="Rectangle 32" o:spid="_x0000_s1026" style="position:absolute;margin-left:-91.15pt;margin-top:301.35pt;width:657.35pt;height:8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" fillcolor="#009fee" strokecolor="#f2f2f2 [3041]" strokeweight="3pt">
                <v:shadow on="t" color="#205867 [1608]" opacity=".5" offset="1pt"/>
              </v:rect>
            </w:pict>
          </mc:Fallback>
        </mc:AlternateContent>
      </w:r>
    </w:p>
    <w:p w14:paraId="195D1B21" w14:textId="77777777" w:rsidR="00AB74BF" w:rsidRDefault="00AB74BF" w:rsidP="00AB74BF">
      <w:pPr>
        <w:pStyle w:val="maatregelen"/>
        <w:numPr>
          <w:ilvl w:val="0"/>
          <w:numId w:val="0"/>
        </w:numPr>
        <w:spacing w:line="360" w:lineRule="auto"/>
        <w:rPr>
          <w:rFonts w:ascii="Verdana" w:hAnsi="Verdana" w:cs="Arial"/>
          <w:b/>
          <w:color w:val="FF0000"/>
          <w:szCs w:val="20"/>
        </w:rPr>
      </w:pPr>
    </w:p>
    <w:p w14:paraId="2308B9B5" w14:textId="7279C621" w:rsidR="00AB74BF" w:rsidRPr="008451F9" w:rsidRDefault="00AB74BF" w:rsidP="00F86B5D">
      <w:pPr>
        <w:pStyle w:val="maatregelen"/>
        <w:numPr>
          <w:ilvl w:val="0"/>
          <w:numId w:val="0"/>
        </w:numPr>
        <w:spacing w:line="360" w:lineRule="auto"/>
        <w:jc w:val="center"/>
        <w:rPr>
          <w:rFonts w:ascii="Verdana" w:hAnsi="Verdana" w:cs="Arial"/>
          <w:b/>
          <w:szCs w:val="20"/>
        </w:rPr>
      </w:pPr>
      <w:r w:rsidRPr="008451F9">
        <w:rPr>
          <w:rFonts w:ascii="Verdana" w:hAnsi="Verdana" w:cs="Arial"/>
          <w:b/>
          <w:color w:val="FF0000"/>
          <w:szCs w:val="20"/>
        </w:rPr>
        <w:t>– niet eerder indienen dan na verzoek door de Aanbestedende dienst -</w:t>
      </w:r>
    </w:p>
    <w:p w14:paraId="20C9296D" w14:textId="77777777" w:rsidR="00AB74BF" w:rsidRPr="008451F9" w:rsidRDefault="00AB74BF" w:rsidP="00AB74BF">
      <w:pPr>
        <w:pStyle w:val="INKStandaard"/>
        <w:rPr>
          <w:sz w:val="20"/>
          <w:szCs w:val="20"/>
        </w:rPr>
      </w:pPr>
    </w:p>
    <w:p w14:paraId="243439AE" w14:textId="77777777" w:rsidR="000B609A" w:rsidRPr="006972D8" w:rsidRDefault="000B609A" w:rsidP="006972D8">
      <w:pPr>
        <w:spacing w:line="240" w:lineRule="auto"/>
        <w:rPr>
          <w:rFonts w:ascii="Verdana" w:hAnsi="Verdana" w:cs="Arial"/>
          <w:sz w:val="20"/>
          <w:szCs w:val="20"/>
        </w:rPr>
      </w:pPr>
      <w:r w:rsidRPr="006972D8">
        <w:rPr>
          <w:rFonts w:ascii="Verdana" w:hAnsi="Verdana" w:cs="Arial"/>
          <w:sz w:val="20"/>
          <w:szCs w:val="20"/>
        </w:rPr>
        <w:t xml:space="preserve">De </w:t>
      </w:r>
      <w:r w:rsidRPr="006972D8">
        <w:rPr>
          <w:rFonts w:ascii="Verdana" w:hAnsi="Verdana" w:cs="Arial"/>
          <w:b/>
          <w:sz w:val="20"/>
          <w:szCs w:val="20"/>
        </w:rPr>
        <w:t>ondergetekenden</w:t>
      </w:r>
      <w:r w:rsidRPr="006972D8">
        <w:rPr>
          <w:rFonts w:ascii="Verdana" w:hAnsi="Verdana" w:cs="Arial"/>
          <w:sz w:val="20"/>
          <w:szCs w:val="20"/>
        </w:rPr>
        <w:t>:</w:t>
      </w:r>
    </w:p>
    <w:p w14:paraId="029582BC" w14:textId="77777777" w:rsidR="000B609A" w:rsidRPr="006972D8" w:rsidRDefault="000B609A" w:rsidP="006972D8">
      <w:pPr>
        <w:spacing w:line="240" w:lineRule="auto"/>
        <w:rPr>
          <w:rFonts w:ascii="Verdana" w:hAnsi="Verdana" w:cs="Arial"/>
          <w:sz w:val="20"/>
          <w:szCs w:val="20"/>
        </w:rPr>
      </w:pPr>
    </w:p>
    <w:p w14:paraId="3CC51474" w14:textId="77777777" w:rsidR="000B609A" w:rsidRPr="006972D8" w:rsidRDefault="000B609A" w:rsidP="006972D8">
      <w:pPr>
        <w:spacing w:line="240" w:lineRule="auto"/>
        <w:rPr>
          <w:rFonts w:ascii="Verdana" w:hAnsi="Verdana" w:cs="Arial"/>
          <w:sz w:val="20"/>
          <w:szCs w:val="20"/>
        </w:rPr>
      </w:pPr>
      <w:r w:rsidRPr="006972D8">
        <w:rPr>
          <w:rFonts w:ascii="Verdana" w:hAnsi="Verdana" w:cs="Arial"/>
          <w:sz w:val="20"/>
          <w:szCs w:val="20"/>
        </w:rPr>
        <w:t>………………….., gevestigd te  …… aan de …….., te dezen rechtsgeldig vertegenwoordigd door haar directeur, …………………………., hierna te noemen: “Hoofdaannemer”</w:t>
      </w:r>
    </w:p>
    <w:p w14:paraId="6FAE7BC9" w14:textId="77777777" w:rsidR="000B609A" w:rsidRPr="006972D8" w:rsidRDefault="000B609A" w:rsidP="006972D8">
      <w:pPr>
        <w:spacing w:line="240" w:lineRule="auto"/>
        <w:rPr>
          <w:rFonts w:ascii="Verdana" w:hAnsi="Verdana" w:cs="Arial"/>
          <w:sz w:val="20"/>
          <w:szCs w:val="20"/>
        </w:rPr>
      </w:pPr>
    </w:p>
    <w:p w14:paraId="13CFB01B" w14:textId="77777777" w:rsidR="000B609A" w:rsidRPr="006972D8" w:rsidRDefault="000B609A" w:rsidP="006972D8">
      <w:pPr>
        <w:spacing w:line="240" w:lineRule="auto"/>
        <w:rPr>
          <w:rFonts w:ascii="Verdana" w:hAnsi="Verdana" w:cs="Arial"/>
          <w:sz w:val="20"/>
          <w:szCs w:val="20"/>
        </w:rPr>
      </w:pPr>
      <w:r w:rsidRPr="006972D8">
        <w:rPr>
          <w:rFonts w:ascii="Verdana" w:hAnsi="Verdana" w:cs="Arial"/>
          <w:sz w:val="20"/>
          <w:szCs w:val="20"/>
        </w:rPr>
        <w:t>en</w:t>
      </w:r>
    </w:p>
    <w:p w14:paraId="21A3A672" w14:textId="77777777" w:rsidR="000B609A" w:rsidRPr="006972D8" w:rsidRDefault="000B609A" w:rsidP="006972D8">
      <w:pPr>
        <w:spacing w:line="240" w:lineRule="auto"/>
        <w:rPr>
          <w:rFonts w:ascii="Verdana" w:hAnsi="Verdana" w:cs="Arial"/>
          <w:sz w:val="20"/>
          <w:szCs w:val="20"/>
        </w:rPr>
      </w:pPr>
    </w:p>
    <w:p w14:paraId="1E352474" w14:textId="77777777" w:rsidR="000B609A" w:rsidRPr="006972D8" w:rsidRDefault="000B609A" w:rsidP="006972D8">
      <w:pPr>
        <w:spacing w:line="240" w:lineRule="auto"/>
        <w:rPr>
          <w:rFonts w:ascii="Verdana" w:hAnsi="Verdana" w:cs="Arial"/>
          <w:sz w:val="20"/>
          <w:szCs w:val="20"/>
        </w:rPr>
      </w:pPr>
      <w:r w:rsidRPr="006972D8">
        <w:rPr>
          <w:rFonts w:ascii="Verdana" w:hAnsi="Verdana" w:cs="Arial"/>
          <w:sz w:val="20"/>
          <w:szCs w:val="20"/>
        </w:rPr>
        <w:t>de …………………………, gevestigd te  ……… aan de …………., te dezen rechtsgeldig vertegenwoordigd door haar directeur, ………………………., hierna te noemen: “Onderaannemer”</w:t>
      </w:r>
    </w:p>
    <w:p w14:paraId="77C44317" w14:textId="77777777" w:rsidR="000B609A" w:rsidRPr="006972D8" w:rsidRDefault="000B609A" w:rsidP="006972D8">
      <w:pPr>
        <w:spacing w:line="240" w:lineRule="auto"/>
        <w:ind w:left="567"/>
        <w:rPr>
          <w:rFonts w:ascii="Verdana" w:hAnsi="Verdana" w:cs="Arial"/>
          <w:sz w:val="20"/>
          <w:szCs w:val="20"/>
        </w:rPr>
      </w:pPr>
    </w:p>
    <w:p w14:paraId="3F4EB81A" w14:textId="77777777" w:rsidR="000B609A" w:rsidRPr="006972D8" w:rsidRDefault="000B609A" w:rsidP="006972D8">
      <w:pPr>
        <w:spacing w:line="240" w:lineRule="auto"/>
        <w:rPr>
          <w:rFonts w:ascii="Verdana" w:hAnsi="Verdana" w:cs="Arial"/>
          <w:sz w:val="20"/>
          <w:szCs w:val="20"/>
        </w:rPr>
      </w:pPr>
      <w:r w:rsidRPr="006972D8">
        <w:rPr>
          <w:rFonts w:ascii="Verdana" w:hAnsi="Verdana" w:cs="Arial"/>
          <w:sz w:val="20"/>
          <w:szCs w:val="20"/>
        </w:rPr>
        <w:t>overwegende dat:</w:t>
      </w:r>
    </w:p>
    <w:p w14:paraId="49F982E7" w14:textId="77777777" w:rsidR="000B609A" w:rsidRPr="006972D8" w:rsidRDefault="000B609A" w:rsidP="006972D8">
      <w:pPr>
        <w:spacing w:line="240" w:lineRule="auto"/>
        <w:rPr>
          <w:rFonts w:ascii="Verdana" w:hAnsi="Verdana" w:cs="Arial"/>
          <w:sz w:val="20"/>
          <w:szCs w:val="20"/>
        </w:rPr>
      </w:pPr>
    </w:p>
    <w:p w14:paraId="041FC05F" w14:textId="2943F09A" w:rsidR="000B609A" w:rsidRPr="006972D8" w:rsidRDefault="000B609A" w:rsidP="006972D8">
      <w:pPr>
        <w:numPr>
          <w:ilvl w:val="0"/>
          <w:numId w:val="5"/>
        </w:numPr>
        <w:tabs>
          <w:tab w:val="clear" w:pos="1080"/>
        </w:tabs>
        <w:spacing w:after="0" w:line="240" w:lineRule="auto"/>
        <w:ind w:left="1647"/>
        <w:rPr>
          <w:rFonts w:ascii="Verdana" w:hAnsi="Verdana" w:cs="Arial"/>
          <w:sz w:val="20"/>
          <w:szCs w:val="20"/>
        </w:rPr>
      </w:pPr>
      <w:r w:rsidRPr="006972D8">
        <w:rPr>
          <w:rFonts w:ascii="Verdana" w:hAnsi="Verdana" w:cs="Arial"/>
          <w:sz w:val="20"/>
          <w:szCs w:val="20"/>
        </w:rPr>
        <w:t xml:space="preserve">Hoofdaannemer als Inschrijver meedingt naar de gunning van de Opdracht </w:t>
      </w:r>
      <w:r w:rsidRPr="006972D8">
        <w:rPr>
          <w:rFonts w:ascii="Verdana" w:hAnsi="Verdana" w:cs="Arial"/>
          <w:b/>
          <w:sz w:val="20"/>
          <w:szCs w:val="20"/>
        </w:rPr>
        <w:t xml:space="preserve">Base-units inclusief </w:t>
      </w:r>
      <w:r w:rsidR="00AF733D" w:rsidRPr="006972D8">
        <w:rPr>
          <w:rFonts w:ascii="Verdana" w:hAnsi="Verdana" w:cs="Arial"/>
          <w:b/>
          <w:sz w:val="20"/>
          <w:szCs w:val="20"/>
        </w:rPr>
        <w:t>V</w:t>
      </w:r>
      <w:r w:rsidRPr="006972D8">
        <w:rPr>
          <w:rFonts w:ascii="Verdana" w:hAnsi="Verdana" w:cs="Arial"/>
          <w:b/>
          <w:sz w:val="20"/>
          <w:szCs w:val="20"/>
        </w:rPr>
        <w:t xml:space="preserve">erplaatsingsdienst ten behoeve van </w:t>
      </w:r>
      <w:r w:rsidR="00AF733D" w:rsidRPr="006972D8">
        <w:rPr>
          <w:rFonts w:ascii="Verdana" w:hAnsi="Verdana" w:cs="Arial"/>
          <w:b/>
          <w:sz w:val="20"/>
          <w:szCs w:val="20"/>
        </w:rPr>
        <w:t>V</w:t>
      </w:r>
      <w:r w:rsidRPr="006972D8">
        <w:rPr>
          <w:rFonts w:ascii="Verdana" w:hAnsi="Verdana" w:cs="Arial"/>
          <w:b/>
          <w:sz w:val="20"/>
          <w:szCs w:val="20"/>
        </w:rPr>
        <w:t xml:space="preserve">erkeershandhaving met </w:t>
      </w:r>
      <w:proofErr w:type="spellStart"/>
      <w:r w:rsidRPr="006972D8">
        <w:rPr>
          <w:rFonts w:ascii="Verdana" w:hAnsi="Verdana" w:cs="Arial"/>
          <w:b/>
          <w:sz w:val="20"/>
          <w:szCs w:val="20"/>
        </w:rPr>
        <w:t>Flexflitsers</w:t>
      </w:r>
      <w:proofErr w:type="spellEnd"/>
      <w:r w:rsidRPr="006972D8">
        <w:rPr>
          <w:rFonts w:ascii="Verdana" w:hAnsi="Verdana" w:cs="Arial"/>
          <w:b/>
          <w:sz w:val="20"/>
          <w:szCs w:val="20"/>
        </w:rPr>
        <w:t xml:space="preserve"> (EG041)</w:t>
      </w:r>
      <w:r w:rsidRPr="006972D8">
        <w:rPr>
          <w:rFonts w:ascii="Verdana" w:hAnsi="Verdana" w:cs="Arial"/>
          <w:sz w:val="20"/>
          <w:szCs w:val="20"/>
        </w:rPr>
        <w:t xml:space="preserve"> van het Openbaar Ministerie; </w:t>
      </w:r>
    </w:p>
    <w:p w14:paraId="5123B7EE" w14:textId="77777777" w:rsidR="000B609A" w:rsidRPr="006972D8" w:rsidRDefault="000B609A" w:rsidP="006972D8">
      <w:pPr>
        <w:spacing w:line="240" w:lineRule="auto"/>
        <w:ind w:left="1647"/>
        <w:rPr>
          <w:rFonts w:ascii="Verdana" w:hAnsi="Verdana" w:cs="Arial"/>
          <w:sz w:val="20"/>
          <w:szCs w:val="20"/>
        </w:rPr>
      </w:pPr>
    </w:p>
    <w:p w14:paraId="625400DF" w14:textId="77777777" w:rsidR="000B609A" w:rsidRPr="006972D8" w:rsidRDefault="000B609A" w:rsidP="006972D8">
      <w:pPr>
        <w:numPr>
          <w:ilvl w:val="0"/>
          <w:numId w:val="5"/>
        </w:numPr>
        <w:tabs>
          <w:tab w:val="clear" w:pos="1080"/>
        </w:tabs>
        <w:spacing w:after="0" w:line="240" w:lineRule="auto"/>
        <w:ind w:left="1647"/>
        <w:rPr>
          <w:rFonts w:ascii="Verdana" w:hAnsi="Verdana" w:cs="Arial"/>
          <w:sz w:val="20"/>
          <w:szCs w:val="20"/>
        </w:rPr>
      </w:pPr>
      <w:r w:rsidRPr="006972D8">
        <w:rPr>
          <w:rFonts w:ascii="Verdana" w:hAnsi="Verdana" w:cs="Arial"/>
          <w:sz w:val="20"/>
          <w:szCs w:val="20"/>
        </w:rPr>
        <w:t xml:space="preserve">Hoofdaannemer in het kader van voornoemde Opdracht Onderaannemer wenst in te schakelen; </w:t>
      </w:r>
    </w:p>
    <w:p w14:paraId="4BB25BEE" w14:textId="77777777" w:rsidR="000B609A" w:rsidRPr="006972D8" w:rsidRDefault="000B609A" w:rsidP="006972D8">
      <w:pPr>
        <w:spacing w:line="240" w:lineRule="auto"/>
        <w:ind w:left="1647"/>
        <w:rPr>
          <w:rFonts w:ascii="Verdana" w:hAnsi="Verdana" w:cs="Arial"/>
          <w:sz w:val="20"/>
          <w:szCs w:val="20"/>
        </w:rPr>
      </w:pPr>
    </w:p>
    <w:p w14:paraId="147D890A" w14:textId="77777777" w:rsidR="000B609A" w:rsidRPr="006972D8" w:rsidRDefault="000B609A" w:rsidP="006972D8">
      <w:pPr>
        <w:numPr>
          <w:ilvl w:val="0"/>
          <w:numId w:val="5"/>
        </w:numPr>
        <w:tabs>
          <w:tab w:val="clear" w:pos="1080"/>
        </w:tabs>
        <w:spacing w:after="0" w:line="240" w:lineRule="auto"/>
        <w:ind w:left="1647"/>
        <w:rPr>
          <w:rFonts w:ascii="Verdana" w:hAnsi="Verdana" w:cs="Arial"/>
          <w:sz w:val="20"/>
          <w:szCs w:val="20"/>
        </w:rPr>
      </w:pPr>
      <w:r w:rsidRPr="006972D8">
        <w:rPr>
          <w:rFonts w:ascii="Verdana" w:hAnsi="Verdana" w:cs="Arial"/>
          <w:sz w:val="20"/>
          <w:szCs w:val="20"/>
        </w:rPr>
        <w:t>Partijen op de hoogte zijn van de eis dat Onderaannemer instemt met het bepaalde in deze verklaring;</w:t>
      </w:r>
    </w:p>
    <w:p w14:paraId="2EFEF45D" w14:textId="77777777" w:rsidR="000B609A" w:rsidRPr="006972D8" w:rsidRDefault="000B609A" w:rsidP="006972D8">
      <w:pPr>
        <w:spacing w:line="240" w:lineRule="auto"/>
        <w:ind w:left="1647"/>
        <w:rPr>
          <w:rFonts w:ascii="Verdana" w:hAnsi="Verdana" w:cs="Arial"/>
          <w:sz w:val="20"/>
          <w:szCs w:val="20"/>
        </w:rPr>
      </w:pPr>
    </w:p>
    <w:p w14:paraId="05F16250" w14:textId="77777777" w:rsidR="000B609A" w:rsidRPr="006972D8" w:rsidRDefault="000B609A" w:rsidP="006972D8">
      <w:pPr>
        <w:numPr>
          <w:ilvl w:val="0"/>
          <w:numId w:val="5"/>
        </w:numPr>
        <w:tabs>
          <w:tab w:val="clear" w:pos="1080"/>
        </w:tabs>
        <w:spacing w:after="0" w:line="240" w:lineRule="auto"/>
        <w:ind w:left="1647"/>
        <w:rPr>
          <w:rFonts w:ascii="Verdana" w:hAnsi="Verdana" w:cs="Arial"/>
          <w:sz w:val="20"/>
          <w:szCs w:val="20"/>
        </w:rPr>
      </w:pPr>
      <w:r w:rsidRPr="006972D8">
        <w:rPr>
          <w:rFonts w:ascii="Verdana" w:hAnsi="Verdana" w:cs="Arial"/>
          <w:sz w:val="20"/>
          <w:szCs w:val="20"/>
        </w:rPr>
        <w:t>Partijen aldus het volgende wensen vast te leggen.</w:t>
      </w:r>
    </w:p>
    <w:p w14:paraId="18555854" w14:textId="77777777" w:rsidR="000B609A" w:rsidRPr="006972D8" w:rsidRDefault="000B609A" w:rsidP="006972D8">
      <w:pPr>
        <w:spacing w:line="240" w:lineRule="auto"/>
        <w:ind w:left="1287"/>
        <w:rPr>
          <w:rFonts w:ascii="Verdana" w:hAnsi="Verdana" w:cs="Arial"/>
          <w:sz w:val="20"/>
          <w:szCs w:val="20"/>
        </w:rPr>
      </w:pPr>
    </w:p>
    <w:p w14:paraId="1D2A4A03" w14:textId="77777777" w:rsidR="000B609A" w:rsidRPr="006972D8" w:rsidRDefault="000B609A" w:rsidP="006972D8">
      <w:pPr>
        <w:spacing w:line="240" w:lineRule="auto"/>
        <w:rPr>
          <w:rFonts w:ascii="Verdana" w:hAnsi="Verdana" w:cs="Arial"/>
          <w:b/>
          <w:bCs/>
          <w:sz w:val="20"/>
          <w:szCs w:val="20"/>
        </w:rPr>
      </w:pPr>
    </w:p>
    <w:p w14:paraId="7A66111B" w14:textId="77777777" w:rsidR="000B609A" w:rsidRPr="006972D8" w:rsidRDefault="000B609A" w:rsidP="006972D8">
      <w:pPr>
        <w:spacing w:line="240" w:lineRule="auto"/>
        <w:rPr>
          <w:rFonts w:ascii="Verdana" w:hAnsi="Verdana" w:cs="Arial"/>
          <w:sz w:val="20"/>
          <w:szCs w:val="20"/>
        </w:rPr>
      </w:pPr>
      <w:r w:rsidRPr="006972D8">
        <w:rPr>
          <w:rFonts w:ascii="Verdana" w:hAnsi="Verdana" w:cs="Arial"/>
          <w:b/>
          <w:bCs/>
          <w:sz w:val="20"/>
          <w:szCs w:val="20"/>
        </w:rPr>
        <w:t>Verklaren te zijn overeengekomen als volgt:</w:t>
      </w:r>
      <w:r w:rsidRPr="006972D8">
        <w:rPr>
          <w:rFonts w:ascii="Verdana" w:hAnsi="Verdana" w:cs="Arial"/>
          <w:b/>
          <w:bCs/>
          <w:sz w:val="20"/>
          <w:szCs w:val="20"/>
        </w:rPr>
        <w:br/>
      </w:r>
    </w:p>
    <w:p w14:paraId="38AB259B" w14:textId="65475F0E" w:rsidR="000B609A" w:rsidRPr="006972D8" w:rsidRDefault="000B609A" w:rsidP="006972D8">
      <w:pPr>
        <w:numPr>
          <w:ilvl w:val="0"/>
          <w:numId w:val="6"/>
        </w:numPr>
        <w:tabs>
          <w:tab w:val="clear" w:pos="1065"/>
        </w:tabs>
        <w:spacing w:after="0" w:line="240" w:lineRule="auto"/>
        <w:ind w:left="1267" w:hanging="700"/>
        <w:rPr>
          <w:rFonts w:ascii="Verdana" w:hAnsi="Verdana" w:cs="Arial"/>
          <w:sz w:val="20"/>
          <w:szCs w:val="20"/>
        </w:rPr>
      </w:pPr>
      <w:r w:rsidRPr="006972D8">
        <w:rPr>
          <w:rFonts w:ascii="Verdana" w:hAnsi="Verdana" w:cs="Arial"/>
          <w:sz w:val="20"/>
          <w:szCs w:val="20"/>
        </w:rPr>
        <w:t xml:space="preserve">Deze verklaring wordt gesloten onder opschortende voorwaarde van een </w:t>
      </w:r>
      <w:r w:rsidR="00AF733D" w:rsidRPr="006972D8">
        <w:rPr>
          <w:rFonts w:ascii="Verdana" w:hAnsi="Verdana" w:cs="Arial"/>
          <w:sz w:val="20"/>
          <w:szCs w:val="20"/>
        </w:rPr>
        <w:t>Raamo</w:t>
      </w:r>
      <w:r w:rsidRPr="006972D8">
        <w:rPr>
          <w:rFonts w:ascii="Verdana" w:hAnsi="Verdana" w:cs="Arial"/>
          <w:sz w:val="20"/>
          <w:szCs w:val="20"/>
        </w:rPr>
        <w:t xml:space="preserve">vereenkomst tussen het Openbaar Ministerie (oftewel Opdrachtgever) en Hoofdaannemer aangaande de aanbesteding </w:t>
      </w:r>
      <w:r w:rsidRPr="006972D8">
        <w:rPr>
          <w:rFonts w:ascii="Verdana" w:hAnsi="Verdana" w:cs="Arial"/>
          <w:b/>
          <w:sz w:val="20"/>
          <w:szCs w:val="20"/>
        </w:rPr>
        <w:t xml:space="preserve">Base-units inclusief </w:t>
      </w:r>
      <w:r w:rsidR="00AF733D" w:rsidRPr="006972D8">
        <w:rPr>
          <w:rFonts w:ascii="Verdana" w:hAnsi="Verdana" w:cs="Arial"/>
          <w:b/>
          <w:sz w:val="20"/>
          <w:szCs w:val="20"/>
        </w:rPr>
        <w:t>V</w:t>
      </w:r>
      <w:r w:rsidRPr="006972D8">
        <w:rPr>
          <w:rFonts w:ascii="Verdana" w:hAnsi="Verdana" w:cs="Arial"/>
          <w:b/>
          <w:sz w:val="20"/>
          <w:szCs w:val="20"/>
        </w:rPr>
        <w:t xml:space="preserve">erplaatsingsdienst ten behoeve van </w:t>
      </w:r>
      <w:r w:rsidR="00AF733D" w:rsidRPr="006972D8">
        <w:rPr>
          <w:rFonts w:ascii="Verdana" w:hAnsi="Verdana" w:cs="Arial"/>
          <w:b/>
          <w:sz w:val="20"/>
          <w:szCs w:val="20"/>
        </w:rPr>
        <w:t>V</w:t>
      </w:r>
      <w:r w:rsidRPr="006972D8">
        <w:rPr>
          <w:rFonts w:ascii="Verdana" w:hAnsi="Verdana" w:cs="Arial"/>
          <w:b/>
          <w:sz w:val="20"/>
          <w:szCs w:val="20"/>
        </w:rPr>
        <w:t xml:space="preserve">erkeershandhaving met </w:t>
      </w:r>
      <w:proofErr w:type="spellStart"/>
      <w:r w:rsidRPr="006972D8">
        <w:rPr>
          <w:rFonts w:ascii="Verdana" w:hAnsi="Verdana" w:cs="Arial"/>
          <w:b/>
          <w:sz w:val="20"/>
          <w:szCs w:val="20"/>
        </w:rPr>
        <w:t>Flexflitsers</w:t>
      </w:r>
      <w:proofErr w:type="spellEnd"/>
      <w:r w:rsidRPr="006972D8">
        <w:rPr>
          <w:rFonts w:ascii="Verdana" w:hAnsi="Verdana" w:cs="Arial"/>
          <w:b/>
          <w:sz w:val="20"/>
          <w:szCs w:val="20"/>
        </w:rPr>
        <w:t xml:space="preserve"> (EG041)</w:t>
      </w:r>
      <w:r w:rsidRPr="006972D8">
        <w:rPr>
          <w:rFonts w:ascii="Verdana" w:hAnsi="Verdana" w:cs="Arial"/>
          <w:sz w:val="20"/>
          <w:szCs w:val="20"/>
        </w:rPr>
        <w:t>.</w:t>
      </w:r>
    </w:p>
    <w:p w14:paraId="18CE7B43" w14:textId="2D2FF2D8" w:rsidR="000B609A" w:rsidRPr="006972D8" w:rsidRDefault="000B609A" w:rsidP="006972D8">
      <w:pPr>
        <w:numPr>
          <w:ilvl w:val="0"/>
          <w:numId w:val="6"/>
        </w:numPr>
        <w:tabs>
          <w:tab w:val="clear" w:pos="1065"/>
        </w:tabs>
        <w:spacing w:after="0" w:line="240" w:lineRule="auto"/>
        <w:ind w:left="1267" w:hanging="700"/>
        <w:rPr>
          <w:rFonts w:ascii="Verdana" w:hAnsi="Verdana" w:cs="Arial"/>
          <w:sz w:val="20"/>
          <w:szCs w:val="20"/>
        </w:rPr>
      </w:pPr>
      <w:r w:rsidRPr="006972D8">
        <w:rPr>
          <w:rFonts w:ascii="Verdana" w:hAnsi="Verdana" w:cs="Arial"/>
          <w:sz w:val="20"/>
          <w:szCs w:val="20"/>
        </w:rPr>
        <w:t xml:space="preserve">Deze ondertekende verklaring geldt als bewijs dat Hoofdaannemer daadwerkelijk kan beschikken over de middelen van Onderaannemer bij de uitvoering van de </w:t>
      </w:r>
      <w:r w:rsidR="00AF733D" w:rsidRPr="006972D8">
        <w:rPr>
          <w:rFonts w:ascii="Verdana" w:hAnsi="Verdana" w:cs="Arial"/>
          <w:sz w:val="20"/>
          <w:szCs w:val="20"/>
        </w:rPr>
        <w:t>Raamovereenkomst</w:t>
      </w:r>
      <w:r w:rsidRPr="006972D8">
        <w:rPr>
          <w:rFonts w:ascii="Verdana" w:hAnsi="Verdana" w:cs="Arial"/>
          <w:sz w:val="20"/>
          <w:szCs w:val="20"/>
        </w:rPr>
        <w:t xml:space="preserve"> als bedoeld onder 1. Dat wil zeggen dat ingeval van gunning van de Opdracht inzake </w:t>
      </w:r>
      <w:r w:rsidRPr="006972D8">
        <w:rPr>
          <w:rFonts w:ascii="Verdana" w:hAnsi="Verdana" w:cs="Arial"/>
          <w:b/>
          <w:sz w:val="20"/>
          <w:szCs w:val="20"/>
        </w:rPr>
        <w:t xml:space="preserve">Base-units inclusief </w:t>
      </w:r>
      <w:r w:rsidR="00AF733D" w:rsidRPr="006972D8">
        <w:rPr>
          <w:rFonts w:ascii="Verdana" w:hAnsi="Verdana" w:cs="Arial"/>
          <w:b/>
          <w:sz w:val="20"/>
          <w:szCs w:val="20"/>
        </w:rPr>
        <w:t>V</w:t>
      </w:r>
      <w:r w:rsidRPr="006972D8">
        <w:rPr>
          <w:rFonts w:ascii="Verdana" w:hAnsi="Verdana" w:cs="Arial"/>
          <w:b/>
          <w:sz w:val="20"/>
          <w:szCs w:val="20"/>
        </w:rPr>
        <w:t xml:space="preserve">erplaatsingsdienst ten behoeve van </w:t>
      </w:r>
      <w:r w:rsidR="00AF733D" w:rsidRPr="006972D8">
        <w:rPr>
          <w:rFonts w:ascii="Verdana" w:hAnsi="Verdana" w:cs="Arial"/>
          <w:b/>
          <w:sz w:val="20"/>
          <w:szCs w:val="20"/>
        </w:rPr>
        <w:t>V</w:t>
      </w:r>
      <w:r w:rsidRPr="006972D8">
        <w:rPr>
          <w:rFonts w:ascii="Verdana" w:hAnsi="Verdana" w:cs="Arial"/>
          <w:b/>
          <w:sz w:val="20"/>
          <w:szCs w:val="20"/>
        </w:rPr>
        <w:t xml:space="preserve">erkeershandhaving met </w:t>
      </w:r>
      <w:proofErr w:type="spellStart"/>
      <w:r w:rsidRPr="006972D8">
        <w:rPr>
          <w:rFonts w:ascii="Verdana" w:hAnsi="Verdana" w:cs="Arial"/>
          <w:b/>
          <w:sz w:val="20"/>
          <w:szCs w:val="20"/>
        </w:rPr>
        <w:t>Flexflitsers</w:t>
      </w:r>
      <w:proofErr w:type="spellEnd"/>
      <w:r w:rsidRPr="006972D8">
        <w:rPr>
          <w:rFonts w:ascii="Verdana" w:hAnsi="Verdana" w:cs="Arial"/>
          <w:b/>
          <w:sz w:val="20"/>
          <w:szCs w:val="20"/>
        </w:rPr>
        <w:t xml:space="preserve"> (EG041)</w:t>
      </w:r>
      <w:r w:rsidRPr="006972D8">
        <w:rPr>
          <w:rFonts w:ascii="Verdana" w:hAnsi="Verdana" w:cs="Arial"/>
          <w:sz w:val="20"/>
          <w:szCs w:val="20"/>
        </w:rPr>
        <w:t xml:space="preserve"> de Onderaannemer garandeert dat hij daadwerkelijk beschikbaar is voor Hoofdaannemer met betrekking tot de uitvoering van de betreffende Opdracht.</w:t>
      </w:r>
    </w:p>
    <w:p w14:paraId="445B658C" w14:textId="77777777" w:rsidR="000B609A" w:rsidRPr="006972D8" w:rsidRDefault="000B609A" w:rsidP="006972D8">
      <w:pPr>
        <w:numPr>
          <w:ilvl w:val="0"/>
          <w:numId w:val="6"/>
        </w:numPr>
        <w:tabs>
          <w:tab w:val="clear" w:pos="1065"/>
        </w:tabs>
        <w:spacing w:after="0" w:line="240" w:lineRule="auto"/>
        <w:ind w:left="1267" w:hanging="700"/>
        <w:rPr>
          <w:rFonts w:ascii="Verdana" w:hAnsi="Verdana" w:cs="Arial"/>
          <w:sz w:val="20"/>
          <w:szCs w:val="20"/>
        </w:rPr>
      </w:pPr>
      <w:r w:rsidRPr="006972D8">
        <w:rPr>
          <w:rFonts w:ascii="Verdana" w:hAnsi="Verdana" w:cs="Arial"/>
          <w:sz w:val="20"/>
          <w:szCs w:val="20"/>
        </w:rPr>
        <w:lastRenderedPageBreak/>
        <w:t>Onderaannemer verplicht zich geen enkele informatie die in het kader van deze aanbesteding beschikbaar komt door hem aan derden (met uitzondering van combinatieleden, Onderaannemers en toeleveranciers) ter beschikking te stellen zonder voorafgaande toestemming van Opdrachtgever.</w:t>
      </w:r>
    </w:p>
    <w:p w14:paraId="01538C25" w14:textId="77777777" w:rsidR="000B609A" w:rsidRPr="006972D8" w:rsidRDefault="000B609A" w:rsidP="006972D8">
      <w:pPr>
        <w:numPr>
          <w:ilvl w:val="0"/>
          <w:numId w:val="6"/>
        </w:numPr>
        <w:tabs>
          <w:tab w:val="clear" w:pos="1065"/>
        </w:tabs>
        <w:spacing w:after="0" w:line="240" w:lineRule="auto"/>
        <w:ind w:left="1267" w:hanging="700"/>
        <w:rPr>
          <w:rFonts w:ascii="Verdana" w:hAnsi="Verdana" w:cs="Arial"/>
          <w:sz w:val="20"/>
          <w:szCs w:val="20"/>
        </w:rPr>
      </w:pPr>
      <w:r w:rsidRPr="006972D8">
        <w:rPr>
          <w:rFonts w:ascii="Verdana" w:hAnsi="Verdana" w:cs="Arial"/>
          <w:sz w:val="20"/>
          <w:szCs w:val="20"/>
        </w:rPr>
        <w:t>Onderaannemer verplicht zich geen publiciteit aan deze aanbesteding te geven, tenzij Opdrachtgever hiermee schriftelijk instemt.</w:t>
      </w:r>
    </w:p>
    <w:p w14:paraId="7D342A93" w14:textId="77777777" w:rsidR="000B609A" w:rsidRPr="006972D8" w:rsidRDefault="000B609A" w:rsidP="006972D8">
      <w:pPr>
        <w:numPr>
          <w:ilvl w:val="0"/>
          <w:numId w:val="6"/>
        </w:numPr>
        <w:tabs>
          <w:tab w:val="clear" w:pos="1065"/>
        </w:tabs>
        <w:spacing w:after="0" w:line="240" w:lineRule="auto"/>
        <w:ind w:left="1267" w:hanging="700"/>
        <w:rPr>
          <w:rFonts w:ascii="Verdana" w:hAnsi="Verdana" w:cs="Arial"/>
          <w:sz w:val="20"/>
          <w:szCs w:val="20"/>
        </w:rPr>
      </w:pPr>
      <w:r w:rsidRPr="006972D8">
        <w:rPr>
          <w:rFonts w:ascii="Verdana" w:hAnsi="Verdana" w:cs="Arial"/>
          <w:sz w:val="20"/>
          <w:szCs w:val="20"/>
        </w:rPr>
        <w:t>Het gestelde in deze verklaring laat ingeval van gunning van de Opdracht aan Hoofdaannemer, de eindverantwoordelijkheid van Hoofdaannemer voor de juiste uitvoering van de Overeenkomst onverlet.</w:t>
      </w:r>
    </w:p>
    <w:p w14:paraId="55524004" w14:textId="77777777" w:rsidR="000B609A" w:rsidRPr="006972D8" w:rsidRDefault="000B609A" w:rsidP="006972D8">
      <w:pPr>
        <w:numPr>
          <w:ilvl w:val="0"/>
          <w:numId w:val="6"/>
        </w:numPr>
        <w:tabs>
          <w:tab w:val="clear" w:pos="1065"/>
        </w:tabs>
        <w:spacing w:after="0" w:line="240" w:lineRule="auto"/>
        <w:ind w:left="1267" w:hanging="700"/>
        <w:rPr>
          <w:rFonts w:ascii="Verdana" w:hAnsi="Verdana" w:cs="Arial"/>
          <w:sz w:val="20"/>
          <w:szCs w:val="20"/>
        </w:rPr>
      </w:pPr>
      <w:r w:rsidRPr="006972D8">
        <w:rPr>
          <w:rFonts w:ascii="Verdana" w:hAnsi="Verdana" w:cs="Arial"/>
          <w:sz w:val="20"/>
          <w:szCs w:val="20"/>
        </w:rPr>
        <w:t>Partijen doen over en weer afstand van het recht ontbinding van de onderhavige verklaring te vorderen, zowel door middel van een buitengerechtelijke verklaring als door rechterlijke tussenkomst.</w:t>
      </w:r>
    </w:p>
    <w:p w14:paraId="4F6EAD26" w14:textId="77777777" w:rsidR="000B609A" w:rsidRPr="006972D8" w:rsidRDefault="000B609A" w:rsidP="006972D8">
      <w:pPr>
        <w:numPr>
          <w:ilvl w:val="0"/>
          <w:numId w:val="6"/>
        </w:numPr>
        <w:tabs>
          <w:tab w:val="clear" w:pos="1065"/>
        </w:tabs>
        <w:spacing w:after="0" w:line="240" w:lineRule="auto"/>
        <w:ind w:left="1267" w:hanging="700"/>
        <w:rPr>
          <w:rFonts w:ascii="Verdana" w:hAnsi="Verdana" w:cs="Arial"/>
          <w:sz w:val="20"/>
          <w:szCs w:val="20"/>
        </w:rPr>
      </w:pPr>
      <w:r w:rsidRPr="006972D8">
        <w:rPr>
          <w:rFonts w:ascii="Verdana" w:hAnsi="Verdana" w:cs="Arial"/>
          <w:sz w:val="20"/>
          <w:szCs w:val="20"/>
        </w:rPr>
        <w:t>Indien een bepaling van deze verklaring of van overeenkomsten die daarvan het gevolg zijn nietig, niet-rechtsgeldig of niet uitvoerbaar blijken te zijn, laat dit de overige bepalingen onverlet.</w:t>
      </w:r>
    </w:p>
    <w:p w14:paraId="63F56085" w14:textId="77777777" w:rsidR="000B609A" w:rsidRPr="006972D8" w:rsidRDefault="000B609A" w:rsidP="006972D8">
      <w:pPr>
        <w:numPr>
          <w:ilvl w:val="0"/>
          <w:numId w:val="6"/>
        </w:numPr>
        <w:tabs>
          <w:tab w:val="clear" w:pos="1065"/>
        </w:tabs>
        <w:spacing w:after="0" w:line="240" w:lineRule="auto"/>
        <w:ind w:left="1267" w:hanging="700"/>
        <w:rPr>
          <w:rFonts w:ascii="Verdana" w:hAnsi="Verdana" w:cs="Arial"/>
          <w:sz w:val="20"/>
          <w:szCs w:val="20"/>
        </w:rPr>
      </w:pPr>
      <w:r w:rsidRPr="006972D8">
        <w:rPr>
          <w:rFonts w:ascii="Verdana" w:hAnsi="Verdana" w:cs="Arial"/>
          <w:sz w:val="20"/>
          <w:szCs w:val="20"/>
        </w:rPr>
        <w:t>Op deze verklaring is Nederlands recht van toepassing.</w:t>
      </w:r>
      <w:r w:rsidRPr="006972D8">
        <w:rPr>
          <w:rFonts w:ascii="Verdana" w:hAnsi="Verdana" w:cs="Arial"/>
          <w:sz w:val="20"/>
          <w:szCs w:val="20"/>
        </w:rPr>
        <w:br/>
      </w:r>
    </w:p>
    <w:p w14:paraId="5264BC8B" w14:textId="77777777" w:rsidR="00AF733D" w:rsidRPr="006972D8" w:rsidRDefault="00AF733D" w:rsidP="006972D8">
      <w:pPr>
        <w:spacing w:line="240" w:lineRule="auto"/>
        <w:ind w:left="567"/>
        <w:rPr>
          <w:rFonts w:ascii="Verdana" w:hAnsi="Verdana" w:cs="Arial"/>
          <w:b/>
          <w:bCs/>
          <w:sz w:val="20"/>
          <w:szCs w:val="20"/>
        </w:rPr>
      </w:pPr>
    </w:p>
    <w:p w14:paraId="5784C6BA" w14:textId="5EFF911F" w:rsidR="000B609A" w:rsidRPr="006972D8" w:rsidRDefault="000B609A" w:rsidP="006972D8">
      <w:pPr>
        <w:spacing w:line="240" w:lineRule="auto"/>
        <w:ind w:left="567"/>
        <w:rPr>
          <w:rFonts w:ascii="Verdana" w:hAnsi="Verdana" w:cs="Arial"/>
          <w:b/>
          <w:bCs/>
          <w:sz w:val="20"/>
          <w:szCs w:val="20"/>
        </w:rPr>
      </w:pPr>
      <w:bookmarkStart w:id="1" w:name="_Hlk222843471"/>
      <w:r w:rsidRPr="006972D8">
        <w:rPr>
          <w:rFonts w:ascii="Verdana" w:hAnsi="Verdana" w:cs="Arial"/>
          <w:b/>
          <w:bCs/>
          <w:sz w:val="20"/>
          <w:szCs w:val="20"/>
        </w:rPr>
        <w:t>Aldus overeengekomen</w:t>
      </w:r>
      <w:r w:rsidR="00DD6921" w:rsidRPr="006972D8">
        <w:rPr>
          <w:rFonts w:ascii="Verdana" w:hAnsi="Verdana" w:cs="Arial"/>
          <w:b/>
          <w:bCs/>
          <w:sz w:val="20"/>
          <w:szCs w:val="20"/>
        </w:rPr>
        <w:t xml:space="preserve"> </w:t>
      </w:r>
      <w:r w:rsidRPr="006972D8">
        <w:rPr>
          <w:rFonts w:ascii="Verdana" w:hAnsi="Verdana" w:cs="Arial"/>
          <w:b/>
          <w:bCs/>
          <w:sz w:val="20"/>
          <w:szCs w:val="20"/>
        </w:rPr>
        <w:t>en ondertekend</w:t>
      </w:r>
      <w:r w:rsidR="00DD6921" w:rsidRPr="006972D8">
        <w:rPr>
          <w:rFonts w:ascii="Verdana" w:hAnsi="Verdana" w:cs="Arial"/>
          <w:b/>
          <w:bCs/>
          <w:sz w:val="20"/>
          <w:szCs w:val="20"/>
        </w:rPr>
        <w:t>,</w:t>
      </w:r>
    </w:p>
    <w:bookmarkEnd w:id="1"/>
    <w:p w14:paraId="1BC8A371" w14:textId="77777777" w:rsidR="000B609A" w:rsidRPr="006972D8" w:rsidRDefault="000B609A" w:rsidP="006972D8">
      <w:pPr>
        <w:pStyle w:val="Koptekst"/>
        <w:tabs>
          <w:tab w:val="clear" w:pos="4513"/>
        </w:tabs>
        <w:ind w:left="567"/>
        <w:rPr>
          <w:rFonts w:ascii="Verdana" w:hAnsi="Verdana" w:cs="Arial"/>
          <w:b/>
          <w:bCs/>
          <w:sz w:val="20"/>
          <w:szCs w:val="20"/>
        </w:rPr>
      </w:pPr>
    </w:p>
    <w:p w14:paraId="42A26251" w14:textId="77777777" w:rsidR="00DD6921" w:rsidRPr="006972D8" w:rsidRDefault="00DD6921" w:rsidP="006972D8">
      <w:pPr>
        <w:spacing w:line="240" w:lineRule="auto"/>
        <w:rPr>
          <w:rFonts w:ascii="Verdana" w:hAnsi="Verdana"/>
          <w:sz w:val="20"/>
          <w:szCs w:val="20"/>
        </w:rPr>
      </w:pPr>
      <w:bookmarkStart w:id="2" w:name="_Hlk111562572"/>
    </w:p>
    <w:tbl>
      <w:tblPr>
        <w:tblW w:w="9288" w:type="dxa"/>
        <w:tblCellMar>
          <w:left w:w="10" w:type="dxa"/>
          <w:right w:w="10" w:type="dxa"/>
        </w:tblCellMar>
        <w:tblLook w:val="0000" w:firstRow="0" w:lastRow="0" w:firstColumn="0" w:lastColumn="0" w:noHBand="0" w:noVBand="0"/>
      </w:tblPr>
      <w:tblGrid>
        <w:gridCol w:w="4673"/>
        <w:gridCol w:w="4615"/>
      </w:tblGrid>
      <w:tr w:rsidR="00DD6921" w:rsidRPr="006972D8" w14:paraId="43542CB6" w14:textId="77777777" w:rsidTr="00DD6921">
        <w:trPr>
          <w:trHeight w:val="340"/>
        </w:trPr>
        <w:tc>
          <w:tcPr>
            <w:tcW w:w="4673" w:type="dxa"/>
            <w:tcMar>
              <w:top w:w="0" w:type="dxa"/>
              <w:left w:w="108" w:type="dxa"/>
              <w:bottom w:w="0" w:type="dxa"/>
              <w:right w:w="108" w:type="dxa"/>
            </w:tcMar>
            <w:vAlign w:val="center"/>
          </w:tcPr>
          <w:p w14:paraId="6AA28C66" w14:textId="77777777" w:rsidR="00DD6921" w:rsidRPr="006972D8" w:rsidRDefault="00DD6921" w:rsidP="006972D8">
            <w:pPr>
              <w:pStyle w:val="INKStandaard"/>
              <w:spacing w:line="240" w:lineRule="auto"/>
              <w:rPr>
                <w:rFonts w:ascii="Verdana" w:hAnsi="Verdana"/>
                <w:sz w:val="20"/>
                <w:szCs w:val="20"/>
                <w:lang w:eastAsia="nl-NL"/>
              </w:rPr>
            </w:pPr>
          </w:p>
          <w:p w14:paraId="78F11020" w14:textId="64FF275B" w:rsidR="00DD6921" w:rsidRPr="006972D8" w:rsidRDefault="00DD6921" w:rsidP="006972D8">
            <w:pPr>
              <w:pStyle w:val="INKStandaard"/>
              <w:spacing w:line="240" w:lineRule="auto"/>
              <w:rPr>
                <w:rFonts w:ascii="Verdana" w:hAnsi="Verdana"/>
                <w:color w:val="0000FF"/>
                <w:spacing w:val="0"/>
                <w:sz w:val="20"/>
                <w:szCs w:val="20"/>
              </w:rPr>
            </w:pPr>
            <w:r w:rsidRPr="006972D8">
              <w:rPr>
                <w:rFonts w:ascii="Verdana" w:hAnsi="Verdana"/>
                <w:color w:val="0000FF"/>
                <w:spacing w:val="0"/>
                <w:sz w:val="20"/>
                <w:szCs w:val="20"/>
              </w:rPr>
              <w:t>&lt;naam rechtspersoon Inschrijver/Hoofdaannemer&gt;</w:t>
            </w:r>
          </w:p>
          <w:p w14:paraId="53048B1E" w14:textId="77777777" w:rsidR="00DD6921" w:rsidRPr="006972D8" w:rsidRDefault="00DD6921" w:rsidP="006972D8">
            <w:pPr>
              <w:pStyle w:val="INKStandaard"/>
              <w:spacing w:line="240" w:lineRule="auto"/>
              <w:rPr>
                <w:rFonts w:ascii="Verdana" w:hAnsi="Verdana"/>
                <w:sz w:val="20"/>
                <w:szCs w:val="20"/>
                <w:lang w:eastAsia="nl-NL"/>
              </w:rPr>
            </w:pPr>
          </w:p>
        </w:tc>
        <w:tc>
          <w:tcPr>
            <w:tcW w:w="4615" w:type="dxa"/>
            <w:tcMar>
              <w:top w:w="0" w:type="dxa"/>
              <w:left w:w="108" w:type="dxa"/>
              <w:bottom w:w="0" w:type="dxa"/>
              <w:right w:w="108" w:type="dxa"/>
            </w:tcMar>
            <w:vAlign w:val="center"/>
          </w:tcPr>
          <w:p w14:paraId="7059E286" w14:textId="6B585100" w:rsidR="00DD6921" w:rsidRPr="006972D8" w:rsidRDefault="00DD6921" w:rsidP="006972D8">
            <w:pPr>
              <w:pStyle w:val="INKStandaard"/>
              <w:spacing w:line="240" w:lineRule="auto"/>
              <w:rPr>
                <w:rFonts w:ascii="Verdana" w:hAnsi="Verdana"/>
                <w:spacing w:val="0"/>
                <w:sz w:val="20"/>
                <w:szCs w:val="20"/>
              </w:rPr>
            </w:pPr>
            <w:r w:rsidRPr="006972D8">
              <w:rPr>
                <w:rFonts w:ascii="Verdana" w:hAnsi="Verdana"/>
                <w:color w:val="0000FF"/>
                <w:spacing w:val="0"/>
                <w:sz w:val="20"/>
                <w:szCs w:val="20"/>
              </w:rPr>
              <w:t>&lt;naam Onderaannemer&gt;</w:t>
            </w:r>
          </w:p>
        </w:tc>
      </w:tr>
      <w:tr w:rsidR="00DD6921" w:rsidRPr="006972D8" w14:paraId="24A073EB" w14:textId="77777777" w:rsidTr="00DD6921">
        <w:trPr>
          <w:trHeight w:val="340"/>
        </w:trPr>
        <w:tc>
          <w:tcPr>
            <w:tcW w:w="4673" w:type="dxa"/>
            <w:tcMar>
              <w:top w:w="0" w:type="dxa"/>
              <w:left w:w="108" w:type="dxa"/>
              <w:bottom w:w="0" w:type="dxa"/>
              <w:right w:w="108" w:type="dxa"/>
            </w:tcMar>
            <w:vAlign w:val="center"/>
          </w:tcPr>
          <w:p w14:paraId="7FB9138F" w14:textId="77777777" w:rsidR="00DD6921" w:rsidRPr="006972D8" w:rsidRDefault="00DD6921" w:rsidP="006972D8">
            <w:pPr>
              <w:pStyle w:val="INKStandaard"/>
              <w:spacing w:line="240" w:lineRule="auto"/>
              <w:rPr>
                <w:rFonts w:ascii="Verdana" w:hAnsi="Verdana"/>
                <w:sz w:val="20"/>
                <w:szCs w:val="20"/>
                <w:lang w:eastAsia="nl-NL"/>
              </w:rPr>
            </w:pPr>
          </w:p>
          <w:p w14:paraId="29F7D9A9" w14:textId="77777777" w:rsidR="00DD6921" w:rsidRPr="006972D8" w:rsidRDefault="00DD6921" w:rsidP="006972D8">
            <w:pPr>
              <w:pStyle w:val="INKStandaard"/>
              <w:spacing w:line="240" w:lineRule="auto"/>
              <w:rPr>
                <w:rFonts w:ascii="Verdana" w:hAnsi="Verdana"/>
                <w:sz w:val="20"/>
                <w:szCs w:val="20"/>
                <w:lang w:eastAsia="nl-NL"/>
              </w:rPr>
            </w:pPr>
          </w:p>
          <w:p w14:paraId="7517F001" w14:textId="77777777" w:rsidR="00DD6921" w:rsidRPr="006972D8" w:rsidRDefault="00DD6921" w:rsidP="006972D8">
            <w:pPr>
              <w:pStyle w:val="INKStandaard"/>
              <w:spacing w:line="240" w:lineRule="auto"/>
              <w:rPr>
                <w:rFonts w:ascii="Verdana" w:hAnsi="Verdana"/>
                <w:sz w:val="20"/>
                <w:szCs w:val="20"/>
                <w:lang w:eastAsia="nl-NL"/>
              </w:rPr>
            </w:pPr>
          </w:p>
          <w:p w14:paraId="0E88CA6D" w14:textId="77777777" w:rsidR="00DD6921" w:rsidRPr="006972D8" w:rsidRDefault="00DD6921" w:rsidP="006972D8">
            <w:pPr>
              <w:pStyle w:val="INKStandaard"/>
              <w:spacing w:line="240" w:lineRule="auto"/>
              <w:rPr>
                <w:rFonts w:ascii="Verdana" w:hAnsi="Verdana"/>
                <w:sz w:val="20"/>
                <w:szCs w:val="20"/>
                <w:lang w:eastAsia="nl-NL"/>
              </w:rPr>
            </w:pPr>
          </w:p>
          <w:p w14:paraId="0F4409AD" w14:textId="325F5691" w:rsidR="00DD6921" w:rsidRPr="006972D8" w:rsidRDefault="00DD6921" w:rsidP="006972D8">
            <w:pPr>
              <w:pStyle w:val="INKStandaard"/>
              <w:spacing w:line="240" w:lineRule="auto"/>
              <w:rPr>
                <w:rFonts w:ascii="Verdana" w:hAnsi="Verdana"/>
                <w:sz w:val="20"/>
                <w:szCs w:val="20"/>
                <w:lang w:eastAsia="nl-NL"/>
              </w:rPr>
            </w:pPr>
            <w:r w:rsidRPr="006972D8">
              <w:rPr>
                <w:rFonts w:ascii="Verdana" w:hAnsi="Verdana"/>
                <w:sz w:val="20"/>
                <w:szCs w:val="20"/>
                <w:lang w:eastAsia="nl-NL"/>
              </w:rPr>
              <w:t>Naam ondergetekende:</w:t>
            </w:r>
            <w:r w:rsidRPr="006972D8">
              <w:rPr>
                <w:rFonts w:ascii="Verdana" w:hAnsi="Verdana"/>
                <w:sz w:val="20"/>
                <w:szCs w:val="20"/>
                <w:lang w:eastAsia="nl-NL"/>
              </w:rPr>
              <w:tab/>
            </w:r>
          </w:p>
        </w:tc>
        <w:tc>
          <w:tcPr>
            <w:tcW w:w="4615" w:type="dxa"/>
            <w:tcMar>
              <w:top w:w="0" w:type="dxa"/>
              <w:left w:w="108" w:type="dxa"/>
              <w:bottom w:w="0" w:type="dxa"/>
              <w:right w:w="108" w:type="dxa"/>
            </w:tcMar>
            <w:vAlign w:val="center"/>
          </w:tcPr>
          <w:p w14:paraId="61749E52" w14:textId="77777777" w:rsidR="00DD6921" w:rsidRPr="006972D8" w:rsidRDefault="00DD6921" w:rsidP="006972D8">
            <w:pPr>
              <w:pStyle w:val="INKStandaard"/>
              <w:spacing w:line="240" w:lineRule="auto"/>
              <w:rPr>
                <w:rFonts w:ascii="Verdana" w:hAnsi="Verdana"/>
                <w:sz w:val="20"/>
                <w:szCs w:val="20"/>
                <w:lang w:eastAsia="nl-NL"/>
              </w:rPr>
            </w:pPr>
          </w:p>
          <w:p w14:paraId="31606C9D" w14:textId="77777777" w:rsidR="00DD6921" w:rsidRPr="006972D8" w:rsidRDefault="00DD6921" w:rsidP="006972D8">
            <w:pPr>
              <w:pStyle w:val="INKStandaard"/>
              <w:spacing w:line="240" w:lineRule="auto"/>
              <w:rPr>
                <w:rFonts w:ascii="Verdana" w:hAnsi="Verdana"/>
                <w:sz w:val="20"/>
                <w:szCs w:val="20"/>
                <w:lang w:eastAsia="nl-NL"/>
              </w:rPr>
            </w:pPr>
          </w:p>
          <w:p w14:paraId="640DC674" w14:textId="77777777" w:rsidR="00DD6921" w:rsidRPr="006972D8" w:rsidRDefault="00DD6921" w:rsidP="006972D8">
            <w:pPr>
              <w:pStyle w:val="INKStandaard"/>
              <w:spacing w:line="240" w:lineRule="auto"/>
              <w:rPr>
                <w:rFonts w:ascii="Verdana" w:hAnsi="Verdana"/>
                <w:sz w:val="20"/>
                <w:szCs w:val="20"/>
                <w:lang w:eastAsia="nl-NL"/>
              </w:rPr>
            </w:pPr>
          </w:p>
          <w:p w14:paraId="68699746" w14:textId="77777777" w:rsidR="00DD6921" w:rsidRPr="006972D8" w:rsidRDefault="00DD6921" w:rsidP="006972D8">
            <w:pPr>
              <w:pStyle w:val="INKStandaard"/>
              <w:spacing w:line="240" w:lineRule="auto"/>
              <w:rPr>
                <w:rFonts w:ascii="Verdana" w:hAnsi="Verdana"/>
                <w:sz w:val="20"/>
                <w:szCs w:val="20"/>
                <w:lang w:eastAsia="nl-NL"/>
              </w:rPr>
            </w:pPr>
          </w:p>
          <w:p w14:paraId="4033F73B" w14:textId="7F833A89" w:rsidR="00DD6921" w:rsidRPr="006972D8" w:rsidRDefault="00DD6921" w:rsidP="006972D8">
            <w:pPr>
              <w:pStyle w:val="INKStandaard"/>
              <w:spacing w:line="240" w:lineRule="auto"/>
              <w:rPr>
                <w:rFonts w:ascii="Verdana" w:hAnsi="Verdana"/>
                <w:sz w:val="20"/>
                <w:szCs w:val="20"/>
                <w:lang w:eastAsia="nl-NL"/>
              </w:rPr>
            </w:pPr>
            <w:r w:rsidRPr="006972D8">
              <w:rPr>
                <w:rFonts w:ascii="Verdana" w:hAnsi="Verdana"/>
                <w:sz w:val="20"/>
                <w:szCs w:val="20"/>
                <w:lang w:eastAsia="nl-NL"/>
              </w:rPr>
              <w:t>Naam ondergetekende:</w:t>
            </w:r>
          </w:p>
        </w:tc>
      </w:tr>
      <w:tr w:rsidR="00DD6921" w:rsidRPr="006972D8" w14:paraId="37FFFDA6" w14:textId="77777777" w:rsidTr="00DD6921">
        <w:trPr>
          <w:trHeight w:val="340"/>
        </w:trPr>
        <w:tc>
          <w:tcPr>
            <w:tcW w:w="4673" w:type="dxa"/>
            <w:tcMar>
              <w:top w:w="0" w:type="dxa"/>
              <w:left w:w="108" w:type="dxa"/>
              <w:bottom w:w="0" w:type="dxa"/>
              <w:right w:w="108" w:type="dxa"/>
            </w:tcMar>
            <w:vAlign w:val="center"/>
          </w:tcPr>
          <w:p w14:paraId="3A8BBDE9" w14:textId="77777777" w:rsidR="00DD6921" w:rsidRPr="006972D8" w:rsidRDefault="00DD6921" w:rsidP="006972D8">
            <w:pPr>
              <w:pStyle w:val="INKStandaard"/>
              <w:spacing w:line="240" w:lineRule="auto"/>
              <w:rPr>
                <w:rFonts w:ascii="Verdana" w:hAnsi="Verdana"/>
                <w:sz w:val="20"/>
                <w:szCs w:val="20"/>
                <w:lang w:eastAsia="nl-NL"/>
              </w:rPr>
            </w:pPr>
            <w:r w:rsidRPr="006972D8">
              <w:rPr>
                <w:rFonts w:ascii="Verdana" w:hAnsi="Verdana"/>
                <w:sz w:val="20"/>
                <w:szCs w:val="20"/>
                <w:lang w:eastAsia="nl-NL"/>
              </w:rPr>
              <w:t>Datum:</w:t>
            </w:r>
          </w:p>
        </w:tc>
        <w:tc>
          <w:tcPr>
            <w:tcW w:w="4615" w:type="dxa"/>
            <w:tcMar>
              <w:top w:w="0" w:type="dxa"/>
              <w:left w:w="108" w:type="dxa"/>
              <w:bottom w:w="0" w:type="dxa"/>
              <w:right w:w="108" w:type="dxa"/>
            </w:tcMar>
            <w:vAlign w:val="center"/>
          </w:tcPr>
          <w:p w14:paraId="1E016EAF" w14:textId="77777777" w:rsidR="00DD6921" w:rsidRPr="006972D8" w:rsidRDefault="00DD6921" w:rsidP="006972D8">
            <w:pPr>
              <w:pStyle w:val="INKStandaard"/>
              <w:spacing w:line="240" w:lineRule="auto"/>
              <w:rPr>
                <w:rFonts w:ascii="Verdana" w:hAnsi="Verdana"/>
                <w:sz w:val="20"/>
                <w:szCs w:val="20"/>
                <w:lang w:eastAsia="nl-NL"/>
              </w:rPr>
            </w:pPr>
            <w:r w:rsidRPr="006972D8">
              <w:rPr>
                <w:rFonts w:ascii="Verdana" w:hAnsi="Verdana"/>
                <w:sz w:val="20"/>
                <w:szCs w:val="20"/>
                <w:lang w:eastAsia="nl-NL"/>
              </w:rPr>
              <w:t>Datum:</w:t>
            </w:r>
          </w:p>
        </w:tc>
      </w:tr>
      <w:tr w:rsidR="00DD6921" w:rsidRPr="006972D8" w14:paraId="2A190AD6" w14:textId="77777777" w:rsidTr="00DD6921">
        <w:trPr>
          <w:trHeight w:val="340"/>
        </w:trPr>
        <w:tc>
          <w:tcPr>
            <w:tcW w:w="4673" w:type="dxa"/>
            <w:tcMar>
              <w:top w:w="0" w:type="dxa"/>
              <w:left w:w="108" w:type="dxa"/>
              <w:bottom w:w="0" w:type="dxa"/>
              <w:right w:w="108" w:type="dxa"/>
            </w:tcMar>
            <w:vAlign w:val="center"/>
          </w:tcPr>
          <w:p w14:paraId="72B2AD7B" w14:textId="77777777" w:rsidR="00DD6921" w:rsidRPr="006972D8" w:rsidRDefault="00DD6921" w:rsidP="006972D8">
            <w:pPr>
              <w:pStyle w:val="INKStandaard"/>
              <w:spacing w:line="240" w:lineRule="auto"/>
              <w:rPr>
                <w:rFonts w:ascii="Verdana" w:hAnsi="Verdana"/>
                <w:sz w:val="20"/>
                <w:szCs w:val="20"/>
                <w:lang w:eastAsia="nl-NL"/>
              </w:rPr>
            </w:pPr>
            <w:r w:rsidRPr="006972D8">
              <w:rPr>
                <w:rFonts w:ascii="Verdana" w:hAnsi="Verdana"/>
                <w:sz w:val="20"/>
                <w:szCs w:val="20"/>
                <w:lang w:eastAsia="nl-NL"/>
              </w:rPr>
              <w:t>Plaats:</w:t>
            </w:r>
            <w:r w:rsidRPr="006972D8">
              <w:rPr>
                <w:rFonts w:ascii="Verdana" w:hAnsi="Verdana"/>
                <w:sz w:val="20"/>
                <w:szCs w:val="20"/>
                <w:lang w:eastAsia="nl-NL"/>
              </w:rPr>
              <w:tab/>
            </w:r>
          </w:p>
        </w:tc>
        <w:tc>
          <w:tcPr>
            <w:tcW w:w="4615" w:type="dxa"/>
            <w:tcMar>
              <w:top w:w="0" w:type="dxa"/>
              <w:left w:w="108" w:type="dxa"/>
              <w:bottom w:w="0" w:type="dxa"/>
              <w:right w:w="108" w:type="dxa"/>
            </w:tcMar>
            <w:vAlign w:val="center"/>
          </w:tcPr>
          <w:p w14:paraId="4BB64244" w14:textId="77777777" w:rsidR="00DD6921" w:rsidRPr="006972D8" w:rsidRDefault="00DD6921" w:rsidP="006972D8">
            <w:pPr>
              <w:pStyle w:val="INKStandaard"/>
              <w:spacing w:line="240" w:lineRule="auto"/>
              <w:rPr>
                <w:rFonts w:ascii="Verdana" w:hAnsi="Verdana"/>
                <w:sz w:val="20"/>
                <w:szCs w:val="20"/>
                <w:lang w:eastAsia="nl-NL"/>
              </w:rPr>
            </w:pPr>
            <w:r w:rsidRPr="006972D8">
              <w:rPr>
                <w:rFonts w:ascii="Verdana" w:hAnsi="Verdana"/>
                <w:sz w:val="20"/>
                <w:szCs w:val="20"/>
                <w:lang w:eastAsia="nl-NL"/>
              </w:rPr>
              <w:t>Plaats:</w:t>
            </w:r>
            <w:r w:rsidRPr="006972D8">
              <w:rPr>
                <w:rFonts w:ascii="Verdana" w:hAnsi="Verdana"/>
                <w:sz w:val="20"/>
                <w:szCs w:val="20"/>
                <w:lang w:eastAsia="nl-NL"/>
              </w:rPr>
              <w:tab/>
            </w:r>
          </w:p>
        </w:tc>
      </w:tr>
      <w:tr w:rsidR="00DD6921" w:rsidRPr="006972D8" w14:paraId="30092F5A" w14:textId="77777777" w:rsidTr="00DD6921">
        <w:trPr>
          <w:trHeight w:val="340"/>
        </w:trPr>
        <w:tc>
          <w:tcPr>
            <w:tcW w:w="4673" w:type="dxa"/>
            <w:tcMar>
              <w:top w:w="0" w:type="dxa"/>
              <w:left w:w="108" w:type="dxa"/>
              <w:bottom w:w="0" w:type="dxa"/>
              <w:right w:w="108" w:type="dxa"/>
            </w:tcMar>
            <w:vAlign w:val="center"/>
          </w:tcPr>
          <w:p w14:paraId="1DC18F4F" w14:textId="77777777" w:rsidR="00DD6921" w:rsidRPr="006972D8" w:rsidRDefault="00DD6921" w:rsidP="006972D8">
            <w:pPr>
              <w:pStyle w:val="INKStandaard"/>
              <w:spacing w:line="240" w:lineRule="auto"/>
              <w:rPr>
                <w:rFonts w:ascii="Verdana" w:hAnsi="Verdana"/>
                <w:sz w:val="20"/>
                <w:szCs w:val="20"/>
                <w:lang w:eastAsia="nl-NL"/>
              </w:rPr>
            </w:pPr>
          </w:p>
          <w:p w14:paraId="25A37BD4" w14:textId="77777777" w:rsidR="00DD6921" w:rsidRPr="006972D8" w:rsidRDefault="00DD6921" w:rsidP="006972D8">
            <w:pPr>
              <w:pStyle w:val="INKStandaard"/>
              <w:spacing w:line="240" w:lineRule="auto"/>
              <w:rPr>
                <w:rFonts w:ascii="Verdana" w:hAnsi="Verdana"/>
                <w:sz w:val="20"/>
                <w:szCs w:val="20"/>
                <w:lang w:eastAsia="nl-NL"/>
              </w:rPr>
            </w:pPr>
          </w:p>
          <w:p w14:paraId="0BD23B5A" w14:textId="77777777" w:rsidR="00DD6921" w:rsidRPr="006972D8" w:rsidRDefault="00DD6921" w:rsidP="006972D8">
            <w:pPr>
              <w:pStyle w:val="INKStandaard"/>
              <w:spacing w:line="240" w:lineRule="auto"/>
              <w:rPr>
                <w:rFonts w:ascii="Verdana" w:hAnsi="Verdana"/>
                <w:color w:val="0000FF"/>
                <w:sz w:val="20"/>
                <w:szCs w:val="20"/>
                <w:lang w:eastAsia="nl-NL"/>
              </w:rPr>
            </w:pPr>
            <w:r w:rsidRPr="006972D8">
              <w:rPr>
                <w:rFonts w:ascii="Verdana" w:hAnsi="Verdana"/>
                <w:color w:val="0000FF"/>
                <w:sz w:val="20"/>
                <w:szCs w:val="20"/>
                <w:lang w:eastAsia="nl-NL"/>
              </w:rPr>
              <w:t>&lt;Handtekening rechtsgeldige vertegenwoordiger&gt;</w:t>
            </w:r>
            <w:r w:rsidRPr="006972D8">
              <w:rPr>
                <w:rFonts w:ascii="Verdana" w:hAnsi="Verdana"/>
                <w:color w:val="0000FF"/>
                <w:sz w:val="20"/>
                <w:szCs w:val="20"/>
                <w:lang w:eastAsia="nl-NL"/>
              </w:rPr>
              <w:tab/>
            </w:r>
          </w:p>
          <w:p w14:paraId="1B3B9C2D" w14:textId="77777777" w:rsidR="00DD6921" w:rsidRPr="006972D8" w:rsidRDefault="00DD6921" w:rsidP="006972D8">
            <w:pPr>
              <w:pStyle w:val="INKStandaard"/>
              <w:spacing w:line="240" w:lineRule="auto"/>
              <w:rPr>
                <w:rFonts w:ascii="Verdana" w:hAnsi="Verdana"/>
                <w:sz w:val="20"/>
                <w:szCs w:val="20"/>
                <w:lang w:eastAsia="nl-NL"/>
              </w:rPr>
            </w:pPr>
          </w:p>
          <w:p w14:paraId="58E331D4" w14:textId="77777777" w:rsidR="00DD6921" w:rsidRPr="006972D8" w:rsidRDefault="00DD6921" w:rsidP="006972D8">
            <w:pPr>
              <w:pStyle w:val="INKStandaard"/>
              <w:spacing w:line="240" w:lineRule="auto"/>
              <w:rPr>
                <w:rFonts w:ascii="Verdana" w:hAnsi="Verdana"/>
                <w:sz w:val="20"/>
                <w:szCs w:val="20"/>
                <w:lang w:eastAsia="nl-NL"/>
              </w:rPr>
            </w:pPr>
          </w:p>
        </w:tc>
        <w:tc>
          <w:tcPr>
            <w:tcW w:w="4615" w:type="dxa"/>
            <w:tcMar>
              <w:top w:w="0" w:type="dxa"/>
              <w:left w:w="108" w:type="dxa"/>
              <w:bottom w:w="0" w:type="dxa"/>
              <w:right w:w="108" w:type="dxa"/>
            </w:tcMar>
            <w:vAlign w:val="center"/>
          </w:tcPr>
          <w:p w14:paraId="1EFB76CC" w14:textId="77777777" w:rsidR="00DD6921" w:rsidRPr="006972D8" w:rsidRDefault="00DD6921" w:rsidP="006972D8">
            <w:pPr>
              <w:pStyle w:val="INKStandaard"/>
              <w:spacing w:line="240" w:lineRule="auto"/>
              <w:rPr>
                <w:rFonts w:ascii="Verdana" w:hAnsi="Verdana"/>
                <w:sz w:val="20"/>
                <w:szCs w:val="20"/>
                <w:lang w:eastAsia="nl-NL"/>
              </w:rPr>
            </w:pPr>
            <w:r w:rsidRPr="006972D8">
              <w:rPr>
                <w:rFonts w:ascii="Verdana" w:hAnsi="Verdana"/>
                <w:color w:val="0000FF"/>
                <w:spacing w:val="0"/>
                <w:sz w:val="20"/>
                <w:szCs w:val="20"/>
              </w:rPr>
              <w:t>&lt;Handtekening rechtsgeldige vertegenwoordiger&gt;</w:t>
            </w:r>
          </w:p>
        </w:tc>
      </w:tr>
    </w:tbl>
    <w:p w14:paraId="6B6A4EDC" w14:textId="77777777" w:rsidR="00DD6921" w:rsidRPr="008451F9" w:rsidRDefault="00DD6921" w:rsidP="00DD6921">
      <w:pPr>
        <w:ind w:left="426"/>
        <w:rPr>
          <w:rFonts w:ascii="Verdana" w:hAnsi="Verdana"/>
          <w:sz w:val="20"/>
          <w:szCs w:val="20"/>
        </w:rPr>
      </w:pPr>
    </w:p>
    <w:p w14:paraId="68602C7B" w14:textId="77777777" w:rsidR="00DD6921" w:rsidRPr="00430EF4" w:rsidRDefault="00DD6921" w:rsidP="00DD6921">
      <w:pPr>
        <w:pStyle w:val="INKStandaard"/>
        <w:rPr>
          <w:rFonts w:ascii="Verdana" w:hAnsi="Verdana"/>
        </w:rPr>
      </w:pPr>
    </w:p>
    <w:bookmarkEnd w:id="2"/>
    <w:p w14:paraId="55438D7B" w14:textId="7792A002" w:rsidR="007D2E54" w:rsidRPr="00E054A6" w:rsidRDefault="007D2E54" w:rsidP="00AF733D">
      <w:pPr>
        <w:tabs>
          <w:tab w:val="left" w:pos="12825"/>
        </w:tabs>
      </w:pPr>
    </w:p>
    <w:sectPr w:rsidR="007D2E54" w:rsidRPr="00E054A6" w:rsidSect="00AB74BF">
      <w:headerReference w:type="even" r:id="rId14"/>
      <w:pgSz w:w="11906" w:h="16838"/>
      <w:pgMar w:top="1440" w:right="709"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07262" w14:textId="77777777" w:rsidR="007429CE" w:rsidRDefault="007429CE" w:rsidP="007429CE">
      <w:pPr>
        <w:spacing w:after="0" w:line="240" w:lineRule="auto"/>
      </w:pPr>
      <w:r>
        <w:separator/>
      </w:r>
    </w:p>
  </w:endnote>
  <w:endnote w:type="continuationSeparator" w:id="0">
    <w:p w14:paraId="635F06B0" w14:textId="77777777" w:rsidR="007429CE" w:rsidRDefault="007429CE" w:rsidP="00742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1392"/>
    </w:tblGrid>
    <w:tr w:rsidR="00E054A6" w:rsidRPr="006B1455" w14:paraId="2A1CBFBE" w14:textId="77777777" w:rsidTr="00AF276E">
      <w:trPr>
        <w:trHeight w:hRule="exact" w:val="240"/>
      </w:trPr>
      <w:tc>
        <w:tcPr>
          <w:tcW w:w="1392" w:type="dxa"/>
        </w:tcPr>
        <w:p w14:paraId="78713575" w14:textId="597B3041" w:rsidR="00E054A6" w:rsidRPr="006B1455" w:rsidRDefault="00E054A6" w:rsidP="00E054A6">
          <w:pPr>
            <w:pStyle w:val="Huisstijl-Paginanummering"/>
            <w:jc w:val="right"/>
          </w:pPr>
          <w:r w:rsidRPr="006B1455">
            <w:t xml:space="preserve">Pagina </w:t>
          </w:r>
          <w:r>
            <w:fldChar w:fldCharType="begin"/>
          </w:r>
          <w:r>
            <w:instrText xml:space="preserve"> PAGE   \* MERGEFORMAT </w:instrText>
          </w:r>
          <w:r>
            <w:fldChar w:fldCharType="separate"/>
          </w:r>
          <w:r w:rsidR="00C03447">
            <w:t>2</w:t>
          </w:r>
          <w:r>
            <w:fldChar w:fldCharType="end"/>
          </w:r>
          <w:r w:rsidRPr="006B1455">
            <w:t xml:space="preserve"> van </w:t>
          </w:r>
          <w:fldSimple w:instr=" NUMPAGES   \* MERGEFORMAT ">
            <w:r w:rsidR="009D6D1E">
              <w:t>2</w:t>
            </w:r>
          </w:fldSimple>
        </w:p>
      </w:tc>
    </w:tr>
  </w:tbl>
  <w:p w14:paraId="2BF4A7C7" w14:textId="77777777" w:rsidR="00E054A6" w:rsidRDefault="00E054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8BCF4" w14:textId="2174955C" w:rsidR="00E054A6" w:rsidRPr="00E054A6" w:rsidRDefault="00E054A6">
    <w:pPr>
      <w:pStyle w:val="Voettekst"/>
      <w:rPr>
        <w:rFonts w:ascii="Verdana" w:hAnsi="Verdana"/>
        <w:sz w:val="13"/>
        <w:szCs w:val="13"/>
      </w:rPr>
    </w:pPr>
    <w:r w:rsidRPr="00E054A6">
      <w:rPr>
        <w:rFonts w:ascii="Verdana" w:hAnsi="Verdana"/>
        <w:sz w:val="13"/>
        <w:szCs w:val="13"/>
      </w:rPr>
      <w:t xml:space="preserve">Pagina </w:t>
    </w:r>
    <w:r w:rsidRPr="00E054A6">
      <w:rPr>
        <w:rFonts w:ascii="Verdana" w:hAnsi="Verdana"/>
        <w:sz w:val="13"/>
        <w:szCs w:val="13"/>
      </w:rPr>
      <w:fldChar w:fldCharType="begin"/>
    </w:r>
    <w:r w:rsidRPr="00E054A6">
      <w:rPr>
        <w:rFonts w:ascii="Verdana" w:hAnsi="Verdana"/>
        <w:sz w:val="13"/>
        <w:szCs w:val="13"/>
      </w:rPr>
      <w:instrText xml:space="preserve"> PAGE   \* MERGEFORMAT </w:instrText>
    </w:r>
    <w:r w:rsidRPr="00E054A6">
      <w:rPr>
        <w:rFonts w:ascii="Verdana" w:hAnsi="Verdana"/>
        <w:sz w:val="13"/>
        <w:szCs w:val="13"/>
      </w:rPr>
      <w:fldChar w:fldCharType="separate"/>
    </w:r>
    <w:r w:rsidR="00221E70">
      <w:rPr>
        <w:rFonts w:ascii="Verdana" w:hAnsi="Verdana"/>
        <w:noProof/>
        <w:sz w:val="13"/>
        <w:szCs w:val="13"/>
      </w:rPr>
      <w:t>2</w:t>
    </w:r>
    <w:r w:rsidRPr="00E054A6">
      <w:rPr>
        <w:rFonts w:ascii="Verdana" w:hAnsi="Verdana"/>
        <w:sz w:val="13"/>
        <w:szCs w:val="13"/>
      </w:rPr>
      <w:fldChar w:fldCharType="end"/>
    </w:r>
    <w:r w:rsidRPr="00E054A6">
      <w:rPr>
        <w:rFonts w:ascii="Verdana" w:hAnsi="Verdana"/>
        <w:sz w:val="13"/>
        <w:szCs w:val="13"/>
      </w:rPr>
      <w:t xml:space="preserve"> van </w:t>
    </w:r>
    <w:r w:rsidRPr="00E054A6">
      <w:rPr>
        <w:rFonts w:ascii="Verdana" w:hAnsi="Verdana"/>
        <w:sz w:val="13"/>
        <w:szCs w:val="13"/>
      </w:rPr>
      <w:fldChar w:fldCharType="begin"/>
    </w:r>
    <w:r w:rsidRPr="00E054A6">
      <w:rPr>
        <w:rFonts w:ascii="Verdana" w:hAnsi="Verdana"/>
        <w:sz w:val="13"/>
        <w:szCs w:val="13"/>
      </w:rPr>
      <w:instrText xml:space="preserve"> NUMPAGES   \* MERGEFORMAT </w:instrText>
    </w:r>
    <w:r w:rsidRPr="00E054A6">
      <w:rPr>
        <w:rFonts w:ascii="Verdana" w:hAnsi="Verdana"/>
        <w:sz w:val="13"/>
        <w:szCs w:val="13"/>
      </w:rPr>
      <w:fldChar w:fldCharType="separate"/>
    </w:r>
    <w:r w:rsidR="00221E70">
      <w:rPr>
        <w:rFonts w:ascii="Verdana" w:hAnsi="Verdana"/>
        <w:noProof/>
        <w:sz w:val="13"/>
        <w:szCs w:val="13"/>
      </w:rPr>
      <w:t>2</w:t>
    </w:r>
    <w:r w:rsidRPr="00E054A6">
      <w:rPr>
        <w:rFonts w:ascii="Verdana" w:hAnsi="Verdana"/>
        <w:sz w:val="13"/>
        <w:szCs w:val="1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D427" w14:textId="77777777" w:rsidR="00B9426A" w:rsidRDefault="00B942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BF399" w14:textId="77777777" w:rsidR="007429CE" w:rsidRDefault="007429CE" w:rsidP="007429CE">
      <w:pPr>
        <w:spacing w:after="0" w:line="240" w:lineRule="auto"/>
      </w:pPr>
      <w:r>
        <w:separator/>
      </w:r>
    </w:p>
  </w:footnote>
  <w:footnote w:type="continuationSeparator" w:id="0">
    <w:p w14:paraId="403A64BA" w14:textId="77777777" w:rsidR="007429CE" w:rsidRDefault="007429CE" w:rsidP="00742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D862B" w14:textId="77777777" w:rsidR="00C03447" w:rsidRPr="00412B26" w:rsidRDefault="000431FF" w:rsidP="00C03447">
    <w:pPr>
      <w:adjustRightInd w:val="0"/>
      <w:spacing w:line="180" w:lineRule="exact"/>
      <w:rPr>
        <w:rStyle w:val="Huisstijl-Koptekst"/>
        <w:highlight w:val="yellow"/>
      </w:rPr>
    </w:pPr>
    <w:r>
      <w:rPr>
        <w:rStyle w:val="Huisstijl-Koptekst"/>
      </w:rPr>
      <w:t xml:space="preserve">Bijlage 4 | </w:t>
    </w:r>
    <w:r w:rsidR="00C03447">
      <w:rPr>
        <w:rStyle w:val="Huisstijl-Koptekst"/>
      </w:rPr>
      <w:t xml:space="preserve">Vragenformulier prebidfase| </w:t>
    </w:r>
    <w:r>
      <w:rPr>
        <w:rStyle w:val="Huisstijl-Koptekst"/>
      </w:rPr>
      <w:t xml:space="preserve">Europese aanbesteding </w:t>
    </w:r>
    <w:r w:rsidR="00C03447">
      <w:rPr>
        <w:rStyle w:val="Huisstijl-Koptekst"/>
        <w:highlight w:val="yellow"/>
      </w:rPr>
      <w:t xml:space="preserve">&lt;ref </w:t>
    </w:r>
    <w:proofErr w:type="spellStart"/>
    <w:r w:rsidR="00C03447">
      <w:rPr>
        <w:rStyle w:val="Huisstijl-Koptekst"/>
        <w:highlight w:val="yellow"/>
      </w:rPr>
      <w:t>nr</w:t>
    </w:r>
    <w:proofErr w:type="spellEnd"/>
    <w:r w:rsidR="00C03447">
      <w:rPr>
        <w:rStyle w:val="Huisstijl-Koptekst"/>
        <w:highlight w:val="yellow"/>
      </w:rPr>
      <w:t xml:space="preserve"> + </w:t>
    </w:r>
    <w:proofErr w:type="spellStart"/>
    <w:r w:rsidR="00C03447">
      <w:rPr>
        <w:rStyle w:val="Huisstijl-Koptekst"/>
        <w:highlight w:val="yellow"/>
      </w:rPr>
      <w:t>naamXXXXX</w:t>
    </w:r>
    <w:proofErr w:type="spellEnd"/>
    <w:r w:rsidR="00C03447">
      <w:rPr>
        <w:rStyle w:val="Huisstijl-Koptekst"/>
        <w:highlight w:val="yellow"/>
      </w:rPr>
      <w:t xml:space="preserve">&gt; ten behoeve van &lt;xxx&gt; </w:t>
    </w:r>
    <w:r w:rsidR="00C03447" w:rsidRPr="00BC5F6C">
      <w:rPr>
        <w:rStyle w:val="Huisstijl-Koptekst"/>
        <w:highlight w:val="yellow"/>
      </w:rPr>
      <w:t xml:space="preserve">| </w:t>
    </w:r>
    <w:r w:rsidR="00C03447">
      <w:rPr>
        <w:rStyle w:val="Huisstijl-Koptekst"/>
        <w:highlight w:val="yellow"/>
      </w:rPr>
      <w:t>juni 2017</w:t>
    </w:r>
  </w:p>
  <w:p w14:paraId="060113B0" w14:textId="77777777" w:rsidR="000431FF" w:rsidRDefault="000431FF" w:rsidP="00C034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2E1F" w14:textId="56C7B5AC" w:rsidR="00C03447" w:rsidRDefault="00401109" w:rsidP="004E27F3">
    <w:pPr>
      <w:pStyle w:val="Koptekst"/>
    </w:pPr>
    <w:r>
      <w:rPr>
        <w:rStyle w:val="Huisstijl-Koptekst"/>
      </w:rPr>
      <w:t xml:space="preserve">Bijlage </w:t>
    </w:r>
    <w:r w:rsidR="00AF733D">
      <w:rPr>
        <w:rStyle w:val="Huisstijl-Koptekst"/>
      </w:rPr>
      <w:t>H</w:t>
    </w:r>
    <w:r w:rsidRPr="00144850">
      <w:rPr>
        <w:rStyle w:val="Huisstijl-Koptekst"/>
      </w:rPr>
      <w:t xml:space="preserve"> | </w:t>
    </w:r>
    <w:r w:rsidR="00AB74BF">
      <w:rPr>
        <w:rStyle w:val="Huisstijl-Koptekst"/>
      </w:rPr>
      <w:t>Verklaring beschikbaarhei</w:t>
    </w:r>
    <w:r w:rsidR="00DE0B68">
      <w:rPr>
        <w:rStyle w:val="Huisstijl-Koptekst"/>
      </w:rPr>
      <w:t>d</w:t>
    </w:r>
    <w:r w:rsidR="00AB74BF">
      <w:rPr>
        <w:rStyle w:val="Huisstijl-Koptekst"/>
      </w:rPr>
      <w:t xml:space="preserve"> middelen </w:t>
    </w:r>
    <w:r w:rsidR="00AF733D">
      <w:rPr>
        <w:rStyle w:val="Huisstijl-Koptekst"/>
      </w:rPr>
      <w:t>derden</w:t>
    </w:r>
    <w:r w:rsidR="00AB74BF">
      <w:rPr>
        <w:rStyle w:val="Huisstijl-Koptekst"/>
      </w:rPr>
      <w:t xml:space="preserve"> | </w:t>
    </w:r>
    <w:r w:rsidR="005E50B3">
      <w:rPr>
        <w:rStyle w:val="Huisstijl-Koptekst"/>
      </w:rPr>
      <w:t xml:space="preserve">Europese aanbesteding </w:t>
    </w:r>
    <w:r w:rsidR="00AF733D">
      <w:rPr>
        <w:rStyle w:val="Huisstijl-Koptekst"/>
      </w:rPr>
      <w:t xml:space="preserve">5945991 Base-units inclusief Verplaatsingsdienst ten behoeve van Verkeershandhaving met </w:t>
    </w:r>
    <w:proofErr w:type="spellStart"/>
    <w:r w:rsidR="00AF733D">
      <w:rPr>
        <w:rStyle w:val="Huisstijl-Koptekst"/>
      </w:rPr>
      <w:t>Flexflitsers</w:t>
    </w:r>
    <w:proofErr w:type="spellEnd"/>
    <w:r w:rsidR="00AF733D">
      <w:rPr>
        <w:rStyle w:val="Huisstijl-Koptekst"/>
      </w:rPr>
      <w:t xml:space="preserve"> (EG041) t.b.v. het Openbaar Ministerie </w:t>
    </w:r>
    <w:r w:rsidR="005E50B3">
      <w:rPr>
        <w:rStyle w:val="Huisstijl-Koptekst"/>
      </w:rPr>
      <w:t xml:space="preserve">| </w:t>
    </w:r>
    <w:r w:rsidR="00B9426A">
      <w:rPr>
        <w:rStyle w:val="Huisstijl-Koptekst"/>
      </w:rPr>
      <w:t>3</w:t>
    </w:r>
    <w:r w:rsidR="003D4B79">
      <w:rPr>
        <w:rStyle w:val="Huisstijl-Koptekst"/>
      </w:rPr>
      <w:t xml:space="preserve"> </w:t>
    </w:r>
    <w:r w:rsidR="00F62802">
      <w:rPr>
        <w:rStyle w:val="Huisstijl-Koptekst"/>
      </w:rPr>
      <w:t>maart</w:t>
    </w:r>
    <w:r w:rsidR="003D4B79">
      <w:rPr>
        <w:rStyle w:val="Huisstijl-Koptekst"/>
      </w:rPr>
      <w:t xml:space="preserve"> 2026</w:t>
    </w:r>
    <w:r w:rsidR="005E50B3" w:rsidRPr="008E0845">
      <w:rPr>
        <w:rStyle w:val="Huisstijl-Koptekst"/>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89C0" w14:textId="77777777" w:rsidR="007429CE" w:rsidRDefault="007429CE" w:rsidP="007429CE">
    <w:pPr>
      <w:pStyle w:val="Koptekst"/>
      <w:tabs>
        <w:tab w:val="clear" w:pos="4513"/>
        <w:tab w:val="center" w:pos="9072"/>
      </w:tabs>
      <w:ind w:left="3828"/>
    </w:pPr>
    <w:r>
      <w:rPr>
        <w:noProof/>
        <w:lang w:eastAsia="nl-NL"/>
      </w:rPr>
      <w:drawing>
        <wp:inline distT="0" distB="0" distL="0" distR="0" wp14:anchorId="42F3CED9" wp14:editId="1E532D5E">
          <wp:extent cx="466090" cy="1587500"/>
          <wp:effectExtent l="19050" t="0" r="0" b="0"/>
          <wp:docPr id="11" name="Afbeelding 1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bookmarkStart w:id="0" w:name="woordmerk_bk"/>
    <w:r w:rsidR="00B97BD0">
      <w:rPr>
        <w:noProof/>
        <w:lang w:eastAsia="nl-NL"/>
      </w:rPr>
      <w:drawing>
        <wp:inline distT="0" distB="0" distL="0" distR="0" wp14:anchorId="780038BA" wp14:editId="3B8D1FA5">
          <wp:extent cx="2340869" cy="1583439"/>
          <wp:effectExtent l="0" t="0" r="0" b="0"/>
          <wp:docPr id="12" name="Afbeelding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869" cy="1583439"/>
                  </a:xfrm>
                  <a:prstGeom prst="rect">
                    <a:avLst/>
                  </a:prstGeom>
                </pic:spPr>
              </pic:pic>
            </a:graphicData>
          </a:graphic>
        </wp:inline>
      </w:drawing>
    </w:r>
    <w:bookmarkEnd w:id="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3DF0" w14:textId="77777777" w:rsidR="00C03447" w:rsidRPr="00412B26" w:rsidRDefault="00C03447" w:rsidP="00C03447">
    <w:pPr>
      <w:adjustRightInd w:val="0"/>
      <w:spacing w:line="180" w:lineRule="exact"/>
      <w:rPr>
        <w:rStyle w:val="Huisstijl-Koptekst"/>
        <w:highlight w:val="yellow"/>
      </w:rPr>
    </w:pPr>
    <w:r>
      <w:rPr>
        <w:rStyle w:val="Huisstijl-Koptekst"/>
      </w:rPr>
      <w:t xml:space="preserve">Bijlage 4 | Vragenformulier prebidfase| Europese aanbesteding </w:t>
    </w:r>
    <w:r>
      <w:rPr>
        <w:rStyle w:val="Huisstijl-Koptekst"/>
        <w:highlight w:val="yellow"/>
      </w:rPr>
      <w:t xml:space="preserve">&lt;ref </w:t>
    </w:r>
    <w:proofErr w:type="spellStart"/>
    <w:r>
      <w:rPr>
        <w:rStyle w:val="Huisstijl-Koptekst"/>
        <w:highlight w:val="yellow"/>
      </w:rPr>
      <w:t>nr</w:t>
    </w:r>
    <w:proofErr w:type="spellEnd"/>
    <w:r>
      <w:rPr>
        <w:rStyle w:val="Huisstijl-Koptekst"/>
        <w:highlight w:val="yellow"/>
      </w:rPr>
      <w:t xml:space="preserve"> + </w:t>
    </w:r>
    <w:proofErr w:type="spellStart"/>
    <w:r>
      <w:rPr>
        <w:rStyle w:val="Huisstijl-Koptekst"/>
        <w:highlight w:val="yellow"/>
      </w:rPr>
      <w:t>naamXXXXX</w:t>
    </w:r>
    <w:proofErr w:type="spellEnd"/>
    <w:r>
      <w:rPr>
        <w:rStyle w:val="Huisstijl-Koptekst"/>
        <w:highlight w:val="yellow"/>
      </w:rPr>
      <w:t xml:space="preserve">&gt; ten behoeve van &lt;xxx&gt; </w:t>
    </w:r>
    <w:r w:rsidRPr="00BC5F6C">
      <w:rPr>
        <w:rStyle w:val="Huisstijl-Koptekst"/>
        <w:highlight w:val="yellow"/>
      </w:rPr>
      <w:t xml:space="preserve">| </w:t>
    </w:r>
    <w:r>
      <w:rPr>
        <w:rStyle w:val="Huisstijl-Koptekst"/>
        <w:highlight w:val="yellow"/>
      </w:rPr>
      <w:t>juni 2017aa</w:t>
    </w:r>
  </w:p>
  <w:p w14:paraId="2D250DBC" w14:textId="77777777" w:rsidR="00C03447" w:rsidRDefault="00C03447" w:rsidP="00C0344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197"/>
    <w:multiLevelType w:val="hybridMultilevel"/>
    <w:tmpl w:val="64406738"/>
    <w:lvl w:ilvl="0" w:tplc="B01CA748">
      <w:start w:val="1"/>
      <w:numFmt w:val="decimal"/>
      <w:lvlText w:val="%1."/>
      <w:lvlJc w:val="left"/>
      <w:pPr>
        <w:tabs>
          <w:tab w:val="num" w:pos="900"/>
        </w:tabs>
        <w:ind w:left="900" w:hanging="360"/>
      </w:pPr>
      <w:rPr>
        <w:rFonts w:hint="default"/>
      </w:rPr>
    </w:lvl>
    <w:lvl w:ilvl="1" w:tplc="E53A6A5E">
      <w:start w:val="1"/>
      <w:numFmt w:val="bullet"/>
      <w:lvlText w:val=""/>
      <w:lvlJc w:val="left"/>
      <w:pPr>
        <w:tabs>
          <w:tab w:val="num" w:pos="1692"/>
        </w:tabs>
        <w:ind w:left="1692" w:hanging="360"/>
      </w:pPr>
      <w:rPr>
        <w:rFonts w:ascii="Symbol" w:hAnsi="Symbol" w:hint="default"/>
      </w:rPr>
    </w:lvl>
    <w:lvl w:ilvl="2" w:tplc="0413001B" w:tentative="1">
      <w:start w:val="1"/>
      <w:numFmt w:val="lowerRoman"/>
      <w:lvlText w:val="%3."/>
      <w:lvlJc w:val="right"/>
      <w:pPr>
        <w:tabs>
          <w:tab w:val="num" w:pos="2412"/>
        </w:tabs>
        <w:ind w:left="2412" w:hanging="180"/>
      </w:pPr>
    </w:lvl>
    <w:lvl w:ilvl="3" w:tplc="0413000F" w:tentative="1">
      <w:start w:val="1"/>
      <w:numFmt w:val="decimal"/>
      <w:lvlText w:val="%4."/>
      <w:lvlJc w:val="left"/>
      <w:pPr>
        <w:tabs>
          <w:tab w:val="num" w:pos="3132"/>
        </w:tabs>
        <w:ind w:left="3132" w:hanging="360"/>
      </w:pPr>
    </w:lvl>
    <w:lvl w:ilvl="4" w:tplc="04130019" w:tentative="1">
      <w:start w:val="1"/>
      <w:numFmt w:val="lowerLetter"/>
      <w:lvlText w:val="%5."/>
      <w:lvlJc w:val="left"/>
      <w:pPr>
        <w:tabs>
          <w:tab w:val="num" w:pos="3852"/>
        </w:tabs>
        <w:ind w:left="3852" w:hanging="360"/>
      </w:pPr>
    </w:lvl>
    <w:lvl w:ilvl="5" w:tplc="0413001B" w:tentative="1">
      <w:start w:val="1"/>
      <w:numFmt w:val="lowerRoman"/>
      <w:lvlText w:val="%6."/>
      <w:lvlJc w:val="right"/>
      <w:pPr>
        <w:tabs>
          <w:tab w:val="num" w:pos="4572"/>
        </w:tabs>
        <w:ind w:left="4572" w:hanging="180"/>
      </w:pPr>
    </w:lvl>
    <w:lvl w:ilvl="6" w:tplc="0413000F" w:tentative="1">
      <w:start w:val="1"/>
      <w:numFmt w:val="decimal"/>
      <w:lvlText w:val="%7."/>
      <w:lvlJc w:val="left"/>
      <w:pPr>
        <w:tabs>
          <w:tab w:val="num" w:pos="5292"/>
        </w:tabs>
        <w:ind w:left="5292" w:hanging="360"/>
      </w:pPr>
    </w:lvl>
    <w:lvl w:ilvl="7" w:tplc="04130019" w:tentative="1">
      <w:start w:val="1"/>
      <w:numFmt w:val="lowerLetter"/>
      <w:lvlText w:val="%8."/>
      <w:lvlJc w:val="left"/>
      <w:pPr>
        <w:tabs>
          <w:tab w:val="num" w:pos="6012"/>
        </w:tabs>
        <w:ind w:left="6012" w:hanging="360"/>
      </w:pPr>
    </w:lvl>
    <w:lvl w:ilvl="8" w:tplc="0413001B" w:tentative="1">
      <w:start w:val="1"/>
      <w:numFmt w:val="lowerRoman"/>
      <w:lvlText w:val="%9."/>
      <w:lvlJc w:val="right"/>
      <w:pPr>
        <w:tabs>
          <w:tab w:val="num" w:pos="6732"/>
        </w:tabs>
        <w:ind w:left="6732" w:hanging="180"/>
      </w:pPr>
    </w:lvl>
  </w:abstractNum>
  <w:abstractNum w:abstractNumId="1"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9C74EF"/>
    <w:multiLevelType w:val="hybridMultilevel"/>
    <w:tmpl w:val="B1267AC4"/>
    <w:lvl w:ilvl="0" w:tplc="DF9E6D36">
      <w:start w:val="1"/>
      <w:numFmt w:val="decimal"/>
      <w:lvlText w:val="%1."/>
      <w:lvlJc w:val="left"/>
      <w:pPr>
        <w:tabs>
          <w:tab w:val="num" w:pos="900"/>
        </w:tabs>
        <w:ind w:left="90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31CB06B3"/>
    <w:multiLevelType w:val="hybridMultilevel"/>
    <w:tmpl w:val="B1267AC4"/>
    <w:lvl w:ilvl="0" w:tplc="DF9E6D36">
      <w:start w:val="1"/>
      <w:numFmt w:val="decimal"/>
      <w:lvlText w:val="%1."/>
      <w:lvlJc w:val="left"/>
      <w:pPr>
        <w:tabs>
          <w:tab w:val="num" w:pos="900"/>
        </w:tabs>
        <w:ind w:left="90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398A2D2B"/>
    <w:multiLevelType w:val="multilevel"/>
    <w:tmpl w:val="05945A5A"/>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89E21E1"/>
    <w:multiLevelType w:val="hybridMultilevel"/>
    <w:tmpl w:val="D662046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num w:numId="1" w16cid:durableId="2076656428">
    <w:abstractNumId w:val="0"/>
  </w:num>
  <w:num w:numId="2" w16cid:durableId="837430474">
    <w:abstractNumId w:val="2"/>
  </w:num>
  <w:num w:numId="3" w16cid:durableId="542911711">
    <w:abstractNumId w:val="3"/>
  </w:num>
  <w:num w:numId="4" w16cid:durableId="1522822573">
    <w:abstractNumId w:val="1"/>
  </w:num>
  <w:num w:numId="5" w16cid:durableId="396782061">
    <w:abstractNumId w:val="5"/>
  </w:num>
  <w:num w:numId="6" w16cid:durableId="1953631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9CE"/>
    <w:rsid w:val="00012545"/>
    <w:rsid w:val="000431FF"/>
    <w:rsid w:val="000670A0"/>
    <w:rsid w:val="00067D04"/>
    <w:rsid w:val="000B609A"/>
    <w:rsid w:val="000F40E0"/>
    <w:rsid w:val="001A0B3E"/>
    <w:rsid w:val="001E65A2"/>
    <w:rsid w:val="001F6A39"/>
    <w:rsid w:val="00221E70"/>
    <w:rsid w:val="00222DE7"/>
    <w:rsid w:val="00295924"/>
    <w:rsid w:val="00310BB2"/>
    <w:rsid w:val="003B3BA2"/>
    <w:rsid w:val="003D4B79"/>
    <w:rsid w:val="003F04D5"/>
    <w:rsid w:val="00401109"/>
    <w:rsid w:val="00430001"/>
    <w:rsid w:val="00487A59"/>
    <w:rsid w:val="00490680"/>
    <w:rsid w:val="004D2EA3"/>
    <w:rsid w:val="004E27F3"/>
    <w:rsid w:val="005057C0"/>
    <w:rsid w:val="005440C1"/>
    <w:rsid w:val="00573593"/>
    <w:rsid w:val="00573BE7"/>
    <w:rsid w:val="005E50B3"/>
    <w:rsid w:val="005E6C89"/>
    <w:rsid w:val="005E7735"/>
    <w:rsid w:val="005F16E2"/>
    <w:rsid w:val="006972D8"/>
    <w:rsid w:val="007429CE"/>
    <w:rsid w:val="00745001"/>
    <w:rsid w:val="00771DDC"/>
    <w:rsid w:val="007934A6"/>
    <w:rsid w:val="007A7421"/>
    <w:rsid w:val="007D0C04"/>
    <w:rsid w:val="007D2E54"/>
    <w:rsid w:val="007E1D3F"/>
    <w:rsid w:val="008502A1"/>
    <w:rsid w:val="0085655B"/>
    <w:rsid w:val="008725EF"/>
    <w:rsid w:val="008812D1"/>
    <w:rsid w:val="0095027B"/>
    <w:rsid w:val="00950431"/>
    <w:rsid w:val="009D6D1E"/>
    <w:rsid w:val="009F047C"/>
    <w:rsid w:val="00A751D0"/>
    <w:rsid w:val="00A82985"/>
    <w:rsid w:val="00AB7349"/>
    <w:rsid w:val="00AB74BF"/>
    <w:rsid w:val="00AC65F4"/>
    <w:rsid w:val="00AF733D"/>
    <w:rsid w:val="00B53CED"/>
    <w:rsid w:val="00B67479"/>
    <w:rsid w:val="00B9426A"/>
    <w:rsid w:val="00B97BD0"/>
    <w:rsid w:val="00C03447"/>
    <w:rsid w:val="00C44A0C"/>
    <w:rsid w:val="00CF1FA1"/>
    <w:rsid w:val="00D106F4"/>
    <w:rsid w:val="00D47FF5"/>
    <w:rsid w:val="00D85A55"/>
    <w:rsid w:val="00D96C53"/>
    <w:rsid w:val="00DB2CB0"/>
    <w:rsid w:val="00DD6921"/>
    <w:rsid w:val="00DE0B68"/>
    <w:rsid w:val="00DF53D8"/>
    <w:rsid w:val="00E054A6"/>
    <w:rsid w:val="00E45697"/>
    <w:rsid w:val="00E636E9"/>
    <w:rsid w:val="00EC1439"/>
    <w:rsid w:val="00F444D8"/>
    <w:rsid w:val="00F62802"/>
    <w:rsid w:val="00F86B5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7593D82B"/>
  <w15:docId w15:val="{1680EBFA-6634-40F7-99B4-931527D37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Hoofdstuk,Section Heading,sectionHeading"/>
    <w:basedOn w:val="Standaard"/>
    <w:next w:val="Standaard"/>
    <w:link w:val="Kop1Char"/>
    <w:qFormat/>
    <w:rsid w:val="007429CE"/>
    <w:pPr>
      <w:keepNext/>
      <w:tabs>
        <w:tab w:val="left" w:pos="227"/>
        <w:tab w:val="left" w:pos="454"/>
        <w:tab w:val="left" w:pos="680"/>
      </w:tabs>
      <w:autoSpaceDE w:val="0"/>
      <w:autoSpaceDN w:val="0"/>
      <w:adjustRightInd w:val="0"/>
      <w:spacing w:before="240" w:after="60" w:line="240" w:lineRule="atLeast"/>
      <w:outlineLvl w:val="0"/>
    </w:pPr>
    <w:rPr>
      <w:rFonts w:ascii="Verdana" w:eastAsia="Times New Roman" w:hAnsi="Verdana" w:cs="Arial"/>
      <w:b/>
      <w:bCs/>
      <w:kern w:val="32"/>
      <w:sz w:val="32"/>
      <w:szCs w:val="32"/>
      <w:lang w:eastAsia="nl-NL"/>
    </w:rPr>
  </w:style>
  <w:style w:type="paragraph" w:styleId="Kop5">
    <w:name w:val="heading 5"/>
    <w:basedOn w:val="Standaard"/>
    <w:next w:val="Standaard"/>
    <w:link w:val="Kop5Char"/>
    <w:qFormat/>
    <w:rsid w:val="007429CE"/>
    <w:pPr>
      <w:keepNext/>
      <w:spacing w:before="120" w:after="120" w:line="240" w:lineRule="auto"/>
      <w:outlineLvl w:val="4"/>
    </w:pPr>
    <w:rPr>
      <w:rFonts w:ascii="Verdana" w:eastAsia="Times New Roman" w:hAnsi="Verdana" w:cs="Times New Roman"/>
      <w:b/>
      <w:color w:val="0000FF"/>
      <w:sz w:val="1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Koptekstbijl"/>
    <w:basedOn w:val="Standaard"/>
    <w:link w:val="KoptekstChar"/>
    <w:uiPriority w:val="99"/>
    <w:unhideWhenUsed/>
    <w:rsid w:val="007429CE"/>
    <w:pPr>
      <w:tabs>
        <w:tab w:val="center" w:pos="4513"/>
        <w:tab w:val="right" w:pos="9026"/>
      </w:tabs>
      <w:spacing w:after="0" w:line="240" w:lineRule="auto"/>
    </w:pPr>
  </w:style>
  <w:style w:type="character" w:customStyle="1" w:styleId="KoptekstChar">
    <w:name w:val="Koptekst Char"/>
    <w:aliases w:val="Koptekstbijl Char"/>
    <w:basedOn w:val="Standaardalinea-lettertype"/>
    <w:link w:val="Koptekst"/>
    <w:uiPriority w:val="99"/>
    <w:rsid w:val="007429CE"/>
  </w:style>
  <w:style w:type="paragraph" w:styleId="Voettekst">
    <w:name w:val="footer"/>
    <w:basedOn w:val="Standaard"/>
    <w:link w:val="VoettekstChar"/>
    <w:uiPriority w:val="99"/>
    <w:unhideWhenUsed/>
    <w:rsid w:val="007429CE"/>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7429CE"/>
  </w:style>
  <w:style w:type="paragraph" w:styleId="Ballontekst">
    <w:name w:val="Balloon Text"/>
    <w:basedOn w:val="Standaard"/>
    <w:link w:val="BallontekstChar"/>
    <w:uiPriority w:val="99"/>
    <w:semiHidden/>
    <w:unhideWhenUsed/>
    <w:rsid w:val="007429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429CE"/>
    <w:rPr>
      <w:rFonts w:ascii="Tahoma" w:hAnsi="Tahoma" w:cs="Tahoma"/>
      <w:sz w:val="16"/>
      <w:szCs w:val="16"/>
    </w:rPr>
  </w:style>
  <w:style w:type="paragraph" w:styleId="Geenafstand">
    <w:name w:val="No Spacing"/>
    <w:uiPriority w:val="1"/>
    <w:qFormat/>
    <w:rsid w:val="007429CE"/>
    <w:pPr>
      <w:spacing w:after="0" w:line="240" w:lineRule="auto"/>
    </w:pPr>
    <w:rPr>
      <w:rFonts w:ascii="Verdana" w:eastAsiaTheme="minorEastAsia" w:hAnsi="Verdana"/>
      <w:lang w:eastAsia="nl-NL"/>
    </w:rPr>
  </w:style>
  <w:style w:type="character" w:customStyle="1" w:styleId="Kop1Char">
    <w:name w:val="Kop 1 Char"/>
    <w:aliases w:val="Hoofdstuk Char,Section Heading Char,sectionHeading Char"/>
    <w:basedOn w:val="Standaardalinea-lettertype"/>
    <w:link w:val="Kop1"/>
    <w:rsid w:val="007429CE"/>
    <w:rPr>
      <w:rFonts w:ascii="Verdana" w:eastAsia="Times New Roman" w:hAnsi="Verdana" w:cs="Arial"/>
      <w:b/>
      <w:bCs/>
      <w:kern w:val="32"/>
      <w:sz w:val="32"/>
      <w:szCs w:val="32"/>
      <w:lang w:eastAsia="nl-NL"/>
    </w:rPr>
  </w:style>
  <w:style w:type="character" w:customStyle="1" w:styleId="Kop5Char">
    <w:name w:val="Kop 5 Char"/>
    <w:basedOn w:val="Standaardalinea-lettertype"/>
    <w:link w:val="Kop5"/>
    <w:rsid w:val="007429CE"/>
    <w:rPr>
      <w:rFonts w:ascii="Verdana" w:eastAsia="Times New Roman" w:hAnsi="Verdana" w:cs="Times New Roman"/>
      <w:b/>
      <w:color w:val="0000FF"/>
      <w:sz w:val="18"/>
      <w:szCs w:val="20"/>
    </w:rPr>
  </w:style>
  <w:style w:type="character" w:styleId="Hyperlink">
    <w:name w:val="Hyperlink"/>
    <w:rsid w:val="007429CE"/>
    <w:rPr>
      <w:color w:val="0000FF"/>
      <w:u w:val="single"/>
    </w:rPr>
  </w:style>
  <w:style w:type="character" w:styleId="Verwijzingopmerking">
    <w:name w:val="annotation reference"/>
    <w:semiHidden/>
    <w:rsid w:val="007429CE"/>
    <w:rPr>
      <w:sz w:val="16"/>
      <w:szCs w:val="16"/>
    </w:rPr>
  </w:style>
  <w:style w:type="paragraph" w:styleId="Tekstopmerking">
    <w:name w:val="annotation text"/>
    <w:basedOn w:val="Standaard"/>
    <w:link w:val="TekstopmerkingChar"/>
    <w:semiHidden/>
    <w:rsid w:val="007429CE"/>
    <w:pPr>
      <w:spacing w:after="0" w:line="240" w:lineRule="atLeast"/>
    </w:pPr>
    <w:rPr>
      <w:rFonts w:ascii="Verdana" w:eastAsia="Times New Roman" w:hAnsi="Verdana" w:cs="Times New Roman"/>
      <w:sz w:val="20"/>
      <w:szCs w:val="20"/>
      <w:lang w:eastAsia="nl-NL"/>
    </w:rPr>
  </w:style>
  <w:style w:type="character" w:customStyle="1" w:styleId="TekstopmerkingChar">
    <w:name w:val="Tekst opmerking Char"/>
    <w:basedOn w:val="Standaardalinea-lettertype"/>
    <w:link w:val="Tekstopmerking"/>
    <w:semiHidden/>
    <w:rsid w:val="007429CE"/>
    <w:rPr>
      <w:rFonts w:ascii="Verdana" w:eastAsia="Times New Roman" w:hAnsi="Verdana" w:cs="Times New Roman"/>
      <w:sz w:val="20"/>
      <w:szCs w:val="20"/>
      <w:lang w:eastAsia="nl-NL"/>
    </w:rPr>
  </w:style>
  <w:style w:type="character" w:customStyle="1" w:styleId="Huisstijl-Koptekst">
    <w:name w:val="Huisstijl-Koptekst"/>
    <w:basedOn w:val="Standaardalinea-lettertype"/>
    <w:rsid w:val="000431FF"/>
    <w:rPr>
      <w:rFonts w:ascii="Verdana" w:hAnsi="Verdana"/>
      <w:dstrike w:val="0"/>
      <w:sz w:val="13"/>
      <w:vertAlign w:val="baseline"/>
    </w:rPr>
  </w:style>
  <w:style w:type="paragraph" w:customStyle="1" w:styleId="Huisstijl-Paginanummering">
    <w:name w:val="Huisstijl-Paginanummering"/>
    <w:basedOn w:val="Standaard"/>
    <w:rsid w:val="00E054A6"/>
    <w:pPr>
      <w:spacing w:after="0" w:line="180" w:lineRule="exact"/>
    </w:pPr>
    <w:rPr>
      <w:rFonts w:ascii="Verdana" w:eastAsia="Times New Roman" w:hAnsi="Verdana" w:cs="Times New Roman"/>
      <w:noProof/>
      <w:sz w:val="13"/>
      <w:szCs w:val="24"/>
      <w:lang w:eastAsia="nl-NL"/>
    </w:rPr>
  </w:style>
  <w:style w:type="paragraph" w:customStyle="1" w:styleId="titel">
    <w:name w:val="titel"/>
    <w:basedOn w:val="Standaard"/>
    <w:next w:val="Standaard"/>
    <w:rsid w:val="00950431"/>
    <w:pPr>
      <w:tabs>
        <w:tab w:val="left" w:pos="227"/>
        <w:tab w:val="left" w:pos="454"/>
        <w:tab w:val="left" w:pos="680"/>
      </w:tabs>
      <w:autoSpaceDE w:val="0"/>
      <w:autoSpaceDN w:val="0"/>
      <w:adjustRightInd w:val="0"/>
      <w:spacing w:after="0" w:line="300" w:lineRule="atLeast"/>
    </w:pPr>
    <w:rPr>
      <w:rFonts w:ascii="Verdana" w:eastAsia="MS Mincho" w:hAnsi="Verdana" w:cs="Times New Roman"/>
      <w:b/>
      <w:sz w:val="24"/>
      <w:szCs w:val="18"/>
      <w:lang w:eastAsia="nl-NL"/>
    </w:rPr>
  </w:style>
  <w:style w:type="paragraph" w:customStyle="1" w:styleId="broodtekst">
    <w:name w:val="broodtekst"/>
    <w:basedOn w:val="Standaard"/>
    <w:link w:val="broodtekstChar"/>
    <w:qFormat/>
    <w:rsid w:val="00C44A0C"/>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character" w:customStyle="1" w:styleId="broodtekstChar">
    <w:name w:val="broodtekst Char"/>
    <w:link w:val="broodtekst"/>
    <w:rsid w:val="00C44A0C"/>
    <w:rPr>
      <w:rFonts w:ascii="Verdana" w:eastAsia="Times New Roman" w:hAnsi="Verdana" w:cs="Times New Roman"/>
      <w:sz w:val="18"/>
      <w:szCs w:val="18"/>
      <w:lang w:eastAsia="nl-NL"/>
    </w:rPr>
  </w:style>
  <w:style w:type="paragraph" w:customStyle="1" w:styleId="INKStandaard">
    <w:name w:val="INK Standaard"/>
    <w:rsid w:val="00AB74BF"/>
    <w:pPr>
      <w:suppressAutoHyphens/>
      <w:autoSpaceDN w:val="0"/>
      <w:spacing w:after="0"/>
      <w:textAlignment w:val="baseline"/>
    </w:pPr>
    <w:rPr>
      <w:rFonts w:ascii="Arial" w:eastAsia="Calibri" w:hAnsi="Arial" w:cs="Times New Roman"/>
      <w:spacing w:val="5"/>
      <w:sz w:val="19"/>
    </w:rPr>
  </w:style>
  <w:style w:type="paragraph" w:customStyle="1" w:styleId="maatregelen">
    <w:name w:val="maatregelen"/>
    <w:basedOn w:val="Standaard"/>
    <w:rsid w:val="00AB74BF"/>
    <w:pPr>
      <w:numPr>
        <w:numId w:val="4"/>
      </w:numPr>
      <w:spacing w:after="0" w:line="288" w:lineRule="auto"/>
    </w:pPr>
    <w:rPr>
      <w:rFonts w:ascii="Arial" w:eastAsia="Times New Roman" w:hAnsi="Arial" w:cs="Times New Roman"/>
      <w:sz w:val="2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891F99FCAACD8479D188E644D24591D" ma:contentTypeVersion="0" ma:contentTypeDescription="Een nieuw document maken." ma:contentTypeScope="" ma:versionID="e1e7d76fe94022b230a6f62a19c58da4">
  <xsd:schema xmlns:xsd="http://www.w3.org/2001/XMLSchema" xmlns:xs="http://www.w3.org/2001/XMLSchema" xmlns:p="http://schemas.microsoft.com/office/2006/metadata/properties" targetNamespace="http://schemas.microsoft.com/office/2006/metadata/properties" ma:root="true" ma:fieldsID="0c1291706f4da62e3ca33d24920cb5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4C0BAD-685B-407B-8CC9-591A014CDEEE}">
  <ds:schemaRefs>
    <ds:schemaRef ds:uri="http://schemas.openxmlformats.org/officeDocument/2006/bibliography"/>
  </ds:schemaRefs>
</ds:datastoreItem>
</file>

<file path=customXml/itemProps2.xml><?xml version="1.0" encoding="utf-8"?>
<ds:datastoreItem xmlns:ds="http://schemas.openxmlformats.org/officeDocument/2006/customXml" ds:itemID="{2075885C-B478-48C1-9E84-500D887FDC85}"/>
</file>

<file path=customXml/itemProps3.xml><?xml version="1.0" encoding="utf-8"?>
<ds:datastoreItem xmlns:ds="http://schemas.openxmlformats.org/officeDocument/2006/customXml" ds:itemID="{61112DEA-0837-49C8-8CA9-9E04A16E183D}"/>
</file>

<file path=customXml/itemProps4.xml><?xml version="1.0" encoding="utf-8"?>
<ds:datastoreItem xmlns:ds="http://schemas.openxmlformats.org/officeDocument/2006/customXml" ds:itemID="{EC5CC1A5-A42D-4B1E-92A1-C7169A156617}"/>
</file>

<file path=docProps/app.xml><?xml version="1.0" encoding="utf-8"?>
<Properties xmlns="http://schemas.openxmlformats.org/officeDocument/2006/extended-properties" xmlns:vt="http://schemas.openxmlformats.org/officeDocument/2006/docPropsVTypes">
  <Template>Normal</Template>
  <TotalTime>2</TotalTime>
  <Pages>3</Pages>
  <Words>468</Words>
  <Characters>2579</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MJGM Beeker</cp:lastModifiedBy>
  <cp:revision>2</cp:revision>
  <cp:lastPrinted>2022-08-29T14:38:00Z</cp:lastPrinted>
  <dcterms:created xsi:type="dcterms:W3CDTF">2026-02-27T13:56:00Z</dcterms:created>
  <dcterms:modified xsi:type="dcterms:W3CDTF">2026-03-03T06:33:00Z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0x0101000891F99FCAACD8479D188E644D24591D</vt:lpwstr>
  </property>
</Properties>
</file>