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94F0" w14:textId="22CCBBC1" w:rsidR="00043A6F" w:rsidRPr="006E44C8" w:rsidRDefault="005C793C" w:rsidP="005C793C">
      <w:pPr>
        <w:pStyle w:val="BijlageGenummerdKop"/>
        <w:numPr>
          <w:ilvl w:val="0"/>
          <w:numId w:val="0"/>
        </w:numPr>
        <w:ind w:left="-1134"/>
        <w:rPr>
          <w:color w:val="000000"/>
        </w:rPr>
      </w:pPr>
      <w:bookmarkStart w:id="0" w:name="_Toc232582942"/>
      <w:bookmarkStart w:id="1" w:name="_Toc232586992"/>
      <w:bookmarkStart w:id="2" w:name="_Toc496111701"/>
      <w:bookmarkStart w:id="3" w:name="_Toc223346558"/>
      <w:bookmarkStart w:id="4" w:name="bwBijlageE_OP_NO"/>
      <w:r>
        <w:rPr>
          <w:color w:val="000000"/>
        </w:rPr>
        <w:t xml:space="preserve">Bijlage D </w:t>
      </w:r>
      <w:r w:rsidR="00043A6F" w:rsidRPr="006E44C8">
        <w:rPr>
          <w:color w:val="000000"/>
        </w:rPr>
        <w:t xml:space="preserve">Gegevens omtrent </w:t>
      </w:r>
      <w:bookmarkEnd w:id="0"/>
      <w:bookmarkEnd w:id="1"/>
      <w:r w:rsidR="00043A6F" w:rsidRPr="006E44C8">
        <w:rPr>
          <w:color w:val="000000"/>
        </w:rPr>
        <w:t>technische bekwaamheid</w:t>
      </w:r>
      <w:bookmarkStart w:id="5" w:name="_Toc179550955"/>
      <w:bookmarkStart w:id="6" w:name="_Toc179551323"/>
      <w:bookmarkStart w:id="7" w:name="_Toc179551505"/>
      <w:bookmarkStart w:id="8" w:name="_Toc179551832"/>
      <w:bookmarkStart w:id="9" w:name="_Toc181635427"/>
      <w:bookmarkStart w:id="10" w:name="_Toc181635994"/>
      <w:bookmarkStart w:id="11" w:name="_Toc181636052"/>
      <w:bookmarkStart w:id="12" w:name="_Toc181636141"/>
      <w:bookmarkStart w:id="13" w:name="_Toc181636199"/>
      <w:bookmarkStart w:id="14" w:name="_Toc181636337"/>
      <w:bookmarkStart w:id="15" w:name="_Toc181636528"/>
      <w:bookmarkStart w:id="16" w:name="_Toc181636663"/>
      <w:bookmarkStart w:id="17" w:name="_Toc182230226"/>
      <w:bookmarkStart w:id="18" w:name="_Toc182230480"/>
      <w:bookmarkStart w:id="19" w:name="_Toc182230653"/>
      <w:bookmarkStart w:id="20" w:name="_Toc182230911"/>
      <w:bookmarkStart w:id="21" w:name="_Toc182297976"/>
      <w:bookmarkStart w:id="22" w:name="_Toc182298347"/>
      <w:bookmarkStart w:id="23" w:name="_Toc184115224"/>
      <w:bookmarkStart w:id="24" w:name="_Toc184116110"/>
      <w:bookmarkStart w:id="25" w:name="_Toc184116465"/>
      <w:bookmarkStart w:id="26" w:name="_Toc184116662"/>
      <w:bookmarkStart w:id="27" w:name="_Toc184117510"/>
      <w:bookmarkStart w:id="28" w:name="_Toc184290610"/>
      <w:bookmarkStart w:id="29" w:name="_Toc184290726"/>
      <w:bookmarkStart w:id="30" w:name="_Toc184745117"/>
      <w:bookmarkStart w:id="31" w:name="_Toc184745655"/>
      <w:bookmarkStart w:id="32" w:name="_Toc184745734"/>
      <w:bookmarkStart w:id="33" w:name="_Toc184748552"/>
      <w:bookmarkStart w:id="34" w:name="_Toc184748695"/>
      <w:bookmarkStart w:id="35" w:name="_Toc184828490"/>
      <w:bookmarkStart w:id="36" w:name="_Toc188447772"/>
      <w:bookmarkStart w:id="37" w:name="_Toc188447923"/>
      <w:bookmarkStart w:id="38" w:name="_Toc188865339"/>
      <w:bookmarkStart w:id="39" w:name="_Toc188865418"/>
      <w:bookmarkStart w:id="40" w:name="_Toc188865475"/>
      <w:bookmarkStart w:id="41" w:name="_Toc188865554"/>
      <w:bookmarkStart w:id="42" w:name="_Toc188865611"/>
      <w:bookmarkStart w:id="43" w:name="_Toc188865690"/>
      <w:bookmarkStart w:id="44" w:name="_Toc188865747"/>
      <w:bookmarkStart w:id="45" w:name="_Toc188865826"/>
      <w:bookmarkStart w:id="46" w:name="_Toc188865883"/>
      <w:bookmarkStart w:id="47" w:name="_Toc188869423"/>
      <w:bookmarkStart w:id="48" w:name="_Toc188870690"/>
      <w:bookmarkStart w:id="49" w:name="_Toc188880061"/>
      <w:bookmarkStart w:id="50" w:name="_Toc188880744"/>
      <w:bookmarkStart w:id="51" w:name="_Toc188881189"/>
      <w:bookmarkStart w:id="52" w:name="_Toc188881895"/>
      <w:bookmarkStart w:id="53" w:name="_Toc188882362"/>
      <w:bookmarkStart w:id="54" w:name="_Toc188886785"/>
      <w:bookmarkStart w:id="55" w:name="_Toc188952917"/>
      <w:bookmarkStart w:id="56" w:name="_Toc191914225"/>
      <w:bookmarkStart w:id="57" w:name="_Toc191914959"/>
      <w:bookmarkStart w:id="58" w:name="_Toc191915698"/>
      <w:bookmarkStart w:id="59" w:name="_Toc192076830"/>
      <w:bookmarkStart w:id="60" w:name="_Toc192076950"/>
      <w:bookmarkStart w:id="61" w:name="_Toc192251780"/>
      <w:bookmarkStart w:id="62" w:name="_Toc192251838"/>
      <w:bookmarkStart w:id="63" w:name="_Toc192263184"/>
      <w:bookmarkStart w:id="64" w:name="_Toc192275477"/>
      <w:bookmarkStart w:id="65" w:name="_Toc192327633"/>
      <w:bookmarkStart w:id="66" w:name="_Toc192328492"/>
      <w:bookmarkStart w:id="67" w:name="_Toc192328752"/>
      <w:bookmarkStart w:id="68" w:name="_Toc192329106"/>
      <w:bookmarkEnd w:id="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3"/>
    </w:p>
    <w:p w14:paraId="24446A18" w14:textId="7B3A944B" w:rsidR="00043A6F" w:rsidRPr="006E44C8" w:rsidRDefault="00043A6F" w:rsidP="00B85CD0">
      <w:pPr>
        <w:pStyle w:val="Lijstalinea"/>
        <w:numPr>
          <w:ilvl w:val="0"/>
          <w:numId w:val="82"/>
        </w:numPr>
        <w:spacing w:line="240" w:lineRule="auto"/>
        <w:ind w:left="714" w:hanging="357"/>
        <w:rPr>
          <w:rFonts w:cs="RijksoverheidSansText-Regular"/>
          <w:color w:val="000000"/>
          <w:szCs w:val="18"/>
        </w:rPr>
      </w:pPr>
      <w:bookmarkStart w:id="69" w:name="bwAP_OP_NO_aan_tekst1"/>
      <w:bookmarkEnd w:id="4"/>
      <w:r w:rsidRPr="006E44C8">
        <w:rPr>
          <w:color w:val="000000"/>
        </w:rPr>
        <w:t xml:space="preserve">De ondernemer </w:t>
      </w:r>
      <w:bookmarkStart w:id="70" w:name="bwAP_NO_aan42"/>
      <w:r w:rsidRPr="006E44C8">
        <w:rPr>
          <w:rFonts w:cs="RijksoverheidSansText-Regular"/>
          <w:vanish/>
          <w:color w:val="E0E0E0"/>
        </w:rPr>
        <w:t>(gegadigde(n))</w:t>
      </w:r>
      <w:bookmarkEnd w:id="70"/>
      <w:r w:rsidRPr="006E44C8">
        <w:rPr>
          <w:color w:val="000000"/>
        </w:rPr>
        <w:t xml:space="preserve">geeft in onderstaande tabel aan met welke referentieopdracht wordt voldaan aan de geschiktheidseisen </w:t>
      </w:r>
      <w:bookmarkStart w:id="71" w:name="bwAP_NO_GGO_uit"/>
      <w:r w:rsidRPr="006E44C8">
        <w:rPr>
          <w:rFonts w:cs="RijksoverheidSansText-Regular"/>
          <w:vanish/>
          <w:color w:val="E0E0E0"/>
        </w:rPr>
        <w:t>en de selectiecriteria</w:t>
      </w:r>
      <w:bookmarkEnd w:id="71"/>
      <w:r w:rsidRPr="006E44C8">
        <w:rPr>
          <w:rFonts w:cs="RijksoverheidSansText-Regular"/>
          <w:color w:val="000000"/>
          <w:szCs w:val="18"/>
        </w:rPr>
        <w:t>.</w:t>
      </w:r>
    </w:p>
    <w:p w14:paraId="6FA6E951" w14:textId="77777777" w:rsidR="00043A6F" w:rsidRPr="006E44C8" w:rsidRDefault="00043A6F" w:rsidP="00043A6F">
      <w:pPr>
        <w:spacing w:line="260" w:lineRule="atLeast"/>
        <w:rPr>
          <w:rFonts w:cs="Verdana"/>
          <w:color w:val="000000"/>
          <w:szCs w:val="18"/>
        </w:rPr>
      </w:pPr>
    </w:p>
    <w:p w14:paraId="7151B704" w14:textId="77777777" w:rsidR="00043A6F" w:rsidRPr="006E44C8" w:rsidRDefault="00043A6F" w:rsidP="00043A6F">
      <w:pPr>
        <w:spacing w:line="260" w:lineRule="atLeast"/>
        <w:rPr>
          <w:rStyle w:val="Verborgentekst"/>
        </w:rPr>
      </w:pPr>
      <w:bookmarkStart w:id="72" w:name="bwAP_OP_NO_aan_HT"/>
      <w:bookmarkEnd w:id="69"/>
      <w:r w:rsidRPr="006E44C8">
        <w:rPr>
          <w:rStyle w:val="Verborgentekst"/>
        </w:rPr>
        <w:t xml:space="preserve">In onderstaande tabel dient projectspecifiek exact de verwijzing naar de geschiktheidseisen </w:t>
      </w:r>
      <w:bookmarkStart w:id="73" w:name="bwAP_NO_aan_HT"/>
      <w:r w:rsidRPr="006E44C8">
        <w:rPr>
          <w:rStyle w:val="Verborgentekst"/>
          <w:color w:val="E0E0E0"/>
        </w:rPr>
        <w:t>en/of selectiecriteria</w:t>
      </w:r>
      <w:bookmarkEnd w:id="73"/>
      <w:r w:rsidRPr="006E44C8">
        <w:rPr>
          <w:rStyle w:val="Verborgentekst"/>
        </w:rPr>
        <w:t xml:space="preserve"> te worden vermeld.</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3141"/>
      </w:tblGrid>
      <w:tr w:rsidR="00043A6F" w:rsidRPr="006E44C8" w14:paraId="2143D33F" w14:textId="77777777" w:rsidTr="006E2A71">
        <w:tc>
          <w:tcPr>
            <w:tcW w:w="4243" w:type="dxa"/>
          </w:tcPr>
          <w:p w14:paraId="66E7188D" w14:textId="77777777" w:rsidR="00043A6F" w:rsidRPr="006E44C8" w:rsidRDefault="00043A6F" w:rsidP="00183548">
            <w:pPr>
              <w:spacing w:line="260" w:lineRule="atLeast"/>
              <w:rPr>
                <w:rFonts w:cs="Verdana"/>
                <w:color w:val="000000"/>
                <w:szCs w:val="18"/>
              </w:rPr>
            </w:pPr>
            <w:bookmarkStart w:id="74" w:name="bwAP_OP_NO_aan_tekst2"/>
            <w:bookmarkEnd w:id="72"/>
            <w:r w:rsidRPr="006E44C8">
              <w:rPr>
                <w:rFonts w:cs="Verdana"/>
                <w:b/>
                <w:color w:val="000000"/>
                <w:szCs w:val="18"/>
              </w:rPr>
              <w:t>Verwijzing naar de geschiktheidseis</w:t>
            </w:r>
            <w:bookmarkStart w:id="75" w:name="bwAP_OP_NO_GGO_uit"/>
            <w:r w:rsidRPr="006E44C8">
              <w:rPr>
                <w:rFonts w:cs="Verdana"/>
                <w:b/>
                <w:vanish/>
                <w:color w:val="E0E0E0"/>
                <w:szCs w:val="18"/>
              </w:rPr>
              <w:t xml:space="preserve"> en/of het selectiecriterium</w:t>
            </w:r>
            <w:bookmarkEnd w:id="75"/>
          </w:p>
          <w:p w14:paraId="4AA5BC0E" w14:textId="77777777" w:rsidR="00043A6F" w:rsidRPr="006E44C8" w:rsidRDefault="00043A6F" w:rsidP="00183548">
            <w:pPr>
              <w:spacing w:line="260" w:lineRule="atLeast"/>
              <w:rPr>
                <w:rFonts w:cs="Verdana"/>
                <w:b/>
                <w:color w:val="000000"/>
                <w:sz w:val="16"/>
                <w:szCs w:val="16"/>
              </w:rPr>
            </w:pPr>
            <w:bookmarkStart w:id="76" w:name="bwAP_OP_NO_HT_aan3"/>
            <w:r w:rsidRPr="006E44C8">
              <w:rPr>
                <w:rStyle w:val="Verborgentekst"/>
              </w:rPr>
              <w:t>Alleen verwijzing om inconsistenties in eisen of criteria te voorkomen</w:t>
            </w:r>
            <w:bookmarkEnd w:id="76"/>
          </w:p>
        </w:tc>
        <w:tc>
          <w:tcPr>
            <w:tcW w:w="3141" w:type="dxa"/>
          </w:tcPr>
          <w:p w14:paraId="532C2EF7" w14:textId="77777777" w:rsidR="00043A6F" w:rsidRPr="006E44C8" w:rsidRDefault="00043A6F" w:rsidP="00183548">
            <w:pPr>
              <w:spacing w:line="260" w:lineRule="atLeast"/>
              <w:rPr>
                <w:rFonts w:cs="Verdana"/>
                <w:b/>
                <w:color w:val="000000"/>
                <w:szCs w:val="18"/>
              </w:rPr>
            </w:pPr>
            <w:r w:rsidRPr="006E44C8">
              <w:rPr>
                <w:rFonts w:cs="Verdana"/>
                <w:b/>
                <w:color w:val="000000"/>
                <w:szCs w:val="18"/>
              </w:rPr>
              <w:t xml:space="preserve">Referentieopdracht </w:t>
            </w:r>
            <w:proofErr w:type="spellStart"/>
            <w:r w:rsidRPr="006E44C8">
              <w:rPr>
                <w:rFonts w:cs="Verdana"/>
                <w:b/>
                <w:color w:val="000000"/>
                <w:szCs w:val="18"/>
              </w:rPr>
              <w:t>nr</w:t>
            </w:r>
            <w:proofErr w:type="spellEnd"/>
            <w:r w:rsidRPr="006E44C8">
              <w:rPr>
                <w:rFonts w:cs="Verdana"/>
                <w:b/>
                <w:color w:val="000000"/>
                <w:szCs w:val="18"/>
              </w:rPr>
              <w:t>:</w:t>
            </w:r>
          </w:p>
          <w:p w14:paraId="61129750" w14:textId="1C1697BA" w:rsidR="00043A6F" w:rsidRPr="006E44C8" w:rsidRDefault="00043A6F" w:rsidP="00183548">
            <w:pPr>
              <w:spacing w:line="260" w:lineRule="atLeast"/>
              <w:rPr>
                <w:rFonts w:cs="Verdana"/>
                <w:color w:val="000000"/>
                <w:szCs w:val="18"/>
              </w:rPr>
            </w:pPr>
            <w:r w:rsidRPr="006E44C8">
              <w:rPr>
                <w:rFonts w:cs="Verdana"/>
                <w:b/>
                <w:color w:val="000000"/>
                <w:szCs w:val="18"/>
              </w:rPr>
              <w:t>Door de ondernemer</w:t>
            </w:r>
            <w:r w:rsidR="005B4C24">
              <w:rPr>
                <w:rFonts w:cs="Verdana"/>
                <w:b/>
                <w:color w:val="000000"/>
                <w:szCs w:val="18"/>
              </w:rPr>
              <w:t xml:space="preserve"> </w:t>
            </w:r>
            <w:r w:rsidRPr="006E44C8">
              <w:rPr>
                <w:rFonts w:cs="Verdana"/>
                <w:b/>
                <w:color w:val="000000"/>
                <w:szCs w:val="18"/>
              </w:rPr>
              <w:t>(gegadigde) in te vullen</w:t>
            </w:r>
          </w:p>
        </w:tc>
      </w:tr>
      <w:tr w:rsidR="00043A6F" w:rsidRPr="006E44C8" w14:paraId="4B71993A" w14:textId="77777777" w:rsidTr="006E2A71">
        <w:trPr>
          <w:hidden w:val="0"/>
        </w:trPr>
        <w:tc>
          <w:tcPr>
            <w:tcW w:w="4243" w:type="dxa"/>
          </w:tcPr>
          <w:p w14:paraId="5D11D797" w14:textId="77777777" w:rsidR="00043A6F" w:rsidRPr="006E44C8" w:rsidRDefault="00043A6F" w:rsidP="00183548">
            <w:pPr>
              <w:spacing w:line="260" w:lineRule="atLeast"/>
              <w:rPr>
                <w:rStyle w:val="Verborgentekst"/>
                <w:b w:val="0"/>
                <w:i w:val="0"/>
                <w:vanish w:val="0"/>
                <w:color w:val="000000"/>
                <w:sz w:val="18"/>
                <w:szCs w:val="18"/>
              </w:rPr>
            </w:pPr>
            <w:bookmarkStart w:id="77" w:name="bwAP_OP_NO_aan9"/>
            <w:bookmarkEnd w:id="74"/>
            <w:r w:rsidRPr="006E44C8">
              <w:rPr>
                <w:rStyle w:val="Verborgentekst"/>
                <w:b w:val="0"/>
                <w:i w:val="0"/>
                <w:vanish w:val="0"/>
                <w:color w:val="000000"/>
                <w:sz w:val="18"/>
                <w:szCs w:val="18"/>
              </w:rPr>
              <w:t>Geschiktheidseis</w:t>
            </w:r>
          </w:p>
        </w:tc>
        <w:tc>
          <w:tcPr>
            <w:tcW w:w="3141" w:type="dxa"/>
          </w:tcPr>
          <w:p w14:paraId="6322DC7D" w14:textId="4F3EEBC3" w:rsidR="00043A6F" w:rsidRPr="006E44C8" w:rsidRDefault="00367359" w:rsidP="00183548">
            <w:pPr>
              <w:spacing w:line="260" w:lineRule="atLeast"/>
              <w:rPr>
                <w:rStyle w:val="Verborgentekst"/>
                <w:b w:val="0"/>
                <w:i w:val="0"/>
                <w:vanish w:val="0"/>
                <w:color w:val="000000"/>
                <w:sz w:val="18"/>
                <w:szCs w:val="18"/>
              </w:rPr>
            </w:pPr>
            <w:r>
              <w:rPr>
                <w:rStyle w:val="Verborgentekst"/>
                <w:b w:val="0"/>
                <w:i w:val="0"/>
                <w:vanish w:val="0"/>
                <w:color w:val="000000"/>
                <w:sz w:val="18"/>
                <w:szCs w:val="18"/>
              </w:rPr>
              <w:t>M</w:t>
            </w:r>
            <w:r w:rsidR="00043A6F" w:rsidRPr="006E44C8">
              <w:rPr>
                <w:rStyle w:val="Verborgentekst"/>
                <w:b w:val="0"/>
                <w:i w:val="0"/>
                <w:vanish w:val="0"/>
                <w:color w:val="000000"/>
                <w:sz w:val="18"/>
                <w:szCs w:val="18"/>
              </w:rPr>
              <w:t xml:space="preserve">aximaal </w:t>
            </w:r>
            <w:r w:rsidR="00564DB3">
              <w:rPr>
                <w:rStyle w:val="Verborgentekst"/>
                <w:b w:val="0"/>
                <w:i w:val="0"/>
                <w:vanish w:val="0"/>
                <w:color w:val="000000"/>
                <w:sz w:val="18"/>
                <w:szCs w:val="18"/>
              </w:rPr>
              <w:t>2</w:t>
            </w:r>
            <w:r w:rsidR="00043A6F" w:rsidRPr="006E44C8">
              <w:rPr>
                <w:rStyle w:val="Verborgentekst"/>
                <w:b w:val="0"/>
                <w:i w:val="0"/>
                <w:vanish w:val="0"/>
                <w:color w:val="000000"/>
                <w:sz w:val="18"/>
                <w:szCs w:val="18"/>
              </w:rPr>
              <w:t xml:space="preserve"> referentie</w:t>
            </w:r>
            <w:r w:rsidR="00876F96">
              <w:rPr>
                <w:rStyle w:val="Verborgentekst"/>
                <w:b w:val="0"/>
                <w:i w:val="0"/>
                <w:vanish w:val="0"/>
                <w:color w:val="000000"/>
                <w:sz w:val="18"/>
                <w:szCs w:val="18"/>
              </w:rPr>
              <w:t>s</w:t>
            </w:r>
            <w:r w:rsidR="00043A6F" w:rsidRPr="006E44C8">
              <w:rPr>
                <w:rStyle w:val="Verborgentekst"/>
                <w:b w:val="0"/>
                <w:i w:val="0"/>
                <w:vanish w:val="0"/>
                <w:color w:val="000000"/>
                <w:sz w:val="18"/>
                <w:szCs w:val="18"/>
              </w:rPr>
              <w:softHyphen/>
              <w:t>opdracht</w:t>
            </w:r>
            <w:r w:rsidR="00564DB3">
              <w:rPr>
                <w:rStyle w:val="Verborgentekst"/>
                <w:b w:val="0"/>
                <w:i w:val="0"/>
                <w:vanish w:val="0"/>
                <w:color w:val="000000"/>
                <w:sz w:val="18"/>
                <w:szCs w:val="18"/>
              </w:rPr>
              <w:t>en, per referentie de tabel opnieuw invullen.</w:t>
            </w:r>
            <w:r w:rsidR="00041B83">
              <w:rPr>
                <w:rStyle w:val="Verborgentekst"/>
                <w:b w:val="0"/>
                <w:sz w:val="18"/>
              </w:rPr>
              <w:t xml:space="preserve">teeds </w:t>
            </w:r>
            <w:r w:rsidR="005B4C24">
              <w:rPr>
                <w:rStyle w:val="Verborgentekst"/>
                <w:sz w:val="18"/>
                <w:szCs w:val="18"/>
              </w:rPr>
              <w:t>per keer</w:t>
            </w:r>
          </w:p>
        </w:tc>
      </w:tr>
      <w:tr w:rsidR="00043A6F" w:rsidRPr="006E44C8" w14:paraId="238302BD" w14:textId="77777777" w:rsidTr="006E2A71">
        <w:trPr>
          <w:hidden w:val="0"/>
        </w:trPr>
        <w:tc>
          <w:tcPr>
            <w:tcW w:w="4243" w:type="dxa"/>
          </w:tcPr>
          <w:p w14:paraId="60101C89" w14:textId="77777777" w:rsidR="00043A6F" w:rsidRPr="006E44C8" w:rsidRDefault="00043A6F" w:rsidP="00183548">
            <w:pPr>
              <w:spacing w:line="260" w:lineRule="atLeast"/>
              <w:rPr>
                <w:rStyle w:val="Verborgentekst"/>
                <w:b w:val="0"/>
                <w:i w:val="0"/>
                <w:vanish w:val="0"/>
                <w:color w:val="000000"/>
                <w:sz w:val="18"/>
                <w:szCs w:val="18"/>
              </w:rPr>
            </w:pPr>
            <w:r w:rsidRPr="006E44C8">
              <w:rPr>
                <w:rStyle w:val="Verborgentekst"/>
                <w:b w:val="0"/>
                <w:i w:val="0"/>
                <w:vanish w:val="0"/>
                <w:color w:val="000000"/>
                <w:sz w:val="18"/>
                <w:szCs w:val="18"/>
              </w:rPr>
              <w:t>Paragraaf 3.2 lid 3.a</w:t>
            </w:r>
          </w:p>
        </w:tc>
        <w:tc>
          <w:tcPr>
            <w:tcW w:w="3141" w:type="dxa"/>
          </w:tcPr>
          <w:p w14:paraId="6B57307C" w14:textId="04F321D2" w:rsidR="00041B83" w:rsidRPr="00041B83" w:rsidRDefault="00041B83" w:rsidP="00041B83">
            <w:pPr>
              <w:spacing w:line="260" w:lineRule="atLeast"/>
              <w:rPr>
                <w:rStyle w:val="Verborgentekst"/>
                <w:b w:val="0"/>
                <w:i w:val="0"/>
                <w:vanish w:val="0"/>
                <w:color w:val="000000"/>
                <w:sz w:val="18"/>
                <w:szCs w:val="18"/>
              </w:rPr>
            </w:pPr>
            <w:r w:rsidRPr="00041B83">
              <w:rPr>
                <w:rStyle w:val="Verborgentekst"/>
                <w:b w:val="0"/>
                <w:i w:val="0"/>
                <w:vanish w:val="0"/>
                <w:color w:val="000000"/>
                <w:sz w:val="18"/>
                <w:szCs w:val="18"/>
              </w:rPr>
              <w:t xml:space="preserve">De ondernemer heeft in de periode van vijf jaar voorafgaande aan de uiterste datum voor ontvangst van de inschrijving ten minste één vergelijkbare opdracht heeft uitgevoerd aan de opdrachtgeverszijde op het gebied van </w:t>
            </w:r>
            <w:proofErr w:type="spellStart"/>
            <w:r w:rsidRPr="00041B83">
              <w:rPr>
                <w:rStyle w:val="Verborgentekst"/>
                <w:b w:val="0"/>
                <w:i w:val="0"/>
                <w:vanish w:val="0"/>
                <w:color w:val="000000"/>
                <w:sz w:val="18"/>
                <w:szCs w:val="18"/>
              </w:rPr>
              <w:t>cost</w:t>
            </w:r>
            <w:proofErr w:type="spellEnd"/>
            <w:r w:rsidRPr="00041B83">
              <w:rPr>
                <w:rStyle w:val="Verborgentekst"/>
                <w:b w:val="0"/>
                <w:i w:val="0"/>
                <w:vanish w:val="0"/>
                <w:color w:val="000000"/>
                <w:sz w:val="18"/>
                <w:szCs w:val="18"/>
              </w:rPr>
              <w:t xml:space="preserve"> </w:t>
            </w:r>
            <w:proofErr w:type="spellStart"/>
            <w:r w:rsidRPr="00041B83">
              <w:rPr>
                <w:rStyle w:val="Verborgentekst"/>
                <w:b w:val="0"/>
                <w:i w:val="0"/>
                <w:vanish w:val="0"/>
                <w:color w:val="000000"/>
                <w:sz w:val="18"/>
                <w:szCs w:val="18"/>
              </w:rPr>
              <w:t>assurance</w:t>
            </w:r>
            <w:proofErr w:type="spellEnd"/>
            <w:r w:rsidRPr="00041B83">
              <w:rPr>
                <w:rStyle w:val="Verborgentekst"/>
                <w:b w:val="0"/>
                <w:i w:val="0"/>
                <w:vanish w:val="0"/>
                <w:color w:val="000000"/>
                <w:sz w:val="18"/>
                <w:szCs w:val="18"/>
              </w:rPr>
              <w:t xml:space="preserve"> en financiële </w:t>
            </w:r>
            <w:proofErr w:type="spellStart"/>
            <w:r w:rsidRPr="00041B83">
              <w:rPr>
                <w:rStyle w:val="Verborgentekst"/>
                <w:b w:val="0"/>
                <w:i w:val="0"/>
                <w:vanish w:val="0"/>
                <w:color w:val="000000"/>
                <w:sz w:val="18"/>
                <w:szCs w:val="18"/>
              </w:rPr>
              <w:t>auditing</w:t>
            </w:r>
            <w:proofErr w:type="spellEnd"/>
            <w:r w:rsidRPr="00041B83">
              <w:rPr>
                <w:rStyle w:val="Verborgentekst"/>
                <w:b w:val="0"/>
                <w:i w:val="0"/>
                <w:vanish w:val="0"/>
                <w:color w:val="000000"/>
                <w:sz w:val="18"/>
                <w:szCs w:val="18"/>
              </w:rPr>
              <w:t xml:space="preserve"> binnen grote bouw / infrastructurele projecten met een opdrachtwaarde van minimaal € 100 miljoen of groter, uitgevoerd in een </w:t>
            </w:r>
            <w:proofErr w:type="spellStart"/>
            <w:r w:rsidRPr="00041B83">
              <w:rPr>
                <w:rStyle w:val="Verborgentekst"/>
                <w:b w:val="0"/>
                <w:i w:val="0"/>
                <w:vanish w:val="0"/>
                <w:color w:val="000000"/>
                <w:sz w:val="18"/>
                <w:szCs w:val="18"/>
              </w:rPr>
              <w:t>Costplus</w:t>
            </w:r>
            <w:proofErr w:type="spellEnd"/>
            <w:r w:rsidRPr="00041B83">
              <w:rPr>
                <w:rStyle w:val="Verborgentekst"/>
                <w:b w:val="0"/>
                <w:i w:val="0"/>
                <w:vanish w:val="0"/>
                <w:color w:val="000000"/>
                <w:sz w:val="18"/>
                <w:szCs w:val="18"/>
              </w:rPr>
              <w:t xml:space="preserve"> contract – bijv. NEC4 – of gelijkwaardig met een overeengekomen bedrag (aannemingssom) of gefactureerd bedrag gelijk aan of groter dan € 1.500.000,- (exclusief omzetbelasting) waarbij de ondernemer jegens de opdrachtgever eindverantwoordelijk was voor de uitvoering van de opdracht.</w:t>
            </w:r>
          </w:p>
          <w:p w14:paraId="0AEBF2F8" w14:textId="77777777" w:rsidR="00041B83" w:rsidRPr="00041B83" w:rsidRDefault="00041B83" w:rsidP="00041B83">
            <w:pPr>
              <w:spacing w:line="260" w:lineRule="atLeast"/>
              <w:rPr>
                <w:rStyle w:val="Verborgentekst"/>
                <w:b w:val="0"/>
                <w:i w:val="0"/>
                <w:vanish w:val="0"/>
                <w:color w:val="000000"/>
                <w:sz w:val="18"/>
                <w:szCs w:val="18"/>
              </w:rPr>
            </w:pPr>
          </w:p>
          <w:p w14:paraId="6523A522" w14:textId="18D4D98E" w:rsidR="00043A6F" w:rsidRPr="006E44C8" w:rsidRDefault="00041B83" w:rsidP="00041B83">
            <w:pPr>
              <w:spacing w:line="260" w:lineRule="atLeast"/>
              <w:rPr>
                <w:rStyle w:val="Verborgentekst"/>
                <w:b w:val="0"/>
                <w:i w:val="0"/>
                <w:vanish w:val="0"/>
                <w:color w:val="000000"/>
                <w:sz w:val="18"/>
                <w:szCs w:val="18"/>
              </w:rPr>
            </w:pPr>
            <w:r w:rsidRPr="00041B83">
              <w:rPr>
                <w:rStyle w:val="Verborgentekst"/>
                <w:b w:val="0"/>
                <w:i w:val="0"/>
                <w:vanish w:val="0"/>
                <w:color w:val="000000"/>
                <w:sz w:val="18"/>
                <w:szCs w:val="18"/>
              </w:rPr>
              <w:t xml:space="preserve">De opdracht is op een vakkundige en regelmatige wijze uitgevoerd en de opdracht is binnen de overeengekomen termijn (verleend uitstel van oplevering daarin begrepen) opgeleverd, of een daaraan </w:t>
            </w:r>
            <w:r w:rsidRPr="00041B83">
              <w:rPr>
                <w:rStyle w:val="Verborgentekst"/>
                <w:b w:val="0"/>
                <w:i w:val="0"/>
                <w:vanish w:val="0"/>
                <w:color w:val="000000"/>
                <w:sz w:val="18"/>
                <w:szCs w:val="18"/>
              </w:rPr>
              <w:lastRenderedPageBreak/>
              <w:t>gelijkwaardige handeling heeft plaatsgevonden.</w:t>
            </w:r>
          </w:p>
        </w:tc>
      </w:tr>
      <w:tr w:rsidR="00043A6F" w:rsidRPr="006E44C8" w14:paraId="0060A978" w14:textId="77777777" w:rsidTr="006E2A71">
        <w:trPr>
          <w:hidden/>
        </w:trPr>
        <w:tc>
          <w:tcPr>
            <w:tcW w:w="4243" w:type="dxa"/>
          </w:tcPr>
          <w:p w14:paraId="44C06ECA" w14:textId="1D1C66E0" w:rsidR="00043A6F" w:rsidRPr="006E44C8" w:rsidRDefault="00417B06" w:rsidP="00183548">
            <w:pPr>
              <w:spacing w:line="260" w:lineRule="atLeast"/>
              <w:rPr>
                <w:rFonts w:cs="RijksoverheidSansText-Regular"/>
                <w:vanish/>
                <w:color w:val="E0E0E0"/>
              </w:rPr>
            </w:pPr>
            <w:bookmarkStart w:id="78" w:name="bwAP_OP_NO_NE_aan"/>
            <w:bookmarkEnd w:id="77"/>
            <w:r w:rsidRPr="006E44C8">
              <w:rPr>
                <w:rFonts w:cs="RijksoverheidSansText-Regular"/>
                <w:vanish/>
                <w:color w:val="E0E0E0"/>
              </w:rPr>
              <w:lastRenderedPageBreak/>
              <w:t>Paragraph 3.2 lid 3.c</w:t>
            </w:r>
          </w:p>
        </w:tc>
        <w:tc>
          <w:tcPr>
            <w:tcW w:w="3141" w:type="dxa"/>
          </w:tcPr>
          <w:p w14:paraId="256720C3" w14:textId="77777777" w:rsidR="00043A6F" w:rsidRPr="006E44C8" w:rsidRDefault="00043A6F" w:rsidP="00183548">
            <w:pPr>
              <w:spacing w:line="260" w:lineRule="atLeast"/>
              <w:rPr>
                <w:rFonts w:cs="RijksoverheidSansText-Regular"/>
                <w:vanish/>
                <w:color w:val="E0E0E0"/>
              </w:rPr>
            </w:pPr>
            <w:r w:rsidRPr="006E44C8">
              <w:rPr>
                <w:rFonts w:cs="RijksoverheidSansText-Regular"/>
                <w:vanish/>
                <w:color w:val="E0E0E0"/>
              </w:rPr>
              <w:t>…</w:t>
            </w:r>
          </w:p>
        </w:tc>
      </w:tr>
      <w:tr w:rsidR="00043A6F" w:rsidRPr="006E44C8" w14:paraId="3B682E6D" w14:textId="77777777" w:rsidTr="006E2A71">
        <w:trPr>
          <w:hidden/>
        </w:trPr>
        <w:tc>
          <w:tcPr>
            <w:tcW w:w="4243" w:type="dxa"/>
          </w:tcPr>
          <w:p w14:paraId="1751FECB" w14:textId="5E77FE29" w:rsidR="00043A6F" w:rsidRPr="006E44C8" w:rsidRDefault="00417B06" w:rsidP="00183548">
            <w:pPr>
              <w:spacing w:line="260" w:lineRule="atLeast"/>
              <w:rPr>
                <w:rFonts w:cs="RijksoverheidSansText-Regular"/>
                <w:vanish/>
                <w:color w:val="E0E0E0"/>
              </w:rPr>
            </w:pPr>
            <w:r w:rsidRPr="006E44C8">
              <w:rPr>
                <w:rFonts w:cs="RijksoverheidSansText-Regular"/>
                <w:vanish/>
                <w:color w:val="E0E0E0"/>
              </w:rPr>
              <w:t>Paragraph 3.2 l</w:t>
            </w:r>
            <w:r w:rsidR="00B06550" w:rsidRPr="006E44C8">
              <w:rPr>
                <w:rFonts w:cs="RijksoverheidSansText-Regular"/>
                <w:vanish/>
                <w:color w:val="E0E0E0"/>
              </w:rPr>
              <w:t>i</w:t>
            </w:r>
            <w:r w:rsidRPr="006E44C8">
              <w:rPr>
                <w:rFonts w:cs="RijksoverheidSansText-Regular"/>
                <w:vanish/>
                <w:color w:val="E0E0E0"/>
              </w:rPr>
              <w:t>d 3.d</w:t>
            </w:r>
          </w:p>
        </w:tc>
        <w:tc>
          <w:tcPr>
            <w:tcW w:w="3141" w:type="dxa"/>
          </w:tcPr>
          <w:p w14:paraId="3FA86CF1" w14:textId="77777777" w:rsidR="00043A6F" w:rsidRPr="006E44C8" w:rsidRDefault="00043A6F" w:rsidP="00183548">
            <w:pPr>
              <w:spacing w:line="260" w:lineRule="atLeast"/>
              <w:rPr>
                <w:rFonts w:cs="RijksoverheidSansText-Regular"/>
                <w:vanish/>
                <w:color w:val="E0E0E0"/>
              </w:rPr>
            </w:pPr>
            <w:r w:rsidRPr="006E44C8">
              <w:rPr>
                <w:rFonts w:cs="RijksoverheidSansText-Regular"/>
                <w:vanish/>
                <w:color w:val="E0E0E0"/>
              </w:rPr>
              <w:t>…</w:t>
            </w:r>
          </w:p>
        </w:tc>
      </w:tr>
      <w:tr w:rsidR="00043A6F" w:rsidRPr="006E44C8" w14:paraId="3546D732" w14:textId="77777777" w:rsidTr="006E2A71">
        <w:trPr>
          <w:hidden/>
        </w:trPr>
        <w:tc>
          <w:tcPr>
            <w:tcW w:w="4243" w:type="dxa"/>
          </w:tcPr>
          <w:p w14:paraId="26C9E597" w14:textId="77777777" w:rsidR="00043A6F" w:rsidRPr="006E44C8" w:rsidRDefault="00043A6F" w:rsidP="00183548">
            <w:pPr>
              <w:spacing w:line="260" w:lineRule="atLeast"/>
              <w:rPr>
                <w:rFonts w:cs="Verdana"/>
                <w:b/>
                <w:vanish/>
                <w:color w:val="E0E0E0"/>
                <w:szCs w:val="18"/>
              </w:rPr>
            </w:pPr>
            <w:bookmarkStart w:id="79" w:name="bwAP_NO_GGO_uit2"/>
            <w:bookmarkEnd w:id="78"/>
          </w:p>
          <w:p w14:paraId="2A798B1A" w14:textId="77777777" w:rsidR="00043A6F" w:rsidRPr="006E44C8" w:rsidRDefault="00043A6F" w:rsidP="00183548">
            <w:pPr>
              <w:spacing w:line="260" w:lineRule="atLeast"/>
              <w:rPr>
                <w:rFonts w:cs="Verdana"/>
                <w:vanish/>
                <w:color w:val="E0E0E0"/>
                <w:szCs w:val="18"/>
              </w:rPr>
            </w:pPr>
            <w:r w:rsidRPr="006E44C8">
              <w:rPr>
                <w:rFonts w:cs="Verdana"/>
                <w:b/>
                <w:vanish/>
                <w:color w:val="E0E0E0"/>
                <w:szCs w:val="18"/>
              </w:rPr>
              <w:t>Selectiecriterium</w:t>
            </w:r>
          </w:p>
        </w:tc>
        <w:tc>
          <w:tcPr>
            <w:tcW w:w="3141" w:type="dxa"/>
          </w:tcPr>
          <w:p w14:paraId="13DA3598" w14:textId="77777777" w:rsidR="00043A6F" w:rsidRPr="006E44C8" w:rsidRDefault="00043A6F" w:rsidP="00183548">
            <w:pPr>
              <w:spacing w:line="260" w:lineRule="atLeast"/>
              <w:rPr>
                <w:rFonts w:cs="Verdana"/>
                <w:vanish/>
                <w:color w:val="E0E0E0"/>
                <w:szCs w:val="18"/>
              </w:rPr>
            </w:pPr>
            <w:r w:rsidRPr="006E44C8">
              <w:rPr>
                <w:rStyle w:val="OpmaakprofielArial"/>
                <w:rFonts w:ascii="Verdana" w:hAnsi="Verdana"/>
                <w:vanish/>
                <w:color w:val="E0E0E0"/>
              </w:rPr>
              <w:t>Per selectiecriterium niet meer referentie</w:t>
            </w:r>
            <w:r w:rsidRPr="006E44C8">
              <w:rPr>
                <w:rStyle w:val="OpmaakprofielArial"/>
                <w:rFonts w:ascii="Verdana" w:hAnsi="Verdana"/>
                <w:vanish/>
                <w:color w:val="E0E0E0"/>
              </w:rPr>
              <w:softHyphen/>
              <w:t>opdrachten dan nodig voor het behalen van de maximale score</w:t>
            </w:r>
          </w:p>
        </w:tc>
      </w:tr>
      <w:tr w:rsidR="00043A6F" w:rsidRPr="006E44C8" w14:paraId="694EF07D" w14:textId="77777777" w:rsidTr="006E2A71">
        <w:trPr>
          <w:hidden/>
        </w:trPr>
        <w:tc>
          <w:tcPr>
            <w:tcW w:w="4243" w:type="dxa"/>
          </w:tcPr>
          <w:p w14:paraId="79BA5DDF" w14:textId="4E75694F" w:rsidR="00043A6F" w:rsidRPr="006E44C8" w:rsidRDefault="00043A6F" w:rsidP="00183548">
            <w:pPr>
              <w:spacing w:line="260" w:lineRule="atLeast"/>
              <w:rPr>
                <w:rFonts w:cs="Verdana"/>
                <w:vanish/>
                <w:color w:val="E0E0E0"/>
                <w:szCs w:val="18"/>
              </w:rPr>
            </w:pPr>
            <w:r w:rsidRPr="006E44C8">
              <w:rPr>
                <w:rFonts w:cs="Verdana"/>
                <w:vanish/>
                <w:color w:val="E0E0E0"/>
                <w:szCs w:val="18"/>
              </w:rPr>
              <w:t xml:space="preserve">Bijlage </w:t>
            </w:r>
            <w:bookmarkStart w:id="80" w:name="bwBijlageLetterF2"/>
            <w:r w:rsidR="006E44C8">
              <w:rPr>
                <w:rFonts w:cs="Verdana"/>
                <w:vanish/>
                <w:color w:val="E0E0E0"/>
                <w:szCs w:val="18"/>
              </w:rPr>
              <w:t>X</w:t>
            </w:r>
            <w:bookmarkEnd w:id="80"/>
            <w:r w:rsidRPr="006E44C8">
              <w:rPr>
                <w:rFonts w:cs="Verdana"/>
                <w:vanish/>
                <w:color w:val="E0E0E0"/>
                <w:szCs w:val="18"/>
              </w:rPr>
              <w:t xml:space="preserve"> nr A</w:t>
            </w:r>
          </w:p>
        </w:tc>
        <w:tc>
          <w:tcPr>
            <w:tcW w:w="3141" w:type="dxa"/>
          </w:tcPr>
          <w:p w14:paraId="7DB02380" w14:textId="77777777" w:rsidR="00043A6F" w:rsidRPr="006E44C8" w:rsidRDefault="00043A6F" w:rsidP="00183548">
            <w:pPr>
              <w:spacing w:line="260" w:lineRule="atLeast"/>
              <w:rPr>
                <w:rFonts w:cs="Verdana"/>
                <w:vanish/>
                <w:color w:val="E0E0E0"/>
                <w:szCs w:val="18"/>
              </w:rPr>
            </w:pPr>
            <w:r w:rsidRPr="006E44C8">
              <w:rPr>
                <w:rFonts w:cs="Verdana"/>
                <w:vanish/>
                <w:color w:val="E0E0E0"/>
                <w:szCs w:val="18"/>
              </w:rPr>
              <w:t>…</w:t>
            </w:r>
          </w:p>
        </w:tc>
      </w:tr>
      <w:tr w:rsidR="00043A6F" w:rsidRPr="006E44C8" w14:paraId="14BBDF35" w14:textId="77777777" w:rsidTr="006E2A71">
        <w:trPr>
          <w:hidden/>
        </w:trPr>
        <w:tc>
          <w:tcPr>
            <w:tcW w:w="4243" w:type="dxa"/>
          </w:tcPr>
          <w:p w14:paraId="146CE984" w14:textId="3D835A15" w:rsidR="00043A6F" w:rsidRPr="006E44C8" w:rsidRDefault="00043A6F" w:rsidP="00183548">
            <w:pPr>
              <w:spacing w:line="260" w:lineRule="atLeast"/>
              <w:rPr>
                <w:rFonts w:cs="Verdana"/>
                <w:vanish/>
                <w:color w:val="E0E0E0"/>
                <w:szCs w:val="18"/>
              </w:rPr>
            </w:pPr>
            <w:r w:rsidRPr="006E44C8">
              <w:rPr>
                <w:rFonts w:cs="Verdana"/>
                <w:vanish/>
                <w:color w:val="E0E0E0"/>
                <w:szCs w:val="18"/>
              </w:rPr>
              <w:t xml:space="preserve">Bijlage </w:t>
            </w:r>
            <w:bookmarkStart w:id="81" w:name="bwBijlageLetterF3"/>
            <w:r w:rsidR="006E44C8">
              <w:rPr>
                <w:rFonts w:cs="Verdana"/>
                <w:vanish/>
                <w:color w:val="E0E0E0"/>
                <w:szCs w:val="18"/>
              </w:rPr>
              <w:t>X</w:t>
            </w:r>
            <w:bookmarkEnd w:id="81"/>
            <w:r w:rsidRPr="006E44C8">
              <w:rPr>
                <w:rFonts w:cs="Verdana"/>
                <w:vanish/>
                <w:color w:val="E0E0E0"/>
                <w:szCs w:val="18"/>
              </w:rPr>
              <w:t xml:space="preserve"> nr B</w:t>
            </w:r>
          </w:p>
        </w:tc>
        <w:tc>
          <w:tcPr>
            <w:tcW w:w="3141" w:type="dxa"/>
          </w:tcPr>
          <w:p w14:paraId="31473B54" w14:textId="77777777" w:rsidR="00043A6F" w:rsidRPr="006E44C8" w:rsidRDefault="00043A6F" w:rsidP="00183548">
            <w:pPr>
              <w:spacing w:line="260" w:lineRule="atLeast"/>
              <w:rPr>
                <w:rFonts w:cs="Verdana"/>
                <w:vanish/>
                <w:color w:val="E0E0E0"/>
                <w:szCs w:val="18"/>
              </w:rPr>
            </w:pPr>
            <w:r w:rsidRPr="006E44C8">
              <w:rPr>
                <w:rFonts w:cs="Verdana"/>
                <w:vanish/>
                <w:color w:val="E0E0E0"/>
                <w:szCs w:val="18"/>
              </w:rPr>
              <w:t>…</w:t>
            </w:r>
          </w:p>
        </w:tc>
      </w:tr>
      <w:tr w:rsidR="00043A6F" w:rsidRPr="006E44C8" w14:paraId="59C00FF8" w14:textId="77777777" w:rsidTr="006E2A71">
        <w:trPr>
          <w:hidden/>
        </w:trPr>
        <w:tc>
          <w:tcPr>
            <w:tcW w:w="4243" w:type="dxa"/>
          </w:tcPr>
          <w:p w14:paraId="066EB7FE" w14:textId="37EC81D7" w:rsidR="00043A6F" w:rsidRPr="006E44C8" w:rsidRDefault="00043A6F" w:rsidP="00183548">
            <w:pPr>
              <w:spacing w:line="260" w:lineRule="atLeast"/>
              <w:rPr>
                <w:rFonts w:cs="Verdana"/>
                <w:vanish/>
                <w:color w:val="E0E0E0"/>
                <w:szCs w:val="18"/>
              </w:rPr>
            </w:pPr>
            <w:r w:rsidRPr="006E44C8">
              <w:rPr>
                <w:rFonts w:cs="Verdana"/>
                <w:vanish/>
                <w:color w:val="E0E0E0"/>
                <w:szCs w:val="18"/>
              </w:rPr>
              <w:t xml:space="preserve">Bijlage </w:t>
            </w:r>
            <w:bookmarkStart w:id="82" w:name="bwBijlageLetterF4"/>
            <w:r w:rsidR="006E44C8">
              <w:rPr>
                <w:rFonts w:cs="Verdana"/>
                <w:vanish/>
                <w:color w:val="E0E0E0"/>
                <w:szCs w:val="18"/>
              </w:rPr>
              <w:t>X</w:t>
            </w:r>
            <w:bookmarkEnd w:id="82"/>
            <w:r w:rsidRPr="006E44C8">
              <w:rPr>
                <w:rFonts w:cs="Verdana"/>
                <w:vanish/>
                <w:color w:val="E0E0E0"/>
                <w:szCs w:val="18"/>
              </w:rPr>
              <w:t xml:space="preserve"> nr C</w:t>
            </w:r>
          </w:p>
        </w:tc>
        <w:tc>
          <w:tcPr>
            <w:tcW w:w="3141" w:type="dxa"/>
          </w:tcPr>
          <w:p w14:paraId="6095468A" w14:textId="77777777" w:rsidR="00043A6F" w:rsidRPr="006E44C8" w:rsidRDefault="00043A6F" w:rsidP="00183548">
            <w:pPr>
              <w:spacing w:line="260" w:lineRule="atLeast"/>
              <w:rPr>
                <w:rFonts w:cs="Verdana"/>
                <w:vanish/>
                <w:color w:val="E0E0E0"/>
                <w:szCs w:val="18"/>
              </w:rPr>
            </w:pPr>
            <w:r w:rsidRPr="006E44C8">
              <w:rPr>
                <w:rFonts w:cs="Verdana"/>
                <w:vanish/>
                <w:color w:val="E0E0E0"/>
                <w:szCs w:val="18"/>
              </w:rPr>
              <w:t>…</w:t>
            </w:r>
          </w:p>
        </w:tc>
      </w:tr>
      <w:tr w:rsidR="00043A6F" w:rsidRPr="006E44C8" w14:paraId="6FC347D2" w14:textId="77777777" w:rsidTr="006E2A71">
        <w:trPr>
          <w:hidden/>
        </w:trPr>
        <w:tc>
          <w:tcPr>
            <w:tcW w:w="4243" w:type="dxa"/>
          </w:tcPr>
          <w:p w14:paraId="38319641" w14:textId="6D3594E5" w:rsidR="00043A6F" w:rsidRPr="006E44C8" w:rsidRDefault="00043A6F" w:rsidP="00183548">
            <w:pPr>
              <w:spacing w:line="260" w:lineRule="atLeast"/>
              <w:rPr>
                <w:rFonts w:cs="Verdana"/>
                <w:vanish/>
                <w:color w:val="E0E0E0"/>
                <w:szCs w:val="18"/>
              </w:rPr>
            </w:pPr>
            <w:r w:rsidRPr="006E44C8">
              <w:rPr>
                <w:rFonts w:cs="Verdana"/>
                <w:vanish/>
                <w:color w:val="E0E0E0"/>
                <w:szCs w:val="18"/>
              </w:rPr>
              <w:t xml:space="preserve">Bijlage </w:t>
            </w:r>
            <w:bookmarkStart w:id="83" w:name="bwBijlageLetterF5"/>
            <w:r w:rsidR="006E44C8">
              <w:rPr>
                <w:rFonts w:cs="Verdana"/>
                <w:vanish/>
                <w:color w:val="E0E0E0"/>
                <w:szCs w:val="18"/>
              </w:rPr>
              <w:t>X</w:t>
            </w:r>
            <w:bookmarkEnd w:id="83"/>
            <w:r w:rsidRPr="006E44C8">
              <w:rPr>
                <w:rFonts w:cs="Verdana"/>
                <w:vanish/>
                <w:color w:val="E0E0E0"/>
                <w:szCs w:val="18"/>
              </w:rPr>
              <w:t xml:space="preserve"> nr D</w:t>
            </w:r>
          </w:p>
        </w:tc>
        <w:tc>
          <w:tcPr>
            <w:tcW w:w="3141" w:type="dxa"/>
          </w:tcPr>
          <w:p w14:paraId="615E0A70" w14:textId="77777777" w:rsidR="00043A6F" w:rsidRPr="006E44C8" w:rsidRDefault="00043A6F" w:rsidP="00183548">
            <w:pPr>
              <w:spacing w:line="260" w:lineRule="atLeast"/>
              <w:rPr>
                <w:rFonts w:cs="Verdana"/>
                <w:vanish/>
                <w:color w:val="E0E0E0"/>
                <w:szCs w:val="18"/>
              </w:rPr>
            </w:pPr>
            <w:r w:rsidRPr="006E44C8">
              <w:rPr>
                <w:rFonts w:cs="Verdana"/>
                <w:vanish/>
                <w:color w:val="E0E0E0"/>
                <w:szCs w:val="18"/>
              </w:rPr>
              <w:t>…</w:t>
            </w:r>
            <w:r w:rsidRPr="006E44C8">
              <w:rPr>
                <w:rFonts w:cs="RijksoverheidSansText-Regular"/>
                <w:b/>
                <w:vanish/>
                <w:color w:val="E0E0E0"/>
                <w:szCs w:val="18"/>
              </w:rPr>
              <w:t xml:space="preserve"> </w:t>
            </w:r>
          </w:p>
        </w:tc>
      </w:tr>
    </w:tbl>
    <w:p w14:paraId="31A73B07" w14:textId="77777777" w:rsidR="00043A6F" w:rsidRPr="006E44C8" w:rsidRDefault="00043A6F" w:rsidP="00043A6F">
      <w:pPr>
        <w:spacing w:line="260" w:lineRule="atLeast"/>
        <w:rPr>
          <w:rFonts w:cs="Verdana"/>
          <w:color w:val="000000"/>
          <w:szCs w:val="18"/>
        </w:rPr>
      </w:pPr>
      <w:bookmarkStart w:id="84" w:name="bwAP_OP_NO_aan_tekst3"/>
      <w:bookmarkEnd w:id="79"/>
    </w:p>
    <w:p w14:paraId="72EF92E6" w14:textId="66DD9DD2" w:rsidR="00043A6F" w:rsidRPr="00367359" w:rsidRDefault="00043A6F" w:rsidP="00043A6F">
      <w:pPr>
        <w:pStyle w:val="Lijstalinea"/>
        <w:numPr>
          <w:ilvl w:val="0"/>
          <w:numId w:val="82"/>
        </w:numPr>
        <w:spacing w:line="260" w:lineRule="atLeast"/>
        <w:ind w:left="714" w:hanging="357"/>
        <w:rPr>
          <w:rFonts w:cs="Verdana"/>
          <w:color w:val="000000"/>
          <w:szCs w:val="18"/>
        </w:rPr>
      </w:pPr>
      <w:r w:rsidRPr="00367359">
        <w:rPr>
          <w:rFonts w:cs="RijksoverheidSansText-Regular"/>
          <w:color w:val="000000"/>
          <w:szCs w:val="18"/>
        </w:rPr>
        <w:t xml:space="preserve">De ondernemer </w:t>
      </w:r>
      <w:bookmarkStart w:id="85" w:name="bwAP_NO_aan43"/>
      <w:r w:rsidRPr="00367359">
        <w:rPr>
          <w:rFonts w:cs="RijksoverheidSansText-Regular"/>
          <w:vanish/>
          <w:color w:val="E0E0E0"/>
        </w:rPr>
        <w:t>(gegadigde(n))</w:t>
      </w:r>
      <w:bookmarkEnd w:id="85"/>
      <w:r w:rsidRPr="00367359">
        <w:rPr>
          <w:rFonts w:cs="RijksoverheidSansText-Regular"/>
          <w:color w:val="000000"/>
          <w:szCs w:val="18"/>
        </w:rPr>
        <w:t>vult</w:t>
      </w:r>
      <w:r w:rsidR="00367359">
        <w:rPr>
          <w:rFonts w:cs="RijksoverheidSansText-Regular"/>
          <w:color w:val="000000"/>
          <w:szCs w:val="18"/>
        </w:rPr>
        <w:t xml:space="preserve"> </w:t>
      </w:r>
      <w:r w:rsidRPr="00367359">
        <w:rPr>
          <w:rFonts w:cs="RijksoverheidSansText-Regular"/>
          <w:color w:val="000000"/>
          <w:szCs w:val="18"/>
        </w:rPr>
        <w:t xml:space="preserve">de volgende gegevens in. </w:t>
      </w:r>
    </w:p>
    <w:p w14:paraId="67D9C9CF" w14:textId="77777777" w:rsidR="00367359" w:rsidRPr="00367359" w:rsidRDefault="00367359" w:rsidP="00367359">
      <w:pPr>
        <w:pStyle w:val="Lijstalinea"/>
        <w:spacing w:line="260" w:lineRule="atLeast"/>
        <w:ind w:left="714"/>
        <w:rPr>
          <w:rFonts w:cs="Verdana"/>
          <w:color w:val="000000"/>
          <w:szCs w:val="18"/>
        </w:rPr>
      </w:pPr>
    </w:p>
    <w:tbl>
      <w:tblPr>
        <w:tblW w:w="76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117"/>
      </w:tblGrid>
      <w:tr w:rsidR="00043A6F" w:rsidRPr="006E44C8" w14:paraId="15FA9E14" w14:textId="77777777" w:rsidTr="00183548">
        <w:tc>
          <w:tcPr>
            <w:tcW w:w="7617" w:type="dxa"/>
            <w:gridSpan w:val="2"/>
            <w:tcBorders>
              <w:top w:val="single" w:sz="4" w:space="0" w:color="auto"/>
              <w:left w:val="single" w:sz="4" w:space="0" w:color="auto"/>
              <w:bottom w:val="single" w:sz="4" w:space="0" w:color="auto"/>
              <w:right w:val="single" w:sz="4" w:space="0" w:color="auto"/>
            </w:tcBorders>
          </w:tcPr>
          <w:p w14:paraId="6BE36A14" w14:textId="77777777" w:rsidR="00043A6F" w:rsidRPr="006E44C8" w:rsidRDefault="00043A6F" w:rsidP="00183548">
            <w:pPr>
              <w:suppressAutoHyphens/>
              <w:jc w:val="center"/>
              <w:rPr>
                <w:rFonts w:cs="Verdana"/>
                <w:b/>
                <w:bCs/>
                <w:color w:val="000000"/>
                <w:szCs w:val="18"/>
              </w:rPr>
            </w:pPr>
          </w:p>
          <w:p w14:paraId="0E696A18" w14:textId="77777777" w:rsidR="00043A6F" w:rsidRPr="006E44C8" w:rsidRDefault="00043A6F" w:rsidP="00183548">
            <w:pPr>
              <w:suppressAutoHyphens/>
              <w:jc w:val="center"/>
              <w:rPr>
                <w:rFonts w:cs="Verdana"/>
                <w:b/>
                <w:bCs/>
                <w:color w:val="000000"/>
                <w:szCs w:val="18"/>
              </w:rPr>
            </w:pPr>
            <w:r w:rsidRPr="006E44C8">
              <w:rPr>
                <w:rFonts w:cs="Verdana"/>
                <w:b/>
                <w:bCs/>
                <w:color w:val="000000"/>
                <w:szCs w:val="18"/>
              </w:rPr>
              <w:t>REFERENTIEOPDRACHT NR: …</w:t>
            </w:r>
          </w:p>
          <w:p w14:paraId="7D17D2B0" w14:textId="77777777" w:rsidR="00043A6F" w:rsidRPr="006E44C8" w:rsidRDefault="00043A6F" w:rsidP="00183548">
            <w:pPr>
              <w:jc w:val="center"/>
              <w:rPr>
                <w:rFonts w:cs="Verdana"/>
                <w:b/>
                <w:bCs/>
                <w:color w:val="000000"/>
                <w:szCs w:val="18"/>
              </w:rPr>
            </w:pPr>
          </w:p>
        </w:tc>
      </w:tr>
      <w:tr w:rsidR="00043A6F" w:rsidRPr="006E44C8" w14:paraId="4E391170" w14:textId="77777777" w:rsidTr="00183548">
        <w:tc>
          <w:tcPr>
            <w:tcW w:w="4500" w:type="dxa"/>
            <w:tcBorders>
              <w:top w:val="single" w:sz="4" w:space="0" w:color="auto"/>
              <w:left w:val="single" w:sz="4" w:space="0" w:color="auto"/>
              <w:bottom w:val="single" w:sz="4" w:space="0" w:color="auto"/>
              <w:right w:val="single" w:sz="4" w:space="0" w:color="auto"/>
            </w:tcBorders>
          </w:tcPr>
          <w:p w14:paraId="4A8F2DB9" w14:textId="77777777" w:rsidR="00043A6F" w:rsidRPr="006E44C8" w:rsidRDefault="00043A6F" w:rsidP="00183548">
            <w:pPr>
              <w:rPr>
                <w:rFonts w:cs="Verdana"/>
                <w:color w:val="000000"/>
                <w:szCs w:val="18"/>
              </w:rPr>
            </w:pPr>
            <w:r w:rsidRPr="006E44C8">
              <w:rPr>
                <w:rFonts w:cs="Verdana"/>
                <w:color w:val="000000"/>
                <w:szCs w:val="18"/>
              </w:rPr>
              <w:t>Naam van de ondernemer die de referentieopdracht heeft uitgevoerd</w:t>
            </w:r>
          </w:p>
        </w:tc>
        <w:tc>
          <w:tcPr>
            <w:tcW w:w="3117" w:type="dxa"/>
            <w:tcBorders>
              <w:top w:val="single" w:sz="4" w:space="0" w:color="auto"/>
              <w:left w:val="single" w:sz="4" w:space="0" w:color="auto"/>
              <w:bottom w:val="single" w:sz="4" w:space="0" w:color="auto"/>
              <w:right w:val="single" w:sz="4" w:space="0" w:color="auto"/>
            </w:tcBorders>
          </w:tcPr>
          <w:p w14:paraId="71D9DE7B" w14:textId="77777777" w:rsidR="00043A6F" w:rsidRPr="006E44C8" w:rsidRDefault="00043A6F" w:rsidP="00183548">
            <w:pPr>
              <w:rPr>
                <w:rFonts w:cs="Verdana"/>
                <w:color w:val="000000"/>
                <w:szCs w:val="18"/>
              </w:rPr>
            </w:pPr>
            <w:r w:rsidRPr="006E44C8">
              <w:rPr>
                <w:color w:val="000000"/>
              </w:rPr>
              <w:t>…</w:t>
            </w:r>
          </w:p>
        </w:tc>
      </w:tr>
      <w:tr w:rsidR="00043A6F" w:rsidRPr="006E44C8" w14:paraId="2744FC99" w14:textId="77777777" w:rsidTr="00183548">
        <w:tc>
          <w:tcPr>
            <w:tcW w:w="4500" w:type="dxa"/>
            <w:tcBorders>
              <w:top w:val="single" w:sz="4" w:space="0" w:color="auto"/>
              <w:left w:val="single" w:sz="4" w:space="0" w:color="auto"/>
              <w:bottom w:val="single" w:sz="4" w:space="0" w:color="auto"/>
              <w:right w:val="single" w:sz="4" w:space="0" w:color="auto"/>
            </w:tcBorders>
          </w:tcPr>
          <w:p w14:paraId="7E5EE028" w14:textId="77777777" w:rsidR="00043A6F" w:rsidRPr="006E44C8" w:rsidRDefault="00043A6F" w:rsidP="00183548">
            <w:pPr>
              <w:rPr>
                <w:rFonts w:cs="Verdana"/>
                <w:color w:val="000000"/>
                <w:szCs w:val="18"/>
              </w:rPr>
            </w:pPr>
            <w:r w:rsidRPr="006E44C8">
              <w:rPr>
                <w:rFonts w:cs="Verdana"/>
                <w:color w:val="000000"/>
                <w:szCs w:val="18"/>
              </w:rPr>
              <w:t>Naam van de referentieopdracht</w:t>
            </w:r>
          </w:p>
        </w:tc>
        <w:tc>
          <w:tcPr>
            <w:tcW w:w="3117" w:type="dxa"/>
            <w:tcBorders>
              <w:top w:val="single" w:sz="4" w:space="0" w:color="auto"/>
              <w:left w:val="single" w:sz="4" w:space="0" w:color="auto"/>
              <w:bottom w:val="single" w:sz="4" w:space="0" w:color="auto"/>
              <w:right w:val="single" w:sz="4" w:space="0" w:color="auto"/>
            </w:tcBorders>
          </w:tcPr>
          <w:p w14:paraId="18CA6302" w14:textId="77777777" w:rsidR="00043A6F" w:rsidRPr="006E44C8" w:rsidRDefault="00043A6F" w:rsidP="00183548">
            <w:pPr>
              <w:rPr>
                <w:rFonts w:cs="Verdana"/>
                <w:color w:val="000000"/>
                <w:szCs w:val="18"/>
              </w:rPr>
            </w:pPr>
            <w:r w:rsidRPr="006E44C8">
              <w:rPr>
                <w:color w:val="000000"/>
              </w:rPr>
              <w:t>…</w:t>
            </w:r>
          </w:p>
        </w:tc>
      </w:tr>
      <w:tr w:rsidR="00043A6F" w:rsidRPr="006E44C8" w14:paraId="18F93E38" w14:textId="77777777" w:rsidTr="00183548">
        <w:tc>
          <w:tcPr>
            <w:tcW w:w="4500" w:type="dxa"/>
            <w:tcBorders>
              <w:top w:val="single" w:sz="4" w:space="0" w:color="auto"/>
              <w:left w:val="single" w:sz="4" w:space="0" w:color="auto"/>
              <w:bottom w:val="single" w:sz="4" w:space="0" w:color="auto"/>
              <w:right w:val="single" w:sz="4" w:space="0" w:color="auto"/>
            </w:tcBorders>
          </w:tcPr>
          <w:p w14:paraId="1C9B4E41" w14:textId="77777777" w:rsidR="00043A6F" w:rsidRPr="006E44C8" w:rsidRDefault="00043A6F" w:rsidP="00183548">
            <w:pPr>
              <w:rPr>
                <w:rFonts w:cs="Verdana"/>
                <w:color w:val="000000"/>
                <w:szCs w:val="18"/>
              </w:rPr>
            </w:pPr>
            <w:r w:rsidRPr="006E44C8">
              <w:rPr>
                <w:rFonts w:cs="Verdana"/>
                <w:color w:val="000000"/>
                <w:szCs w:val="18"/>
              </w:rPr>
              <w:t>Naam en adres van de opdrachtgever</w:t>
            </w:r>
          </w:p>
        </w:tc>
        <w:tc>
          <w:tcPr>
            <w:tcW w:w="3117" w:type="dxa"/>
            <w:tcBorders>
              <w:top w:val="single" w:sz="4" w:space="0" w:color="auto"/>
              <w:left w:val="single" w:sz="4" w:space="0" w:color="auto"/>
              <w:bottom w:val="single" w:sz="4" w:space="0" w:color="auto"/>
              <w:right w:val="single" w:sz="4" w:space="0" w:color="auto"/>
            </w:tcBorders>
          </w:tcPr>
          <w:p w14:paraId="0D15D0D5" w14:textId="77777777" w:rsidR="00043A6F" w:rsidRPr="006E44C8" w:rsidRDefault="00043A6F" w:rsidP="00183548">
            <w:pPr>
              <w:rPr>
                <w:color w:val="000000"/>
              </w:rPr>
            </w:pPr>
            <w:r w:rsidRPr="006E44C8">
              <w:rPr>
                <w:color w:val="000000"/>
              </w:rPr>
              <w:t>…</w:t>
            </w:r>
          </w:p>
        </w:tc>
      </w:tr>
      <w:tr w:rsidR="00043A6F" w:rsidRPr="006E44C8" w14:paraId="654A2335" w14:textId="77777777" w:rsidTr="00183548">
        <w:tc>
          <w:tcPr>
            <w:tcW w:w="4500" w:type="dxa"/>
            <w:tcBorders>
              <w:top w:val="single" w:sz="4" w:space="0" w:color="auto"/>
              <w:left w:val="single" w:sz="4" w:space="0" w:color="auto"/>
              <w:bottom w:val="single" w:sz="4" w:space="0" w:color="auto"/>
              <w:right w:val="single" w:sz="4" w:space="0" w:color="auto"/>
            </w:tcBorders>
          </w:tcPr>
          <w:p w14:paraId="2CD49EB8" w14:textId="77777777" w:rsidR="00043A6F" w:rsidRPr="006E44C8" w:rsidRDefault="00043A6F" w:rsidP="00183548">
            <w:pPr>
              <w:rPr>
                <w:rFonts w:cs="Verdana"/>
                <w:color w:val="000000"/>
                <w:szCs w:val="18"/>
              </w:rPr>
            </w:pPr>
            <w:r w:rsidRPr="006E44C8">
              <w:rPr>
                <w:rFonts w:cs="Verdana"/>
                <w:color w:val="000000"/>
                <w:szCs w:val="18"/>
              </w:rPr>
              <w:t>Overeengekomen bedrag</w:t>
            </w:r>
          </w:p>
          <w:p w14:paraId="73D9D168" w14:textId="77777777" w:rsidR="00043A6F" w:rsidRPr="006E44C8" w:rsidRDefault="00043A6F" w:rsidP="00183548">
            <w:pPr>
              <w:rPr>
                <w:rFonts w:cs="Verdana"/>
                <w:color w:val="000000"/>
                <w:szCs w:val="18"/>
              </w:rPr>
            </w:pPr>
            <w:r w:rsidRPr="006E44C8">
              <w:rPr>
                <w:rFonts w:cs="Verdana"/>
                <w:color w:val="000000"/>
                <w:szCs w:val="18"/>
              </w:rPr>
              <w:t>(aannemingssom) (excl. omzetbelasting)</w:t>
            </w:r>
          </w:p>
        </w:tc>
        <w:tc>
          <w:tcPr>
            <w:tcW w:w="3117" w:type="dxa"/>
            <w:tcBorders>
              <w:top w:val="single" w:sz="4" w:space="0" w:color="auto"/>
              <w:left w:val="single" w:sz="4" w:space="0" w:color="auto"/>
              <w:bottom w:val="single" w:sz="4" w:space="0" w:color="auto"/>
              <w:right w:val="single" w:sz="4" w:space="0" w:color="auto"/>
            </w:tcBorders>
          </w:tcPr>
          <w:p w14:paraId="06437773" w14:textId="77777777" w:rsidR="00043A6F" w:rsidRPr="006E44C8" w:rsidRDefault="00043A6F" w:rsidP="00183548">
            <w:pPr>
              <w:rPr>
                <w:rFonts w:cs="Verdana"/>
                <w:color w:val="000000"/>
                <w:szCs w:val="18"/>
              </w:rPr>
            </w:pPr>
            <w:r w:rsidRPr="006E44C8">
              <w:rPr>
                <w:rFonts w:cs="Arial"/>
                <w:color w:val="000000"/>
              </w:rPr>
              <w:t xml:space="preserve">€ </w:t>
            </w:r>
            <w:r w:rsidRPr="006E44C8">
              <w:rPr>
                <w:color w:val="000000"/>
              </w:rPr>
              <w:t>…</w:t>
            </w:r>
          </w:p>
        </w:tc>
      </w:tr>
      <w:tr w:rsidR="00043A6F" w:rsidRPr="006E44C8" w14:paraId="6B3063CF" w14:textId="77777777" w:rsidTr="00183548">
        <w:tc>
          <w:tcPr>
            <w:tcW w:w="4500" w:type="dxa"/>
            <w:tcBorders>
              <w:top w:val="single" w:sz="4" w:space="0" w:color="auto"/>
              <w:left w:val="single" w:sz="4" w:space="0" w:color="auto"/>
              <w:bottom w:val="single" w:sz="4" w:space="0" w:color="auto"/>
              <w:right w:val="single" w:sz="4" w:space="0" w:color="auto"/>
            </w:tcBorders>
          </w:tcPr>
          <w:p w14:paraId="68359D71" w14:textId="77777777" w:rsidR="00043A6F" w:rsidRPr="006E44C8" w:rsidRDefault="00043A6F" w:rsidP="00183548">
            <w:pPr>
              <w:rPr>
                <w:rFonts w:cs="Verdana"/>
                <w:color w:val="000000"/>
                <w:szCs w:val="18"/>
              </w:rPr>
            </w:pPr>
            <w:r w:rsidRPr="006E44C8">
              <w:rPr>
                <w:rFonts w:cs="Verdana"/>
                <w:color w:val="000000"/>
                <w:szCs w:val="18"/>
              </w:rPr>
              <w:t>Gefactureerd bedrag (excl. omzetbelasting)</w:t>
            </w:r>
          </w:p>
        </w:tc>
        <w:tc>
          <w:tcPr>
            <w:tcW w:w="3117" w:type="dxa"/>
            <w:tcBorders>
              <w:top w:val="single" w:sz="4" w:space="0" w:color="auto"/>
              <w:left w:val="single" w:sz="4" w:space="0" w:color="auto"/>
              <w:bottom w:val="single" w:sz="4" w:space="0" w:color="auto"/>
              <w:right w:val="single" w:sz="4" w:space="0" w:color="auto"/>
            </w:tcBorders>
          </w:tcPr>
          <w:p w14:paraId="6BE5D52F" w14:textId="77777777" w:rsidR="00043A6F" w:rsidRPr="006E44C8" w:rsidRDefault="00043A6F" w:rsidP="00183548">
            <w:pPr>
              <w:rPr>
                <w:rFonts w:cs="Verdana"/>
                <w:color w:val="000000"/>
                <w:szCs w:val="18"/>
              </w:rPr>
            </w:pPr>
            <w:r w:rsidRPr="006E44C8">
              <w:rPr>
                <w:rFonts w:cs="Arial"/>
                <w:color w:val="000000"/>
              </w:rPr>
              <w:t xml:space="preserve">€ </w:t>
            </w:r>
            <w:r w:rsidRPr="006E44C8">
              <w:rPr>
                <w:color w:val="000000"/>
              </w:rPr>
              <w:t>…</w:t>
            </w:r>
          </w:p>
        </w:tc>
      </w:tr>
      <w:tr w:rsidR="00043A6F" w:rsidRPr="006E44C8" w14:paraId="3D1C1DBA" w14:textId="77777777" w:rsidTr="00183548">
        <w:tc>
          <w:tcPr>
            <w:tcW w:w="4500" w:type="dxa"/>
            <w:tcBorders>
              <w:top w:val="single" w:sz="4" w:space="0" w:color="auto"/>
              <w:left w:val="single" w:sz="4" w:space="0" w:color="auto"/>
              <w:bottom w:val="single" w:sz="4" w:space="0" w:color="auto"/>
              <w:right w:val="single" w:sz="4" w:space="0" w:color="auto"/>
            </w:tcBorders>
          </w:tcPr>
          <w:p w14:paraId="3A71E03B" w14:textId="77777777" w:rsidR="00043A6F" w:rsidRPr="006E44C8" w:rsidRDefault="00043A6F" w:rsidP="00183548">
            <w:pPr>
              <w:rPr>
                <w:rFonts w:cs="Verdana"/>
                <w:color w:val="000000"/>
                <w:szCs w:val="18"/>
              </w:rPr>
            </w:pPr>
            <w:r w:rsidRPr="006E44C8">
              <w:rPr>
                <w:rFonts w:cs="Verdana"/>
                <w:color w:val="000000"/>
                <w:szCs w:val="18"/>
              </w:rPr>
              <w:t>Datum van de opdrachtverlening</w:t>
            </w:r>
          </w:p>
        </w:tc>
        <w:tc>
          <w:tcPr>
            <w:tcW w:w="3117" w:type="dxa"/>
            <w:tcBorders>
              <w:top w:val="single" w:sz="4" w:space="0" w:color="auto"/>
              <w:left w:val="single" w:sz="4" w:space="0" w:color="auto"/>
              <w:bottom w:val="single" w:sz="4" w:space="0" w:color="auto"/>
              <w:right w:val="single" w:sz="4" w:space="0" w:color="auto"/>
            </w:tcBorders>
          </w:tcPr>
          <w:p w14:paraId="3DB3FDCB" w14:textId="77777777" w:rsidR="00043A6F" w:rsidRPr="006E44C8" w:rsidRDefault="00043A6F" w:rsidP="00183548">
            <w:pPr>
              <w:rPr>
                <w:rFonts w:cs="Verdana"/>
                <w:color w:val="000000"/>
                <w:szCs w:val="18"/>
              </w:rPr>
            </w:pPr>
            <w:r w:rsidRPr="006E44C8">
              <w:rPr>
                <w:color w:val="000000"/>
              </w:rPr>
              <w:t>…</w:t>
            </w:r>
          </w:p>
        </w:tc>
      </w:tr>
      <w:tr w:rsidR="00043A6F" w:rsidRPr="006E44C8" w14:paraId="13AED6E9" w14:textId="77777777" w:rsidTr="00183548">
        <w:tc>
          <w:tcPr>
            <w:tcW w:w="4500" w:type="dxa"/>
            <w:tcBorders>
              <w:top w:val="single" w:sz="4" w:space="0" w:color="auto"/>
              <w:left w:val="single" w:sz="4" w:space="0" w:color="auto"/>
              <w:bottom w:val="single" w:sz="4" w:space="0" w:color="auto"/>
              <w:right w:val="single" w:sz="4" w:space="0" w:color="auto"/>
            </w:tcBorders>
          </w:tcPr>
          <w:p w14:paraId="7AAD3F42" w14:textId="77777777" w:rsidR="00043A6F" w:rsidRPr="006E44C8" w:rsidRDefault="00043A6F" w:rsidP="00183548">
            <w:pPr>
              <w:rPr>
                <w:rFonts w:cs="Verdana"/>
                <w:color w:val="000000"/>
                <w:szCs w:val="18"/>
              </w:rPr>
            </w:pPr>
            <w:r w:rsidRPr="006E44C8">
              <w:rPr>
                <w:rFonts w:cs="Verdana"/>
                <w:color w:val="000000"/>
                <w:szCs w:val="18"/>
              </w:rPr>
              <w:t>Overeengekomen uitvoeringsduur</w:t>
            </w:r>
          </w:p>
        </w:tc>
        <w:tc>
          <w:tcPr>
            <w:tcW w:w="3117" w:type="dxa"/>
            <w:tcBorders>
              <w:top w:val="single" w:sz="4" w:space="0" w:color="auto"/>
              <w:left w:val="single" w:sz="4" w:space="0" w:color="auto"/>
              <w:bottom w:val="single" w:sz="4" w:space="0" w:color="auto"/>
              <w:right w:val="single" w:sz="4" w:space="0" w:color="auto"/>
            </w:tcBorders>
          </w:tcPr>
          <w:p w14:paraId="6360CD3F" w14:textId="77777777" w:rsidR="00043A6F" w:rsidRPr="006E44C8" w:rsidRDefault="00043A6F" w:rsidP="00183548">
            <w:pPr>
              <w:rPr>
                <w:rFonts w:cs="Verdana"/>
                <w:color w:val="000000"/>
                <w:szCs w:val="18"/>
              </w:rPr>
            </w:pPr>
            <w:r w:rsidRPr="006E44C8">
              <w:rPr>
                <w:color w:val="000000"/>
              </w:rPr>
              <w:t>…</w:t>
            </w:r>
          </w:p>
        </w:tc>
      </w:tr>
      <w:tr w:rsidR="00043A6F" w:rsidRPr="006E44C8" w14:paraId="181E9225" w14:textId="77777777" w:rsidTr="00183548">
        <w:tc>
          <w:tcPr>
            <w:tcW w:w="4500" w:type="dxa"/>
            <w:tcBorders>
              <w:top w:val="single" w:sz="4" w:space="0" w:color="auto"/>
              <w:left w:val="single" w:sz="4" w:space="0" w:color="auto"/>
              <w:bottom w:val="single" w:sz="4" w:space="0" w:color="auto"/>
              <w:right w:val="single" w:sz="4" w:space="0" w:color="auto"/>
            </w:tcBorders>
          </w:tcPr>
          <w:p w14:paraId="35776723" w14:textId="77777777" w:rsidR="00043A6F" w:rsidRPr="006E44C8" w:rsidRDefault="00043A6F" w:rsidP="00183548">
            <w:pPr>
              <w:rPr>
                <w:rFonts w:cs="Verdana"/>
                <w:color w:val="000000"/>
                <w:szCs w:val="18"/>
              </w:rPr>
            </w:pPr>
            <w:r w:rsidRPr="006E44C8">
              <w:rPr>
                <w:rFonts w:cs="Verdana"/>
                <w:color w:val="000000"/>
                <w:szCs w:val="18"/>
              </w:rPr>
              <w:t>Datum van oplevering</w:t>
            </w:r>
          </w:p>
        </w:tc>
        <w:tc>
          <w:tcPr>
            <w:tcW w:w="3117" w:type="dxa"/>
            <w:tcBorders>
              <w:top w:val="single" w:sz="4" w:space="0" w:color="auto"/>
              <w:left w:val="single" w:sz="4" w:space="0" w:color="auto"/>
              <w:bottom w:val="single" w:sz="4" w:space="0" w:color="auto"/>
              <w:right w:val="single" w:sz="4" w:space="0" w:color="auto"/>
            </w:tcBorders>
          </w:tcPr>
          <w:p w14:paraId="40BC6FEC" w14:textId="77777777" w:rsidR="00043A6F" w:rsidRPr="006E44C8" w:rsidRDefault="00043A6F" w:rsidP="00183548">
            <w:pPr>
              <w:rPr>
                <w:rFonts w:cs="Verdana"/>
                <w:color w:val="000000"/>
                <w:szCs w:val="18"/>
              </w:rPr>
            </w:pPr>
            <w:r w:rsidRPr="006E44C8">
              <w:rPr>
                <w:color w:val="000000"/>
              </w:rPr>
              <w:t>…</w:t>
            </w:r>
          </w:p>
        </w:tc>
      </w:tr>
      <w:tr w:rsidR="00043A6F" w:rsidRPr="006E44C8" w14:paraId="1692A840" w14:textId="77777777" w:rsidTr="00183548">
        <w:trPr>
          <w:trHeight w:val="295"/>
        </w:trPr>
        <w:tc>
          <w:tcPr>
            <w:tcW w:w="7617" w:type="dxa"/>
            <w:gridSpan w:val="2"/>
            <w:tcBorders>
              <w:top w:val="single" w:sz="4" w:space="0" w:color="auto"/>
              <w:left w:val="single" w:sz="4" w:space="0" w:color="auto"/>
              <w:bottom w:val="single" w:sz="4" w:space="0" w:color="auto"/>
              <w:right w:val="single" w:sz="4" w:space="0" w:color="auto"/>
            </w:tcBorders>
          </w:tcPr>
          <w:p w14:paraId="67D94E03" w14:textId="77777777" w:rsidR="00043A6F" w:rsidRPr="006E44C8" w:rsidRDefault="00043A6F" w:rsidP="00183548">
            <w:pPr>
              <w:rPr>
                <w:rFonts w:cs="Verdana"/>
                <w:color w:val="000000"/>
                <w:szCs w:val="18"/>
              </w:rPr>
            </w:pPr>
            <w:r w:rsidRPr="006E44C8">
              <w:rPr>
                <w:rFonts w:cs="Verdana"/>
                <w:color w:val="000000"/>
                <w:szCs w:val="18"/>
              </w:rPr>
              <w:t xml:space="preserve">Indien de referentieopdracht is uitgevoerd door een </w:t>
            </w:r>
            <w:r w:rsidRPr="006E44C8">
              <w:rPr>
                <w:rFonts w:cs="V&amp;W Syntax (Adobe)"/>
                <w:color w:val="000000"/>
                <w:szCs w:val="18"/>
              </w:rPr>
              <w:t>samenwerkingsverband van ondernemers</w:t>
            </w:r>
            <w:r w:rsidRPr="006E44C8">
              <w:rPr>
                <w:rFonts w:cs="Verdana"/>
                <w:color w:val="000000"/>
                <w:szCs w:val="18"/>
              </w:rPr>
              <w:t xml:space="preserve"> (combinatie)</w:t>
            </w:r>
          </w:p>
        </w:tc>
      </w:tr>
      <w:tr w:rsidR="00043A6F" w:rsidRPr="006E44C8" w14:paraId="32A898A5" w14:textId="77777777" w:rsidTr="00183548">
        <w:tc>
          <w:tcPr>
            <w:tcW w:w="4500" w:type="dxa"/>
            <w:tcBorders>
              <w:top w:val="single" w:sz="4" w:space="0" w:color="auto"/>
              <w:left w:val="single" w:sz="4" w:space="0" w:color="auto"/>
              <w:bottom w:val="single" w:sz="4" w:space="0" w:color="auto"/>
              <w:right w:val="single" w:sz="4" w:space="0" w:color="auto"/>
            </w:tcBorders>
          </w:tcPr>
          <w:p w14:paraId="134D6CF4" w14:textId="77777777" w:rsidR="00043A6F" w:rsidRPr="006E44C8" w:rsidRDefault="00043A6F" w:rsidP="00183548">
            <w:pPr>
              <w:rPr>
                <w:rFonts w:cs="Verdana"/>
                <w:color w:val="000000"/>
                <w:szCs w:val="18"/>
              </w:rPr>
            </w:pPr>
            <w:r w:rsidRPr="006E44C8">
              <w:rPr>
                <w:rFonts w:cs="Verdana"/>
                <w:color w:val="000000"/>
                <w:szCs w:val="18"/>
              </w:rPr>
              <w:t xml:space="preserve">De namen van de overige participanten in het </w:t>
            </w:r>
            <w:r w:rsidRPr="006E44C8">
              <w:rPr>
                <w:rFonts w:cs="V&amp;W Syntax (Adobe)"/>
                <w:color w:val="000000"/>
                <w:szCs w:val="18"/>
              </w:rPr>
              <w:t>samenwerkingsverband van ondernemers</w:t>
            </w:r>
            <w:r w:rsidRPr="006E44C8">
              <w:rPr>
                <w:rFonts w:cs="Verdana"/>
                <w:color w:val="000000"/>
                <w:szCs w:val="18"/>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1C598DFB" w14:textId="77777777" w:rsidR="00043A6F" w:rsidRPr="006E44C8" w:rsidRDefault="00043A6F" w:rsidP="00183548">
            <w:pPr>
              <w:pStyle w:val="Broodtekst"/>
              <w:tabs>
                <w:tab w:val="clear" w:pos="227"/>
                <w:tab w:val="clear" w:pos="454"/>
                <w:tab w:val="clear" w:pos="680"/>
                <w:tab w:val="left" w:pos="206"/>
                <w:tab w:val="left" w:pos="413"/>
                <w:tab w:val="left" w:pos="618"/>
              </w:tabs>
              <w:rPr>
                <w:rStyle w:val="Verborgentekst"/>
                <w:b w:val="0"/>
                <w:i w:val="0"/>
                <w:vanish w:val="0"/>
                <w:color w:val="000000"/>
              </w:rPr>
            </w:pPr>
            <w:r w:rsidRPr="006E44C8">
              <w:rPr>
                <w:rStyle w:val="Verborgentekst"/>
                <w:b w:val="0"/>
                <w:i w:val="0"/>
                <w:vanish w:val="0"/>
                <w:color w:val="000000"/>
              </w:rPr>
              <w:t>…</w:t>
            </w:r>
          </w:p>
        </w:tc>
      </w:tr>
      <w:tr w:rsidR="00043A6F" w:rsidRPr="006E44C8" w14:paraId="74ED9C74" w14:textId="77777777" w:rsidTr="00183548">
        <w:tc>
          <w:tcPr>
            <w:tcW w:w="4500" w:type="dxa"/>
            <w:tcBorders>
              <w:top w:val="single" w:sz="4" w:space="0" w:color="auto"/>
              <w:left w:val="single" w:sz="4" w:space="0" w:color="auto"/>
              <w:bottom w:val="single" w:sz="4" w:space="0" w:color="auto"/>
              <w:right w:val="single" w:sz="4" w:space="0" w:color="auto"/>
            </w:tcBorders>
          </w:tcPr>
          <w:p w14:paraId="08F4D034" w14:textId="77777777" w:rsidR="00043A6F" w:rsidRPr="006E44C8" w:rsidRDefault="00043A6F" w:rsidP="00183548">
            <w:pPr>
              <w:rPr>
                <w:rFonts w:cs="Verdana"/>
                <w:color w:val="000000"/>
                <w:szCs w:val="18"/>
              </w:rPr>
            </w:pPr>
            <w:r w:rsidRPr="006E44C8">
              <w:rPr>
                <w:rFonts w:cs="Verdana"/>
                <w:color w:val="000000"/>
                <w:szCs w:val="18"/>
              </w:rPr>
              <w:t>De juridische participatieverhouding</w:t>
            </w:r>
          </w:p>
        </w:tc>
        <w:tc>
          <w:tcPr>
            <w:tcW w:w="3117" w:type="dxa"/>
            <w:tcBorders>
              <w:top w:val="single" w:sz="4" w:space="0" w:color="auto"/>
              <w:left w:val="single" w:sz="4" w:space="0" w:color="auto"/>
              <w:bottom w:val="single" w:sz="4" w:space="0" w:color="auto"/>
              <w:right w:val="single" w:sz="4" w:space="0" w:color="auto"/>
            </w:tcBorders>
          </w:tcPr>
          <w:p w14:paraId="32E421B3" w14:textId="77777777" w:rsidR="00043A6F" w:rsidRPr="006E44C8" w:rsidRDefault="00043A6F" w:rsidP="00183548">
            <w:pPr>
              <w:pStyle w:val="Broodtekst"/>
              <w:tabs>
                <w:tab w:val="clear" w:pos="227"/>
                <w:tab w:val="clear" w:pos="454"/>
                <w:tab w:val="clear" w:pos="680"/>
                <w:tab w:val="left" w:pos="206"/>
                <w:tab w:val="left" w:pos="413"/>
                <w:tab w:val="left" w:pos="618"/>
              </w:tabs>
              <w:rPr>
                <w:rStyle w:val="Verborgentekst"/>
                <w:b w:val="0"/>
                <w:i w:val="0"/>
                <w:vanish w:val="0"/>
                <w:color w:val="000000"/>
              </w:rPr>
            </w:pPr>
            <w:r w:rsidRPr="006E44C8">
              <w:rPr>
                <w:rStyle w:val="Verborgentekst"/>
                <w:b w:val="0"/>
                <w:i w:val="0"/>
                <w:vanish w:val="0"/>
                <w:color w:val="000000"/>
              </w:rPr>
              <w:t>…</w:t>
            </w:r>
          </w:p>
        </w:tc>
      </w:tr>
      <w:tr w:rsidR="00043A6F" w:rsidRPr="006E44C8" w14:paraId="6727C882" w14:textId="77777777" w:rsidTr="00183548">
        <w:tc>
          <w:tcPr>
            <w:tcW w:w="4500" w:type="dxa"/>
            <w:tcBorders>
              <w:top w:val="single" w:sz="4" w:space="0" w:color="auto"/>
              <w:left w:val="single" w:sz="4" w:space="0" w:color="auto"/>
              <w:bottom w:val="single" w:sz="4" w:space="0" w:color="auto"/>
              <w:right w:val="single" w:sz="4" w:space="0" w:color="auto"/>
            </w:tcBorders>
          </w:tcPr>
          <w:p w14:paraId="5A97F278" w14:textId="77777777" w:rsidR="00043A6F" w:rsidRPr="006E44C8" w:rsidRDefault="00043A6F" w:rsidP="00183548">
            <w:pPr>
              <w:rPr>
                <w:rFonts w:cs="Verdana"/>
                <w:color w:val="000000"/>
                <w:szCs w:val="18"/>
              </w:rPr>
            </w:pPr>
            <w:r w:rsidRPr="006E44C8">
              <w:rPr>
                <w:rFonts w:cs="Verdana"/>
                <w:color w:val="000000"/>
                <w:szCs w:val="18"/>
              </w:rPr>
              <w:t xml:space="preserve">Percentage aandeel van iedere participant in het </w:t>
            </w:r>
            <w:r w:rsidRPr="006E44C8">
              <w:rPr>
                <w:rFonts w:cs="V&amp;W Syntax (Adobe)"/>
                <w:color w:val="000000"/>
                <w:szCs w:val="18"/>
              </w:rPr>
              <w:t>samenwerkingsverband van ondernemers</w:t>
            </w:r>
            <w:r w:rsidRPr="006E44C8">
              <w:rPr>
                <w:rFonts w:cs="Verdana"/>
                <w:color w:val="000000"/>
                <w:szCs w:val="18"/>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123DC7D4" w14:textId="77777777" w:rsidR="00043A6F" w:rsidRPr="006E44C8" w:rsidRDefault="00043A6F" w:rsidP="00183548">
            <w:pPr>
              <w:rPr>
                <w:rFonts w:cs="Verdana"/>
                <w:color w:val="000000"/>
                <w:sz w:val="16"/>
                <w:szCs w:val="16"/>
              </w:rPr>
            </w:pPr>
            <w:r w:rsidRPr="006E44C8">
              <w:rPr>
                <w:rFonts w:cs="Verdana"/>
                <w:color w:val="000000"/>
                <w:sz w:val="16"/>
                <w:szCs w:val="16"/>
              </w:rPr>
              <w:t>…</w:t>
            </w:r>
          </w:p>
        </w:tc>
      </w:tr>
      <w:tr w:rsidR="00043A6F" w:rsidRPr="006E44C8" w14:paraId="5CD0C77A" w14:textId="77777777" w:rsidTr="00183548">
        <w:tc>
          <w:tcPr>
            <w:tcW w:w="7617" w:type="dxa"/>
            <w:gridSpan w:val="2"/>
            <w:tcBorders>
              <w:top w:val="single" w:sz="4" w:space="0" w:color="auto"/>
              <w:left w:val="single" w:sz="4" w:space="0" w:color="auto"/>
              <w:bottom w:val="single" w:sz="4" w:space="0" w:color="auto"/>
              <w:right w:val="single" w:sz="4" w:space="0" w:color="auto"/>
            </w:tcBorders>
          </w:tcPr>
          <w:p w14:paraId="7C4421C7" w14:textId="77777777" w:rsidR="00043A6F" w:rsidRPr="006E44C8" w:rsidRDefault="00043A6F" w:rsidP="00183548">
            <w:pPr>
              <w:rPr>
                <w:rFonts w:cs="Verdana"/>
                <w:color w:val="000000"/>
                <w:szCs w:val="18"/>
              </w:rPr>
            </w:pPr>
            <w:r w:rsidRPr="006E44C8">
              <w:rPr>
                <w:rFonts w:cs="Verdana"/>
                <w:color w:val="000000"/>
                <w:szCs w:val="18"/>
              </w:rPr>
              <w:t>Toelichting op de gevraagde technische bekwaamheid opgedaan in deze referentieopdracht (maximaal 250 woorden)</w:t>
            </w:r>
          </w:p>
        </w:tc>
      </w:tr>
      <w:tr w:rsidR="00043A6F" w:rsidRPr="006E44C8" w14:paraId="3C6FC9E6" w14:textId="77777777" w:rsidTr="00183548">
        <w:tc>
          <w:tcPr>
            <w:tcW w:w="7617" w:type="dxa"/>
            <w:gridSpan w:val="2"/>
            <w:tcBorders>
              <w:top w:val="single" w:sz="4" w:space="0" w:color="auto"/>
              <w:left w:val="single" w:sz="4" w:space="0" w:color="auto"/>
              <w:bottom w:val="single" w:sz="4" w:space="0" w:color="auto"/>
              <w:right w:val="single" w:sz="4" w:space="0" w:color="auto"/>
            </w:tcBorders>
          </w:tcPr>
          <w:p w14:paraId="50817AA5" w14:textId="77777777" w:rsidR="00043A6F" w:rsidRPr="006E44C8" w:rsidRDefault="00043A6F" w:rsidP="00183548">
            <w:pPr>
              <w:rPr>
                <w:rFonts w:cs="Verdana"/>
                <w:color w:val="000000"/>
                <w:szCs w:val="18"/>
              </w:rPr>
            </w:pPr>
            <w:r w:rsidRPr="006E44C8">
              <w:rPr>
                <w:rFonts w:cs="Verdana"/>
                <w:color w:val="000000"/>
                <w:szCs w:val="18"/>
              </w:rPr>
              <w:t>…</w:t>
            </w:r>
          </w:p>
          <w:p w14:paraId="124AF84A" w14:textId="77777777" w:rsidR="00043A6F" w:rsidRPr="006E44C8" w:rsidRDefault="00043A6F" w:rsidP="00183548">
            <w:pPr>
              <w:rPr>
                <w:rFonts w:cs="Verdana"/>
                <w:color w:val="000000"/>
                <w:szCs w:val="18"/>
              </w:rPr>
            </w:pPr>
          </w:p>
          <w:p w14:paraId="6123FB62" w14:textId="77777777" w:rsidR="00043A6F" w:rsidRPr="006E44C8" w:rsidRDefault="00043A6F" w:rsidP="00183548">
            <w:pPr>
              <w:rPr>
                <w:rFonts w:cs="Verdana"/>
                <w:color w:val="000000"/>
                <w:szCs w:val="18"/>
              </w:rPr>
            </w:pPr>
          </w:p>
        </w:tc>
      </w:tr>
    </w:tbl>
    <w:p w14:paraId="27A15A97" w14:textId="77777777" w:rsidR="00043A6F" w:rsidRPr="006E44C8" w:rsidRDefault="006A647A" w:rsidP="006E44C8">
      <w:pPr>
        <w:rPr>
          <w:vanish/>
          <w:color w:val="E0E0E0"/>
        </w:rPr>
      </w:pPr>
      <w:bookmarkStart w:id="86" w:name="_Toc496111702"/>
      <w:bookmarkEnd w:id="84"/>
      <w:r w:rsidRPr="00921D0D">
        <w:t xml:space="preserve"> </w:t>
      </w:r>
      <w:bookmarkStart w:id="87" w:name="bwBijlageF_NO_GG0_uit"/>
      <w:r w:rsidR="00043A6F" w:rsidRPr="006E44C8">
        <w:rPr>
          <w:vanish/>
          <w:color w:val="E0E0E0"/>
        </w:rPr>
        <w:t>Selectie</w:t>
      </w:r>
      <w:bookmarkStart w:id="88" w:name="_Toc175217884"/>
      <w:bookmarkStart w:id="89" w:name="_Toc175219189"/>
      <w:bookmarkStart w:id="90" w:name="_Toc175220940"/>
      <w:bookmarkStart w:id="91" w:name="_Toc179535226"/>
      <w:bookmarkStart w:id="92" w:name="_Toc179536366"/>
      <w:bookmarkStart w:id="93" w:name="_Toc179537002"/>
      <w:bookmarkStart w:id="94" w:name="_Toc179537699"/>
      <w:bookmarkStart w:id="95" w:name="_Toc179549545"/>
      <w:bookmarkStart w:id="96" w:name="_Toc179550450"/>
      <w:bookmarkStart w:id="97" w:name="_Toc179550956"/>
      <w:bookmarkStart w:id="98" w:name="_Toc179551245"/>
      <w:bookmarkStart w:id="99" w:name="_Toc179551324"/>
      <w:bookmarkStart w:id="100" w:name="_Toc179551506"/>
      <w:bookmarkStart w:id="101" w:name="_Toc179551833"/>
      <w:bookmarkStart w:id="102" w:name="_Toc179552526"/>
      <w:bookmarkStart w:id="103" w:name="_Toc179558912"/>
      <w:bookmarkStart w:id="104" w:name="_Toc179558976"/>
      <w:bookmarkStart w:id="105" w:name="_Toc179559306"/>
      <w:bookmarkStart w:id="106" w:name="_Toc179560621"/>
      <w:bookmarkStart w:id="107" w:name="_Toc179560898"/>
      <w:bookmarkStart w:id="108" w:name="_Toc179563827"/>
      <w:bookmarkStart w:id="109" w:name="_Toc181001843"/>
      <w:bookmarkStart w:id="110" w:name="_Toc181002489"/>
      <w:bookmarkStart w:id="111" w:name="_Toc181002741"/>
      <w:bookmarkStart w:id="112" w:name="_Toc181003095"/>
      <w:bookmarkStart w:id="113" w:name="_Toc181003406"/>
      <w:bookmarkStart w:id="114" w:name="_Toc181004085"/>
      <w:bookmarkStart w:id="115" w:name="_Toc181004149"/>
      <w:bookmarkStart w:id="116" w:name="_Toc181004798"/>
      <w:bookmarkStart w:id="117" w:name="_Toc181004862"/>
      <w:bookmarkStart w:id="118" w:name="_Toc181005085"/>
      <w:bookmarkStart w:id="119" w:name="_Toc181005149"/>
      <w:bookmarkStart w:id="120" w:name="_Toc181006116"/>
      <w:bookmarkStart w:id="121" w:name="_Toc181006180"/>
      <w:bookmarkStart w:id="122" w:name="_Toc181006320"/>
      <w:bookmarkStart w:id="123" w:name="_Toc181006432"/>
      <w:bookmarkStart w:id="124" w:name="_Toc181006496"/>
      <w:bookmarkStart w:id="125" w:name="_Toc181006560"/>
      <w:bookmarkStart w:id="126" w:name="_Toc181006642"/>
      <w:bookmarkStart w:id="127" w:name="_Toc181006706"/>
      <w:bookmarkStart w:id="128" w:name="_Toc181006770"/>
      <w:bookmarkStart w:id="129" w:name="_Toc181006847"/>
      <w:bookmarkStart w:id="130" w:name="_Toc181006911"/>
      <w:bookmarkStart w:id="131" w:name="_Toc181006975"/>
      <w:bookmarkStart w:id="132" w:name="_Toc181007543"/>
      <w:bookmarkStart w:id="133" w:name="_Toc181008056"/>
      <w:bookmarkStart w:id="134" w:name="_Toc181008120"/>
      <w:bookmarkStart w:id="135" w:name="_Toc181008184"/>
      <w:bookmarkStart w:id="136" w:name="_Toc181008248"/>
      <w:bookmarkStart w:id="137" w:name="_Toc181008583"/>
      <w:bookmarkStart w:id="138" w:name="_Toc181008752"/>
      <w:bookmarkStart w:id="139" w:name="_Toc181008816"/>
      <w:bookmarkStart w:id="140" w:name="_Toc181008880"/>
      <w:bookmarkStart w:id="141" w:name="_Toc181008944"/>
      <w:bookmarkStart w:id="142" w:name="_Toc181009008"/>
      <w:bookmarkStart w:id="143" w:name="_Toc181009072"/>
      <w:bookmarkStart w:id="144" w:name="_Toc181009375"/>
      <w:bookmarkStart w:id="145" w:name="_Toc181009490"/>
      <w:bookmarkStart w:id="146" w:name="_Toc181009598"/>
      <w:bookmarkStart w:id="147" w:name="_Toc181009817"/>
      <w:bookmarkStart w:id="148" w:name="_Toc181009881"/>
      <w:bookmarkStart w:id="149" w:name="_Toc181010088"/>
      <w:bookmarkStart w:id="150" w:name="_Toc181010152"/>
      <w:bookmarkStart w:id="151" w:name="_Toc181010216"/>
      <w:bookmarkStart w:id="152" w:name="_Toc181011108"/>
      <w:bookmarkStart w:id="153" w:name="_Toc181011264"/>
      <w:bookmarkStart w:id="154" w:name="_Toc181011449"/>
      <w:bookmarkStart w:id="155" w:name="_Toc181012314"/>
      <w:bookmarkStart w:id="156" w:name="_Toc181012378"/>
      <w:bookmarkStart w:id="157" w:name="_Toc181012442"/>
      <w:bookmarkStart w:id="158" w:name="_Toc181012522"/>
      <w:bookmarkStart w:id="159" w:name="_Toc181012586"/>
      <w:bookmarkStart w:id="160" w:name="_Toc181012650"/>
      <w:bookmarkStart w:id="161" w:name="_Toc181012714"/>
      <w:bookmarkStart w:id="162" w:name="_Toc181019624"/>
      <w:bookmarkStart w:id="163" w:name="_Toc181635428"/>
      <w:bookmarkStart w:id="164" w:name="_Toc181635995"/>
      <w:bookmarkStart w:id="165" w:name="_Toc181636053"/>
      <w:bookmarkStart w:id="166" w:name="_Toc181636142"/>
      <w:bookmarkStart w:id="167" w:name="_Toc181636200"/>
      <w:bookmarkStart w:id="168" w:name="_Toc181636338"/>
      <w:bookmarkStart w:id="169" w:name="_Toc181636407"/>
      <w:bookmarkStart w:id="170" w:name="_Toc181636471"/>
      <w:bookmarkStart w:id="171" w:name="_Toc181636529"/>
      <w:bookmarkStart w:id="172" w:name="_Toc181636664"/>
      <w:bookmarkStart w:id="173" w:name="_Toc181693848"/>
      <w:bookmarkStart w:id="174" w:name="_Toc181693985"/>
      <w:bookmarkStart w:id="175" w:name="_Toc181694163"/>
      <w:bookmarkStart w:id="176" w:name="_Toc181694303"/>
      <w:bookmarkStart w:id="177" w:name="_Toc181877915"/>
      <w:bookmarkStart w:id="178" w:name="_Toc181878073"/>
      <w:bookmarkStart w:id="179" w:name="_Toc181878341"/>
      <w:bookmarkStart w:id="180" w:name="_Toc181878478"/>
      <w:bookmarkStart w:id="181" w:name="_Toc182230227"/>
      <w:bookmarkStart w:id="182" w:name="_Toc182230481"/>
      <w:bookmarkStart w:id="183" w:name="_Toc182230654"/>
      <w:bookmarkStart w:id="184" w:name="_Toc182230739"/>
      <w:bookmarkStart w:id="185" w:name="_Toc182230912"/>
      <w:bookmarkStart w:id="186" w:name="_Toc182296136"/>
      <w:bookmarkStart w:id="187" w:name="_Toc182297519"/>
      <w:bookmarkStart w:id="188" w:name="_Toc182297977"/>
      <w:bookmarkStart w:id="189" w:name="_Toc182298129"/>
      <w:bookmarkStart w:id="190" w:name="_Toc182298348"/>
      <w:bookmarkStart w:id="191" w:name="_Toc182298500"/>
      <w:bookmarkStart w:id="192" w:name="_Toc184115225"/>
      <w:bookmarkStart w:id="193" w:name="_Toc184115392"/>
      <w:bookmarkStart w:id="194" w:name="_Toc184115606"/>
      <w:bookmarkStart w:id="195" w:name="_Toc184115923"/>
      <w:bookmarkStart w:id="196" w:name="_Toc184116111"/>
      <w:bookmarkStart w:id="197" w:name="_Toc184116466"/>
      <w:bookmarkStart w:id="198" w:name="_Toc184116663"/>
      <w:bookmarkStart w:id="199" w:name="_Toc184116808"/>
      <w:bookmarkStart w:id="200" w:name="_Toc184117453"/>
      <w:bookmarkStart w:id="201" w:name="_Toc184117511"/>
      <w:bookmarkStart w:id="202" w:name="_Toc184290611"/>
      <w:bookmarkStart w:id="203" w:name="_Toc184290727"/>
      <w:bookmarkStart w:id="204" w:name="_Toc184745118"/>
      <w:bookmarkStart w:id="205" w:name="_Toc184745656"/>
      <w:bookmarkStart w:id="206" w:name="_Toc184745735"/>
      <w:bookmarkStart w:id="207" w:name="_Toc184748553"/>
      <w:bookmarkStart w:id="208" w:name="_Toc184748696"/>
      <w:bookmarkStart w:id="209" w:name="_Toc184766785"/>
      <w:bookmarkStart w:id="210" w:name="_Toc184769855"/>
      <w:bookmarkStart w:id="211" w:name="_Toc184828491"/>
      <w:bookmarkStart w:id="212" w:name="_Toc184828623"/>
      <w:bookmarkStart w:id="213" w:name="_Toc184828707"/>
      <w:bookmarkStart w:id="214" w:name="_Toc188447773"/>
      <w:bookmarkStart w:id="215" w:name="_Toc188447924"/>
      <w:bookmarkStart w:id="216" w:name="_Toc188865340"/>
      <w:bookmarkStart w:id="217" w:name="_Toc188865419"/>
      <w:bookmarkStart w:id="218" w:name="_Toc188865476"/>
      <w:bookmarkStart w:id="219" w:name="_Toc188865555"/>
      <w:bookmarkStart w:id="220" w:name="_Toc188865612"/>
      <w:bookmarkStart w:id="221" w:name="_Toc188865691"/>
      <w:bookmarkStart w:id="222" w:name="_Toc188865748"/>
      <w:bookmarkStart w:id="223" w:name="_Toc188865827"/>
      <w:bookmarkStart w:id="224" w:name="_Toc188865884"/>
      <w:bookmarkStart w:id="225" w:name="_Toc188868973"/>
      <w:bookmarkStart w:id="226" w:name="_Toc188869251"/>
      <w:bookmarkStart w:id="227" w:name="_Toc188869424"/>
      <w:bookmarkStart w:id="228" w:name="_Toc188870518"/>
      <w:bookmarkStart w:id="229" w:name="_Toc188870691"/>
      <w:bookmarkStart w:id="230" w:name="_Toc188870915"/>
      <w:bookmarkStart w:id="231" w:name="_Toc188871450"/>
      <w:bookmarkStart w:id="232" w:name="_Toc188872198"/>
      <w:bookmarkStart w:id="233" w:name="_Toc188880062"/>
      <w:bookmarkStart w:id="234" w:name="_Toc188880745"/>
      <w:bookmarkStart w:id="235" w:name="_Toc188881111"/>
      <w:bookmarkStart w:id="236" w:name="_Toc188881190"/>
      <w:bookmarkStart w:id="237" w:name="_Toc188881896"/>
      <w:bookmarkStart w:id="238" w:name="_Toc188882268"/>
      <w:bookmarkStart w:id="239" w:name="_Toc188882363"/>
      <w:bookmarkStart w:id="240" w:name="_Toc188882747"/>
      <w:bookmarkStart w:id="241" w:name="_Toc188886786"/>
      <w:bookmarkStart w:id="242" w:name="_Toc188952918"/>
      <w:bookmarkStart w:id="243" w:name="_Toc188953148"/>
      <w:bookmarkStart w:id="244" w:name="_Toc188953335"/>
      <w:bookmarkStart w:id="245" w:name="_Toc191558875"/>
      <w:bookmarkStart w:id="246" w:name="_Toc191560787"/>
      <w:bookmarkStart w:id="247" w:name="_Toc191561333"/>
      <w:bookmarkStart w:id="248" w:name="_Toc191561938"/>
      <w:bookmarkStart w:id="249" w:name="_Toc191562793"/>
      <w:bookmarkStart w:id="250" w:name="_Toc191563019"/>
      <w:bookmarkStart w:id="251" w:name="_Toc191906355"/>
      <w:bookmarkStart w:id="252" w:name="_Toc191907403"/>
      <w:bookmarkStart w:id="253" w:name="_Toc191914066"/>
      <w:bookmarkStart w:id="254" w:name="_Toc191914226"/>
      <w:bookmarkStart w:id="255" w:name="_Toc191914525"/>
      <w:bookmarkStart w:id="256" w:name="_Toc191914960"/>
      <w:bookmarkStart w:id="257" w:name="_Toc191915479"/>
      <w:bookmarkStart w:id="258" w:name="_Toc191915699"/>
      <w:bookmarkStart w:id="259" w:name="_Toc191916638"/>
      <w:bookmarkStart w:id="260" w:name="_Toc191977958"/>
      <w:bookmarkStart w:id="261" w:name="_Toc191978522"/>
      <w:bookmarkStart w:id="262" w:name="_Toc191979120"/>
      <w:bookmarkStart w:id="263" w:name="_Toc191980114"/>
      <w:bookmarkStart w:id="264" w:name="_Toc191980378"/>
      <w:bookmarkStart w:id="265" w:name="_Toc191981132"/>
      <w:bookmarkStart w:id="266" w:name="_Toc191982771"/>
      <w:bookmarkStart w:id="267" w:name="_Toc191983258"/>
      <w:bookmarkStart w:id="268" w:name="_Toc191983956"/>
      <w:bookmarkStart w:id="269" w:name="_Toc191989750"/>
      <w:bookmarkStart w:id="270" w:name="_Toc191997772"/>
      <w:bookmarkStart w:id="271" w:name="_Toc191998452"/>
      <w:bookmarkStart w:id="272" w:name="_Toc192001756"/>
      <w:bookmarkStart w:id="273" w:name="_Toc192001986"/>
      <w:bookmarkStart w:id="274" w:name="_Toc192002150"/>
      <w:bookmarkStart w:id="275" w:name="_Toc192002372"/>
      <w:bookmarkStart w:id="276" w:name="_Toc192002596"/>
      <w:bookmarkStart w:id="277" w:name="_Toc192002747"/>
      <w:bookmarkStart w:id="278" w:name="_Toc192003131"/>
      <w:bookmarkStart w:id="279" w:name="_Toc192003590"/>
      <w:bookmarkStart w:id="280" w:name="_Toc192007004"/>
      <w:bookmarkStart w:id="281" w:name="_Toc192007189"/>
      <w:bookmarkStart w:id="282" w:name="_Toc192007349"/>
      <w:bookmarkStart w:id="283" w:name="_Toc192007640"/>
      <w:bookmarkStart w:id="284" w:name="_Toc192008368"/>
      <w:bookmarkStart w:id="285" w:name="_Toc192011601"/>
      <w:bookmarkStart w:id="286" w:name="_Toc192011665"/>
      <w:bookmarkStart w:id="287" w:name="_Toc192011801"/>
      <w:bookmarkStart w:id="288" w:name="_Toc192012353"/>
      <w:bookmarkStart w:id="289" w:name="_Toc192012836"/>
      <w:bookmarkStart w:id="290" w:name="_Toc192013244"/>
      <w:bookmarkStart w:id="291" w:name="_Toc192019182"/>
      <w:bookmarkStart w:id="292" w:name="_Toc192019683"/>
      <w:bookmarkStart w:id="293" w:name="_Toc192062192"/>
      <w:bookmarkStart w:id="294" w:name="_Toc192064338"/>
      <w:bookmarkStart w:id="295" w:name="_Toc192064729"/>
      <w:bookmarkStart w:id="296" w:name="_Toc192066884"/>
      <w:bookmarkStart w:id="297" w:name="_Toc192067192"/>
      <w:bookmarkStart w:id="298" w:name="_Toc192068498"/>
      <w:bookmarkStart w:id="299" w:name="_Toc192071171"/>
      <w:bookmarkStart w:id="300" w:name="_Toc192071605"/>
      <w:bookmarkStart w:id="301" w:name="_Toc192071946"/>
      <w:bookmarkStart w:id="302" w:name="_Toc192072081"/>
      <w:bookmarkStart w:id="303" w:name="_Toc192072519"/>
      <w:bookmarkStart w:id="304" w:name="_Toc192072791"/>
      <w:bookmarkStart w:id="305" w:name="_Toc192075936"/>
      <w:bookmarkStart w:id="306" w:name="_Toc192076191"/>
      <w:bookmarkStart w:id="307" w:name="_Toc192076831"/>
      <w:bookmarkStart w:id="308" w:name="_Toc192076951"/>
      <w:bookmarkStart w:id="309" w:name="_Toc192251660"/>
      <w:bookmarkStart w:id="310" w:name="_Toc192251723"/>
      <w:bookmarkStart w:id="311" w:name="_Toc192251781"/>
      <w:bookmarkStart w:id="312" w:name="_Toc192251839"/>
      <w:bookmarkStart w:id="313" w:name="_Toc192251902"/>
      <w:bookmarkStart w:id="314" w:name="_Toc192252037"/>
      <w:bookmarkStart w:id="315" w:name="_Toc192252172"/>
      <w:bookmarkStart w:id="316" w:name="_Toc192262983"/>
      <w:bookmarkStart w:id="317" w:name="_Toc192263185"/>
      <w:bookmarkStart w:id="318" w:name="_Toc192263248"/>
      <w:bookmarkStart w:id="319" w:name="_Toc192263311"/>
      <w:bookmarkStart w:id="320" w:name="_Toc192263446"/>
      <w:bookmarkStart w:id="321" w:name="_Toc192263581"/>
      <w:bookmarkStart w:id="322" w:name="_Toc192263716"/>
      <w:bookmarkStart w:id="323" w:name="_Toc192263983"/>
      <w:bookmarkStart w:id="324" w:name="_Toc192264540"/>
      <w:bookmarkStart w:id="325" w:name="_Toc192264830"/>
      <w:bookmarkStart w:id="326" w:name="_Toc192264971"/>
      <w:bookmarkStart w:id="327" w:name="_Toc192265223"/>
      <w:bookmarkStart w:id="328" w:name="_Toc192265418"/>
      <w:bookmarkStart w:id="329" w:name="_Toc192272055"/>
      <w:bookmarkStart w:id="330" w:name="_Toc192272277"/>
      <w:bookmarkStart w:id="331" w:name="_Toc192272526"/>
      <w:bookmarkStart w:id="332" w:name="_Toc192273489"/>
      <w:bookmarkStart w:id="333" w:name="_Toc192274389"/>
      <w:bookmarkStart w:id="334" w:name="_Toc192274883"/>
      <w:bookmarkStart w:id="335" w:name="_Toc192275018"/>
      <w:bookmarkStart w:id="336" w:name="_Toc192275478"/>
      <w:bookmarkStart w:id="337" w:name="_Toc192327576"/>
      <w:bookmarkStart w:id="338" w:name="_Toc192327634"/>
      <w:bookmarkStart w:id="339" w:name="_Toc192328343"/>
      <w:bookmarkStart w:id="340" w:name="_Toc192328493"/>
      <w:bookmarkStart w:id="341" w:name="_Toc192328753"/>
      <w:bookmarkStart w:id="342" w:name="_Toc192328816"/>
      <w:bookmarkStart w:id="343" w:name="_Toc192329107"/>
      <w:bookmarkStart w:id="344" w:name="_Toc193198809"/>
      <w:bookmarkEnd w:id="8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72035CC" w14:textId="77777777" w:rsidR="00043A6F" w:rsidRPr="001460AA" w:rsidRDefault="00043A6F" w:rsidP="00043A6F">
      <w:pPr>
        <w:pStyle w:val="BijlageGenummerdKop"/>
        <w:spacing w:line="260" w:lineRule="atLeast"/>
        <w:rPr>
          <w:rFonts w:cs="Verdana"/>
          <w:b/>
          <w:vanish/>
          <w:color w:val="E0E0E0"/>
        </w:rPr>
      </w:pPr>
      <w:bookmarkStart w:id="345" w:name="bwBV_aan19_tekst"/>
      <w:bookmarkEnd w:id="87"/>
      <w:r w:rsidRPr="001460AA">
        <w:rPr>
          <w:rFonts w:cs="Verdana"/>
          <w:b/>
          <w:vanish/>
          <w:color w:val="E0E0E0"/>
        </w:rPr>
        <w:t>Algemeen</w:t>
      </w:r>
      <w:bookmarkStart w:id="346" w:name="_Toc223345123"/>
      <w:bookmarkStart w:id="347" w:name="_Toc223345870"/>
      <w:bookmarkStart w:id="348" w:name="_Toc223346252"/>
      <w:bookmarkStart w:id="349" w:name="_Toc223346566"/>
      <w:bookmarkEnd w:id="346"/>
      <w:bookmarkEnd w:id="347"/>
      <w:bookmarkEnd w:id="348"/>
      <w:bookmarkEnd w:id="349"/>
    </w:p>
    <w:p w14:paraId="59BCB890" w14:textId="27071676" w:rsidR="00043A6F" w:rsidRPr="006E44C8" w:rsidRDefault="00043A6F" w:rsidP="00043A6F">
      <w:pPr>
        <w:tabs>
          <w:tab w:val="left" w:pos="1440"/>
        </w:tabs>
        <w:spacing w:line="260" w:lineRule="atLeast"/>
        <w:rPr>
          <w:vanish/>
          <w:color w:val="E0E0E0"/>
          <w:szCs w:val="18"/>
        </w:rPr>
      </w:pPr>
      <w:r w:rsidRPr="006E44C8">
        <w:rPr>
          <w:vanish/>
          <w:color w:val="E0E0E0"/>
          <w:szCs w:val="18"/>
        </w:rPr>
        <w:t xml:space="preserve">De in te dienen formats dienen te voldoen aan doel en eisen (waaronder lettertype, marges etc.) zoals beschreven in paragraaf </w:t>
      </w:r>
      <w:bookmarkStart w:id="350" w:name="bwParagraaf_nr_643_4"/>
      <w:r w:rsidR="006E44C8">
        <w:rPr>
          <w:vanish/>
          <w:color w:val="E0E0E0"/>
          <w:szCs w:val="18"/>
        </w:rPr>
        <w:t>4.3.3</w:t>
      </w:r>
      <w:bookmarkEnd w:id="350"/>
      <w:r w:rsidRPr="006E44C8">
        <w:rPr>
          <w:vanish/>
          <w:color w:val="E0E0E0"/>
          <w:szCs w:val="18"/>
        </w:rPr>
        <w:t xml:space="preserve">. Tevens dient gebruik te worden gemaakt van de </w:t>
      </w:r>
      <w:r w:rsidRPr="006E44C8">
        <w:rPr>
          <w:vanish/>
          <w:color w:val="E0E0E0"/>
          <w:szCs w:val="18"/>
          <w:u w:val="single"/>
        </w:rPr>
        <w:t>opzet</w:t>
      </w:r>
      <w:r w:rsidRPr="006E44C8">
        <w:rPr>
          <w:vanish/>
          <w:color w:val="E0E0E0"/>
          <w:szCs w:val="18"/>
        </w:rPr>
        <w:t xml:space="preserve"> van de formats zoals weergegeven op de volgende pagina’s.</w:t>
      </w:r>
    </w:p>
    <w:p w14:paraId="380143E8" w14:textId="77777777" w:rsidR="00043A6F" w:rsidRPr="006E44C8" w:rsidRDefault="00043A6F" w:rsidP="00043A6F">
      <w:pPr>
        <w:tabs>
          <w:tab w:val="left" w:pos="1440"/>
        </w:tabs>
        <w:spacing w:line="260" w:lineRule="atLeast"/>
        <w:rPr>
          <w:vanish/>
          <w:color w:val="E0E0E0"/>
          <w:szCs w:val="18"/>
        </w:rPr>
      </w:pPr>
    </w:p>
    <w:p w14:paraId="2396DBB9" w14:textId="77777777" w:rsidR="00043A6F" w:rsidRPr="006E44C8" w:rsidRDefault="00043A6F" w:rsidP="00043A6F">
      <w:pPr>
        <w:tabs>
          <w:tab w:val="left" w:pos="1440"/>
        </w:tabs>
        <w:spacing w:line="260" w:lineRule="atLeast"/>
        <w:rPr>
          <w:vanish/>
          <w:color w:val="E0E0E0"/>
          <w:szCs w:val="18"/>
        </w:rPr>
      </w:pPr>
      <w:r w:rsidRPr="006E44C8">
        <w:rPr>
          <w:vanish/>
          <w:color w:val="E0E0E0"/>
          <w:szCs w:val="18"/>
        </w:rPr>
        <w:t>Binnen deze Best Value aanbesteding worden de toegepaste termen als volgt gedefinieerd.</w:t>
      </w:r>
    </w:p>
    <w:p w14:paraId="6D7803C6" w14:textId="77777777" w:rsidR="00043A6F" w:rsidRPr="006E44C8" w:rsidRDefault="00043A6F" w:rsidP="00043A6F">
      <w:pPr>
        <w:tabs>
          <w:tab w:val="left" w:pos="1440"/>
        </w:tabs>
        <w:spacing w:line="260" w:lineRule="atLeast"/>
        <w:rPr>
          <w:vanish/>
          <w:color w:val="E0E0E0"/>
          <w:szCs w:val="18"/>
        </w:rPr>
      </w:pPr>
    </w:p>
    <w:p w14:paraId="3035AC48"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szCs w:val="18"/>
        </w:rPr>
      </w:pPr>
      <w:r w:rsidRPr="006E44C8">
        <w:rPr>
          <w:b/>
          <w:vanish/>
          <w:color w:val="E0E0E0"/>
          <w:szCs w:val="18"/>
        </w:rPr>
        <w:t>Dominante informatie</w:t>
      </w:r>
    </w:p>
    <w:p w14:paraId="161F089F"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Informatie die simpel is, gemakkelijk te verifiëren en te kwantificeren, die geen vakinhoudelijke expertise vereist om te begrijpen en die is te zien als “logisch”, “gezond verstand”, “overduidelijk”.</w:t>
      </w:r>
    </w:p>
    <w:p w14:paraId="3F9A73A9" w14:textId="77777777" w:rsidR="00043A6F" w:rsidRPr="006E44C8" w:rsidRDefault="00043A6F" w:rsidP="00043A6F">
      <w:pPr>
        <w:tabs>
          <w:tab w:val="left" w:pos="1440"/>
        </w:tabs>
        <w:spacing w:line="260" w:lineRule="atLeast"/>
        <w:rPr>
          <w:vanish/>
          <w:color w:val="E0E0E0"/>
          <w:szCs w:val="18"/>
        </w:rPr>
      </w:pPr>
    </w:p>
    <w:p w14:paraId="2353E134"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szCs w:val="18"/>
        </w:rPr>
      </w:pPr>
      <w:r w:rsidRPr="006E44C8">
        <w:rPr>
          <w:b/>
          <w:vanish/>
          <w:color w:val="E0E0E0"/>
          <w:szCs w:val="18"/>
        </w:rPr>
        <w:t>Verifieerbare prestatie-informatie (VPI)</w:t>
      </w:r>
    </w:p>
    <w:p w14:paraId="63F35451"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Informatie die eenduidig te achterhalen is (= verifieerbaar), welke de inschrijver gebruikt om aan te tonen dat hij de prestatie die hij aanbiedt kan realiseren in het onderhavige project. VPI is een uitingsvorm van dominante informatie.</w:t>
      </w:r>
    </w:p>
    <w:p w14:paraId="08F68BC2" w14:textId="77777777" w:rsidR="00043A6F" w:rsidRPr="006E44C8" w:rsidRDefault="00043A6F" w:rsidP="00043A6F">
      <w:pPr>
        <w:tabs>
          <w:tab w:val="left" w:pos="1440"/>
        </w:tabs>
        <w:spacing w:line="260" w:lineRule="atLeast"/>
        <w:rPr>
          <w:vanish/>
          <w:color w:val="E0E0E0"/>
          <w:szCs w:val="18"/>
        </w:rPr>
      </w:pPr>
    </w:p>
    <w:p w14:paraId="755C4D44"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Prestatie</w:t>
      </w:r>
    </w:p>
    <w:p w14:paraId="710D27F4"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Het resultaat (het wat) van een aanpak (het hoe). De inschrijver biedt een prestatie aan om daarmee het beoogd eindresultaat te realiseren en/of bij te dragen aan de projectdoelstellingen.</w:t>
      </w:r>
    </w:p>
    <w:p w14:paraId="20C2BE65" w14:textId="77777777" w:rsidR="00043A6F" w:rsidRPr="006E44C8" w:rsidRDefault="00043A6F" w:rsidP="00043A6F">
      <w:pPr>
        <w:rPr>
          <w:vanish/>
          <w:color w:val="E0E0E0"/>
        </w:rPr>
      </w:pPr>
    </w:p>
    <w:p w14:paraId="6A0EDAD1"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Aanpak</w:t>
      </w:r>
    </w:p>
    <w:p w14:paraId="56ED719F"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Hetgeen dat de inschrijver voorstelt om een risico te beheersen of een prestatie of kans te realiseren.</w:t>
      </w:r>
    </w:p>
    <w:p w14:paraId="6E2CB79A" w14:textId="77777777" w:rsidR="00043A6F" w:rsidRPr="006E44C8" w:rsidRDefault="00043A6F" w:rsidP="00043A6F">
      <w:pPr>
        <w:rPr>
          <w:vanish/>
          <w:color w:val="E0E0E0"/>
        </w:rPr>
      </w:pPr>
    </w:p>
    <w:p w14:paraId="448C7CCA"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Kans</w:t>
      </w:r>
    </w:p>
    <w:p w14:paraId="5C9C364F" w14:textId="77777777" w:rsidR="00043A6F" w:rsidRPr="006E44C8" w:rsidRDefault="00043A6F" w:rsidP="00043A6F">
      <w:pPr>
        <w:widowControl w:val="0"/>
        <w:suppressAutoHyphens/>
        <w:autoSpaceDN w:val="0"/>
        <w:spacing w:line="240" w:lineRule="exact"/>
        <w:textAlignment w:val="baseline"/>
        <w:rPr>
          <w:vanish/>
          <w:color w:val="E0E0E0"/>
        </w:rPr>
      </w:pPr>
      <w:r w:rsidRPr="006E44C8">
        <w:rPr>
          <w:vanish/>
          <w:color w:val="E0E0E0"/>
          <w:szCs w:val="18"/>
        </w:rPr>
        <w:t xml:space="preserve">Een optie als bedoeld in artikel 2.163c van de Aanbestedingswet, die waarde toevoegt aan de projectdoelstellingen, die niet noodzakelijk is om het beoogd eindresultaat te realiseren, en waarbij de baten van de kans opwegen tegen de kosten. </w:t>
      </w:r>
      <w:r w:rsidRPr="006E44C8">
        <w:rPr>
          <w:vanish/>
          <w:color w:val="E0E0E0"/>
        </w:rPr>
        <w:t>Criteria 1 tot en met 3 zijn gerelateerd aan de projectdoelstellingen zoals beschreven in de vraagspecificatie.</w:t>
      </w:r>
    </w:p>
    <w:p w14:paraId="6FDC683C" w14:textId="77777777" w:rsidR="00043A6F" w:rsidRPr="006E44C8" w:rsidRDefault="00043A6F" w:rsidP="00043A6F">
      <w:pPr>
        <w:tabs>
          <w:tab w:val="left" w:pos="1440"/>
        </w:tabs>
        <w:spacing w:line="260" w:lineRule="atLeast"/>
        <w:ind w:left="284"/>
        <w:rPr>
          <w:vanish/>
          <w:color w:val="E0E0E0"/>
          <w:szCs w:val="18"/>
        </w:rPr>
      </w:pPr>
    </w:p>
    <w:p w14:paraId="7597C971"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Projectdoelstellingen</w:t>
      </w:r>
    </w:p>
    <w:p w14:paraId="5B17F9CC" w14:textId="77777777" w:rsidR="00043A6F" w:rsidRPr="006E44C8" w:rsidRDefault="00043A6F" w:rsidP="00043A6F">
      <w:pPr>
        <w:widowControl w:val="0"/>
        <w:suppressAutoHyphens/>
        <w:autoSpaceDN w:val="0"/>
        <w:spacing w:line="240" w:lineRule="exact"/>
        <w:textAlignment w:val="baseline"/>
        <w:rPr>
          <w:vanish/>
          <w:color w:val="E0E0E0"/>
        </w:rPr>
      </w:pPr>
      <w:r w:rsidRPr="006E44C8">
        <w:rPr>
          <w:vanish/>
          <w:color w:val="E0E0E0"/>
        </w:rPr>
        <w:t>De doelstellingen die voor het project gelden. De projectdoelstellingen staan beschreven in de vraagspecificatie.</w:t>
      </w:r>
    </w:p>
    <w:p w14:paraId="41D6E9CA" w14:textId="77777777" w:rsidR="00B20519" w:rsidRPr="006E44C8" w:rsidRDefault="00B20519" w:rsidP="00043A6F">
      <w:pPr>
        <w:rPr>
          <w:b/>
          <w:vanish/>
          <w:color w:val="E0E0E0"/>
          <w:szCs w:val="18"/>
        </w:rPr>
      </w:pPr>
    </w:p>
    <w:p w14:paraId="6CD3CCB0" w14:textId="77777777" w:rsidR="00B20519" w:rsidRPr="006E44C8" w:rsidRDefault="00B20519">
      <w:pPr>
        <w:spacing w:after="160" w:line="259" w:lineRule="auto"/>
        <w:rPr>
          <w:b/>
          <w:vanish/>
          <w:color w:val="E0E0E0"/>
          <w:szCs w:val="18"/>
        </w:rPr>
      </w:pPr>
      <w:r w:rsidRPr="006E44C8">
        <w:rPr>
          <w:b/>
          <w:vanish/>
          <w:color w:val="E0E0E0"/>
          <w:szCs w:val="18"/>
        </w:rPr>
        <w:br w:type="page"/>
      </w:r>
    </w:p>
    <w:p w14:paraId="146061C5" w14:textId="77777777" w:rsidR="00043A6F" w:rsidRPr="006E44C8" w:rsidRDefault="00043A6F" w:rsidP="00043A6F">
      <w:pPr>
        <w:rPr>
          <w:vanish/>
          <w:color w:val="E0E0E0"/>
          <w:szCs w:val="18"/>
        </w:rPr>
      </w:pPr>
      <w:r w:rsidRPr="006E44C8">
        <w:rPr>
          <w:b/>
          <w:vanish/>
          <w:color w:val="E0E0E0"/>
          <w:szCs w:val="18"/>
        </w:rPr>
        <w:t xml:space="preserve">Format Risicodossier aanbesteder </w:t>
      </w:r>
    </w:p>
    <w:p w14:paraId="50937059" w14:textId="77777777" w:rsidR="00043A6F" w:rsidRPr="006E44C8" w:rsidRDefault="00043A6F" w:rsidP="00043A6F">
      <w:pPr>
        <w:rPr>
          <w:vanish/>
          <w:color w:val="E0E0E0"/>
          <w:szCs w:val="18"/>
        </w:rPr>
      </w:pPr>
    </w:p>
    <w:bookmarkEnd w:id="345"/>
    <w:p w14:paraId="4349DF7F" w14:textId="77777777" w:rsidR="00043A6F" w:rsidRPr="006E44C8" w:rsidRDefault="00043A6F" w:rsidP="00043A6F">
      <w:pPr>
        <w:rPr>
          <w:vanish/>
          <w:color w:val="E0E0E0"/>
          <w:szCs w:val="18"/>
        </w:rPr>
      </w:pPr>
    </w:p>
    <w:sectPr w:rsidR="00043A6F" w:rsidRPr="006E44C8" w:rsidSect="00266CC5">
      <w:headerReference w:type="even" r:id="rId16"/>
      <w:headerReference w:type="default" r:id="rId17"/>
      <w:footerReference w:type="even" r:id="rId18"/>
      <w:footerReference w:type="default" r:id="rId19"/>
      <w:pgSz w:w="11905" w:h="16837"/>
      <w:pgMar w:top="2552" w:right="964" w:bottom="1253" w:left="2098" w:header="284" w:footer="709" w:gutter="113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E5D1" w14:textId="77777777" w:rsidR="00D04254" w:rsidRDefault="00D04254" w:rsidP="00043A6F">
      <w:pPr>
        <w:spacing w:line="240" w:lineRule="auto"/>
      </w:pPr>
      <w:r>
        <w:separator/>
      </w:r>
    </w:p>
  </w:endnote>
  <w:endnote w:type="continuationSeparator" w:id="0">
    <w:p w14:paraId="38A01501" w14:textId="77777777" w:rsidR="00D04254" w:rsidRDefault="00D04254" w:rsidP="00043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Italic">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4565" w14:textId="72E9F12B" w:rsidR="00C07A85" w:rsidRDefault="00B13922">
    <w:pPr>
      <w:pStyle w:val="Voettekst"/>
    </w:pPr>
    <w:r>
      <w:rPr>
        <w:noProof/>
      </w:rPr>
      <mc:AlternateContent>
        <mc:Choice Requires="wps">
          <w:drawing>
            <wp:anchor distT="0" distB="0" distL="114300" distR="114300" simplePos="0" relativeHeight="251655680" behindDoc="0" locked="1" layoutInCell="1" allowOverlap="1" wp14:anchorId="4EF43B7E" wp14:editId="3CD92EEC">
              <wp:simplePos x="0" y="0"/>
              <wp:positionH relativeFrom="page">
                <wp:posOffset>1332230</wp:posOffset>
              </wp:positionH>
              <wp:positionV relativeFrom="page">
                <wp:posOffset>10163810</wp:posOffset>
              </wp:positionV>
              <wp:extent cx="1259840" cy="144145"/>
              <wp:effectExtent l="0" t="0" r="0" b="825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14D96423" w14:textId="77777777" w:rsidR="00C07A85" w:rsidRDefault="00C07A85">
                          <w:pPr>
                            <w:pStyle w:val="Huisstijl-Paginanummer"/>
                          </w:pPr>
                          <w:r>
                            <w:t>Pagina </w:t>
                          </w:r>
                          <w:r>
                            <w:fldChar w:fldCharType="begin"/>
                          </w:r>
                          <w:r>
                            <w:instrText xml:space="preserve"> PAGE    \* MERGEFORMAT </w:instrText>
                          </w:r>
                          <w:r>
                            <w:fldChar w:fldCharType="separate"/>
                          </w:r>
                          <w:r>
                            <w:t>21</w:t>
                          </w:r>
                          <w:r>
                            <w:fldChar w:fldCharType="end"/>
                          </w:r>
                          <w:r>
                            <w:t> van </w:t>
                          </w:r>
                          <w:fldSimple w:instr="NUMPAGES  \* Arabic  \* MERGEFORMAT">
                            <w:r>
                              <w:t>60</w:t>
                            </w:r>
                          </w:fldSimple>
                        </w:p>
                        <w:p w14:paraId="72E35E2A" w14:textId="77777777" w:rsidR="00C07A85" w:rsidRDefault="00C07A85">
                          <w:pPr>
                            <w:pStyle w:val="Huisstijl-Paginanummer"/>
                          </w:pPr>
                        </w:p>
                        <w:p w14:paraId="17A06E17" w14:textId="77777777" w:rsidR="00C07A85" w:rsidRDefault="00C07A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43B7E" id="_x0000_t202" coordsize="21600,21600" o:spt="202" path="m,l,21600r21600,l21600,xe">
              <v:stroke joinstyle="miter"/>
              <v:path gradientshapeok="t" o:connecttype="rect"/>
            </v:shapetype>
            <v:shape id="Tekstvak 3" o:spid="_x0000_s1027" type="#_x0000_t202" style="position:absolute;margin-left:104.9pt;margin-top:800.3pt;width:99.2pt;height:11.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" strokecolor="white" strokeweight="0">
              <v:textbox inset="0,0,0,0">
                <w:txbxContent>
                  <w:p w14:paraId="14D96423" w14:textId="77777777" w:rsidR="00C07A85" w:rsidRDefault="00C07A85">
                    <w:pPr>
                      <w:pStyle w:val="Huisstijl-Paginanummer"/>
                    </w:pPr>
                    <w:r>
                      <w:t>Pagina </w:t>
                    </w:r>
                    <w:r>
                      <w:fldChar w:fldCharType="begin"/>
                    </w:r>
                    <w:r>
                      <w:instrText xml:space="preserve"> PAGE    \* MERGEFORMAT </w:instrText>
                    </w:r>
                    <w:r>
                      <w:fldChar w:fldCharType="separate"/>
                    </w:r>
                    <w:r>
                      <w:t>21</w:t>
                    </w:r>
                    <w:r>
                      <w:fldChar w:fldCharType="end"/>
                    </w:r>
                    <w:r>
                      <w:t> van </w:t>
                    </w:r>
                    <w:fldSimple w:instr="NUMPAGES  \* Arabic  \* MERGEFORMAT">
                      <w:r>
                        <w:t>60</w:t>
                      </w:r>
                    </w:fldSimple>
                  </w:p>
                  <w:p w14:paraId="72E35E2A" w14:textId="77777777" w:rsidR="00C07A85" w:rsidRDefault="00C07A85">
                    <w:pPr>
                      <w:pStyle w:val="Huisstijl-Paginanummer"/>
                    </w:pPr>
                  </w:p>
                  <w:p w14:paraId="17A06E17" w14:textId="77777777" w:rsidR="00C07A85" w:rsidRDefault="00C07A85"/>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2D6D" w14:textId="77777777" w:rsidR="00C07A85" w:rsidRDefault="00C07A85" w:rsidP="00183548">
    <w:pPr>
      <w:pStyle w:val="Voettekst"/>
    </w:pPr>
  </w:p>
  <w:p w14:paraId="690D9CBD" w14:textId="77777777" w:rsidR="00C07A85" w:rsidRDefault="00C07A85" w:rsidP="00183548">
    <w:pPr>
      <w:pStyle w:val="Voettekst"/>
    </w:pPr>
  </w:p>
  <w:p w14:paraId="4A42FF50" w14:textId="77777777" w:rsidR="00C07A85" w:rsidRDefault="00C07A85" w:rsidP="00183548">
    <w:pPr>
      <w:pStyle w:val="Voettekst"/>
    </w:pPr>
  </w:p>
  <w:p w14:paraId="0749752F" w14:textId="1B01F65C" w:rsidR="00C07A85" w:rsidRPr="00897C44" w:rsidRDefault="00C07A85" w:rsidP="00183548">
    <w:pPr>
      <w:pStyle w:val="Voettekst"/>
      <w:tabs>
        <w:tab w:val="clear" w:pos="9072"/>
      </w:tabs>
      <w:rPr>
        <w:sz w:val="13"/>
        <w:szCs w:val="13"/>
      </w:rPr>
    </w:pPr>
    <w:r>
      <w:rPr>
        <w:sz w:val="13"/>
        <w:szCs w:val="13"/>
      </w:rPr>
      <w:t>RWS BEDRIJFSVERTROUWELIJK</w:t>
    </w:r>
    <w:r w:rsidR="00B13922">
      <w:rPr>
        <w:noProof/>
      </w:rPr>
      <mc:AlternateContent>
        <mc:Choice Requires="wps">
          <w:drawing>
            <wp:anchor distT="0" distB="0" distL="114300" distR="114300" simplePos="0" relativeHeight="251658752" behindDoc="0" locked="1" layoutInCell="1" allowOverlap="1" wp14:anchorId="5AD35AFC" wp14:editId="760E3B32">
              <wp:simplePos x="0" y="0"/>
              <wp:positionH relativeFrom="page">
                <wp:posOffset>5674360</wp:posOffset>
              </wp:positionH>
              <wp:positionV relativeFrom="page">
                <wp:posOffset>10163810</wp:posOffset>
              </wp:positionV>
              <wp:extent cx="1259840" cy="144145"/>
              <wp:effectExtent l="0" t="0" r="0" b="825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6940E32E" w14:textId="47053E5D" w:rsidR="00C07A85" w:rsidRDefault="00C07A85">
                          <w:pPr>
                            <w:pStyle w:val="Huisstijl-Paginanummer"/>
                            <w:jc w:val="right"/>
                          </w:pPr>
                          <w:r>
                            <w:t>Pagina </w:t>
                          </w:r>
                          <w:r>
                            <w:fldChar w:fldCharType="begin"/>
                          </w:r>
                          <w:r>
                            <w:instrText xml:space="preserve"> PAGE    \* MERGEFORMAT </w:instrText>
                          </w:r>
                          <w:r>
                            <w:fldChar w:fldCharType="separate"/>
                          </w:r>
                          <w:r w:rsidR="00B13922">
                            <w:t>85</w:t>
                          </w:r>
                          <w:r>
                            <w:fldChar w:fldCharType="end"/>
                          </w:r>
                          <w:r>
                            <w:t> van </w:t>
                          </w:r>
                          <w:fldSimple w:instr="NUMPAGES  \* Arabic  \* MERGEFORMAT">
                            <w:r w:rsidR="00B13922">
                              <w:t>85</w:t>
                            </w:r>
                          </w:fldSimple>
                        </w:p>
                        <w:p w14:paraId="79585D8F" w14:textId="77777777" w:rsidR="00C07A85" w:rsidRDefault="00C07A85">
                          <w:pPr>
                            <w:pStyle w:val="Huisstijl-Paginanummer"/>
                          </w:pPr>
                        </w:p>
                        <w:p w14:paraId="4E0A3A4C" w14:textId="77777777" w:rsidR="00C07A85" w:rsidRDefault="00C07A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35AFC" id="_x0000_t202" coordsize="21600,21600" o:spt="202" path="m,l,21600r21600,l21600,xe">
              <v:stroke joinstyle="miter"/>
              <v:path gradientshapeok="t" o:connecttype="rect"/>
            </v:shapetype>
            <v:shape id="Tekstvak 2" o:spid="_x0000_s1028" type="#_x0000_t202" style="position:absolute;margin-left:446.8pt;margin-top:800.3pt;width:99.2pt;height:1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" strokecolor="white" strokeweight="0">
              <v:textbox inset="0,0,0,0">
                <w:txbxContent>
                  <w:p w14:paraId="6940E32E" w14:textId="47053E5D" w:rsidR="00C07A85" w:rsidRDefault="00C07A85">
                    <w:pPr>
                      <w:pStyle w:val="Huisstijl-Paginanummer"/>
                      <w:jc w:val="right"/>
                    </w:pPr>
                    <w:r>
                      <w:t>Pagina </w:t>
                    </w:r>
                    <w:r>
                      <w:fldChar w:fldCharType="begin"/>
                    </w:r>
                    <w:r>
                      <w:instrText xml:space="preserve"> PAGE    \* MERGEFORMAT </w:instrText>
                    </w:r>
                    <w:r>
                      <w:fldChar w:fldCharType="separate"/>
                    </w:r>
                    <w:r w:rsidR="00B13922">
                      <w:t>85</w:t>
                    </w:r>
                    <w:r>
                      <w:fldChar w:fldCharType="end"/>
                    </w:r>
                    <w:r>
                      <w:t> van </w:t>
                    </w:r>
                    <w:fldSimple w:instr="NUMPAGES  \* Arabic  \* MERGEFORMAT">
                      <w:r w:rsidR="00B13922">
                        <w:t>85</w:t>
                      </w:r>
                    </w:fldSimple>
                  </w:p>
                  <w:p w14:paraId="79585D8F" w14:textId="77777777" w:rsidR="00C07A85" w:rsidRDefault="00C07A85">
                    <w:pPr>
                      <w:pStyle w:val="Huisstijl-Paginanummer"/>
                    </w:pPr>
                  </w:p>
                  <w:p w14:paraId="4E0A3A4C" w14:textId="77777777" w:rsidR="00C07A85" w:rsidRDefault="00C07A85"/>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EA3A" w14:textId="77777777" w:rsidR="00D04254" w:rsidRDefault="00D04254" w:rsidP="00043A6F">
      <w:pPr>
        <w:spacing w:line="240" w:lineRule="auto"/>
      </w:pPr>
      <w:r>
        <w:separator/>
      </w:r>
    </w:p>
  </w:footnote>
  <w:footnote w:type="continuationSeparator" w:id="0">
    <w:p w14:paraId="4D3E7C96" w14:textId="77777777" w:rsidR="00D04254" w:rsidRDefault="00D04254" w:rsidP="00043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BA3E" w14:textId="71140602" w:rsidR="00C07A85" w:rsidRDefault="00B13922">
    <w:pPr>
      <w:pStyle w:val="Koptekst"/>
    </w:pPr>
    <w:r>
      <w:rPr>
        <w:noProof/>
      </w:rPr>
      <mc:AlternateContent>
        <mc:Choice Requires="wps">
          <w:drawing>
            <wp:anchor distT="0" distB="0" distL="114300" distR="114300" simplePos="0" relativeHeight="251661824" behindDoc="0" locked="0" layoutInCell="1" allowOverlap="1" wp14:anchorId="1531460D" wp14:editId="6E7A9E33">
              <wp:simplePos x="0" y="0"/>
              <wp:positionH relativeFrom="page">
                <wp:posOffset>1332230</wp:posOffset>
              </wp:positionH>
              <wp:positionV relativeFrom="page">
                <wp:posOffset>360045</wp:posOffset>
              </wp:positionV>
              <wp:extent cx="4679950" cy="37084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370840"/>
                      </a:xfrm>
                      <a:prstGeom prst="rect">
                        <a:avLst/>
                      </a:prstGeom>
                      <a:noFill/>
                      <a:ln>
                        <a:noFill/>
                      </a:ln>
                    </wps:spPr>
                    <wps:txbx>
                      <w:txbxContent>
                        <w:p w14:paraId="2B261094" w14:textId="77777777" w:rsidR="00C07A85" w:rsidRPr="00EE4917" w:rsidRDefault="00C07A85"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460D" id="_x0000_t202" coordsize="21600,21600" o:spt="202" path="m,l,21600r21600,l21600,xe">
              <v:stroke joinstyle="miter"/>
              <v:path gradientshapeok="t" o:connecttype="rect"/>
            </v:shapetype>
            <v:shape id="Tekstvak 4" o:spid="_x0000_s1026" type="#_x0000_t202" style="position:absolute;margin-left:104.9pt;margin-top:28.35pt;width:368.5pt;height:29.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" filled="f" stroked="f">
              <v:textbox inset="0,0,0,0">
                <w:txbxContent>
                  <w:p w14:paraId="2B261094" w14:textId="77777777" w:rsidR="00C07A85" w:rsidRPr="00EE4917" w:rsidRDefault="00C07A85"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4D69" w14:textId="0553D149" w:rsidR="00C07A85" w:rsidRPr="00D512D2" w:rsidRDefault="00C07A85" w:rsidP="00AF3E49">
    <w:pPr>
      <w:pStyle w:val="Huisstijl-KopregelRapport"/>
      <w:rPr>
        <w:rStyle w:val="Huisstijl-Rapportkoptekst"/>
        <w:b/>
      </w:rPr>
    </w:pPr>
    <w:r w:rsidRPr="00D512D2">
      <w:rPr>
        <w:b/>
      </w:rPr>
      <w:t>Aanbestedings</w:t>
    </w:r>
    <w:r>
      <w:rPr>
        <w:b/>
      </w:rPr>
      <w:t>leidraad</w:t>
    </w:r>
    <w:r w:rsidRPr="00D512D2">
      <w:rPr>
        <w:b/>
      </w:rPr>
      <w:t xml:space="preserve"> </w:t>
    </w:r>
    <w:r w:rsidRPr="00D512D2">
      <w:rPr>
        <w:rStyle w:val="Huisstijl-Rapportkoptekst"/>
        <w:b/>
      </w:rPr>
      <w:t>| Zaaknummer:</w:t>
    </w:r>
    <w:r>
      <w:rPr>
        <w:rStyle w:val="Huisstijl-Rapportkoptekst"/>
        <w:b/>
      </w:rPr>
      <w:t xml:space="preserve"> </w:t>
    </w:r>
    <w:r>
      <w:fldChar w:fldCharType="begin"/>
    </w:r>
    <w:r w:rsidRPr="00A12536">
      <w:instrText xml:space="preserve"> DOCPROPERTY  PS_REFERENCE  \* MERGEFORMAT </w:instrText>
    </w:r>
    <w:r>
      <w:fldChar w:fldCharType="separate"/>
    </w:r>
    <w:r w:rsidR="001F1ADC">
      <w:t>31213941</w:t>
    </w:r>
    <w:r>
      <w:fldChar w:fldCharType="end"/>
    </w:r>
    <w:r>
      <w:rPr>
        <w:rStyle w:val="Huisstijl-Rapportkoptekst"/>
        <w:b/>
      </w:rPr>
      <w:t xml:space="preserve"> </w:t>
    </w:r>
    <w:r w:rsidRPr="00D512D2">
      <w:rPr>
        <w:rStyle w:val="Huisstijl-Rapportkoptekst"/>
        <w:b/>
      </w:rPr>
      <w:t>|</w:t>
    </w:r>
    <w:r>
      <w:rPr>
        <w:rStyle w:val="Huisstijl-Rapportkoptekst"/>
        <w:b/>
      </w:rPr>
      <w:t xml:space="preserve"> </w:t>
    </w:r>
    <w:r w:rsidR="00A0198D">
      <w:t>FED</w:t>
    </w:r>
  </w:p>
  <w:p w14:paraId="00A37896" w14:textId="77777777" w:rsidR="00C07A85" w:rsidRDefault="00C07A85" w:rsidP="000C4C3A">
    <w:pPr>
      <w:pStyle w:val="Huisstijl-KoptekstRapportvolgbladen"/>
    </w:pPr>
  </w:p>
  <w:p w14:paraId="1A55B1E4" w14:textId="77777777" w:rsidR="00C07A85" w:rsidRPr="004522BF" w:rsidRDefault="00C07A85" w:rsidP="004522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03524E7"/>
    <w:multiLevelType w:val="hybridMultilevel"/>
    <w:tmpl w:val="44106EC8"/>
    <w:lvl w:ilvl="0" w:tplc="61266C16">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3C128A1"/>
    <w:multiLevelType w:val="hybridMultilevel"/>
    <w:tmpl w:val="F8FA319E"/>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EF1A493A">
      <w:start w:val="1"/>
      <w:numFmt w:val="decimal"/>
      <w:pStyle w:val="Standaardmet"/>
      <w:lvlText w:val="%3."/>
      <w:lvlJc w:val="left"/>
      <w:pPr>
        <w:tabs>
          <w:tab w:val="num" w:pos="2700"/>
        </w:tabs>
        <w:ind w:left="2700" w:hanging="360"/>
      </w:pPr>
      <w:rPr>
        <w:rFonts w:hint="default"/>
        <w:b w:val="0"/>
        <w:i w:val="0"/>
        <w:lang w:val="nl"/>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3"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4" w15:restartNumberingAfterBreak="0">
    <w:nsid w:val="05C7630F"/>
    <w:multiLevelType w:val="multilevel"/>
    <w:tmpl w:val="0622AABA"/>
    <w:lvl w:ilvl="0">
      <w:start w:val="1"/>
      <w:numFmt w:val="decimal"/>
      <w:pStyle w:val="HoofdstukGenummerd"/>
      <w:lvlText w:val="%1"/>
      <w:lvlJc w:val="left"/>
      <w:pPr>
        <w:tabs>
          <w:tab w:val="num" w:pos="0"/>
        </w:tabs>
        <w:ind w:left="0" w:hanging="1138"/>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8"/>
      </w:pPr>
      <w:rPr>
        <w:rFonts w:hint="default"/>
        <w:specVanish w:val="0"/>
      </w:rPr>
    </w:lvl>
    <w:lvl w:ilvl="2">
      <w:start w:val="1"/>
      <w:numFmt w:val="decimal"/>
      <w:pStyle w:val="Subparagraaf"/>
      <w:lvlText w:val="%1.%2.%3"/>
      <w:lvlJc w:val="left"/>
      <w:pPr>
        <w:tabs>
          <w:tab w:val="num" w:pos="0"/>
        </w:tabs>
        <w:ind w:left="0" w:hanging="113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paragraaf"/>
      <w:lvlText w:val="%1.%2.%3.%4."/>
      <w:lvlJc w:val="left"/>
      <w:pPr>
        <w:tabs>
          <w:tab w:val="num" w:pos="0"/>
        </w:tabs>
        <w:ind w:left="0" w:hanging="1138"/>
      </w:pPr>
      <w:rPr>
        <w:rFonts w:cs="Times New Roman" w:hint="default"/>
        <w:i w:val="0"/>
        <w:lang w:val="nl-NL"/>
      </w:rPr>
    </w:lvl>
    <w:lvl w:ilvl="4">
      <w:start w:val="1"/>
      <w:numFmt w:val="decimal"/>
      <w:lvlText w:val="%1.%2.%3.%4.%5."/>
      <w:lvlJc w:val="left"/>
      <w:pPr>
        <w:tabs>
          <w:tab w:val="num" w:pos="0"/>
        </w:tabs>
        <w:ind w:left="0" w:hanging="1138"/>
      </w:pPr>
      <w:rPr>
        <w:rFonts w:cs="Times New Roman" w:hint="default"/>
      </w:rPr>
    </w:lvl>
    <w:lvl w:ilvl="5">
      <w:start w:val="1"/>
      <w:numFmt w:val="decimal"/>
      <w:lvlText w:val="%1.%2.%3.%4.%5.%6."/>
      <w:lvlJc w:val="left"/>
      <w:pPr>
        <w:tabs>
          <w:tab w:val="num" w:pos="0"/>
        </w:tabs>
        <w:ind w:left="0" w:hanging="1138"/>
      </w:pPr>
      <w:rPr>
        <w:rFonts w:cs="Times New Roman" w:hint="default"/>
      </w:rPr>
    </w:lvl>
    <w:lvl w:ilvl="6">
      <w:start w:val="1"/>
      <w:numFmt w:val="decimal"/>
      <w:lvlText w:val="%1.%2.%3.%4.%5.%6.%7."/>
      <w:lvlJc w:val="left"/>
      <w:pPr>
        <w:tabs>
          <w:tab w:val="num" w:pos="0"/>
        </w:tabs>
        <w:ind w:left="0" w:hanging="1138"/>
      </w:pPr>
      <w:rPr>
        <w:rFonts w:cs="Times New Roman" w:hint="default"/>
      </w:rPr>
    </w:lvl>
    <w:lvl w:ilvl="7">
      <w:start w:val="1"/>
      <w:numFmt w:val="decimal"/>
      <w:lvlText w:val="%1.%2.%3.%4.%5.%6.%7.%8."/>
      <w:lvlJc w:val="left"/>
      <w:pPr>
        <w:tabs>
          <w:tab w:val="num" w:pos="0"/>
        </w:tabs>
        <w:ind w:left="0" w:hanging="1138"/>
      </w:pPr>
      <w:rPr>
        <w:rFonts w:cs="Times New Roman" w:hint="default"/>
      </w:rPr>
    </w:lvl>
    <w:lvl w:ilvl="8">
      <w:start w:val="1"/>
      <w:numFmt w:val="decimal"/>
      <w:lvlText w:val="%1.%2.%3.%4.%5.%6.%7.%8.%9."/>
      <w:lvlJc w:val="left"/>
      <w:pPr>
        <w:tabs>
          <w:tab w:val="num" w:pos="0"/>
        </w:tabs>
        <w:ind w:left="0" w:hanging="1138"/>
      </w:pPr>
      <w:rPr>
        <w:rFonts w:cs="Times New Roman" w:hint="default"/>
      </w:rPr>
    </w:lvl>
  </w:abstractNum>
  <w:abstractNum w:abstractNumId="15" w15:restartNumberingAfterBreak="0">
    <w:nsid w:val="0888095E"/>
    <w:multiLevelType w:val="hybridMultilevel"/>
    <w:tmpl w:val="1CAC7C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8" w15:restartNumberingAfterBreak="0">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168B13E2"/>
    <w:multiLevelType w:val="hybridMultilevel"/>
    <w:tmpl w:val="ED349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B9A28FA"/>
    <w:multiLevelType w:val="hybridMultilevel"/>
    <w:tmpl w:val="90BAD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02865E6"/>
    <w:multiLevelType w:val="multilevel"/>
    <w:tmpl w:val="3C24AAF6"/>
    <w:lvl w:ilvl="0">
      <w:start w:val="1"/>
      <w:numFmt w:val="upperLetter"/>
      <w:lvlText w:val="%1. "/>
      <w:legacy w:legacy="1" w:legacySpace="0" w:legacyIndent="283"/>
      <w:lvlJc w:val="left"/>
      <w:pPr>
        <w:ind w:left="283" w:hanging="283"/>
      </w:pPr>
      <w:rPr>
        <w:b/>
        <w:bCs/>
        <w:i w:val="0"/>
        <w:iCs w:val="0"/>
        <w:sz w:val="20"/>
        <w:szCs w:val="20"/>
      </w:rPr>
    </w:lvl>
    <w:lvl w:ilvl="1">
      <w:start w:val="1"/>
      <w:numFmt w:val="decimal"/>
      <w:lvlText w:val="%1.%2"/>
      <w:lvlJc w:val="left"/>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rPr>
    </w:lvl>
    <w:lvl w:ilvl="2">
      <w:start w:val="1"/>
      <w:numFmt w:val="decimal"/>
      <w:lvlText w:val="%1.%2.%3"/>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20B50686"/>
    <w:multiLevelType w:val="hybridMultilevel"/>
    <w:tmpl w:val="F38870F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5"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27" w15:restartNumberingAfterBreak="0">
    <w:nsid w:val="25770466"/>
    <w:multiLevelType w:val="multilevel"/>
    <w:tmpl w:val="B3E2951E"/>
    <w:lvl w:ilvl="0">
      <w:start w:val="1"/>
      <w:numFmt w:val="upperLetter"/>
      <w:pStyle w:val="BijlageGenummerdKop"/>
      <w:lvlText w:val="Bijlage %1"/>
      <w:lvlJc w:val="left"/>
      <w:pPr>
        <w:tabs>
          <w:tab w:val="num" w:pos="0"/>
        </w:tabs>
        <w:ind w:left="0" w:hanging="1134"/>
      </w:pPr>
      <w:rPr>
        <w:rFonts w:ascii="Verdana" w:hAnsi="Verdana" w:cs="Times New Roman" w:hint="default"/>
        <w:b w:val="0"/>
        <w:i w:val="0"/>
        <w:color w:val="auto"/>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28" w15:restartNumberingAfterBreak="0">
    <w:nsid w:val="262E6869"/>
    <w:multiLevelType w:val="hybridMultilevel"/>
    <w:tmpl w:val="FC829246"/>
    <w:lvl w:ilvl="0" w:tplc="FF40012A">
      <w:start w:val="1"/>
      <w:numFmt w:val="lowerLetter"/>
      <w:pStyle w:val="LijstalineaR1"/>
      <w:lvlText w:val="%1."/>
      <w:lvlJc w:val="left"/>
      <w:pPr>
        <w:ind w:left="1077" w:hanging="360"/>
      </w:pPr>
      <w:rPr>
        <w:rFonts w:hint="default"/>
        <w:b w:val="0"/>
        <w:i w:val="0"/>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29"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30E61C8C"/>
    <w:multiLevelType w:val="hybridMultilevel"/>
    <w:tmpl w:val="CFAEE86C"/>
    <w:lvl w:ilvl="0" w:tplc="21AAF4A8">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36" w15:restartNumberingAfterBreak="0">
    <w:nsid w:val="32187CB6"/>
    <w:multiLevelType w:val="hybridMultilevel"/>
    <w:tmpl w:val="B8F072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38" w15:restartNumberingAfterBreak="0">
    <w:nsid w:val="32D30E47"/>
    <w:multiLevelType w:val="hybridMultilevel"/>
    <w:tmpl w:val="8E8060A4"/>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41"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2" w15:restartNumberingAfterBreak="0">
    <w:nsid w:val="38AE1C44"/>
    <w:multiLevelType w:val="hybridMultilevel"/>
    <w:tmpl w:val="F7B2ECD6"/>
    <w:lvl w:ilvl="0" w:tplc="80FA8CC8">
      <w:start w:val="1"/>
      <w:numFmt w:val="decimal"/>
      <w:lvlText w:val="%1."/>
      <w:lvlJc w:val="left"/>
      <w:pPr>
        <w:tabs>
          <w:tab w:val="num" w:pos="360"/>
        </w:tabs>
        <w:ind w:left="360" w:hanging="360"/>
      </w:pPr>
      <w:rPr>
        <w:rFonts w:hint="default"/>
        <w:vanish w:val="0"/>
        <w:color w:val="auto"/>
      </w:rPr>
    </w:lvl>
    <w:lvl w:ilvl="1" w:tplc="23FCD950">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397154C1"/>
    <w:multiLevelType w:val="hybridMultilevel"/>
    <w:tmpl w:val="6952EC24"/>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46"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473C1106"/>
    <w:multiLevelType w:val="hybridMultilevel"/>
    <w:tmpl w:val="8E8060A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9EC1803"/>
    <w:multiLevelType w:val="hybridMultilevel"/>
    <w:tmpl w:val="529ED0A4"/>
    <w:lvl w:ilvl="0" w:tplc="04130001">
      <w:start w:val="1"/>
      <w:numFmt w:val="decimal"/>
      <w:lvlText w:val="%1."/>
      <w:lvlJc w:val="left"/>
      <w:pPr>
        <w:tabs>
          <w:tab w:val="num" w:pos="2478"/>
        </w:tabs>
        <w:ind w:left="2478" w:hanging="360"/>
      </w:pPr>
      <w:rPr>
        <w:rFonts w:hint="default"/>
      </w:r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CF7C5B82">
      <w:start w:val="1"/>
      <w:numFmt w:val="lowerLetter"/>
      <w:lvlText w:val="%5."/>
      <w:lvlJc w:val="left"/>
      <w:pPr>
        <w:tabs>
          <w:tab w:val="num" w:pos="5718"/>
        </w:tabs>
        <w:ind w:left="5718" w:hanging="360"/>
      </w:pPr>
      <w:rPr>
        <w:rFonts w:ascii="Verdana" w:eastAsia="Times New Roman" w:hAnsi="Verdana" w:hint="default"/>
      </w:rPr>
    </w:lvl>
    <w:lvl w:ilvl="5" w:tplc="04130005">
      <w:start w:val="1"/>
      <w:numFmt w:val="lowerRoman"/>
      <w:lvlText w:val="%6."/>
      <w:lvlJc w:val="right"/>
      <w:pPr>
        <w:tabs>
          <w:tab w:val="num" w:pos="6438"/>
        </w:tabs>
        <w:ind w:left="6438" w:hanging="180"/>
      </w:pPr>
    </w:lvl>
    <w:lvl w:ilvl="6" w:tplc="04130001">
      <w:start w:val="1"/>
      <w:numFmt w:val="decimal"/>
      <w:lvlText w:val="%7."/>
      <w:lvlJc w:val="left"/>
      <w:pPr>
        <w:tabs>
          <w:tab w:val="num" w:pos="7158"/>
        </w:tabs>
        <w:ind w:left="7158" w:hanging="360"/>
      </w:p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51" w15:restartNumberingAfterBreak="0">
    <w:nsid w:val="53553507"/>
    <w:multiLevelType w:val="multilevel"/>
    <w:tmpl w:val="53020A98"/>
    <w:styleLink w:val="CurrentList1"/>
    <w:lvl w:ilvl="0">
      <w:start w:val="1"/>
      <w:numFmt w:val="decimal"/>
      <w:lvlText w:val="%1."/>
      <w:lvlJc w:val="left"/>
      <w:pPr>
        <w:ind w:left="360" w:hanging="360"/>
      </w:pPr>
      <w:rPr>
        <w:rFonts w:hint="default"/>
        <w:vanish/>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53"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4" w15:restartNumberingAfterBreak="0">
    <w:nsid w:val="557E01F9"/>
    <w:multiLevelType w:val="hybridMultilevel"/>
    <w:tmpl w:val="6414AF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6F70AB0"/>
    <w:multiLevelType w:val="hybridMultilevel"/>
    <w:tmpl w:val="8C32D9A6"/>
    <w:lvl w:ilvl="0" w:tplc="641882A0">
      <w:start w:val="1"/>
      <w:numFmt w:val="decimal"/>
      <w:lvlText w:val="%1."/>
      <w:lvlJc w:val="left"/>
      <w:pPr>
        <w:ind w:left="360" w:hanging="360"/>
      </w:pPr>
      <w:rPr>
        <w:rFonts w:ascii="Verdana" w:eastAsia="DejaVu Sans" w:hAnsi="Verdana"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57" w15:restartNumberingAfterBreak="0">
    <w:nsid w:val="57FB01D7"/>
    <w:multiLevelType w:val="hybridMultilevel"/>
    <w:tmpl w:val="9278A5E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A935913"/>
    <w:multiLevelType w:val="hybridMultilevel"/>
    <w:tmpl w:val="FFFFFFFF"/>
    <w:lvl w:ilvl="0" w:tplc="89761176">
      <w:start w:val="1"/>
      <w:numFmt w:val="decimal"/>
      <w:lvlText w:val="%1."/>
      <w:lvlJc w:val="left"/>
      <w:pPr>
        <w:ind w:left="720" w:hanging="360"/>
      </w:pPr>
      <w:rPr>
        <w:rFonts w:ascii="Verdana" w:hAnsi="Verdana" w:hint="default"/>
      </w:rPr>
    </w:lvl>
    <w:lvl w:ilvl="1" w:tplc="2B129DC0">
      <w:start w:val="1"/>
      <w:numFmt w:val="lowerLetter"/>
      <w:lvlText w:val="%2."/>
      <w:lvlJc w:val="left"/>
      <w:pPr>
        <w:ind w:left="1440" w:hanging="360"/>
      </w:pPr>
    </w:lvl>
    <w:lvl w:ilvl="2" w:tplc="343ADCD6">
      <w:start w:val="1"/>
      <w:numFmt w:val="lowerRoman"/>
      <w:lvlText w:val="%3."/>
      <w:lvlJc w:val="right"/>
      <w:pPr>
        <w:ind w:left="2160" w:hanging="180"/>
      </w:pPr>
    </w:lvl>
    <w:lvl w:ilvl="3" w:tplc="B2CA87CE">
      <w:start w:val="1"/>
      <w:numFmt w:val="decimal"/>
      <w:lvlText w:val="%4."/>
      <w:lvlJc w:val="left"/>
      <w:pPr>
        <w:ind w:left="2880" w:hanging="360"/>
      </w:pPr>
    </w:lvl>
    <w:lvl w:ilvl="4" w:tplc="85DE256A">
      <w:start w:val="1"/>
      <w:numFmt w:val="lowerLetter"/>
      <w:lvlText w:val="%5."/>
      <w:lvlJc w:val="left"/>
      <w:pPr>
        <w:ind w:left="3600" w:hanging="360"/>
      </w:pPr>
    </w:lvl>
    <w:lvl w:ilvl="5" w:tplc="BC3AA464">
      <w:start w:val="1"/>
      <w:numFmt w:val="lowerRoman"/>
      <w:lvlText w:val="%6."/>
      <w:lvlJc w:val="right"/>
      <w:pPr>
        <w:ind w:left="4320" w:hanging="180"/>
      </w:pPr>
    </w:lvl>
    <w:lvl w:ilvl="6" w:tplc="23D0366E">
      <w:start w:val="1"/>
      <w:numFmt w:val="decimal"/>
      <w:lvlText w:val="%7."/>
      <w:lvlJc w:val="left"/>
      <w:pPr>
        <w:ind w:left="5040" w:hanging="360"/>
      </w:pPr>
    </w:lvl>
    <w:lvl w:ilvl="7" w:tplc="894EFAAC">
      <w:start w:val="1"/>
      <w:numFmt w:val="lowerLetter"/>
      <w:lvlText w:val="%8."/>
      <w:lvlJc w:val="left"/>
      <w:pPr>
        <w:ind w:left="5760" w:hanging="360"/>
      </w:pPr>
    </w:lvl>
    <w:lvl w:ilvl="8" w:tplc="5B901E3A">
      <w:start w:val="1"/>
      <w:numFmt w:val="lowerRoman"/>
      <w:lvlText w:val="%9."/>
      <w:lvlJc w:val="right"/>
      <w:pPr>
        <w:ind w:left="6480" w:hanging="180"/>
      </w:pPr>
    </w:lvl>
  </w:abstractNum>
  <w:abstractNum w:abstractNumId="59" w15:restartNumberingAfterBreak="0">
    <w:nsid w:val="5C7F2E87"/>
    <w:multiLevelType w:val="hybridMultilevel"/>
    <w:tmpl w:val="6A104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5E1D4A4D"/>
    <w:multiLevelType w:val="hybridMultilevel"/>
    <w:tmpl w:val="528C5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63"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64"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5" w15:restartNumberingAfterBreak="0">
    <w:nsid w:val="5F200ACC"/>
    <w:multiLevelType w:val="hybridMultilevel"/>
    <w:tmpl w:val="EB0EFE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5F9821E6"/>
    <w:multiLevelType w:val="hybridMultilevel"/>
    <w:tmpl w:val="1F1CCE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7" w15:restartNumberingAfterBreak="0">
    <w:nsid w:val="641891E0"/>
    <w:multiLevelType w:val="hybridMultilevel"/>
    <w:tmpl w:val="C2B64D52"/>
    <w:lvl w:ilvl="0" w:tplc="D1985376">
      <w:start w:val="1"/>
      <w:numFmt w:val="decimal"/>
      <w:lvlText w:val="%1."/>
      <w:lvlJc w:val="left"/>
      <w:pPr>
        <w:ind w:left="720" w:hanging="360"/>
      </w:pPr>
    </w:lvl>
    <w:lvl w:ilvl="1" w:tplc="6F7415D0">
      <w:start w:val="1"/>
      <w:numFmt w:val="lowerLetter"/>
      <w:lvlText w:val="%2."/>
      <w:lvlJc w:val="left"/>
      <w:pPr>
        <w:ind w:left="1440" w:hanging="360"/>
      </w:pPr>
    </w:lvl>
    <w:lvl w:ilvl="2" w:tplc="2F38FCFE">
      <w:start w:val="1"/>
      <w:numFmt w:val="lowerRoman"/>
      <w:lvlText w:val="%3."/>
      <w:lvlJc w:val="right"/>
      <w:pPr>
        <w:ind w:left="2160" w:hanging="180"/>
      </w:pPr>
    </w:lvl>
    <w:lvl w:ilvl="3" w:tplc="69A8E80C">
      <w:start w:val="1"/>
      <w:numFmt w:val="decimal"/>
      <w:lvlText w:val="%4."/>
      <w:lvlJc w:val="left"/>
      <w:pPr>
        <w:ind w:left="2880" w:hanging="360"/>
      </w:pPr>
    </w:lvl>
    <w:lvl w:ilvl="4" w:tplc="BFFE29D4">
      <w:start w:val="1"/>
      <w:numFmt w:val="lowerLetter"/>
      <w:lvlText w:val="%5."/>
      <w:lvlJc w:val="left"/>
      <w:pPr>
        <w:ind w:left="3600" w:hanging="360"/>
      </w:pPr>
    </w:lvl>
    <w:lvl w:ilvl="5" w:tplc="F158859E">
      <w:start w:val="1"/>
      <w:numFmt w:val="lowerRoman"/>
      <w:lvlText w:val="%6."/>
      <w:lvlJc w:val="right"/>
      <w:pPr>
        <w:ind w:left="4320" w:hanging="180"/>
      </w:pPr>
    </w:lvl>
    <w:lvl w:ilvl="6" w:tplc="642E9A92">
      <w:start w:val="1"/>
      <w:numFmt w:val="decimal"/>
      <w:lvlText w:val="%7."/>
      <w:lvlJc w:val="left"/>
      <w:pPr>
        <w:ind w:left="5040" w:hanging="360"/>
      </w:pPr>
    </w:lvl>
    <w:lvl w:ilvl="7" w:tplc="39666260">
      <w:start w:val="1"/>
      <w:numFmt w:val="lowerLetter"/>
      <w:lvlText w:val="%8."/>
      <w:lvlJc w:val="left"/>
      <w:pPr>
        <w:ind w:left="5760" w:hanging="360"/>
      </w:pPr>
    </w:lvl>
    <w:lvl w:ilvl="8" w:tplc="6102F69A">
      <w:start w:val="1"/>
      <w:numFmt w:val="lowerRoman"/>
      <w:lvlText w:val="%9."/>
      <w:lvlJc w:val="right"/>
      <w:pPr>
        <w:ind w:left="6480" w:hanging="180"/>
      </w:pPr>
    </w:lvl>
  </w:abstractNum>
  <w:abstractNum w:abstractNumId="68" w15:restartNumberingAfterBreak="0">
    <w:nsid w:val="65942E1D"/>
    <w:multiLevelType w:val="hybridMultilevel"/>
    <w:tmpl w:val="32FA2506"/>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8FAD87E">
      <w:start w:val="2"/>
      <w:numFmt w:val="decimal"/>
      <w:lvlText w:val="%3"/>
      <w:lvlJc w:val="left"/>
      <w:pPr>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9"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70" w15:restartNumberingAfterBreak="0">
    <w:nsid w:val="67E57BCF"/>
    <w:multiLevelType w:val="hybridMultilevel"/>
    <w:tmpl w:val="68A26DAA"/>
    <w:lvl w:ilvl="0" w:tplc="9AD41BB4">
      <w:start w:val="1"/>
      <w:numFmt w:val="decimal"/>
      <w:pStyle w:val="Lijstalenian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3"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74" w15:restartNumberingAfterBreak="0">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5" w15:restartNumberingAfterBreak="0">
    <w:nsid w:val="6CB53AF0"/>
    <w:multiLevelType w:val="hybridMultilevel"/>
    <w:tmpl w:val="1B342450"/>
    <w:lvl w:ilvl="0" w:tplc="9F80958E">
      <w:start w:val="1"/>
      <w:numFmt w:val="decimal"/>
      <w:lvlText w:val="%1."/>
      <w:lvlJc w:val="left"/>
      <w:pPr>
        <w:ind w:left="360" w:hanging="360"/>
      </w:pPr>
      <w:rPr>
        <w:rFonts w:hint="default"/>
        <w:vanish/>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78"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79"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0"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1"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3"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8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85"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6" w15:restartNumberingAfterBreak="0">
    <w:nsid w:val="7A93304F"/>
    <w:multiLevelType w:val="hybridMultilevel"/>
    <w:tmpl w:val="C2ACC63A"/>
    <w:lvl w:ilvl="0" w:tplc="670488FC">
      <w:start w:val="1"/>
      <w:numFmt w:val="decimal"/>
      <w:pStyle w:val="Standaardnummer"/>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7"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101173048">
    <w:abstractNumId w:val="67"/>
  </w:num>
  <w:num w:numId="2" w16cid:durableId="1081562002">
    <w:abstractNumId w:val="9"/>
  </w:num>
  <w:num w:numId="3" w16cid:durableId="645086018">
    <w:abstractNumId w:val="7"/>
  </w:num>
  <w:num w:numId="4" w16cid:durableId="39674406">
    <w:abstractNumId w:val="6"/>
  </w:num>
  <w:num w:numId="5" w16cid:durableId="1267274435">
    <w:abstractNumId w:val="5"/>
  </w:num>
  <w:num w:numId="6" w16cid:durableId="474571916">
    <w:abstractNumId w:val="4"/>
  </w:num>
  <w:num w:numId="7" w16cid:durableId="1190799931">
    <w:abstractNumId w:val="8"/>
  </w:num>
  <w:num w:numId="8" w16cid:durableId="1733502786">
    <w:abstractNumId w:val="3"/>
  </w:num>
  <w:num w:numId="9" w16cid:durableId="293759308">
    <w:abstractNumId w:val="2"/>
  </w:num>
  <w:num w:numId="10" w16cid:durableId="202451248">
    <w:abstractNumId w:val="1"/>
  </w:num>
  <w:num w:numId="11" w16cid:durableId="580142686">
    <w:abstractNumId w:val="0"/>
  </w:num>
  <w:num w:numId="12" w16cid:durableId="370500193">
    <w:abstractNumId w:val="41"/>
  </w:num>
  <w:num w:numId="13" w16cid:durableId="1011296647">
    <w:abstractNumId w:val="77"/>
  </w:num>
  <w:num w:numId="14" w16cid:durableId="1763062680">
    <w:abstractNumId w:val="56"/>
  </w:num>
  <w:num w:numId="15" w16cid:durableId="810100924">
    <w:abstractNumId w:val="18"/>
  </w:num>
  <w:num w:numId="16" w16cid:durableId="868571285">
    <w:abstractNumId w:val="37"/>
  </w:num>
  <w:num w:numId="17" w16cid:durableId="36702001">
    <w:abstractNumId w:val="63"/>
  </w:num>
  <w:num w:numId="18" w16cid:durableId="1604800047">
    <w:abstractNumId w:val="14"/>
  </w:num>
  <w:num w:numId="19" w16cid:durableId="2137330476">
    <w:abstractNumId w:val="83"/>
  </w:num>
  <w:num w:numId="20" w16cid:durableId="1243639572">
    <w:abstractNumId w:val="47"/>
  </w:num>
  <w:num w:numId="21" w16cid:durableId="1586106827">
    <w:abstractNumId w:val="29"/>
  </w:num>
  <w:num w:numId="22" w16cid:durableId="292370428">
    <w:abstractNumId w:val="27"/>
  </w:num>
  <w:num w:numId="23" w16cid:durableId="166989914">
    <w:abstractNumId w:val="46"/>
  </w:num>
  <w:num w:numId="24" w16cid:durableId="1487824310">
    <w:abstractNumId w:val="25"/>
  </w:num>
  <w:num w:numId="25" w16cid:durableId="87124809">
    <w:abstractNumId w:val="44"/>
  </w:num>
  <w:num w:numId="26" w16cid:durableId="650060277">
    <w:abstractNumId w:val="12"/>
  </w:num>
  <w:num w:numId="27" w16cid:durableId="2059668129">
    <w:abstractNumId w:val="33"/>
  </w:num>
  <w:num w:numId="28" w16cid:durableId="7873483">
    <w:abstractNumId w:val="26"/>
  </w:num>
  <w:num w:numId="29" w16cid:durableId="73206190">
    <w:abstractNumId w:val="40"/>
  </w:num>
  <w:num w:numId="30" w16cid:durableId="692146179">
    <w:abstractNumId w:val="50"/>
  </w:num>
  <w:num w:numId="31" w16cid:durableId="1304046494">
    <w:abstractNumId w:val="22"/>
  </w:num>
  <w:num w:numId="32" w16cid:durableId="2021657783">
    <w:abstractNumId w:val="87"/>
  </w:num>
  <w:num w:numId="33" w16cid:durableId="1355841412">
    <w:abstractNumId w:val="13"/>
  </w:num>
  <w:num w:numId="34" w16cid:durableId="2108772572">
    <w:abstractNumId w:val="84"/>
  </w:num>
  <w:num w:numId="35" w16cid:durableId="1689016503">
    <w:abstractNumId w:val="48"/>
  </w:num>
  <w:num w:numId="36" w16cid:durableId="946891724">
    <w:abstractNumId w:val="30"/>
  </w:num>
  <w:num w:numId="37" w16cid:durableId="1323659252">
    <w:abstractNumId w:val="68"/>
  </w:num>
  <w:num w:numId="38" w16cid:durableId="1641378460">
    <w:abstractNumId w:val="42"/>
  </w:num>
  <w:num w:numId="39" w16cid:durableId="1415783144">
    <w:abstractNumId w:val="73"/>
  </w:num>
  <w:num w:numId="40" w16cid:durableId="1997951910">
    <w:abstractNumId w:val="39"/>
  </w:num>
  <w:num w:numId="41" w16cid:durableId="645939583">
    <w:abstractNumId w:val="79"/>
  </w:num>
  <w:num w:numId="42" w16cid:durableId="1622883389">
    <w:abstractNumId w:val="11"/>
  </w:num>
  <w:num w:numId="43" w16cid:durableId="1819035722">
    <w:abstractNumId w:val="24"/>
  </w:num>
  <w:num w:numId="44" w16cid:durableId="271909016">
    <w:abstractNumId w:val="62"/>
  </w:num>
  <w:num w:numId="45" w16cid:durableId="127356760">
    <w:abstractNumId w:val="81"/>
  </w:num>
  <w:num w:numId="46" w16cid:durableId="1751854626">
    <w:abstractNumId w:val="69"/>
  </w:num>
  <w:num w:numId="47" w16cid:durableId="1654262443">
    <w:abstractNumId w:val="72"/>
  </w:num>
  <w:num w:numId="48" w16cid:durableId="1685740719">
    <w:abstractNumId w:val="85"/>
  </w:num>
  <w:num w:numId="49" w16cid:durableId="1487745189">
    <w:abstractNumId w:val="43"/>
  </w:num>
  <w:num w:numId="50" w16cid:durableId="970940839">
    <w:abstractNumId w:val="74"/>
  </w:num>
  <w:num w:numId="51" w16cid:durableId="1628313591">
    <w:abstractNumId w:val="38"/>
  </w:num>
  <w:num w:numId="52" w16cid:durableId="111364194">
    <w:abstractNumId w:val="54"/>
  </w:num>
  <w:num w:numId="53" w16cid:durableId="1183783030">
    <w:abstractNumId w:val="61"/>
  </w:num>
  <w:num w:numId="54" w16cid:durableId="1101948504">
    <w:abstractNumId w:val="19"/>
  </w:num>
  <w:num w:numId="55" w16cid:durableId="1619294787">
    <w:abstractNumId w:val="64"/>
  </w:num>
  <w:num w:numId="56" w16cid:durableId="2058897262">
    <w:abstractNumId w:val="52"/>
  </w:num>
  <w:num w:numId="57" w16cid:durableId="694622652">
    <w:abstractNumId w:val="15"/>
  </w:num>
  <w:num w:numId="58" w16cid:durableId="1355115896">
    <w:abstractNumId w:val="76"/>
  </w:num>
  <w:num w:numId="59" w16cid:durableId="2038043831">
    <w:abstractNumId w:val="31"/>
  </w:num>
  <w:num w:numId="60" w16cid:durableId="394280691">
    <w:abstractNumId w:val="45"/>
  </w:num>
  <w:num w:numId="61" w16cid:durableId="984696825">
    <w:abstractNumId w:val="71"/>
  </w:num>
  <w:num w:numId="62" w16cid:durableId="513303588">
    <w:abstractNumId w:val="17"/>
  </w:num>
  <w:num w:numId="63" w16cid:durableId="1154104990">
    <w:abstractNumId w:val="78"/>
  </w:num>
  <w:num w:numId="64" w16cid:durableId="1694839676">
    <w:abstractNumId w:val="53"/>
  </w:num>
  <w:num w:numId="65" w16cid:durableId="1356999699">
    <w:abstractNumId w:val="82"/>
  </w:num>
  <w:num w:numId="66" w16cid:durableId="1332946357">
    <w:abstractNumId w:val="80"/>
  </w:num>
  <w:num w:numId="67" w16cid:durableId="705834693">
    <w:abstractNumId w:val="10"/>
  </w:num>
  <w:num w:numId="68" w16cid:durableId="1838105342">
    <w:abstractNumId w:val="57"/>
  </w:num>
  <w:num w:numId="69" w16cid:durableId="939338520">
    <w:abstractNumId w:val="23"/>
  </w:num>
  <w:num w:numId="70" w16cid:durableId="872155452">
    <w:abstractNumId w:val="35"/>
  </w:num>
  <w:num w:numId="71" w16cid:durableId="636301395">
    <w:abstractNumId w:val="32"/>
  </w:num>
  <w:num w:numId="72" w16cid:durableId="1647587323">
    <w:abstractNumId w:val="55"/>
  </w:num>
  <w:num w:numId="73" w16cid:durableId="884415969">
    <w:abstractNumId w:val="86"/>
  </w:num>
  <w:num w:numId="74" w16cid:durableId="900793666">
    <w:abstractNumId w:val="28"/>
  </w:num>
  <w:num w:numId="75" w16cid:durableId="188642252">
    <w:abstractNumId w:val="34"/>
  </w:num>
  <w:num w:numId="76" w16cid:durableId="1040012079">
    <w:abstractNumId w:val="70"/>
  </w:num>
  <w:num w:numId="77" w16cid:durableId="1921525605">
    <w:abstractNumId w:val="70"/>
    <w:lvlOverride w:ilvl="0">
      <w:startOverride w:val="1"/>
    </w:lvlOverride>
  </w:num>
  <w:num w:numId="78" w16cid:durableId="1176922983">
    <w:abstractNumId w:val="70"/>
    <w:lvlOverride w:ilvl="0">
      <w:startOverride w:val="1"/>
    </w:lvlOverride>
  </w:num>
  <w:num w:numId="79" w16cid:durableId="1770344870">
    <w:abstractNumId w:val="70"/>
    <w:lvlOverride w:ilvl="0">
      <w:startOverride w:val="1"/>
    </w:lvlOverride>
  </w:num>
  <w:num w:numId="80" w16cid:durableId="783116379">
    <w:abstractNumId w:val="75"/>
  </w:num>
  <w:num w:numId="81" w16cid:durableId="527761859">
    <w:abstractNumId w:val="65"/>
  </w:num>
  <w:num w:numId="82" w16cid:durableId="1396392963">
    <w:abstractNumId w:val="36"/>
  </w:num>
  <w:num w:numId="83" w16cid:durableId="1271160961">
    <w:abstractNumId w:val="16"/>
  </w:num>
  <w:num w:numId="84" w16cid:durableId="216817682">
    <w:abstractNumId w:val="51"/>
  </w:num>
  <w:num w:numId="85" w16cid:durableId="881555854">
    <w:abstractNumId w:val="21"/>
  </w:num>
  <w:num w:numId="86" w16cid:durableId="47726364">
    <w:abstractNumId w:val="60"/>
  </w:num>
  <w:num w:numId="87" w16cid:durableId="2055230042">
    <w:abstractNumId w:val="20"/>
  </w:num>
  <w:num w:numId="88" w16cid:durableId="1057167497">
    <w:abstractNumId w:val="58"/>
  </w:num>
  <w:num w:numId="89" w16cid:durableId="520584799">
    <w:abstractNumId w:val="59"/>
  </w:num>
  <w:num w:numId="90" w16cid:durableId="939794711">
    <w:abstractNumId w:val="49"/>
  </w:num>
  <w:num w:numId="91" w16cid:durableId="1874421147">
    <w:abstractNumId w:val="6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8"/>
  <w:hyphenationZone w:val="425"/>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6F"/>
    <w:rsid w:val="00003264"/>
    <w:rsid w:val="0000330B"/>
    <w:rsid w:val="000033AA"/>
    <w:rsid w:val="000037F0"/>
    <w:rsid w:val="00003825"/>
    <w:rsid w:val="00004CE6"/>
    <w:rsid w:val="00004E43"/>
    <w:rsid w:val="00006E0B"/>
    <w:rsid w:val="00006E48"/>
    <w:rsid w:val="00007192"/>
    <w:rsid w:val="00010FC6"/>
    <w:rsid w:val="00011645"/>
    <w:rsid w:val="00011654"/>
    <w:rsid w:val="00012BC7"/>
    <w:rsid w:val="0001333F"/>
    <w:rsid w:val="00014118"/>
    <w:rsid w:val="000141B5"/>
    <w:rsid w:val="0001438B"/>
    <w:rsid w:val="00014AC0"/>
    <w:rsid w:val="00014AF9"/>
    <w:rsid w:val="000155D0"/>
    <w:rsid w:val="00017DA5"/>
    <w:rsid w:val="00020B54"/>
    <w:rsid w:val="00021E73"/>
    <w:rsid w:val="0002255B"/>
    <w:rsid w:val="00023324"/>
    <w:rsid w:val="000242A2"/>
    <w:rsid w:val="000254AA"/>
    <w:rsid w:val="0002560A"/>
    <w:rsid w:val="0002594A"/>
    <w:rsid w:val="00025C57"/>
    <w:rsid w:val="000262DD"/>
    <w:rsid w:val="00033450"/>
    <w:rsid w:val="00033855"/>
    <w:rsid w:val="000365B0"/>
    <w:rsid w:val="00036EC1"/>
    <w:rsid w:val="00037382"/>
    <w:rsid w:val="00037C02"/>
    <w:rsid w:val="00041B83"/>
    <w:rsid w:val="00041CCD"/>
    <w:rsid w:val="00041CCF"/>
    <w:rsid w:val="00043A6F"/>
    <w:rsid w:val="00043F18"/>
    <w:rsid w:val="000443B9"/>
    <w:rsid w:val="000449CD"/>
    <w:rsid w:val="00044EC2"/>
    <w:rsid w:val="00046F03"/>
    <w:rsid w:val="000500DB"/>
    <w:rsid w:val="00051722"/>
    <w:rsid w:val="000517FA"/>
    <w:rsid w:val="00052609"/>
    <w:rsid w:val="000530A4"/>
    <w:rsid w:val="00053649"/>
    <w:rsid w:val="000537A5"/>
    <w:rsid w:val="00054670"/>
    <w:rsid w:val="00057EAA"/>
    <w:rsid w:val="00061B8F"/>
    <w:rsid w:val="0006501B"/>
    <w:rsid w:val="000654B5"/>
    <w:rsid w:val="00066883"/>
    <w:rsid w:val="000671A9"/>
    <w:rsid w:val="0007111E"/>
    <w:rsid w:val="000711E5"/>
    <w:rsid w:val="00073571"/>
    <w:rsid w:val="00073723"/>
    <w:rsid w:val="00073C76"/>
    <w:rsid w:val="000756AF"/>
    <w:rsid w:val="000756DB"/>
    <w:rsid w:val="000802A8"/>
    <w:rsid w:val="00080614"/>
    <w:rsid w:val="00080F04"/>
    <w:rsid w:val="000816E0"/>
    <w:rsid w:val="00081CEE"/>
    <w:rsid w:val="000856F1"/>
    <w:rsid w:val="00085EC8"/>
    <w:rsid w:val="00086833"/>
    <w:rsid w:val="0009065B"/>
    <w:rsid w:val="00090A97"/>
    <w:rsid w:val="00090CA6"/>
    <w:rsid w:val="00091E10"/>
    <w:rsid w:val="00092F3D"/>
    <w:rsid w:val="00093265"/>
    <w:rsid w:val="000939F7"/>
    <w:rsid w:val="000943A0"/>
    <w:rsid w:val="00097817"/>
    <w:rsid w:val="000A0651"/>
    <w:rsid w:val="000A07D4"/>
    <w:rsid w:val="000A0D90"/>
    <w:rsid w:val="000A1345"/>
    <w:rsid w:val="000A1BA2"/>
    <w:rsid w:val="000A2DDF"/>
    <w:rsid w:val="000A375A"/>
    <w:rsid w:val="000A4342"/>
    <w:rsid w:val="000A4C82"/>
    <w:rsid w:val="000A58CF"/>
    <w:rsid w:val="000A5F6F"/>
    <w:rsid w:val="000A67D1"/>
    <w:rsid w:val="000A6FA0"/>
    <w:rsid w:val="000A706B"/>
    <w:rsid w:val="000A718C"/>
    <w:rsid w:val="000B0865"/>
    <w:rsid w:val="000B0CB9"/>
    <w:rsid w:val="000B0D9B"/>
    <w:rsid w:val="000B2143"/>
    <w:rsid w:val="000B31E9"/>
    <w:rsid w:val="000B46A0"/>
    <w:rsid w:val="000B5AFE"/>
    <w:rsid w:val="000B5C67"/>
    <w:rsid w:val="000C0149"/>
    <w:rsid w:val="000C1CEC"/>
    <w:rsid w:val="000C262B"/>
    <w:rsid w:val="000C28FD"/>
    <w:rsid w:val="000C49B9"/>
    <w:rsid w:val="000C49E5"/>
    <w:rsid w:val="000C4C3A"/>
    <w:rsid w:val="000C5BBC"/>
    <w:rsid w:val="000D039D"/>
    <w:rsid w:val="000D160F"/>
    <w:rsid w:val="000D1C4C"/>
    <w:rsid w:val="000D364C"/>
    <w:rsid w:val="000D53E1"/>
    <w:rsid w:val="000D5EAF"/>
    <w:rsid w:val="000D646D"/>
    <w:rsid w:val="000E09FA"/>
    <w:rsid w:val="000E1803"/>
    <w:rsid w:val="000E2054"/>
    <w:rsid w:val="000E247B"/>
    <w:rsid w:val="000E5175"/>
    <w:rsid w:val="000E5699"/>
    <w:rsid w:val="000E608F"/>
    <w:rsid w:val="000E620A"/>
    <w:rsid w:val="000E66E6"/>
    <w:rsid w:val="000E6C2F"/>
    <w:rsid w:val="000E79AF"/>
    <w:rsid w:val="000F0006"/>
    <w:rsid w:val="000F11DB"/>
    <w:rsid w:val="000F1515"/>
    <w:rsid w:val="000F2F00"/>
    <w:rsid w:val="000F41B0"/>
    <w:rsid w:val="000F42AE"/>
    <w:rsid w:val="000F5547"/>
    <w:rsid w:val="000F64A5"/>
    <w:rsid w:val="000F67D4"/>
    <w:rsid w:val="000F6F95"/>
    <w:rsid w:val="000F7057"/>
    <w:rsid w:val="00104470"/>
    <w:rsid w:val="001052AE"/>
    <w:rsid w:val="001071C0"/>
    <w:rsid w:val="00110961"/>
    <w:rsid w:val="00110EBD"/>
    <w:rsid w:val="00111B9E"/>
    <w:rsid w:val="00112B6C"/>
    <w:rsid w:val="00113E6B"/>
    <w:rsid w:val="001154B0"/>
    <w:rsid w:val="00115927"/>
    <w:rsid w:val="00116CA8"/>
    <w:rsid w:val="0011713D"/>
    <w:rsid w:val="0011756B"/>
    <w:rsid w:val="001177AA"/>
    <w:rsid w:val="00117980"/>
    <w:rsid w:val="001179C7"/>
    <w:rsid w:val="00117CDF"/>
    <w:rsid w:val="00120FAD"/>
    <w:rsid w:val="00121078"/>
    <w:rsid w:val="0012188C"/>
    <w:rsid w:val="001238D6"/>
    <w:rsid w:val="001240BB"/>
    <w:rsid w:val="001266C5"/>
    <w:rsid w:val="001268DE"/>
    <w:rsid w:val="001279A4"/>
    <w:rsid w:val="001309C1"/>
    <w:rsid w:val="00131002"/>
    <w:rsid w:val="001317FB"/>
    <w:rsid w:val="00132701"/>
    <w:rsid w:val="0013350E"/>
    <w:rsid w:val="00133991"/>
    <w:rsid w:val="00137746"/>
    <w:rsid w:val="0014042E"/>
    <w:rsid w:val="001415AF"/>
    <w:rsid w:val="001419CC"/>
    <w:rsid w:val="00142BE1"/>
    <w:rsid w:val="00142D47"/>
    <w:rsid w:val="00143145"/>
    <w:rsid w:val="001436BE"/>
    <w:rsid w:val="00143C01"/>
    <w:rsid w:val="00144101"/>
    <w:rsid w:val="001448D0"/>
    <w:rsid w:val="00145D9E"/>
    <w:rsid w:val="001460AA"/>
    <w:rsid w:val="00146A93"/>
    <w:rsid w:val="001475F1"/>
    <w:rsid w:val="00147B4C"/>
    <w:rsid w:val="001526BF"/>
    <w:rsid w:val="00152855"/>
    <w:rsid w:val="0015389F"/>
    <w:rsid w:val="0015764C"/>
    <w:rsid w:val="00160566"/>
    <w:rsid w:val="001618E4"/>
    <w:rsid w:val="00161D6A"/>
    <w:rsid w:val="0016433C"/>
    <w:rsid w:val="00164F28"/>
    <w:rsid w:val="00165207"/>
    <w:rsid w:val="00165592"/>
    <w:rsid w:val="001661E4"/>
    <w:rsid w:val="00167969"/>
    <w:rsid w:val="00170234"/>
    <w:rsid w:val="00170955"/>
    <w:rsid w:val="00170D50"/>
    <w:rsid w:val="00171D88"/>
    <w:rsid w:val="001724D7"/>
    <w:rsid w:val="0017337E"/>
    <w:rsid w:val="00173899"/>
    <w:rsid w:val="00173D64"/>
    <w:rsid w:val="001767DE"/>
    <w:rsid w:val="0017692B"/>
    <w:rsid w:val="00177FC6"/>
    <w:rsid w:val="0018080F"/>
    <w:rsid w:val="00181212"/>
    <w:rsid w:val="00181215"/>
    <w:rsid w:val="00182121"/>
    <w:rsid w:val="00183471"/>
    <w:rsid w:val="00183548"/>
    <w:rsid w:val="001846BA"/>
    <w:rsid w:val="00185455"/>
    <w:rsid w:val="00186F27"/>
    <w:rsid w:val="001874DE"/>
    <w:rsid w:val="00187635"/>
    <w:rsid w:val="00187EC3"/>
    <w:rsid w:val="0019135F"/>
    <w:rsid w:val="00191CAE"/>
    <w:rsid w:val="00192217"/>
    <w:rsid w:val="001930AB"/>
    <w:rsid w:val="00193E2F"/>
    <w:rsid w:val="001941F1"/>
    <w:rsid w:val="0019599A"/>
    <w:rsid w:val="00195B4E"/>
    <w:rsid w:val="00195E25"/>
    <w:rsid w:val="001968AB"/>
    <w:rsid w:val="00197B7F"/>
    <w:rsid w:val="001A0837"/>
    <w:rsid w:val="001A2375"/>
    <w:rsid w:val="001A28BB"/>
    <w:rsid w:val="001A2EED"/>
    <w:rsid w:val="001A3034"/>
    <w:rsid w:val="001A5268"/>
    <w:rsid w:val="001A636C"/>
    <w:rsid w:val="001A67C1"/>
    <w:rsid w:val="001A781A"/>
    <w:rsid w:val="001A7BCE"/>
    <w:rsid w:val="001B087C"/>
    <w:rsid w:val="001B1E69"/>
    <w:rsid w:val="001B2342"/>
    <w:rsid w:val="001B246D"/>
    <w:rsid w:val="001B2863"/>
    <w:rsid w:val="001B34AD"/>
    <w:rsid w:val="001B399D"/>
    <w:rsid w:val="001B4293"/>
    <w:rsid w:val="001B5C6A"/>
    <w:rsid w:val="001B5FE8"/>
    <w:rsid w:val="001B6110"/>
    <w:rsid w:val="001B7625"/>
    <w:rsid w:val="001C0C74"/>
    <w:rsid w:val="001C1237"/>
    <w:rsid w:val="001C27F5"/>
    <w:rsid w:val="001C3359"/>
    <w:rsid w:val="001C4B8A"/>
    <w:rsid w:val="001C5A54"/>
    <w:rsid w:val="001C75C8"/>
    <w:rsid w:val="001D0085"/>
    <w:rsid w:val="001D10C8"/>
    <w:rsid w:val="001D4946"/>
    <w:rsid w:val="001E019A"/>
    <w:rsid w:val="001E1243"/>
    <w:rsid w:val="001E2AB4"/>
    <w:rsid w:val="001E47A0"/>
    <w:rsid w:val="001E567F"/>
    <w:rsid w:val="001E7232"/>
    <w:rsid w:val="001E78F2"/>
    <w:rsid w:val="001E7925"/>
    <w:rsid w:val="001F1ADC"/>
    <w:rsid w:val="001F2587"/>
    <w:rsid w:val="001F32B1"/>
    <w:rsid w:val="001F3FEC"/>
    <w:rsid w:val="001F4BB4"/>
    <w:rsid w:val="001F5FA5"/>
    <w:rsid w:val="001F6DFE"/>
    <w:rsid w:val="001F6E4A"/>
    <w:rsid w:val="001F7A90"/>
    <w:rsid w:val="001F7C7E"/>
    <w:rsid w:val="00201545"/>
    <w:rsid w:val="00205680"/>
    <w:rsid w:val="002059A8"/>
    <w:rsid w:val="0021002F"/>
    <w:rsid w:val="00210E93"/>
    <w:rsid w:val="00211D50"/>
    <w:rsid w:val="00213055"/>
    <w:rsid w:val="00215A1D"/>
    <w:rsid w:val="00215CA8"/>
    <w:rsid w:val="00217C0E"/>
    <w:rsid w:val="00217F53"/>
    <w:rsid w:val="00217FC5"/>
    <w:rsid w:val="00220CAA"/>
    <w:rsid w:val="0022237C"/>
    <w:rsid w:val="00222D33"/>
    <w:rsid w:val="002265BB"/>
    <w:rsid w:val="00227313"/>
    <w:rsid w:val="0022773F"/>
    <w:rsid w:val="00227A5B"/>
    <w:rsid w:val="002301CB"/>
    <w:rsid w:val="002327F7"/>
    <w:rsid w:val="00234193"/>
    <w:rsid w:val="00234674"/>
    <w:rsid w:val="00234725"/>
    <w:rsid w:val="0023675F"/>
    <w:rsid w:val="00240CC9"/>
    <w:rsid w:val="00242249"/>
    <w:rsid w:val="00243764"/>
    <w:rsid w:val="00246E9C"/>
    <w:rsid w:val="002472AD"/>
    <w:rsid w:val="0024779E"/>
    <w:rsid w:val="0024788D"/>
    <w:rsid w:val="0024798E"/>
    <w:rsid w:val="00250938"/>
    <w:rsid w:val="00254CF7"/>
    <w:rsid w:val="0025655F"/>
    <w:rsid w:val="0025766C"/>
    <w:rsid w:val="0026070F"/>
    <w:rsid w:val="00260A52"/>
    <w:rsid w:val="00261014"/>
    <w:rsid w:val="00261887"/>
    <w:rsid w:val="0026341A"/>
    <w:rsid w:val="002641FD"/>
    <w:rsid w:val="002655D3"/>
    <w:rsid w:val="00266CC5"/>
    <w:rsid w:val="00266E53"/>
    <w:rsid w:val="0026739F"/>
    <w:rsid w:val="00267C72"/>
    <w:rsid w:val="002747B0"/>
    <w:rsid w:val="00275563"/>
    <w:rsid w:val="0028068D"/>
    <w:rsid w:val="00281582"/>
    <w:rsid w:val="00282C83"/>
    <w:rsid w:val="002832AD"/>
    <w:rsid w:val="00283585"/>
    <w:rsid w:val="0028469B"/>
    <w:rsid w:val="00284BD2"/>
    <w:rsid w:val="002878DE"/>
    <w:rsid w:val="0029172C"/>
    <w:rsid w:val="00294834"/>
    <w:rsid w:val="00294C2C"/>
    <w:rsid w:val="002959DB"/>
    <w:rsid w:val="002A00F5"/>
    <w:rsid w:val="002A1D09"/>
    <w:rsid w:val="002A37C6"/>
    <w:rsid w:val="002A6848"/>
    <w:rsid w:val="002A6BF5"/>
    <w:rsid w:val="002A7B73"/>
    <w:rsid w:val="002A7FB6"/>
    <w:rsid w:val="002B0D7C"/>
    <w:rsid w:val="002B18DB"/>
    <w:rsid w:val="002B1C42"/>
    <w:rsid w:val="002B41B4"/>
    <w:rsid w:val="002B4930"/>
    <w:rsid w:val="002B4CDB"/>
    <w:rsid w:val="002B4FEA"/>
    <w:rsid w:val="002B601D"/>
    <w:rsid w:val="002B758E"/>
    <w:rsid w:val="002B776F"/>
    <w:rsid w:val="002C0461"/>
    <w:rsid w:val="002C14BA"/>
    <w:rsid w:val="002C3F8D"/>
    <w:rsid w:val="002C532C"/>
    <w:rsid w:val="002C54F6"/>
    <w:rsid w:val="002C56F8"/>
    <w:rsid w:val="002C5E4B"/>
    <w:rsid w:val="002C62F8"/>
    <w:rsid w:val="002C68E4"/>
    <w:rsid w:val="002C7B75"/>
    <w:rsid w:val="002D09FA"/>
    <w:rsid w:val="002D27DE"/>
    <w:rsid w:val="002D42A6"/>
    <w:rsid w:val="002D4F6D"/>
    <w:rsid w:val="002E0A35"/>
    <w:rsid w:val="002E2DD3"/>
    <w:rsid w:val="002E3D58"/>
    <w:rsid w:val="002E4358"/>
    <w:rsid w:val="002E498D"/>
    <w:rsid w:val="002E4A0D"/>
    <w:rsid w:val="002E7470"/>
    <w:rsid w:val="002E7AF2"/>
    <w:rsid w:val="002F08B2"/>
    <w:rsid w:val="002F0B23"/>
    <w:rsid w:val="002F1C06"/>
    <w:rsid w:val="002F1E07"/>
    <w:rsid w:val="002F22CD"/>
    <w:rsid w:val="002F2B64"/>
    <w:rsid w:val="002F313A"/>
    <w:rsid w:val="002F3DD2"/>
    <w:rsid w:val="002F4327"/>
    <w:rsid w:val="002F43E3"/>
    <w:rsid w:val="002F5CC7"/>
    <w:rsid w:val="002F6608"/>
    <w:rsid w:val="002F66F2"/>
    <w:rsid w:val="002F6737"/>
    <w:rsid w:val="002F697D"/>
    <w:rsid w:val="002F799C"/>
    <w:rsid w:val="00301C5B"/>
    <w:rsid w:val="0030218C"/>
    <w:rsid w:val="0030309E"/>
    <w:rsid w:val="003035A1"/>
    <w:rsid w:val="00303BE2"/>
    <w:rsid w:val="00306D9A"/>
    <w:rsid w:val="00306E0E"/>
    <w:rsid w:val="00307BBA"/>
    <w:rsid w:val="00310534"/>
    <w:rsid w:val="00312C34"/>
    <w:rsid w:val="00313055"/>
    <w:rsid w:val="00315004"/>
    <w:rsid w:val="003156DC"/>
    <w:rsid w:val="00315CAC"/>
    <w:rsid w:val="003169A2"/>
    <w:rsid w:val="0031764B"/>
    <w:rsid w:val="0032023B"/>
    <w:rsid w:val="003203D5"/>
    <w:rsid w:val="003204E0"/>
    <w:rsid w:val="00322A04"/>
    <w:rsid w:val="003238A1"/>
    <w:rsid w:val="00331A42"/>
    <w:rsid w:val="00332E2F"/>
    <w:rsid w:val="00333CAC"/>
    <w:rsid w:val="00334DCA"/>
    <w:rsid w:val="00335336"/>
    <w:rsid w:val="003367AE"/>
    <w:rsid w:val="0033721A"/>
    <w:rsid w:val="0033726A"/>
    <w:rsid w:val="003400CF"/>
    <w:rsid w:val="003405E4"/>
    <w:rsid w:val="003413C2"/>
    <w:rsid w:val="0034268B"/>
    <w:rsid w:val="00344A6D"/>
    <w:rsid w:val="00345052"/>
    <w:rsid w:val="0034530D"/>
    <w:rsid w:val="00345DB7"/>
    <w:rsid w:val="00346C87"/>
    <w:rsid w:val="00346CBD"/>
    <w:rsid w:val="003478BE"/>
    <w:rsid w:val="00351A65"/>
    <w:rsid w:val="00352172"/>
    <w:rsid w:val="00353398"/>
    <w:rsid w:val="00353A27"/>
    <w:rsid w:val="003551B0"/>
    <w:rsid w:val="00355EE1"/>
    <w:rsid w:val="00356A89"/>
    <w:rsid w:val="0035713D"/>
    <w:rsid w:val="00360FD9"/>
    <w:rsid w:val="003629D0"/>
    <w:rsid w:val="0036319C"/>
    <w:rsid w:val="00363C9B"/>
    <w:rsid w:val="00363E5D"/>
    <w:rsid w:val="00365C86"/>
    <w:rsid w:val="00366680"/>
    <w:rsid w:val="003672BF"/>
    <w:rsid w:val="00367359"/>
    <w:rsid w:val="0037140B"/>
    <w:rsid w:val="00373D2F"/>
    <w:rsid w:val="00374A2D"/>
    <w:rsid w:val="00374F62"/>
    <w:rsid w:val="003769DE"/>
    <w:rsid w:val="00376D75"/>
    <w:rsid w:val="00377D87"/>
    <w:rsid w:val="00382F27"/>
    <w:rsid w:val="003835D8"/>
    <w:rsid w:val="00384167"/>
    <w:rsid w:val="00385DF9"/>
    <w:rsid w:val="00392012"/>
    <w:rsid w:val="003928F6"/>
    <w:rsid w:val="003942DA"/>
    <w:rsid w:val="003A118B"/>
    <w:rsid w:val="003A1B4D"/>
    <w:rsid w:val="003A33E6"/>
    <w:rsid w:val="003A41F7"/>
    <w:rsid w:val="003A4416"/>
    <w:rsid w:val="003A443E"/>
    <w:rsid w:val="003A5502"/>
    <w:rsid w:val="003A5FC8"/>
    <w:rsid w:val="003A6720"/>
    <w:rsid w:val="003B09C6"/>
    <w:rsid w:val="003B11F9"/>
    <w:rsid w:val="003B14CC"/>
    <w:rsid w:val="003B591F"/>
    <w:rsid w:val="003B693F"/>
    <w:rsid w:val="003B6946"/>
    <w:rsid w:val="003C0D00"/>
    <w:rsid w:val="003C15CB"/>
    <w:rsid w:val="003C569E"/>
    <w:rsid w:val="003C5DF5"/>
    <w:rsid w:val="003C5F87"/>
    <w:rsid w:val="003C6942"/>
    <w:rsid w:val="003D02A5"/>
    <w:rsid w:val="003D0313"/>
    <w:rsid w:val="003D1C6E"/>
    <w:rsid w:val="003D24D7"/>
    <w:rsid w:val="003D26D0"/>
    <w:rsid w:val="003D37A8"/>
    <w:rsid w:val="003D39C0"/>
    <w:rsid w:val="003D39C2"/>
    <w:rsid w:val="003D3FBB"/>
    <w:rsid w:val="003D4470"/>
    <w:rsid w:val="003D4530"/>
    <w:rsid w:val="003D4675"/>
    <w:rsid w:val="003D4A4C"/>
    <w:rsid w:val="003D6E45"/>
    <w:rsid w:val="003D7ACE"/>
    <w:rsid w:val="003E1C47"/>
    <w:rsid w:val="003E2143"/>
    <w:rsid w:val="003E2178"/>
    <w:rsid w:val="003E2ECE"/>
    <w:rsid w:val="003E3E9A"/>
    <w:rsid w:val="003E6D1A"/>
    <w:rsid w:val="003F2198"/>
    <w:rsid w:val="003F2970"/>
    <w:rsid w:val="003F2D2D"/>
    <w:rsid w:val="003F352B"/>
    <w:rsid w:val="003F3838"/>
    <w:rsid w:val="003F3D4D"/>
    <w:rsid w:val="003F48C1"/>
    <w:rsid w:val="004013B3"/>
    <w:rsid w:val="00402D5F"/>
    <w:rsid w:val="00402D8E"/>
    <w:rsid w:val="00404CCA"/>
    <w:rsid w:val="00405725"/>
    <w:rsid w:val="004064FD"/>
    <w:rsid w:val="00406904"/>
    <w:rsid w:val="00407B10"/>
    <w:rsid w:val="0041075C"/>
    <w:rsid w:val="004117E1"/>
    <w:rsid w:val="00412F30"/>
    <w:rsid w:val="00412F55"/>
    <w:rsid w:val="004130C8"/>
    <w:rsid w:val="00416E3C"/>
    <w:rsid w:val="0041726B"/>
    <w:rsid w:val="00417B06"/>
    <w:rsid w:val="00417BE7"/>
    <w:rsid w:val="004259AD"/>
    <w:rsid w:val="00426275"/>
    <w:rsid w:val="00426755"/>
    <w:rsid w:val="0042746B"/>
    <w:rsid w:val="00427BFD"/>
    <w:rsid w:val="00430303"/>
    <w:rsid w:val="00430F06"/>
    <w:rsid w:val="00432166"/>
    <w:rsid w:val="00432D3D"/>
    <w:rsid w:val="00433FCE"/>
    <w:rsid w:val="00435D68"/>
    <w:rsid w:val="00436937"/>
    <w:rsid w:val="004408F2"/>
    <w:rsid w:val="00440A4A"/>
    <w:rsid w:val="00442050"/>
    <w:rsid w:val="004434F0"/>
    <w:rsid w:val="00443D80"/>
    <w:rsid w:val="00444AA3"/>
    <w:rsid w:val="00447AE7"/>
    <w:rsid w:val="00450386"/>
    <w:rsid w:val="00451053"/>
    <w:rsid w:val="004513CE"/>
    <w:rsid w:val="004522BF"/>
    <w:rsid w:val="00453EFF"/>
    <w:rsid w:val="00454F40"/>
    <w:rsid w:val="0045583C"/>
    <w:rsid w:val="00457BB0"/>
    <w:rsid w:val="0046060D"/>
    <w:rsid w:val="00461405"/>
    <w:rsid w:val="00461D2B"/>
    <w:rsid w:val="00462027"/>
    <w:rsid w:val="00462B93"/>
    <w:rsid w:val="0046438D"/>
    <w:rsid w:val="00464E0B"/>
    <w:rsid w:val="00465888"/>
    <w:rsid w:val="00465DCE"/>
    <w:rsid w:val="00466DBD"/>
    <w:rsid w:val="0047060E"/>
    <w:rsid w:val="00470923"/>
    <w:rsid w:val="00470958"/>
    <w:rsid w:val="004722ED"/>
    <w:rsid w:val="00472520"/>
    <w:rsid w:val="00472639"/>
    <w:rsid w:val="0047286D"/>
    <w:rsid w:val="00472D27"/>
    <w:rsid w:val="0047353F"/>
    <w:rsid w:val="00475A1A"/>
    <w:rsid w:val="00480071"/>
    <w:rsid w:val="00481C14"/>
    <w:rsid w:val="00483724"/>
    <w:rsid w:val="004844F4"/>
    <w:rsid w:val="004856AD"/>
    <w:rsid w:val="00486BA6"/>
    <w:rsid w:val="004872B5"/>
    <w:rsid w:val="00490A0E"/>
    <w:rsid w:val="00490C8B"/>
    <w:rsid w:val="004910AE"/>
    <w:rsid w:val="004922F3"/>
    <w:rsid w:val="00492860"/>
    <w:rsid w:val="00492862"/>
    <w:rsid w:val="00494AE2"/>
    <w:rsid w:val="004979DA"/>
    <w:rsid w:val="00497B52"/>
    <w:rsid w:val="00497FBB"/>
    <w:rsid w:val="004A021A"/>
    <w:rsid w:val="004A0F0D"/>
    <w:rsid w:val="004A0F76"/>
    <w:rsid w:val="004A1CCC"/>
    <w:rsid w:val="004A1D97"/>
    <w:rsid w:val="004A1FA1"/>
    <w:rsid w:val="004A3010"/>
    <w:rsid w:val="004A386D"/>
    <w:rsid w:val="004A3B8A"/>
    <w:rsid w:val="004A5460"/>
    <w:rsid w:val="004A6183"/>
    <w:rsid w:val="004A62C3"/>
    <w:rsid w:val="004A6751"/>
    <w:rsid w:val="004A6C47"/>
    <w:rsid w:val="004B0246"/>
    <w:rsid w:val="004B0312"/>
    <w:rsid w:val="004B0AAD"/>
    <w:rsid w:val="004B14A4"/>
    <w:rsid w:val="004B1CFB"/>
    <w:rsid w:val="004B31A6"/>
    <w:rsid w:val="004B3C27"/>
    <w:rsid w:val="004B3FD3"/>
    <w:rsid w:val="004B40DE"/>
    <w:rsid w:val="004B52B9"/>
    <w:rsid w:val="004B6315"/>
    <w:rsid w:val="004B6356"/>
    <w:rsid w:val="004B6392"/>
    <w:rsid w:val="004B6EEC"/>
    <w:rsid w:val="004B7757"/>
    <w:rsid w:val="004C1033"/>
    <w:rsid w:val="004C174C"/>
    <w:rsid w:val="004C4475"/>
    <w:rsid w:val="004C5F49"/>
    <w:rsid w:val="004C6281"/>
    <w:rsid w:val="004C6586"/>
    <w:rsid w:val="004C6F3E"/>
    <w:rsid w:val="004D103F"/>
    <w:rsid w:val="004D351F"/>
    <w:rsid w:val="004D6049"/>
    <w:rsid w:val="004E0D9D"/>
    <w:rsid w:val="004E10CB"/>
    <w:rsid w:val="004E1E99"/>
    <w:rsid w:val="004E21B7"/>
    <w:rsid w:val="004E308D"/>
    <w:rsid w:val="004E4E93"/>
    <w:rsid w:val="004E519B"/>
    <w:rsid w:val="004E537F"/>
    <w:rsid w:val="004E5EDB"/>
    <w:rsid w:val="004E6DD4"/>
    <w:rsid w:val="004E7A80"/>
    <w:rsid w:val="004F05E3"/>
    <w:rsid w:val="004F088D"/>
    <w:rsid w:val="004F0937"/>
    <w:rsid w:val="004F0B76"/>
    <w:rsid w:val="004F1DB4"/>
    <w:rsid w:val="004F524A"/>
    <w:rsid w:val="004F6281"/>
    <w:rsid w:val="004F671F"/>
    <w:rsid w:val="004F78E2"/>
    <w:rsid w:val="005000F4"/>
    <w:rsid w:val="005018F0"/>
    <w:rsid w:val="00502C13"/>
    <w:rsid w:val="00503744"/>
    <w:rsid w:val="00504B83"/>
    <w:rsid w:val="0050568B"/>
    <w:rsid w:val="00505A2F"/>
    <w:rsid w:val="00510B65"/>
    <w:rsid w:val="0051140E"/>
    <w:rsid w:val="00512554"/>
    <w:rsid w:val="005129C1"/>
    <w:rsid w:val="00515446"/>
    <w:rsid w:val="0051664F"/>
    <w:rsid w:val="005171DE"/>
    <w:rsid w:val="005205BD"/>
    <w:rsid w:val="005217AC"/>
    <w:rsid w:val="00522888"/>
    <w:rsid w:val="005229EB"/>
    <w:rsid w:val="00522D6B"/>
    <w:rsid w:val="00522D8E"/>
    <w:rsid w:val="00522E18"/>
    <w:rsid w:val="00524036"/>
    <w:rsid w:val="00526098"/>
    <w:rsid w:val="00527114"/>
    <w:rsid w:val="00530E94"/>
    <w:rsid w:val="00531375"/>
    <w:rsid w:val="00531616"/>
    <w:rsid w:val="00532248"/>
    <w:rsid w:val="005325BF"/>
    <w:rsid w:val="00532E4C"/>
    <w:rsid w:val="005335B1"/>
    <w:rsid w:val="00533D02"/>
    <w:rsid w:val="005343B1"/>
    <w:rsid w:val="00534444"/>
    <w:rsid w:val="00534687"/>
    <w:rsid w:val="00534A59"/>
    <w:rsid w:val="0053554B"/>
    <w:rsid w:val="005359C9"/>
    <w:rsid w:val="00536AA7"/>
    <w:rsid w:val="00536B43"/>
    <w:rsid w:val="00536C90"/>
    <w:rsid w:val="00537994"/>
    <w:rsid w:val="00537BDC"/>
    <w:rsid w:val="00541005"/>
    <w:rsid w:val="00543E4B"/>
    <w:rsid w:val="00543F39"/>
    <w:rsid w:val="0054552E"/>
    <w:rsid w:val="005464B7"/>
    <w:rsid w:val="00546C76"/>
    <w:rsid w:val="00546D34"/>
    <w:rsid w:val="00547292"/>
    <w:rsid w:val="005475A3"/>
    <w:rsid w:val="0054775C"/>
    <w:rsid w:val="00550B49"/>
    <w:rsid w:val="0055267F"/>
    <w:rsid w:val="00554D36"/>
    <w:rsid w:val="00555190"/>
    <w:rsid w:val="005561B5"/>
    <w:rsid w:val="00556647"/>
    <w:rsid w:val="0055703C"/>
    <w:rsid w:val="005604F3"/>
    <w:rsid w:val="00561B43"/>
    <w:rsid w:val="00562BA2"/>
    <w:rsid w:val="00562F8D"/>
    <w:rsid w:val="00563072"/>
    <w:rsid w:val="0056476B"/>
    <w:rsid w:val="00564DB3"/>
    <w:rsid w:val="00566785"/>
    <w:rsid w:val="00567754"/>
    <w:rsid w:val="00570459"/>
    <w:rsid w:val="00570568"/>
    <w:rsid w:val="005736C9"/>
    <w:rsid w:val="00574846"/>
    <w:rsid w:val="005807E6"/>
    <w:rsid w:val="00580E59"/>
    <w:rsid w:val="005822FC"/>
    <w:rsid w:val="005823A3"/>
    <w:rsid w:val="00582CB6"/>
    <w:rsid w:val="00583879"/>
    <w:rsid w:val="00583F1A"/>
    <w:rsid w:val="00584C8E"/>
    <w:rsid w:val="005852DE"/>
    <w:rsid w:val="005856A5"/>
    <w:rsid w:val="00586479"/>
    <w:rsid w:val="00586B45"/>
    <w:rsid w:val="00586E52"/>
    <w:rsid w:val="00587B38"/>
    <w:rsid w:val="005913C0"/>
    <w:rsid w:val="005916C4"/>
    <w:rsid w:val="00591B5D"/>
    <w:rsid w:val="00591CEF"/>
    <w:rsid w:val="005930C7"/>
    <w:rsid w:val="005933C9"/>
    <w:rsid w:val="00593CD3"/>
    <w:rsid w:val="00594B2D"/>
    <w:rsid w:val="00594B7F"/>
    <w:rsid w:val="005968D4"/>
    <w:rsid w:val="005A01D1"/>
    <w:rsid w:val="005A09A0"/>
    <w:rsid w:val="005A103D"/>
    <w:rsid w:val="005A2084"/>
    <w:rsid w:val="005A3EC1"/>
    <w:rsid w:val="005A405C"/>
    <w:rsid w:val="005A42F6"/>
    <w:rsid w:val="005A45E3"/>
    <w:rsid w:val="005A6AAB"/>
    <w:rsid w:val="005A6DFE"/>
    <w:rsid w:val="005B075B"/>
    <w:rsid w:val="005B0B89"/>
    <w:rsid w:val="005B0CB0"/>
    <w:rsid w:val="005B1B59"/>
    <w:rsid w:val="005B45C4"/>
    <w:rsid w:val="005B4C24"/>
    <w:rsid w:val="005B4CD1"/>
    <w:rsid w:val="005B5613"/>
    <w:rsid w:val="005B5CA8"/>
    <w:rsid w:val="005C1B4F"/>
    <w:rsid w:val="005C2CCC"/>
    <w:rsid w:val="005C57C1"/>
    <w:rsid w:val="005C5B19"/>
    <w:rsid w:val="005C5BA1"/>
    <w:rsid w:val="005C7159"/>
    <w:rsid w:val="005C793C"/>
    <w:rsid w:val="005C7E4A"/>
    <w:rsid w:val="005D1DB8"/>
    <w:rsid w:val="005D1DF2"/>
    <w:rsid w:val="005D1FAF"/>
    <w:rsid w:val="005D327E"/>
    <w:rsid w:val="005D32B6"/>
    <w:rsid w:val="005D3391"/>
    <w:rsid w:val="005D683B"/>
    <w:rsid w:val="005D7C39"/>
    <w:rsid w:val="005E040F"/>
    <w:rsid w:val="005E053E"/>
    <w:rsid w:val="005E0883"/>
    <w:rsid w:val="005E1D5B"/>
    <w:rsid w:val="005E21B5"/>
    <w:rsid w:val="005E2387"/>
    <w:rsid w:val="005E2714"/>
    <w:rsid w:val="005E6DD6"/>
    <w:rsid w:val="005F12C1"/>
    <w:rsid w:val="005F1FBE"/>
    <w:rsid w:val="005F221E"/>
    <w:rsid w:val="005F331E"/>
    <w:rsid w:val="005F3679"/>
    <w:rsid w:val="005F3B97"/>
    <w:rsid w:val="005F61BF"/>
    <w:rsid w:val="005F64E4"/>
    <w:rsid w:val="005F7A74"/>
    <w:rsid w:val="00601552"/>
    <w:rsid w:val="00601D86"/>
    <w:rsid w:val="00602192"/>
    <w:rsid w:val="00603336"/>
    <w:rsid w:val="0060433B"/>
    <w:rsid w:val="00605728"/>
    <w:rsid w:val="006059DA"/>
    <w:rsid w:val="0061096A"/>
    <w:rsid w:val="006121B6"/>
    <w:rsid w:val="0061318E"/>
    <w:rsid w:val="0061387E"/>
    <w:rsid w:val="00613BEF"/>
    <w:rsid w:val="006145CA"/>
    <w:rsid w:val="0061779B"/>
    <w:rsid w:val="00621281"/>
    <w:rsid w:val="00622957"/>
    <w:rsid w:val="00625E80"/>
    <w:rsid w:val="00630A58"/>
    <w:rsid w:val="00630E54"/>
    <w:rsid w:val="00631AD6"/>
    <w:rsid w:val="00632081"/>
    <w:rsid w:val="0063260B"/>
    <w:rsid w:val="006326C4"/>
    <w:rsid w:val="00640068"/>
    <w:rsid w:val="006400AD"/>
    <w:rsid w:val="00640259"/>
    <w:rsid w:val="0064070D"/>
    <w:rsid w:val="0064073C"/>
    <w:rsid w:val="00640D27"/>
    <w:rsid w:val="00641A5C"/>
    <w:rsid w:val="006431B8"/>
    <w:rsid w:val="006438BD"/>
    <w:rsid w:val="00643B90"/>
    <w:rsid w:val="00643DA7"/>
    <w:rsid w:val="00644A3B"/>
    <w:rsid w:val="00644CEF"/>
    <w:rsid w:val="00644E07"/>
    <w:rsid w:val="0064507A"/>
    <w:rsid w:val="0064562E"/>
    <w:rsid w:val="00645BFC"/>
    <w:rsid w:val="0065042B"/>
    <w:rsid w:val="0065112C"/>
    <w:rsid w:val="006517D9"/>
    <w:rsid w:val="006527FF"/>
    <w:rsid w:val="00655BB4"/>
    <w:rsid w:val="00655CB9"/>
    <w:rsid w:val="00657D91"/>
    <w:rsid w:val="006604AB"/>
    <w:rsid w:val="00660D17"/>
    <w:rsid w:val="006615F6"/>
    <w:rsid w:val="006617A0"/>
    <w:rsid w:val="00661AAC"/>
    <w:rsid w:val="00663258"/>
    <w:rsid w:val="0066336A"/>
    <w:rsid w:val="006655F5"/>
    <w:rsid w:val="00667120"/>
    <w:rsid w:val="0066721C"/>
    <w:rsid w:val="006676AF"/>
    <w:rsid w:val="00667AAA"/>
    <w:rsid w:val="00670F74"/>
    <w:rsid w:val="00670FEA"/>
    <w:rsid w:val="00671903"/>
    <w:rsid w:val="0067390D"/>
    <w:rsid w:val="006755F1"/>
    <w:rsid w:val="00675B54"/>
    <w:rsid w:val="00675E0B"/>
    <w:rsid w:val="00677EE3"/>
    <w:rsid w:val="00680BD5"/>
    <w:rsid w:val="006811B7"/>
    <w:rsid w:val="00683952"/>
    <w:rsid w:val="00684A94"/>
    <w:rsid w:val="00684CCC"/>
    <w:rsid w:val="00685596"/>
    <w:rsid w:val="00691447"/>
    <w:rsid w:val="00693FA5"/>
    <w:rsid w:val="00694A92"/>
    <w:rsid w:val="00695CED"/>
    <w:rsid w:val="00695D7C"/>
    <w:rsid w:val="006962F3"/>
    <w:rsid w:val="006A3073"/>
    <w:rsid w:val="006A5413"/>
    <w:rsid w:val="006A544F"/>
    <w:rsid w:val="006A618D"/>
    <w:rsid w:val="006A647A"/>
    <w:rsid w:val="006A6860"/>
    <w:rsid w:val="006A7535"/>
    <w:rsid w:val="006B0317"/>
    <w:rsid w:val="006B04B3"/>
    <w:rsid w:val="006B0F76"/>
    <w:rsid w:val="006B1840"/>
    <w:rsid w:val="006B1E76"/>
    <w:rsid w:val="006B3B38"/>
    <w:rsid w:val="006B6D6E"/>
    <w:rsid w:val="006B7DA1"/>
    <w:rsid w:val="006C1BBB"/>
    <w:rsid w:val="006C2A62"/>
    <w:rsid w:val="006C3E23"/>
    <w:rsid w:val="006C53D3"/>
    <w:rsid w:val="006C61CE"/>
    <w:rsid w:val="006C66FE"/>
    <w:rsid w:val="006C7F9E"/>
    <w:rsid w:val="006D039A"/>
    <w:rsid w:val="006D0A62"/>
    <w:rsid w:val="006D2066"/>
    <w:rsid w:val="006D216A"/>
    <w:rsid w:val="006D2D3C"/>
    <w:rsid w:val="006D32A9"/>
    <w:rsid w:val="006D3D06"/>
    <w:rsid w:val="006D4813"/>
    <w:rsid w:val="006D4999"/>
    <w:rsid w:val="006E13F5"/>
    <w:rsid w:val="006E1F42"/>
    <w:rsid w:val="006E27DA"/>
    <w:rsid w:val="006E2A71"/>
    <w:rsid w:val="006E4301"/>
    <w:rsid w:val="006E44C8"/>
    <w:rsid w:val="006E4F02"/>
    <w:rsid w:val="006E50E3"/>
    <w:rsid w:val="006E5947"/>
    <w:rsid w:val="006E5C3C"/>
    <w:rsid w:val="006E7E4E"/>
    <w:rsid w:val="006F02B2"/>
    <w:rsid w:val="006F04B6"/>
    <w:rsid w:val="006F0D28"/>
    <w:rsid w:val="006F19F6"/>
    <w:rsid w:val="006F3C78"/>
    <w:rsid w:val="006F4C0F"/>
    <w:rsid w:val="006F4C75"/>
    <w:rsid w:val="006F4E4E"/>
    <w:rsid w:val="006F51EE"/>
    <w:rsid w:val="006F56EE"/>
    <w:rsid w:val="00701C02"/>
    <w:rsid w:val="007023DB"/>
    <w:rsid w:val="007037CC"/>
    <w:rsid w:val="007069D3"/>
    <w:rsid w:val="0070775A"/>
    <w:rsid w:val="00707FD7"/>
    <w:rsid w:val="007104CD"/>
    <w:rsid w:val="00711306"/>
    <w:rsid w:val="00711AA7"/>
    <w:rsid w:val="007125CD"/>
    <w:rsid w:val="00713BF4"/>
    <w:rsid w:val="00713F6D"/>
    <w:rsid w:val="00714094"/>
    <w:rsid w:val="00714B14"/>
    <w:rsid w:val="00714F45"/>
    <w:rsid w:val="0071500E"/>
    <w:rsid w:val="00717B3A"/>
    <w:rsid w:val="007216DA"/>
    <w:rsid w:val="00722EA5"/>
    <w:rsid w:val="0072325F"/>
    <w:rsid w:val="007239A4"/>
    <w:rsid w:val="00723EC4"/>
    <w:rsid w:val="007264E1"/>
    <w:rsid w:val="007277CD"/>
    <w:rsid w:val="007277FB"/>
    <w:rsid w:val="007301FB"/>
    <w:rsid w:val="00731D78"/>
    <w:rsid w:val="00733068"/>
    <w:rsid w:val="00736A25"/>
    <w:rsid w:val="00737390"/>
    <w:rsid w:val="0074189F"/>
    <w:rsid w:val="0074220D"/>
    <w:rsid w:val="00744282"/>
    <w:rsid w:val="00744B90"/>
    <w:rsid w:val="00745697"/>
    <w:rsid w:val="0074799F"/>
    <w:rsid w:val="00750E53"/>
    <w:rsid w:val="00751819"/>
    <w:rsid w:val="007527A7"/>
    <w:rsid w:val="00753CCB"/>
    <w:rsid w:val="00753E86"/>
    <w:rsid w:val="007540DD"/>
    <w:rsid w:val="0075697C"/>
    <w:rsid w:val="0076135A"/>
    <w:rsid w:val="00762CD4"/>
    <w:rsid w:val="007637C5"/>
    <w:rsid w:val="00764650"/>
    <w:rsid w:val="00764E8A"/>
    <w:rsid w:val="00764EC1"/>
    <w:rsid w:val="00765191"/>
    <w:rsid w:val="007675FA"/>
    <w:rsid w:val="0077077C"/>
    <w:rsid w:val="007710D0"/>
    <w:rsid w:val="00771975"/>
    <w:rsid w:val="00772D23"/>
    <w:rsid w:val="00776256"/>
    <w:rsid w:val="00782C03"/>
    <w:rsid w:val="00790142"/>
    <w:rsid w:val="00790407"/>
    <w:rsid w:val="007912D5"/>
    <w:rsid w:val="0079140D"/>
    <w:rsid w:val="0079143D"/>
    <w:rsid w:val="00792E70"/>
    <w:rsid w:val="00793D4B"/>
    <w:rsid w:val="00794305"/>
    <w:rsid w:val="0079756B"/>
    <w:rsid w:val="007978FC"/>
    <w:rsid w:val="007A026F"/>
    <w:rsid w:val="007A11A5"/>
    <w:rsid w:val="007A2065"/>
    <w:rsid w:val="007A39B2"/>
    <w:rsid w:val="007A4660"/>
    <w:rsid w:val="007A516E"/>
    <w:rsid w:val="007A5884"/>
    <w:rsid w:val="007A5BC4"/>
    <w:rsid w:val="007A7312"/>
    <w:rsid w:val="007A7A21"/>
    <w:rsid w:val="007B1785"/>
    <w:rsid w:val="007B1929"/>
    <w:rsid w:val="007B1C1A"/>
    <w:rsid w:val="007B2685"/>
    <w:rsid w:val="007B2E3A"/>
    <w:rsid w:val="007B3389"/>
    <w:rsid w:val="007B3C1E"/>
    <w:rsid w:val="007B41DD"/>
    <w:rsid w:val="007B433C"/>
    <w:rsid w:val="007B650D"/>
    <w:rsid w:val="007B7978"/>
    <w:rsid w:val="007C0147"/>
    <w:rsid w:val="007C0395"/>
    <w:rsid w:val="007C2C4B"/>
    <w:rsid w:val="007C371C"/>
    <w:rsid w:val="007C388B"/>
    <w:rsid w:val="007C4960"/>
    <w:rsid w:val="007C5833"/>
    <w:rsid w:val="007C68CD"/>
    <w:rsid w:val="007C6BB6"/>
    <w:rsid w:val="007D218D"/>
    <w:rsid w:val="007D2B44"/>
    <w:rsid w:val="007D312D"/>
    <w:rsid w:val="007D4304"/>
    <w:rsid w:val="007D4EFE"/>
    <w:rsid w:val="007D7252"/>
    <w:rsid w:val="007D766B"/>
    <w:rsid w:val="007E00B0"/>
    <w:rsid w:val="007E0178"/>
    <w:rsid w:val="007E181A"/>
    <w:rsid w:val="007E2D6B"/>
    <w:rsid w:val="007E3071"/>
    <w:rsid w:val="007E5855"/>
    <w:rsid w:val="007E5A72"/>
    <w:rsid w:val="007E6A8B"/>
    <w:rsid w:val="007E7972"/>
    <w:rsid w:val="007E79E7"/>
    <w:rsid w:val="007F0168"/>
    <w:rsid w:val="007F09ED"/>
    <w:rsid w:val="007F1383"/>
    <w:rsid w:val="007F3246"/>
    <w:rsid w:val="007F5A37"/>
    <w:rsid w:val="007F687C"/>
    <w:rsid w:val="007F6D9E"/>
    <w:rsid w:val="007F6DDA"/>
    <w:rsid w:val="007F6FCC"/>
    <w:rsid w:val="007F6FD2"/>
    <w:rsid w:val="007F7358"/>
    <w:rsid w:val="0080067E"/>
    <w:rsid w:val="0080109E"/>
    <w:rsid w:val="00801CD6"/>
    <w:rsid w:val="00803DAA"/>
    <w:rsid w:val="00805DEC"/>
    <w:rsid w:val="0080603B"/>
    <w:rsid w:val="008061FD"/>
    <w:rsid w:val="00806864"/>
    <w:rsid w:val="00807084"/>
    <w:rsid w:val="00807A1A"/>
    <w:rsid w:val="00810205"/>
    <w:rsid w:val="008105E1"/>
    <w:rsid w:val="00811621"/>
    <w:rsid w:val="00811748"/>
    <w:rsid w:val="00812C6C"/>
    <w:rsid w:val="00812CB6"/>
    <w:rsid w:val="008134A5"/>
    <w:rsid w:val="00816CFE"/>
    <w:rsid w:val="00817278"/>
    <w:rsid w:val="0082085F"/>
    <w:rsid w:val="00820A86"/>
    <w:rsid w:val="00822D26"/>
    <w:rsid w:val="008231FF"/>
    <w:rsid w:val="008245C3"/>
    <w:rsid w:val="008259B4"/>
    <w:rsid w:val="00826348"/>
    <w:rsid w:val="00826F00"/>
    <w:rsid w:val="0082716C"/>
    <w:rsid w:val="008275ED"/>
    <w:rsid w:val="00827A8C"/>
    <w:rsid w:val="008308F3"/>
    <w:rsid w:val="008309BC"/>
    <w:rsid w:val="00830CDB"/>
    <w:rsid w:val="00831219"/>
    <w:rsid w:val="008333BA"/>
    <w:rsid w:val="00837237"/>
    <w:rsid w:val="00837A12"/>
    <w:rsid w:val="00837EA9"/>
    <w:rsid w:val="00845050"/>
    <w:rsid w:val="008452D3"/>
    <w:rsid w:val="00845EDE"/>
    <w:rsid w:val="008503DD"/>
    <w:rsid w:val="0085405A"/>
    <w:rsid w:val="008543A4"/>
    <w:rsid w:val="008550ED"/>
    <w:rsid w:val="00855647"/>
    <w:rsid w:val="008560B7"/>
    <w:rsid w:val="00856AFA"/>
    <w:rsid w:val="0085761C"/>
    <w:rsid w:val="00862D35"/>
    <w:rsid w:val="00862EC0"/>
    <w:rsid w:val="0086306C"/>
    <w:rsid w:val="00863343"/>
    <w:rsid w:val="00863734"/>
    <w:rsid w:val="00865342"/>
    <w:rsid w:val="0086536A"/>
    <w:rsid w:val="00867780"/>
    <w:rsid w:val="0086790C"/>
    <w:rsid w:val="0087115D"/>
    <w:rsid w:val="008711BE"/>
    <w:rsid w:val="00872B4F"/>
    <w:rsid w:val="00872ED4"/>
    <w:rsid w:val="00874869"/>
    <w:rsid w:val="00874B80"/>
    <w:rsid w:val="0087615F"/>
    <w:rsid w:val="00876F96"/>
    <w:rsid w:val="00877B7D"/>
    <w:rsid w:val="008800F4"/>
    <w:rsid w:val="008802F8"/>
    <w:rsid w:val="00880F60"/>
    <w:rsid w:val="0088665E"/>
    <w:rsid w:val="00886CA6"/>
    <w:rsid w:val="00890572"/>
    <w:rsid w:val="00891E73"/>
    <w:rsid w:val="00893A6F"/>
    <w:rsid w:val="00894447"/>
    <w:rsid w:val="008957F0"/>
    <w:rsid w:val="0089662C"/>
    <w:rsid w:val="00896824"/>
    <w:rsid w:val="008A0780"/>
    <w:rsid w:val="008A129A"/>
    <w:rsid w:val="008A60D2"/>
    <w:rsid w:val="008A6CA2"/>
    <w:rsid w:val="008A6CE3"/>
    <w:rsid w:val="008A7942"/>
    <w:rsid w:val="008A7C26"/>
    <w:rsid w:val="008A7E8A"/>
    <w:rsid w:val="008B0993"/>
    <w:rsid w:val="008B1D1F"/>
    <w:rsid w:val="008B229B"/>
    <w:rsid w:val="008B3ED6"/>
    <w:rsid w:val="008B5221"/>
    <w:rsid w:val="008B62C6"/>
    <w:rsid w:val="008B69D9"/>
    <w:rsid w:val="008C001A"/>
    <w:rsid w:val="008C112B"/>
    <w:rsid w:val="008C1ACD"/>
    <w:rsid w:val="008C1D6A"/>
    <w:rsid w:val="008C301C"/>
    <w:rsid w:val="008C3787"/>
    <w:rsid w:val="008C4DE5"/>
    <w:rsid w:val="008C71A3"/>
    <w:rsid w:val="008C7758"/>
    <w:rsid w:val="008D1476"/>
    <w:rsid w:val="008D3419"/>
    <w:rsid w:val="008D58ED"/>
    <w:rsid w:val="008D7AAF"/>
    <w:rsid w:val="008E2538"/>
    <w:rsid w:val="008E2E88"/>
    <w:rsid w:val="008E4560"/>
    <w:rsid w:val="008E4CB8"/>
    <w:rsid w:val="008E4DC3"/>
    <w:rsid w:val="008E5497"/>
    <w:rsid w:val="008E5715"/>
    <w:rsid w:val="008E5D6F"/>
    <w:rsid w:val="008E6CA3"/>
    <w:rsid w:val="008F19E0"/>
    <w:rsid w:val="008F264D"/>
    <w:rsid w:val="008F268E"/>
    <w:rsid w:val="008F286C"/>
    <w:rsid w:val="008F3272"/>
    <w:rsid w:val="008F33AA"/>
    <w:rsid w:val="008F3613"/>
    <w:rsid w:val="008F3827"/>
    <w:rsid w:val="008F3A93"/>
    <w:rsid w:val="008F6E0F"/>
    <w:rsid w:val="008F6EF2"/>
    <w:rsid w:val="008F7E94"/>
    <w:rsid w:val="0090022F"/>
    <w:rsid w:val="009023B8"/>
    <w:rsid w:val="00902C06"/>
    <w:rsid w:val="0090505A"/>
    <w:rsid w:val="00905F20"/>
    <w:rsid w:val="00906522"/>
    <w:rsid w:val="00906772"/>
    <w:rsid w:val="00907961"/>
    <w:rsid w:val="00910CA6"/>
    <w:rsid w:val="00911C0D"/>
    <w:rsid w:val="0091238D"/>
    <w:rsid w:val="009130AD"/>
    <w:rsid w:val="00913849"/>
    <w:rsid w:val="009145DA"/>
    <w:rsid w:val="00917CBC"/>
    <w:rsid w:val="00920BC9"/>
    <w:rsid w:val="00921360"/>
    <w:rsid w:val="009214D5"/>
    <w:rsid w:val="009214E2"/>
    <w:rsid w:val="00921D0D"/>
    <w:rsid w:val="00921F5E"/>
    <w:rsid w:val="00922222"/>
    <w:rsid w:val="009224F0"/>
    <w:rsid w:val="0092567C"/>
    <w:rsid w:val="00926B6F"/>
    <w:rsid w:val="00927509"/>
    <w:rsid w:val="0092759F"/>
    <w:rsid w:val="009305BA"/>
    <w:rsid w:val="00931AC5"/>
    <w:rsid w:val="00933972"/>
    <w:rsid w:val="00933A74"/>
    <w:rsid w:val="009351BD"/>
    <w:rsid w:val="00935576"/>
    <w:rsid w:val="00935B2D"/>
    <w:rsid w:val="00935CD3"/>
    <w:rsid w:val="0093749F"/>
    <w:rsid w:val="009405C7"/>
    <w:rsid w:val="00941D33"/>
    <w:rsid w:val="00944CA1"/>
    <w:rsid w:val="0094529C"/>
    <w:rsid w:val="00946BB5"/>
    <w:rsid w:val="009471FF"/>
    <w:rsid w:val="009478CD"/>
    <w:rsid w:val="00950322"/>
    <w:rsid w:val="00950F3C"/>
    <w:rsid w:val="0095242B"/>
    <w:rsid w:val="009529B2"/>
    <w:rsid w:val="00955A98"/>
    <w:rsid w:val="0095685A"/>
    <w:rsid w:val="00956E1C"/>
    <w:rsid w:val="009608AD"/>
    <w:rsid w:val="00962C2E"/>
    <w:rsid w:val="00962E34"/>
    <w:rsid w:val="009637F7"/>
    <w:rsid w:val="00964799"/>
    <w:rsid w:val="00964E41"/>
    <w:rsid w:val="00964F78"/>
    <w:rsid w:val="00965876"/>
    <w:rsid w:val="00967665"/>
    <w:rsid w:val="00967E3B"/>
    <w:rsid w:val="00970D16"/>
    <w:rsid w:val="00971456"/>
    <w:rsid w:val="00971AB0"/>
    <w:rsid w:val="009764D7"/>
    <w:rsid w:val="0097692B"/>
    <w:rsid w:val="009777F5"/>
    <w:rsid w:val="00977950"/>
    <w:rsid w:val="00977B41"/>
    <w:rsid w:val="00977DC3"/>
    <w:rsid w:val="00980646"/>
    <w:rsid w:val="00980829"/>
    <w:rsid w:val="00982230"/>
    <w:rsid w:val="00982B04"/>
    <w:rsid w:val="00982C25"/>
    <w:rsid w:val="009857EA"/>
    <w:rsid w:val="00986FCB"/>
    <w:rsid w:val="00987637"/>
    <w:rsid w:val="00987BF2"/>
    <w:rsid w:val="00990818"/>
    <w:rsid w:val="00990F63"/>
    <w:rsid w:val="00991037"/>
    <w:rsid w:val="00994BC0"/>
    <w:rsid w:val="00995715"/>
    <w:rsid w:val="00996BCC"/>
    <w:rsid w:val="00997397"/>
    <w:rsid w:val="0099770E"/>
    <w:rsid w:val="00997F3B"/>
    <w:rsid w:val="009A2A2A"/>
    <w:rsid w:val="009A426F"/>
    <w:rsid w:val="009A4904"/>
    <w:rsid w:val="009A57DF"/>
    <w:rsid w:val="009B0687"/>
    <w:rsid w:val="009B0D93"/>
    <w:rsid w:val="009B1370"/>
    <w:rsid w:val="009B1467"/>
    <w:rsid w:val="009B1CA4"/>
    <w:rsid w:val="009B4321"/>
    <w:rsid w:val="009B4BC6"/>
    <w:rsid w:val="009B5D61"/>
    <w:rsid w:val="009B6B04"/>
    <w:rsid w:val="009B71DA"/>
    <w:rsid w:val="009B7B4D"/>
    <w:rsid w:val="009C01E3"/>
    <w:rsid w:val="009C0E1B"/>
    <w:rsid w:val="009C16A5"/>
    <w:rsid w:val="009C1D7F"/>
    <w:rsid w:val="009C22EC"/>
    <w:rsid w:val="009C2629"/>
    <w:rsid w:val="009C344A"/>
    <w:rsid w:val="009C3F22"/>
    <w:rsid w:val="009C5793"/>
    <w:rsid w:val="009C749B"/>
    <w:rsid w:val="009C752D"/>
    <w:rsid w:val="009C7F53"/>
    <w:rsid w:val="009D170B"/>
    <w:rsid w:val="009D239E"/>
    <w:rsid w:val="009D34AF"/>
    <w:rsid w:val="009D4F06"/>
    <w:rsid w:val="009D55B0"/>
    <w:rsid w:val="009E033B"/>
    <w:rsid w:val="009E0B8C"/>
    <w:rsid w:val="009E0DC0"/>
    <w:rsid w:val="009E12E2"/>
    <w:rsid w:val="009E1947"/>
    <w:rsid w:val="009E377B"/>
    <w:rsid w:val="009E4A3B"/>
    <w:rsid w:val="009E5C81"/>
    <w:rsid w:val="009E67E3"/>
    <w:rsid w:val="009E7D2F"/>
    <w:rsid w:val="009F07E0"/>
    <w:rsid w:val="009F1C5A"/>
    <w:rsid w:val="009F399D"/>
    <w:rsid w:val="009F597F"/>
    <w:rsid w:val="009F672C"/>
    <w:rsid w:val="009F76E8"/>
    <w:rsid w:val="009F77CB"/>
    <w:rsid w:val="00A00715"/>
    <w:rsid w:val="00A0198D"/>
    <w:rsid w:val="00A02518"/>
    <w:rsid w:val="00A03AE5"/>
    <w:rsid w:val="00A03F47"/>
    <w:rsid w:val="00A055B2"/>
    <w:rsid w:val="00A10040"/>
    <w:rsid w:val="00A11710"/>
    <w:rsid w:val="00A124B6"/>
    <w:rsid w:val="00A13866"/>
    <w:rsid w:val="00A13E74"/>
    <w:rsid w:val="00A1554B"/>
    <w:rsid w:val="00A15A20"/>
    <w:rsid w:val="00A16149"/>
    <w:rsid w:val="00A1777E"/>
    <w:rsid w:val="00A204D8"/>
    <w:rsid w:val="00A20562"/>
    <w:rsid w:val="00A208CF"/>
    <w:rsid w:val="00A20E4A"/>
    <w:rsid w:val="00A2193B"/>
    <w:rsid w:val="00A21E31"/>
    <w:rsid w:val="00A22D14"/>
    <w:rsid w:val="00A244C3"/>
    <w:rsid w:val="00A30043"/>
    <w:rsid w:val="00A30233"/>
    <w:rsid w:val="00A31652"/>
    <w:rsid w:val="00A3293F"/>
    <w:rsid w:val="00A336E0"/>
    <w:rsid w:val="00A34E11"/>
    <w:rsid w:val="00A34EEF"/>
    <w:rsid w:val="00A371E9"/>
    <w:rsid w:val="00A41957"/>
    <w:rsid w:val="00A41D8F"/>
    <w:rsid w:val="00A43580"/>
    <w:rsid w:val="00A44BE1"/>
    <w:rsid w:val="00A470CF"/>
    <w:rsid w:val="00A501A8"/>
    <w:rsid w:val="00A526B7"/>
    <w:rsid w:val="00A52BDD"/>
    <w:rsid w:val="00A53F5A"/>
    <w:rsid w:val="00A54B6C"/>
    <w:rsid w:val="00A5517E"/>
    <w:rsid w:val="00A5667C"/>
    <w:rsid w:val="00A60FBF"/>
    <w:rsid w:val="00A615A8"/>
    <w:rsid w:val="00A62273"/>
    <w:rsid w:val="00A62ADF"/>
    <w:rsid w:val="00A6325E"/>
    <w:rsid w:val="00A6388C"/>
    <w:rsid w:val="00A64243"/>
    <w:rsid w:val="00A65616"/>
    <w:rsid w:val="00A668D2"/>
    <w:rsid w:val="00A672AA"/>
    <w:rsid w:val="00A67386"/>
    <w:rsid w:val="00A67D8F"/>
    <w:rsid w:val="00A70121"/>
    <w:rsid w:val="00A7022E"/>
    <w:rsid w:val="00A70611"/>
    <w:rsid w:val="00A70B8F"/>
    <w:rsid w:val="00A7151B"/>
    <w:rsid w:val="00A716A3"/>
    <w:rsid w:val="00A71C14"/>
    <w:rsid w:val="00A71D3D"/>
    <w:rsid w:val="00A7264D"/>
    <w:rsid w:val="00A76907"/>
    <w:rsid w:val="00A77BE1"/>
    <w:rsid w:val="00A80896"/>
    <w:rsid w:val="00A811C5"/>
    <w:rsid w:val="00A8180D"/>
    <w:rsid w:val="00A827FB"/>
    <w:rsid w:val="00A83589"/>
    <w:rsid w:val="00A83B46"/>
    <w:rsid w:val="00A851CC"/>
    <w:rsid w:val="00A8582F"/>
    <w:rsid w:val="00A86ACA"/>
    <w:rsid w:val="00A879B3"/>
    <w:rsid w:val="00A87A38"/>
    <w:rsid w:val="00A909FE"/>
    <w:rsid w:val="00A90F8C"/>
    <w:rsid w:val="00A915EF"/>
    <w:rsid w:val="00A920D0"/>
    <w:rsid w:val="00A9287C"/>
    <w:rsid w:val="00A93B45"/>
    <w:rsid w:val="00A94542"/>
    <w:rsid w:val="00A9500B"/>
    <w:rsid w:val="00A95614"/>
    <w:rsid w:val="00A9611E"/>
    <w:rsid w:val="00A976E5"/>
    <w:rsid w:val="00AA0FBF"/>
    <w:rsid w:val="00AA1405"/>
    <w:rsid w:val="00AA1744"/>
    <w:rsid w:val="00AA23FD"/>
    <w:rsid w:val="00AA38BF"/>
    <w:rsid w:val="00AA5D07"/>
    <w:rsid w:val="00AA6027"/>
    <w:rsid w:val="00AB0825"/>
    <w:rsid w:val="00AB0912"/>
    <w:rsid w:val="00AB0F95"/>
    <w:rsid w:val="00AB177F"/>
    <w:rsid w:val="00AB39A4"/>
    <w:rsid w:val="00AB4631"/>
    <w:rsid w:val="00AB463D"/>
    <w:rsid w:val="00AB5BD4"/>
    <w:rsid w:val="00AB621E"/>
    <w:rsid w:val="00AC02B9"/>
    <w:rsid w:val="00AC1A69"/>
    <w:rsid w:val="00AC1F42"/>
    <w:rsid w:val="00AC2B71"/>
    <w:rsid w:val="00AC3206"/>
    <w:rsid w:val="00AC4094"/>
    <w:rsid w:val="00AC5856"/>
    <w:rsid w:val="00AC5CC9"/>
    <w:rsid w:val="00AC64B0"/>
    <w:rsid w:val="00AC698F"/>
    <w:rsid w:val="00AC7890"/>
    <w:rsid w:val="00AD016F"/>
    <w:rsid w:val="00AD15B9"/>
    <w:rsid w:val="00AD2221"/>
    <w:rsid w:val="00AD32ED"/>
    <w:rsid w:val="00AD392D"/>
    <w:rsid w:val="00AD3E84"/>
    <w:rsid w:val="00AD4350"/>
    <w:rsid w:val="00AD56A8"/>
    <w:rsid w:val="00AD5855"/>
    <w:rsid w:val="00AD5A37"/>
    <w:rsid w:val="00AD6863"/>
    <w:rsid w:val="00AE021C"/>
    <w:rsid w:val="00AE08B4"/>
    <w:rsid w:val="00AE0F8E"/>
    <w:rsid w:val="00AE1C73"/>
    <w:rsid w:val="00AE2478"/>
    <w:rsid w:val="00AE2BF6"/>
    <w:rsid w:val="00AE30E6"/>
    <w:rsid w:val="00AE7032"/>
    <w:rsid w:val="00AE92A7"/>
    <w:rsid w:val="00AF033C"/>
    <w:rsid w:val="00AF0D06"/>
    <w:rsid w:val="00AF3A7C"/>
    <w:rsid w:val="00AF3BF2"/>
    <w:rsid w:val="00AF3C38"/>
    <w:rsid w:val="00AF3E49"/>
    <w:rsid w:val="00AF5576"/>
    <w:rsid w:val="00AF660D"/>
    <w:rsid w:val="00AF7AB1"/>
    <w:rsid w:val="00AF7E33"/>
    <w:rsid w:val="00B010F9"/>
    <w:rsid w:val="00B01484"/>
    <w:rsid w:val="00B06550"/>
    <w:rsid w:val="00B10880"/>
    <w:rsid w:val="00B11000"/>
    <w:rsid w:val="00B13357"/>
    <w:rsid w:val="00B13922"/>
    <w:rsid w:val="00B1495D"/>
    <w:rsid w:val="00B16F81"/>
    <w:rsid w:val="00B176BC"/>
    <w:rsid w:val="00B20519"/>
    <w:rsid w:val="00B243AF"/>
    <w:rsid w:val="00B25226"/>
    <w:rsid w:val="00B25529"/>
    <w:rsid w:val="00B25632"/>
    <w:rsid w:val="00B2600E"/>
    <w:rsid w:val="00B260BA"/>
    <w:rsid w:val="00B26D25"/>
    <w:rsid w:val="00B27207"/>
    <w:rsid w:val="00B274BA"/>
    <w:rsid w:val="00B27C6D"/>
    <w:rsid w:val="00B27D1A"/>
    <w:rsid w:val="00B303CA"/>
    <w:rsid w:val="00B30A19"/>
    <w:rsid w:val="00B315D2"/>
    <w:rsid w:val="00B318D9"/>
    <w:rsid w:val="00B3276C"/>
    <w:rsid w:val="00B3326E"/>
    <w:rsid w:val="00B34C79"/>
    <w:rsid w:val="00B35A61"/>
    <w:rsid w:val="00B362A0"/>
    <w:rsid w:val="00B36627"/>
    <w:rsid w:val="00B366EC"/>
    <w:rsid w:val="00B36FA2"/>
    <w:rsid w:val="00B3714F"/>
    <w:rsid w:val="00B41EB5"/>
    <w:rsid w:val="00B42F1A"/>
    <w:rsid w:val="00B432BB"/>
    <w:rsid w:val="00B45CBC"/>
    <w:rsid w:val="00B4641F"/>
    <w:rsid w:val="00B46545"/>
    <w:rsid w:val="00B46D6F"/>
    <w:rsid w:val="00B4716E"/>
    <w:rsid w:val="00B51245"/>
    <w:rsid w:val="00B517ED"/>
    <w:rsid w:val="00B52165"/>
    <w:rsid w:val="00B53FE4"/>
    <w:rsid w:val="00B54037"/>
    <w:rsid w:val="00B54E95"/>
    <w:rsid w:val="00B557C8"/>
    <w:rsid w:val="00B56F4D"/>
    <w:rsid w:val="00B56F57"/>
    <w:rsid w:val="00B605D6"/>
    <w:rsid w:val="00B60689"/>
    <w:rsid w:val="00B646FE"/>
    <w:rsid w:val="00B6485A"/>
    <w:rsid w:val="00B65F70"/>
    <w:rsid w:val="00B6760C"/>
    <w:rsid w:val="00B67A7C"/>
    <w:rsid w:val="00B7057F"/>
    <w:rsid w:val="00B71BFA"/>
    <w:rsid w:val="00B721C2"/>
    <w:rsid w:val="00B72F2A"/>
    <w:rsid w:val="00B74610"/>
    <w:rsid w:val="00B747FC"/>
    <w:rsid w:val="00B75900"/>
    <w:rsid w:val="00B7650B"/>
    <w:rsid w:val="00B80171"/>
    <w:rsid w:val="00B85CD0"/>
    <w:rsid w:val="00B86DEE"/>
    <w:rsid w:val="00B9172B"/>
    <w:rsid w:val="00B91CFD"/>
    <w:rsid w:val="00B933E8"/>
    <w:rsid w:val="00B936C2"/>
    <w:rsid w:val="00B9450A"/>
    <w:rsid w:val="00B95CED"/>
    <w:rsid w:val="00B96C10"/>
    <w:rsid w:val="00BA1615"/>
    <w:rsid w:val="00BA18A0"/>
    <w:rsid w:val="00BA1E79"/>
    <w:rsid w:val="00BA311D"/>
    <w:rsid w:val="00BA3128"/>
    <w:rsid w:val="00BA4390"/>
    <w:rsid w:val="00BA4A97"/>
    <w:rsid w:val="00BA5419"/>
    <w:rsid w:val="00BB04FB"/>
    <w:rsid w:val="00BB05C3"/>
    <w:rsid w:val="00BB48DB"/>
    <w:rsid w:val="00BB612A"/>
    <w:rsid w:val="00BB723D"/>
    <w:rsid w:val="00BB7774"/>
    <w:rsid w:val="00BC09A3"/>
    <w:rsid w:val="00BC1CA8"/>
    <w:rsid w:val="00BC2341"/>
    <w:rsid w:val="00BC341E"/>
    <w:rsid w:val="00BC3D30"/>
    <w:rsid w:val="00BC3E4E"/>
    <w:rsid w:val="00BC4C58"/>
    <w:rsid w:val="00BC766F"/>
    <w:rsid w:val="00BD30C7"/>
    <w:rsid w:val="00BD4381"/>
    <w:rsid w:val="00BD4430"/>
    <w:rsid w:val="00BD4B0E"/>
    <w:rsid w:val="00BD4CFB"/>
    <w:rsid w:val="00BD5068"/>
    <w:rsid w:val="00BD61B2"/>
    <w:rsid w:val="00BE0886"/>
    <w:rsid w:val="00BE0E29"/>
    <w:rsid w:val="00BE1A1E"/>
    <w:rsid w:val="00BE5ED9"/>
    <w:rsid w:val="00BE6425"/>
    <w:rsid w:val="00BE72E0"/>
    <w:rsid w:val="00BF0DE7"/>
    <w:rsid w:val="00BF10B1"/>
    <w:rsid w:val="00BF5F08"/>
    <w:rsid w:val="00BF5F31"/>
    <w:rsid w:val="00BF61C4"/>
    <w:rsid w:val="00BF6977"/>
    <w:rsid w:val="00BF7071"/>
    <w:rsid w:val="00BF76A3"/>
    <w:rsid w:val="00C00039"/>
    <w:rsid w:val="00C01C27"/>
    <w:rsid w:val="00C01DC4"/>
    <w:rsid w:val="00C04351"/>
    <w:rsid w:val="00C04888"/>
    <w:rsid w:val="00C04C0C"/>
    <w:rsid w:val="00C0503D"/>
    <w:rsid w:val="00C0657E"/>
    <w:rsid w:val="00C07A85"/>
    <w:rsid w:val="00C07EF7"/>
    <w:rsid w:val="00C11C28"/>
    <w:rsid w:val="00C135FA"/>
    <w:rsid w:val="00C1463F"/>
    <w:rsid w:val="00C14998"/>
    <w:rsid w:val="00C15AF6"/>
    <w:rsid w:val="00C15C0C"/>
    <w:rsid w:val="00C16592"/>
    <w:rsid w:val="00C16F59"/>
    <w:rsid w:val="00C176FF"/>
    <w:rsid w:val="00C2244F"/>
    <w:rsid w:val="00C22632"/>
    <w:rsid w:val="00C2333C"/>
    <w:rsid w:val="00C242B2"/>
    <w:rsid w:val="00C249EC"/>
    <w:rsid w:val="00C24BA9"/>
    <w:rsid w:val="00C25261"/>
    <w:rsid w:val="00C258D0"/>
    <w:rsid w:val="00C26036"/>
    <w:rsid w:val="00C26127"/>
    <w:rsid w:val="00C2793E"/>
    <w:rsid w:val="00C32242"/>
    <w:rsid w:val="00C34047"/>
    <w:rsid w:val="00C34E41"/>
    <w:rsid w:val="00C35D12"/>
    <w:rsid w:val="00C35D88"/>
    <w:rsid w:val="00C3610A"/>
    <w:rsid w:val="00C36A0E"/>
    <w:rsid w:val="00C40133"/>
    <w:rsid w:val="00C40492"/>
    <w:rsid w:val="00C41CCD"/>
    <w:rsid w:val="00C425E4"/>
    <w:rsid w:val="00C42F19"/>
    <w:rsid w:val="00C437BF"/>
    <w:rsid w:val="00C444D1"/>
    <w:rsid w:val="00C44C5F"/>
    <w:rsid w:val="00C44D70"/>
    <w:rsid w:val="00C45AAF"/>
    <w:rsid w:val="00C468DD"/>
    <w:rsid w:val="00C478F0"/>
    <w:rsid w:val="00C47DF7"/>
    <w:rsid w:val="00C51040"/>
    <w:rsid w:val="00C5193A"/>
    <w:rsid w:val="00C56485"/>
    <w:rsid w:val="00C56B4B"/>
    <w:rsid w:val="00C642FA"/>
    <w:rsid w:val="00C647EC"/>
    <w:rsid w:val="00C66D2A"/>
    <w:rsid w:val="00C674CE"/>
    <w:rsid w:val="00C70921"/>
    <w:rsid w:val="00C70AD1"/>
    <w:rsid w:val="00C721DA"/>
    <w:rsid w:val="00C72448"/>
    <w:rsid w:val="00C730A2"/>
    <w:rsid w:val="00C738E2"/>
    <w:rsid w:val="00C7421C"/>
    <w:rsid w:val="00C74389"/>
    <w:rsid w:val="00C74ECD"/>
    <w:rsid w:val="00C762FC"/>
    <w:rsid w:val="00C763E9"/>
    <w:rsid w:val="00C77882"/>
    <w:rsid w:val="00C77D11"/>
    <w:rsid w:val="00C77E5E"/>
    <w:rsid w:val="00C804DD"/>
    <w:rsid w:val="00C80F53"/>
    <w:rsid w:val="00C81DB2"/>
    <w:rsid w:val="00C8363F"/>
    <w:rsid w:val="00C841B6"/>
    <w:rsid w:val="00C845BA"/>
    <w:rsid w:val="00C8473E"/>
    <w:rsid w:val="00C86E04"/>
    <w:rsid w:val="00C900CA"/>
    <w:rsid w:val="00C90F61"/>
    <w:rsid w:val="00C932E9"/>
    <w:rsid w:val="00C9373A"/>
    <w:rsid w:val="00C93CEC"/>
    <w:rsid w:val="00C947F9"/>
    <w:rsid w:val="00C9588B"/>
    <w:rsid w:val="00C95A79"/>
    <w:rsid w:val="00C9607E"/>
    <w:rsid w:val="00C97816"/>
    <w:rsid w:val="00C97848"/>
    <w:rsid w:val="00C979F4"/>
    <w:rsid w:val="00CA0B0D"/>
    <w:rsid w:val="00CA306E"/>
    <w:rsid w:val="00CA3EAE"/>
    <w:rsid w:val="00CA4354"/>
    <w:rsid w:val="00CA56E7"/>
    <w:rsid w:val="00CA7BB2"/>
    <w:rsid w:val="00CB15EA"/>
    <w:rsid w:val="00CB32CD"/>
    <w:rsid w:val="00CB70CF"/>
    <w:rsid w:val="00CB77D9"/>
    <w:rsid w:val="00CC0758"/>
    <w:rsid w:val="00CC0C7D"/>
    <w:rsid w:val="00CC1E29"/>
    <w:rsid w:val="00CC2213"/>
    <w:rsid w:val="00CC4696"/>
    <w:rsid w:val="00CC5289"/>
    <w:rsid w:val="00CC6F40"/>
    <w:rsid w:val="00CC73FB"/>
    <w:rsid w:val="00CC77C5"/>
    <w:rsid w:val="00CC7B04"/>
    <w:rsid w:val="00CC7B8A"/>
    <w:rsid w:val="00CD0A80"/>
    <w:rsid w:val="00CD10D9"/>
    <w:rsid w:val="00CD14CF"/>
    <w:rsid w:val="00CD23E2"/>
    <w:rsid w:val="00CD2ACA"/>
    <w:rsid w:val="00CD2CD5"/>
    <w:rsid w:val="00CD3D4C"/>
    <w:rsid w:val="00CD46C8"/>
    <w:rsid w:val="00CD6B99"/>
    <w:rsid w:val="00CD762A"/>
    <w:rsid w:val="00CE10D5"/>
    <w:rsid w:val="00CE1E15"/>
    <w:rsid w:val="00CE5809"/>
    <w:rsid w:val="00CE6AED"/>
    <w:rsid w:val="00CF1762"/>
    <w:rsid w:val="00CF396F"/>
    <w:rsid w:val="00CF3CAD"/>
    <w:rsid w:val="00CF43D3"/>
    <w:rsid w:val="00CF4B54"/>
    <w:rsid w:val="00CF57F6"/>
    <w:rsid w:val="00CF5842"/>
    <w:rsid w:val="00CF5895"/>
    <w:rsid w:val="00CF6690"/>
    <w:rsid w:val="00CF67EA"/>
    <w:rsid w:val="00CF6C53"/>
    <w:rsid w:val="00D0105E"/>
    <w:rsid w:val="00D01B85"/>
    <w:rsid w:val="00D01CFE"/>
    <w:rsid w:val="00D0304D"/>
    <w:rsid w:val="00D034E5"/>
    <w:rsid w:val="00D04254"/>
    <w:rsid w:val="00D04619"/>
    <w:rsid w:val="00D05926"/>
    <w:rsid w:val="00D05F28"/>
    <w:rsid w:val="00D064B9"/>
    <w:rsid w:val="00D06C75"/>
    <w:rsid w:val="00D07AE8"/>
    <w:rsid w:val="00D07BEC"/>
    <w:rsid w:val="00D07FE9"/>
    <w:rsid w:val="00D10822"/>
    <w:rsid w:val="00D109C5"/>
    <w:rsid w:val="00D116A3"/>
    <w:rsid w:val="00D116C7"/>
    <w:rsid w:val="00D11E16"/>
    <w:rsid w:val="00D12DC9"/>
    <w:rsid w:val="00D13E57"/>
    <w:rsid w:val="00D14238"/>
    <w:rsid w:val="00D1528C"/>
    <w:rsid w:val="00D1559C"/>
    <w:rsid w:val="00D16077"/>
    <w:rsid w:val="00D161AF"/>
    <w:rsid w:val="00D16BA5"/>
    <w:rsid w:val="00D16CE4"/>
    <w:rsid w:val="00D17159"/>
    <w:rsid w:val="00D17AD1"/>
    <w:rsid w:val="00D17F5C"/>
    <w:rsid w:val="00D205F7"/>
    <w:rsid w:val="00D21062"/>
    <w:rsid w:val="00D23F5A"/>
    <w:rsid w:val="00D25D07"/>
    <w:rsid w:val="00D27097"/>
    <w:rsid w:val="00D3155F"/>
    <w:rsid w:val="00D34F8A"/>
    <w:rsid w:val="00D355B8"/>
    <w:rsid w:val="00D3636D"/>
    <w:rsid w:val="00D36425"/>
    <w:rsid w:val="00D375D7"/>
    <w:rsid w:val="00D37FB9"/>
    <w:rsid w:val="00D40BE6"/>
    <w:rsid w:val="00D416EA"/>
    <w:rsid w:val="00D419AA"/>
    <w:rsid w:val="00D41C2D"/>
    <w:rsid w:val="00D42577"/>
    <w:rsid w:val="00D42E74"/>
    <w:rsid w:val="00D44316"/>
    <w:rsid w:val="00D44402"/>
    <w:rsid w:val="00D4576A"/>
    <w:rsid w:val="00D457B9"/>
    <w:rsid w:val="00D45ACF"/>
    <w:rsid w:val="00D45BCD"/>
    <w:rsid w:val="00D468E0"/>
    <w:rsid w:val="00D46EF0"/>
    <w:rsid w:val="00D52C1E"/>
    <w:rsid w:val="00D5350E"/>
    <w:rsid w:val="00D5437D"/>
    <w:rsid w:val="00D5553B"/>
    <w:rsid w:val="00D56158"/>
    <w:rsid w:val="00D5685E"/>
    <w:rsid w:val="00D60188"/>
    <w:rsid w:val="00D65090"/>
    <w:rsid w:val="00D65768"/>
    <w:rsid w:val="00D672C8"/>
    <w:rsid w:val="00D70844"/>
    <w:rsid w:val="00D70DD3"/>
    <w:rsid w:val="00D71939"/>
    <w:rsid w:val="00D737C3"/>
    <w:rsid w:val="00D743C2"/>
    <w:rsid w:val="00D748E6"/>
    <w:rsid w:val="00D77F74"/>
    <w:rsid w:val="00D8043D"/>
    <w:rsid w:val="00D804A6"/>
    <w:rsid w:val="00D80547"/>
    <w:rsid w:val="00D814C8"/>
    <w:rsid w:val="00D81711"/>
    <w:rsid w:val="00D81A29"/>
    <w:rsid w:val="00D81BF8"/>
    <w:rsid w:val="00D873DC"/>
    <w:rsid w:val="00D878C0"/>
    <w:rsid w:val="00D87A43"/>
    <w:rsid w:val="00D92C75"/>
    <w:rsid w:val="00D92CC4"/>
    <w:rsid w:val="00D92D99"/>
    <w:rsid w:val="00D93014"/>
    <w:rsid w:val="00D9316F"/>
    <w:rsid w:val="00D933DB"/>
    <w:rsid w:val="00D936D4"/>
    <w:rsid w:val="00D93EA3"/>
    <w:rsid w:val="00D94DE9"/>
    <w:rsid w:val="00D96432"/>
    <w:rsid w:val="00D96E10"/>
    <w:rsid w:val="00D972DC"/>
    <w:rsid w:val="00D97392"/>
    <w:rsid w:val="00D975BE"/>
    <w:rsid w:val="00DA0259"/>
    <w:rsid w:val="00DA2574"/>
    <w:rsid w:val="00DA4B91"/>
    <w:rsid w:val="00DA5576"/>
    <w:rsid w:val="00DA57FA"/>
    <w:rsid w:val="00DA7CD1"/>
    <w:rsid w:val="00DB01E7"/>
    <w:rsid w:val="00DB043E"/>
    <w:rsid w:val="00DB17C4"/>
    <w:rsid w:val="00DB1C4B"/>
    <w:rsid w:val="00DB222B"/>
    <w:rsid w:val="00DB24ED"/>
    <w:rsid w:val="00DB2902"/>
    <w:rsid w:val="00DB2BFE"/>
    <w:rsid w:val="00DB310B"/>
    <w:rsid w:val="00DB55E3"/>
    <w:rsid w:val="00DB60BD"/>
    <w:rsid w:val="00DB6ABB"/>
    <w:rsid w:val="00DB787D"/>
    <w:rsid w:val="00DC0E3E"/>
    <w:rsid w:val="00DC1598"/>
    <w:rsid w:val="00DC267E"/>
    <w:rsid w:val="00DC42C2"/>
    <w:rsid w:val="00DC4CE8"/>
    <w:rsid w:val="00DC638A"/>
    <w:rsid w:val="00DD0DCB"/>
    <w:rsid w:val="00DD2BB2"/>
    <w:rsid w:val="00DD4DB0"/>
    <w:rsid w:val="00DD5A1C"/>
    <w:rsid w:val="00DE0883"/>
    <w:rsid w:val="00DE1124"/>
    <w:rsid w:val="00DE2CE0"/>
    <w:rsid w:val="00DE5125"/>
    <w:rsid w:val="00DE5AB9"/>
    <w:rsid w:val="00DE5EB0"/>
    <w:rsid w:val="00DE6A41"/>
    <w:rsid w:val="00DE7E74"/>
    <w:rsid w:val="00DF0189"/>
    <w:rsid w:val="00DF0301"/>
    <w:rsid w:val="00DF16F7"/>
    <w:rsid w:val="00DF29DB"/>
    <w:rsid w:val="00DF43A6"/>
    <w:rsid w:val="00DF53A8"/>
    <w:rsid w:val="00DF5C67"/>
    <w:rsid w:val="00DF6238"/>
    <w:rsid w:val="00E00468"/>
    <w:rsid w:val="00E02071"/>
    <w:rsid w:val="00E02DD3"/>
    <w:rsid w:val="00E04746"/>
    <w:rsid w:val="00E054ED"/>
    <w:rsid w:val="00E070BB"/>
    <w:rsid w:val="00E07C62"/>
    <w:rsid w:val="00E1260B"/>
    <w:rsid w:val="00E146F4"/>
    <w:rsid w:val="00E14728"/>
    <w:rsid w:val="00E1502E"/>
    <w:rsid w:val="00E154F1"/>
    <w:rsid w:val="00E15D6D"/>
    <w:rsid w:val="00E17965"/>
    <w:rsid w:val="00E20950"/>
    <w:rsid w:val="00E214BB"/>
    <w:rsid w:val="00E2365E"/>
    <w:rsid w:val="00E23AF2"/>
    <w:rsid w:val="00E23B2D"/>
    <w:rsid w:val="00E23BF8"/>
    <w:rsid w:val="00E24F45"/>
    <w:rsid w:val="00E27AAF"/>
    <w:rsid w:val="00E318F2"/>
    <w:rsid w:val="00E33D13"/>
    <w:rsid w:val="00E33D3A"/>
    <w:rsid w:val="00E3474B"/>
    <w:rsid w:val="00E34AB7"/>
    <w:rsid w:val="00E35AE4"/>
    <w:rsid w:val="00E35D13"/>
    <w:rsid w:val="00E35EEB"/>
    <w:rsid w:val="00E404C5"/>
    <w:rsid w:val="00E40B52"/>
    <w:rsid w:val="00E4182E"/>
    <w:rsid w:val="00E4199A"/>
    <w:rsid w:val="00E4251D"/>
    <w:rsid w:val="00E43DF5"/>
    <w:rsid w:val="00E45912"/>
    <w:rsid w:val="00E45B8B"/>
    <w:rsid w:val="00E47404"/>
    <w:rsid w:val="00E51EE8"/>
    <w:rsid w:val="00E52C51"/>
    <w:rsid w:val="00E53F38"/>
    <w:rsid w:val="00E54C3C"/>
    <w:rsid w:val="00E55C66"/>
    <w:rsid w:val="00E5761F"/>
    <w:rsid w:val="00E61E31"/>
    <w:rsid w:val="00E61E57"/>
    <w:rsid w:val="00E62680"/>
    <w:rsid w:val="00E626A3"/>
    <w:rsid w:val="00E62853"/>
    <w:rsid w:val="00E635A2"/>
    <w:rsid w:val="00E636E7"/>
    <w:rsid w:val="00E63A71"/>
    <w:rsid w:val="00E63D9D"/>
    <w:rsid w:val="00E64CBB"/>
    <w:rsid w:val="00E6587D"/>
    <w:rsid w:val="00E67BED"/>
    <w:rsid w:val="00E67C7A"/>
    <w:rsid w:val="00E717A7"/>
    <w:rsid w:val="00E71C46"/>
    <w:rsid w:val="00E71DBE"/>
    <w:rsid w:val="00E71EC9"/>
    <w:rsid w:val="00E7346F"/>
    <w:rsid w:val="00E81644"/>
    <w:rsid w:val="00E8188A"/>
    <w:rsid w:val="00E82F1E"/>
    <w:rsid w:val="00E83FCB"/>
    <w:rsid w:val="00E84CEB"/>
    <w:rsid w:val="00E87049"/>
    <w:rsid w:val="00E87249"/>
    <w:rsid w:val="00E87E59"/>
    <w:rsid w:val="00E912DD"/>
    <w:rsid w:val="00E91575"/>
    <w:rsid w:val="00E91F23"/>
    <w:rsid w:val="00E92143"/>
    <w:rsid w:val="00E923D2"/>
    <w:rsid w:val="00E93B3E"/>
    <w:rsid w:val="00E9544E"/>
    <w:rsid w:val="00E956F0"/>
    <w:rsid w:val="00E978CB"/>
    <w:rsid w:val="00EA05CB"/>
    <w:rsid w:val="00EA1154"/>
    <w:rsid w:val="00EA2136"/>
    <w:rsid w:val="00EA309E"/>
    <w:rsid w:val="00EA471F"/>
    <w:rsid w:val="00EA7915"/>
    <w:rsid w:val="00EB03E7"/>
    <w:rsid w:val="00EB0F91"/>
    <w:rsid w:val="00EB1CBD"/>
    <w:rsid w:val="00EB1CE2"/>
    <w:rsid w:val="00EB39D8"/>
    <w:rsid w:val="00EB3A65"/>
    <w:rsid w:val="00EB6F8F"/>
    <w:rsid w:val="00EC0854"/>
    <w:rsid w:val="00EC093D"/>
    <w:rsid w:val="00EC0AA4"/>
    <w:rsid w:val="00EC1248"/>
    <w:rsid w:val="00EC1E31"/>
    <w:rsid w:val="00EC3B99"/>
    <w:rsid w:val="00EC4578"/>
    <w:rsid w:val="00EC5AED"/>
    <w:rsid w:val="00EC6AA0"/>
    <w:rsid w:val="00EC6EF8"/>
    <w:rsid w:val="00EC72C9"/>
    <w:rsid w:val="00ED0425"/>
    <w:rsid w:val="00ED0D08"/>
    <w:rsid w:val="00ED1FB8"/>
    <w:rsid w:val="00ED24E3"/>
    <w:rsid w:val="00ED2BDB"/>
    <w:rsid w:val="00ED4163"/>
    <w:rsid w:val="00ED42CA"/>
    <w:rsid w:val="00ED5DA0"/>
    <w:rsid w:val="00ED65E9"/>
    <w:rsid w:val="00EE043F"/>
    <w:rsid w:val="00EE073C"/>
    <w:rsid w:val="00EE2216"/>
    <w:rsid w:val="00EE318D"/>
    <w:rsid w:val="00EE4B87"/>
    <w:rsid w:val="00EE5D43"/>
    <w:rsid w:val="00EF060C"/>
    <w:rsid w:val="00EF0990"/>
    <w:rsid w:val="00EF0EA1"/>
    <w:rsid w:val="00EF10D7"/>
    <w:rsid w:val="00EF1939"/>
    <w:rsid w:val="00EF1EB7"/>
    <w:rsid w:val="00EF214E"/>
    <w:rsid w:val="00EF3F54"/>
    <w:rsid w:val="00EF6633"/>
    <w:rsid w:val="00EF7343"/>
    <w:rsid w:val="00EF73B9"/>
    <w:rsid w:val="00EF754D"/>
    <w:rsid w:val="00F001BD"/>
    <w:rsid w:val="00F01970"/>
    <w:rsid w:val="00F02A3C"/>
    <w:rsid w:val="00F03D56"/>
    <w:rsid w:val="00F05414"/>
    <w:rsid w:val="00F0686B"/>
    <w:rsid w:val="00F06A96"/>
    <w:rsid w:val="00F10073"/>
    <w:rsid w:val="00F11E22"/>
    <w:rsid w:val="00F13A39"/>
    <w:rsid w:val="00F15250"/>
    <w:rsid w:val="00F15353"/>
    <w:rsid w:val="00F15F9D"/>
    <w:rsid w:val="00F16898"/>
    <w:rsid w:val="00F16C10"/>
    <w:rsid w:val="00F2292E"/>
    <w:rsid w:val="00F2305C"/>
    <w:rsid w:val="00F236D0"/>
    <w:rsid w:val="00F24259"/>
    <w:rsid w:val="00F24323"/>
    <w:rsid w:val="00F256A2"/>
    <w:rsid w:val="00F259EC"/>
    <w:rsid w:val="00F26C4F"/>
    <w:rsid w:val="00F273E8"/>
    <w:rsid w:val="00F279AB"/>
    <w:rsid w:val="00F3136F"/>
    <w:rsid w:val="00F32928"/>
    <w:rsid w:val="00F32A2F"/>
    <w:rsid w:val="00F335FB"/>
    <w:rsid w:val="00F36B9E"/>
    <w:rsid w:val="00F4083A"/>
    <w:rsid w:val="00F41440"/>
    <w:rsid w:val="00F456B1"/>
    <w:rsid w:val="00F46A5E"/>
    <w:rsid w:val="00F502BF"/>
    <w:rsid w:val="00F51675"/>
    <w:rsid w:val="00F51BF4"/>
    <w:rsid w:val="00F51E93"/>
    <w:rsid w:val="00F52B82"/>
    <w:rsid w:val="00F53FAA"/>
    <w:rsid w:val="00F541AF"/>
    <w:rsid w:val="00F543EF"/>
    <w:rsid w:val="00F54C0C"/>
    <w:rsid w:val="00F5548E"/>
    <w:rsid w:val="00F554BA"/>
    <w:rsid w:val="00F55B12"/>
    <w:rsid w:val="00F5667B"/>
    <w:rsid w:val="00F60135"/>
    <w:rsid w:val="00F60A1E"/>
    <w:rsid w:val="00F637BC"/>
    <w:rsid w:val="00F649B6"/>
    <w:rsid w:val="00F6600E"/>
    <w:rsid w:val="00F660E4"/>
    <w:rsid w:val="00F66123"/>
    <w:rsid w:val="00F66BB9"/>
    <w:rsid w:val="00F674D6"/>
    <w:rsid w:val="00F706C8"/>
    <w:rsid w:val="00F70E22"/>
    <w:rsid w:val="00F71615"/>
    <w:rsid w:val="00F71CB1"/>
    <w:rsid w:val="00F72FB9"/>
    <w:rsid w:val="00F731FF"/>
    <w:rsid w:val="00F74A50"/>
    <w:rsid w:val="00F74B9D"/>
    <w:rsid w:val="00F74ECD"/>
    <w:rsid w:val="00F750B8"/>
    <w:rsid w:val="00F75A55"/>
    <w:rsid w:val="00F76736"/>
    <w:rsid w:val="00F76B3C"/>
    <w:rsid w:val="00F77C8C"/>
    <w:rsid w:val="00F843B6"/>
    <w:rsid w:val="00F85627"/>
    <w:rsid w:val="00F859FF"/>
    <w:rsid w:val="00F91282"/>
    <w:rsid w:val="00F94C98"/>
    <w:rsid w:val="00F94DAF"/>
    <w:rsid w:val="00F94F3F"/>
    <w:rsid w:val="00F95F10"/>
    <w:rsid w:val="00F96EAE"/>
    <w:rsid w:val="00F971F0"/>
    <w:rsid w:val="00F976DF"/>
    <w:rsid w:val="00F97E27"/>
    <w:rsid w:val="00FA14FC"/>
    <w:rsid w:val="00FA1501"/>
    <w:rsid w:val="00FA18F5"/>
    <w:rsid w:val="00FA240F"/>
    <w:rsid w:val="00FA244B"/>
    <w:rsid w:val="00FA3E7D"/>
    <w:rsid w:val="00FA447E"/>
    <w:rsid w:val="00FA4DAF"/>
    <w:rsid w:val="00FA5455"/>
    <w:rsid w:val="00FA6B9B"/>
    <w:rsid w:val="00FA72EA"/>
    <w:rsid w:val="00FA7D00"/>
    <w:rsid w:val="00FB03B7"/>
    <w:rsid w:val="00FB0C36"/>
    <w:rsid w:val="00FB0CCA"/>
    <w:rsid w:val="00FB39E8"/>
    <w:rsid w:val="00FB461B"/>
    <w:rsid w:val="00FB7CCC"/>
    <w:rsid w:val="00FB7FC5"/>
    <w:rsid w:val="00FC1906"/>
    <w:rsid w:val="00FC2879"/>
    <w:rsid w:val="00FC4D7D"/>
    <w:rsid w:val="00FC60AC"/>
    <w:rsid w:val="00FC6604"/>
    <w:rsid w:val="00FC71A9"/>
    <w:rsid w:val="00FC77C2"/>
    <w:rsid w:val="00FC7D04"/>
    <w:rsid w:val="00FD04E3"/>
    <w:rsid w:val="00FD24C1"/>
    <w:rsid w:val="00FD4079"/>
    <w:rsid w:val="00FD7B29"/>
    <w:rsid w:val="00FE16A4"/>
    <w:rsid w:val="00FE182C"/>
    <w:rsid w:val="00FE18C3"/>
    <w:rsid w:val="00FE2D7E"/>
    <w:rsid w:val="00FE304F"/>
    <w:rsid w:val="00FE3475"/>
    <w:rsid w:val="00FE38AF"/>
    <w:rsid w:val="00FE4118"/>
    <w:rsid w:val="00FE4354"/>
    <w:rsid w:val="00FE4831"/>
    <w:rsid w:val="00FE6BB6"/>
    <w:rsid w:val="00FE747C"/>
    <w:rsid w:val="00FF0691"/>
    <w:rsid w:val="00FF171E"/>
    <w:rsid w:val="00FF3112"/>
    <w:rsid w:val="00FF5871"/>
    <w:rsid w:val="00FF5C95"/>
    <w:rsid w:val="00FF67AF"/>
    <w:rsid w:val="00FF6BAE"/>
    <w:rsid w:val="012231FC"/>
    <w:rsid w:val="013CB815"/>
    <w:rsid w:val="01A65A7E"/>
    <w:rsid w:val="01D51F32"/>
    <w:rsid w:val="023837D6"/>
    <w:rsid w:val="025EC9F8"/>
    <w:rsid w:val="02851F7F"/>
    <w:rsid w:val="02871BAA"/>
    <w:rsid w:val="0399B034"/>
    <w:rsid w:val="03B7257F"/>
    <w:rsid w:val="041772F1"/>
    <w:rsid w:val="0451F4A7"/>
    <w:rsid w:val="045E0F28"/>
    <w:rsid w:val="048497A8"/>
    <w:rsid w:val="04B560B1"/>
    <w:rsid w:val="04BB428E"/>
    <w:rsid w:val="04BDD662"/>
    <w:rsid w:val="04CC92F7"/>
    <w:rsid w:val="04D8F794"/>
    <w:rsid w:val="0508C98E"/>
    <w:rsid w:val="0512A783"/>
    <w:rsid w:val="05149850"/>
    <w:rsid w:val="053E6915"/>
    <w:rsid w:val="054947E5"/>
    <w:rsid w:val="055150BC"/>
    <w:rsid w:val="05B75D3D"/>
    <w:rsid w:val="05C9E89E"/>
    <w:rsid w:val="05D6FDF2"/>
    <w:rsid w:val="06385CCB"/>
    <w:rsid w:val="06F993C5"/>
    <w:rsid w:val="0816135E"/>
    <w:rsid w:val="083DB5E2"/>
    <w:rsid w:val="08709430"/>
    <w:rsid w:val="09313495"/>
    <w:rsid w:val="093D9786"/>
    <w:rsid w:val="09A94876"/>
    <w:rsid w:val="09BE96E8"/>
    <w:rsid w:val="0A2BC448"/>
    <w:rsid w:val="0A5A12FD"/>
    <w:rsid w:val="0A8FA2AA"/>
    <w:rsid w:val="0AB20547"/>
    <w:rsid w:val="0AD7794F"/>
    <w:rsid w:val="0AD8C782"/>
    <w:rsid w:val="0AF2B51A"/>
    <w:rsid w:val="0BE7F336"/>
    <w:rsid w:val="0C807335"/>
    <w:rsid w:val="0CA5981A"/>
    <w:rsid w:val="0CBF58E9"/>
    <w:rsid w:val="0D08A4B6"/>
    <w:rsid w:val="0D229CC3"/>
    <w:rsid w:val="0D5CDE0A"/>
    <w:rsid w:val="0D62ACDE"/>
    <w:rsid w:val="0DE73571"/>
    <w:rsid w:val="0E46C3F8"/>
    <w:rsid w:val="0E4F9126"/>
    <w:rsid w:val="0E5FCD0C"/>
    <w:rsid w:val="0E8095DE"/>
    <w:rsid w:val="0E9FFA4D"/>
    <w:rsid w:val="0EB7A40C"/>
    <w:rsid w:val="0ECAA083"/>
    <w:rsid w:val="0F1D87FA"/>
    <w:rsid w:val="0F3414F3"/>
    <w:rsid w:val="0F5D9B61"/>
    <w:rsid w:val="0FD1F139"/>
    <w:rsid w:val="0FD62760"/>
    <w:rsid w:val="10294A90"/>
    <w:rsid w:val="105EC7C9"/>
    <w:rsid w:val="110E596D"/>
    <w:rsid w:val="119A5F81"/>
    <w:rsid w:val="11B70B44"/>
    <w:rsid w:val="11E26770"/>
    <w:rsid w:val="12E1F304"/>
    <w:rsid w:val="1339F9FC"/>
    <w:rsid w:val="139C61C3"/>
    <w:rsid w:val="13ACF219"/>
    <w:rsid w:val="13CC67E7"/>
    <w:rsid w:val="13D15954"/>
    <w:rsid w:val="1433E4FD"/>
    <w:rsid w:val="1472073B"/>
    <w:rsid w:val="14DC8C36"/>
    <w:rsid w:val="150B63DA"/>
    <w:rsid w:val="15616A6C"/>
    <w:rsid w:val="156ACD43"/>
    <w:rsid w:val="15BC008A"/>
    <w:rsid w:val="15E637B8"/>
    <w:rsid w:val="164AC14D"/>
    <w:rsid w:val="1679D3F6"/>
    <w:rsid w:val="167EFF81"/>
    <w:rsid w:val="168431EB"/>
    <w:rsid w:val="16B0AB72"/>
    <w:rsid w:val="17098E2E"/>
    <w:rsid w:val="17883171"/>
    <w:rsid w:val="179664C2"/>
    <w:rsid w:val="17B8BB70"/>
    <w:rsid w:val="182A865F"/>
    <w:rsid w:val="1835B77D"/>
    <w:rsid w:val="184E1F90"/>
    <w:rsid w:val="185C0CA7"/>
    <w:rsid w:val="195F9456"/>
    <w:rsid w:val="19AC1DFB"/>
    <w:rsid w:val="19E48185"/>
    <w:rsid w:val="1A88B498"/>
    <w:rsid w:val="1A9B6C85"/>
    <w:rsid w:val="1AD3187B"/>
    <w:rsid w:val="1B58BDF8"/>
    <w:rsid w:val="1BB6387C"/>
    <w:rsid w:val="1BC8D64F"/>
    <w:rsid w:val="1BD96C51"/>
    <w:rsid w:val="1BDFAA60"/>
    <w:rsid w:val="1C6A5A53"/>
    <w:rsid w:val="1C6E645E"/>
    <w:rsid w:val="1C8F907E"/>
    <w:rsid w:val="1CB99692"/>
    <w:rsid w:val="1CF39B13"/>
    <w:rsid w:val="1D14F2B6"/>
    <w:rsid w:val="1D7919A8"/>
    <w:rsid w:val="1F00AB5E"/>
    <w:rsid w:val="1F5D23E9"/>
    <w:rsid w:val="1FF1D2E6"/>
    <w:rsid w:val="2035670F"/>
    <w:rsid w:val="2055687D"/>
    <w:rsid w:val="20C54970"/>
    <w:rsid w:val="20CC9CD0"/>
    <w:rsid w:val="20FB2872"/>
    <w:rsid w:val="21128ED1"/>
    <w:rsid w:val="2186B75F"/>
    <w:rsid w:val="21C950FC"/>
    <w:rsid w:val="21F330FE"/>
    <w:rsid w:val="22398815"/>
    <w:rsid w:val="228BC85E"/>
    <w:rsid w:val="22D312AF"/>
    <w:rsid w:val="23174197"/>
    <w:rsid w:val="231CCA14"/>
    <w:rsid w:val="23F829A9"/>
    <w:rsid w:val="24386CE8"/>
    <w:rsid w:val="24A0A8E1"/>
    <w:rsid w:val="250FC52A"/>
    <w:rsid w:val="25C8E741"/>
    <w:rsid w:val="25F3FEC0"/>
    <w:rsid w:val="266B803B"/>
    <w:rsid w:val="26719A54"/>
    <w:rsid w:val="2682C4B1"/>
    <w:rsid w:val="268BAA73"/>
    <w:rsid w:val="26BFF6A9"/>
    <w:rsid w:val="26D71443"/>
    <w:rsid w:val="26E3641D"/>
    <w:rsid w:val="28001039"/>
    <w:rsid w:val="2802B4E5"/>
    <w:rsid w:val="280F60A1"/>
    <w:rsid w:val="281E3C3E"/>
    <w:rsid w:val="28C15B89"/>
    <w:rsid w:val="28EB3D66"/>
    <w:rsid w:val="2900E894"/>
    <w:rsid w:val="290C7622"/>
    <w:rsid w:val="2942E005"/>
    <w:rsid w:val="29868399"/>
    <w:rsid w:val="2A070492"/>
    <w:rsid w:val="2A3CC133"/>
    <w:rsid w:val="2A829C1D"/>
    <w:rsid w:val="2AD98792"/>
    <w:rsid w:val="2B05BF42"/>
    <w:rsid w:val="2B3F2A5F"/>
    <w:rsid w:val="2B4AAF1A"/>
    <w:rsid w:val="2B616EDC"/>
    <w:rsid w:val="2BF1868F"/>
    <w:rsid w:val="2C32131A"/>
    <w:rsid w:val="2C3B07BB"/>
    <w:rsid w:val="2C6A9721"/>
    <w:rsid w:val="2C7D8C32"/>
    <w:rsid w:val="2C927461"/>
    <w:rsid w:val="2D974101"/>
    <w:rsid w:val="2DA4A53A"/>
    <w:rsid w:val="2DB4D82A"/>
    <w:rsid w:val="2DDDCCA7"/>
    <w:rsid w:val="2E112682"/>
    <w:rsid w:val="2E27394A"/>
    <w:rsid w:val="2E9990EB"/>
    <w:rsid w:val="2EF7B6ED"/>
    <w:rsid w:val="2F33FB5E"/>
    <w:rsid w:val="2F40976A"/>
    <w:rsid w:val="2F50A964"/>
    <w:rsid w:val="2F63BD90"/>
    <w:rsid w:val="2F8B9657"/>
    <w:rsid w:val="2FEE11C1"/>
    <w:rsid w:val="304A5C6B"/>
    <w:rsid w:val="30607867"/>
    <w:rsid w:val="30632F74"/>
    <w:rsid w:val="308ECCA3"/>
    <w:rsid w:val="310B41F9"/>
    <w:rsid w:val="3138DE8C"/>
    <w:rsid w:val="31691E69"/>
    <w:rsid w:val="318E0E87"/>
    <w:rsid w:val="31E02047"/>
    <w:rsid w:val="31FABF49"/>
    <w:rsid w:val="321AD952"/>
    <w:rsid w:val="324717DD"/>
    <w:rsid w:val="3258C3F1"/>
    <w:rsid w:val="32A2A7FB"/>
    <w:rsid w:val="32F8D79E"/>
    <w:rsid w:val="3344031F"/>
    <w:rsid w:val="3445F91A"/>
    <w:rsid w:val="356690FD"/>
    <w:rsid w:val="357362BD"/>
    <w:rsid w:val="358665C0"/>
    <w:rsid w:val="35A4019D"/>
    <w:rsid w:val="35AA902A"/>
    <w:rsid w:val="35CB9E1E"/>
    <w:rsid w:val="35F8AAEA"/>
    <w:rsid w:val="3616AEE9"/>
    <w:rsid w:val="367996C5"/>
    <w:rsid w:val="36A43C62"/>
    <w:rsid w:val="36AE6A9E"/>
    <w:rsid w:val="36FCFBE4"/>
    <w:rsid w:val="371A98A8"/>
    <w:rsid w:val="3748680B"/>
    <w:rsid w:val="374DE7A9"/>
    <w:rsid w:val="37521AA5"/>
    <w:rsid w:val="380A761C"/>
    <w:rsid w:val="384A7EEF"/>
    <w:rsid w:val="384FF8A9"/>
    <w:rsid w:val="390D7E64"/>
    <w:rsid w:val="396164FF"/>
    <w:rsid w:val="39904134"/>
    <w:rsid w:val="39AC5E9D"/>
    <w:rsid w:val="39D48082"/>
    <w:rsid w:val="39FA7D96"/>
    <w:rsid w:val="3A49068F"/>
    <w:rsid w:val="3A597F73"/>
    <w:rsid w:val="3A5A7D4C"/>
    <w:rsid w:val="3A7CAA77"/>
    <w:rsid w:val="3A8BE780"/>
    <w:rsid w:val="3B19E893"/>
    <w:rsid w:val="3B4BC252"/>
    <w:rsid w:val="3B59E4B8"/>
    <w:rsid w:val="3BB64136"/>
    <w:rsid w:val="3BD533B3"/>
    <w:rsid w:val="3C1E4875"/>
    <w:rsid w:val="3C74ADF2"/>
    <w:rsid w:val="3CFC043D"/>
    <w:rsid w:val="3D06AED6"/>
    <w:rsid w:val="3D2083E4"/>
    <w:rsid w:val="3D78A308"/>
    <w:rsid w:val="3DDD2926"/>
    <w:rsid w:val="3DEC2C5B"/>
    <w:rsid w:val="3E080945"/>
    <w:rsid w:val="3E229A9E"/>
    <w:rsid w:val="3EA1559D"/>
    <w:rsid w:val="3F85F924"/>
    <w:rsid w:val="3FA61861"/>
    <w:rsid w:val="3FC498B0"/>
    <w:rsid w:val="4078E1C7"/>
    <w:rsid w:val="40FBE86B"/>
    <w:rsid w:val="415C099C"/>
    <w:rsid w:val="41748FF7"/>
    <w:rsid w:val="41D58026"/>
    <w:rsid w:val="421E9F01"/>
    <w:rsid w:val="42470002"/>
    <w:rsid w:val="425E86BD"/>
    <w:rsid w:val="429EEF2F"/>
    <w:rsid w:val="42D5B277"/>
    <w:rsid w:val="4387553A"/>
    <w:rsid w:val="43CDC31E"/>
    <w:rsid w:val="440106BB"/>
    <w:rsid w:val="440A263A"/>
    <w:rsid w:val="440F0A5A"/>
    <w:rsid w:val="4429A748"/>
    <w:rsid w:val="446E9C84"/>
    <w:rsid w:val="4474F8D5"/>
    <w:rsid w:val="447743B0"/>
    <w:rsid w:val="448772A2"/>
    <w:rsid w:val="44D77242"/>
    <w:rsid w:val="44D9470A"/>
    <w:rsid w:val="4521E643"/>
    <w:rsid w:val="452BF211"/>
    <w:rsid w:val="456EBCFB"/>
    <w:rsid w:val="45A16240"/>
    <w:rsid w:val="45C90EDA"/>
    <w:rsid w:val="46138C59"/>
    <w:rsid w:val="462682D7"/>
    <w:rsid w:val="46552B3E"/>
    <w:rsid w:val="46E3C65C"/>
    <w:rsid w:val="47175254"/>
    <w:rsid w:val="4757C4DF"/>
    <w:rsid w:val="4793A1CB"/>
    <w:rsid w:val="47C978D3"/>
    <w:rsid w:val="47FB4E11"/>
    <w:rsid w:val="4801FD1B"/>
    <w:rsid w:val="490618FA"/>
    <w:rsid w:val="497152AC"/>
    <w:rsid w:val="49724CEE"/>
    <w:rsid w:val="4993FB37"/>
    <w:rsid w:val="49C1949F"/>
    <w:rsid w:val="49F4A756"/>
    <w:rsid w:val="4A686427"/>
    <w:rsid w:val="4A75E99E"/>
    <w:rsid w:val="4A7C0844"/>
    <w:rsid w:val="4B3F3FB4"/>
    <w:rsid w:val="4B9739F0"/>
    <w:rsid w:val="4BC0B233"/>
    <w:rsid w:val="4BD3DA07"/>
    <w:rsid w:val="4C077848"/>
    <w:rsid w:val="4C08B2CE"/>
    <w:rsid w:val="4C381EB5"/>
    <w:rsid w:val="4C53B7AE"/>
    <w:rsid w:val="4CBD700A"/>
    <w:rsid w:val="4D442555"/>
    <w:rsid w:val="4D6E6455"/>
    <w:rsid w:val="4E187B22"/>
    <w:rsid w:val="4E549333"/>
    <w:rsid w:val="4E72A81E"/>
    <w:rsid w:val="4F3A13E7"/>
    <w:rsid w:val="4FA33D17"/>
    <w:rsid w:val="50221ECE"/>
    <w:rsid w:val="504E6C1B"/>
    <w:rsid w:val="505A7F97"/>
    <w:rsid w:val="5093934E"/>
    <w:rsid w:val="5098523C"/>
    <w:rsid w:val="50C82648"/>
    <w:rsid w:val="50DF0BBE"/>
    <w:rsid w:val="51C8858B"/>
    <w:rsid w:val="51DB7733"/>
    <w:rsid w:val="51F4EA66"/>
    <w:rsid w:val="5234D303"/>
    <w:rsid w:val="52558F83"/>
    <w:rsid w:val="5266C171"/>
    <w:rsid w:val="527E42F2"/>
    <w:rsid w:val="5299925D"/>
    <w:rsid w:val="52F69719"/>
    <w:rsid w:val="53130080"/>
    <w:rsid w:val="5327C7FE"/>
    <w:rsid w:val="53AFA6EB"/>
    <w:rsid w:val="53F04617"/>
    <w:rsid w:val="541CB6D7"/>
    <w:rsid w:val="542FFC60"/>
    <w:rsid w:val="543FE783"/>
    <w:rsid w:val="545756B6"/>
    <w:rsid w:val="547C2F97"/>
    <w:rsid w:val="54B3D6DB"/>
    <w:rsid w:val="54BA7602"/>
    <w:rsid w:val="54E26963"/>
    <w:rsid w:val="54EDA4C3"/>
    <w:rsid w:val="5523D0A3"/>
    <w:rsid w:val="55554840"/>
    <w:rsid w:val="5594C64B"/>
    <w:rsid w:val="55E8EEC5"/>
    <w:rsid w:val="561B28A8"/>
    <w:rsid w:val="561DF418"/>
    <w:rsid w:val="569F121A"/>
    <w:rsid w:val="56CB5D9E"/>
    <w:rsid w:val="5705EF97"/>
    <w:rsid w:val="5721F795"/>
    <w:rsid w:val="57306E1C"/>
    <w:rsid w:val="5769A785"/>
    <w:rsid w:val="57AEFC4D"/>
    <w:rsid w:val="57C3A9A6"/>
    <w:rsid w:val="58286197"/>
    <w:rsid w:val="586783A1"/>
    <w:rsid w:val="58783AD6"/>
    <w:rsid w:val="58FDA818"/>
    <w:rsid w:val="591AEF2F"/>
    <w:rsid w:val="592E58E7"/>
    <w:rsid w:val="59716E39"/>
    <w:rsid w:val="5996AEB6"/>
    <w:rsid w:val="59B6A11F"/>
    <w:rsid w:val="5A3BA9F8"/>
    <w:rsid w:val="5A5BC461"/>
    <w:rsid w:val="5A910771"/>
    <w:rsid w:val="5AC223D2"/>
    <w:rsid w:val="5AD99503"/>
    <w:rsid w:val="5B0D9CDD"/>
    <w:rsid w:val="5B111854"/>
    <w:rsid w:val="5B2A1B93"/>
    <w:rsid w:val="5BD950A4"/>
    <w:rsid w:val="5C1D510B"/>
    <w:rsid w:val="5C226B2D"/>
    <w:rsid w:val="5CA97883"/>
    <w:rsid w:val="5CD3CDAE"/>
    <w:rsid w:val="5D25C4D0"/>
    <w:rsid w:val="5D292744"/>
    <w:rsid w:val="5D5DB1AC"/>
    <w:rsid w:val="5D98F1DD"/>
    <w:rsid w:val="5E33ABDA"/>
    <w:rsid w:val="5ED66E24"/>
    <w:rsid w:val="5FAC6CEB"/>
    <w:rsid w:val="60570AD4"/>
    <w:rsid w:val="605E2FB5"/>
    <w:rsid w:val="60D71E85"/>
    <w:rsid w:val="613406CE"/>
    <w:rsid w:val="613DB404"/>
    <w:rsid w:val="615DF970"/>
    <w:rsid w:val="6187E414"/>
    <w:rsid w:val="61C75338"/>
    <w:rsid w:val="621CEE2A"/>
    <w:rsid w:val="62270F0D"/>
    <w:rsid w:val="626EE7A1"/>
    <w:rsid w:val="6284AC90"/>
    <w:rsid w:val="629BEFAA"/>
    <w:rsid w:val="62A6CFEA"/>
    <w:rsid w:val="62E99E56"/>
    <w:rsid w:val="635AE8F0"/>
    <w:rsid w:val="63F0BFE8"/>
    <w:rsid w:val="64234388"/>
    <w:rsid w:val="644DFB7F"/>
    <w:rsid w:val="64A7D18F"/>
    <w:rsid w:val="64C23EF6"/>
    <w:rsid w:val="64D26E2B"/>
    <w:rsid w:val="64E3F5BD"/>
    <w:rsid w:val="64EA2732"/>
    <w:rsid w:val="64F09AD1"/>
    <w:rsid w:val="65278D04"/>
    <w:rsid w:val="65417738"/>
    <w:rsid w:val="659F4631"/>
    <w:rsid w:val="65AB5F04"/>
    <w:rsid w:val="65BB88A7"/>
    <w:rsid w:val="65E39E2F"/>
    <w:rsid w:val="6642E19E"/>
    <w:rsid w:val="6647F3FA"/>
    <w:rsid w:val="6649DD64"/>
    <w:rsid w:val="6652B149"/>
    <w:rsid w:val="66B73382"/>
    <w:rsid w:val="66F701AF"/>
    <w:rsid w:val="6755CF4D"/>
    <w:rsid w:val="6797FF52"/>
    <w:rsid w:val="68033CC3"/>
    <w:rsid w:val="6828D1B6"/>
    <w:rsid w:val="68488445"/>
    <w:rsid w:val="684CD6F7"/>
    <w:rsid w:val="6887DEA3"/>
    <w:rsid w:val="68A2B5F7"/>
    <w:rsid w:val="68A7ED0E"/>
    <w:rsid w:val="68AA47D7"/>
    <w:rsid w:val="68C2CF6D"/>
    <w:rsid w:val="68C2F2F2"/>
    <w:rsid w:val="68FD058D"/>
    <w:rsid w:val="69EECA35"/>
    <w:rsid w:val="69FD93DF"/>
    <w:rsid w:val="6A259AF3"/>
    <w:rsid w:val="6A4543B6"/>
    <w:rsid w:val="6A7CA20F"/>
    <w:rsid w:val="6B7CF0BC"/>
    <w:rsid w:val="6B806D1E"/>
    <w:rsid w:val="6B8097E6"/>
    <w:rsid w:val="6B9C32AD"/>
    <w:rsid w:val="6BB3D5FB"/>
    <w:rsid w:val="6C4FCB8F"/>
    <w:rsid w:val="6C5D618B"/>
    <w:rsid w:val="6C5F76E5"/>
    <w:rsid w:val="6CDD14EB"/>
    <w:rsid w:val="6D18BB02"/>
    <w:rsid w:val="6D74F649"/>
    <w:rsid w:val="6D8CC39E"/>
    <w:rsid w:val="6DD4D336"/>
    <w:rsid w:val="6DECA1CA"/>
    <w:rsid w:val="6DFA891C"/>
    <w:rsid w:val="6E0BCB9F"/>
    <w:rsid w:val="6E2CC6B9"/>
    <w:rsid w:val="6E929481"/>
    <w:rsid w:val="6EE0B9D1"/>
    <w:rsid w:val="6EF30E7F"/>
    <w:rsid w:val="6F02C2FD"/>
    <w:rsid w:val="6F20D246"/>
    <w:rsid w:val="6F413E6A"/>
    <w:rsid w:val="6F419FF9"/>
    <w:rsid w:val="6FBFCB13"/>
    <w:rsid w:val="6FD59FE2"/>
    <w:rsid w:val="6FD7FF12"/>
    <w:rsid w:val="6FDB7A59"/>
    <w:rsid w:val="6FE95165"/>
    <w:rsid w:val="7021B345"/>
    <w:rsid w:val="7071E4B6"/>
    <w:rsid w:val="70784EB6"/>
    <w:rsid w:val="7079E5A5"/>
    <w:rsid w:val="709330E3"/>
    <w:rsid w:val="70C59D24"/>
    <w:rsid w:val="70D4D973"/>
    <w:rsid w:val="70E89185"/>
    <w:rsid w:val="71282521"/>
    <w:rsid w:val="7159D9C0"/>
    <w:rsid w:val="715EF520"/>
    <w:rsid w:val="716D0C53"/>
    <w:rsid w:val="71801628"/>
    <w:rsid w:val="71857EF0"/>
    <w:rsid w:val="71A96FF0"/>
    <w:rsid w:val="72C3FE59"/>
    <w:rsid w:val="72C96E19"/>
    <w:rsid w:val="730E0508"/>
    <w:rsid w:val="732B0E19"/>
    <w:rsid w:val="7330DC0F"/>
    <w:rsid w:val="74DBCF07"/>
    <w:rsid w:val="74E12954"/>
    <w:rsid w:val="74E1CC08"/>
    <w:rsid w:val="750E184D"/>
    <w:rsid w:val="75111AEC"/>
    <w:rsid w:val="7568F4CF"/>
    <w:rsid w:val="765ED22C"/>
    <w:rsid w:val="7672FC8A"/>
    <w:rsid w:val="76940398"/>
    <w:rsid w:val="76A50A92"/>
    <w:rsid w:val="76CC39B7"/>
    <w:rsid w:val="76CEF787"/>
    <w:rsid w:val="76FB04FF"/>
    <w:rsid w:val="77501B78"/>
    <w:rsid w:val="786E76F1"/>
    <w:rsid w:val="78A61668"/>
    <w:rsid w:val="78C011FD"/>
    <w:rsid w:val="792FFFBB"/>
    <w:rsid w:val="794126CD"/>
    <w:rsid w:val="7973F6EE"/>
    <w:rsid w:val="797DA7C0"/>
    <w:rsid w:val="79A9BABB"/>
    <w:rsid w:val="79D3B0F5"/>
    <w:rsid w:val="7A64F713"/>
    <w:rsid w:val="7AB4ED37"/>
    <w:rsid w:val="7ACF5855"/>
    <w:rsid w:val="7AD265D3"/>
    <w:rsid w:val="7C97A670"/>
    <w:rsid w:val="7CA4F9EB"/>
    <w:rsid w:val="7CF2147F"/>
    <w:rsid w:val="7D0C06BA"/>
    <w:rsid w:val="7D8C9A60"/>
    <w:rsid w:val="7DEDA001"/>
    <w:rsid w:val="7E0C34A0"/>
    <w:rsid w:val="7E7FC397"/>
    <w:rsid w:val="7F1308B7"/>
    <w:rsid w:val="7F3372F3"/>
    <w:rsid w:val="7F8FF7FA"/>
    <w:rsid w:val="7FA600EE"/>
    <w:rsid w:val="7FAF1F3D"/>
    <w:rsid w:val="7FF8140C"/>
    <w:rsid w:val="7FFFEE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2CEBAC3D"/>
  <w15:docId w15:val="{69AFAD6B-4AA0-4D26-8E50-85687382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660D17"/>
    <w:pPr>
      <w:spacing w:after="0" w:line="240" w:lineRule="atLeast"/>
    </w:pPr>
    <w:rPr>
      <w:rFonts w:ascii="Verdana" w:eastAsia="DejaVu Sans" w:hAnsi="Verdana" w:cs="Times New Roman"/>
      <w:sz w:val="18"/>
      <w:szCs w:val="24"/>
      <w:lang w:eastAsia="nl-NL"/>
    </w:rPr>
  </w:style>
  <w:style w:type="paragraph" w:styleId="Kop1">
    <w:name w:val="heading 1"/>
    <w:basedOn w:val="Standaard"/>
    <w:next w:val="Standaard"/>
    <w:link w:val="Kop1Char"/>
    <w:qFormat/>
    <w:rsid w:val="00043A6F"/>
    <w:pPr>
      <w:keepNext/>
      <w:outlineLvl w:val="0"/>
    </w:pPr>
    <w:rPr>
      <w:rFonts w:cs="Arial"/>
      <w:b/>
      <w:bCs/>
      <w:kern w:val="32"/>
      <w:szCs w:val="18"/>
    </w:rPr>
  </w:style>
  <w:style w:type="paragraph" w:styleId="Kop2">
    <w:name w:val="heading 2"/>
    <w:aliases w:val="Paragraafkop,Pargagraaf,paragraaf"/>
    <w:basedOn w:val="Standaard"/>
    <w:next w:val="Standaard"/>
    <w:link w:val="Kop2Char"/>
    <w:qFormat/>
    <w:rsid w:val="00043A6F"/>
    <w:pPr>
      <w:keepNext/>
      <w:outlineLvl w:val="1"/>
    </w:pPr>
    <w:rPr>
      <w:rFonts w:cs="Arial"/>
      <w:bCs/>
      <w:i/>
      <w:iCs/>
      <w:szCs w:val="28"/>
    </w:rPr>
  </w:style>
  <w:style w:type="paragraph" w:styleId="Kop3">
    <w:name w:val="heading 3"/>
    <w:basedOn w:val="Standaard"/>
    <w:next w:val="Standaard"/>
    <w:link w:val="Kop3Char"/>
    <w:qFormat/>
    <w:rsid w:val="00043A6F"/>
    <w:pPr>
      <w:keepNext/>
      <w:spacing w:before="240" w:after="60"/>
      <w:outlineLvl w:val="2"/>
    </w:pPr>
    <w:rPr>
      <w:rFonts w:cs="Arial"/>
      <w:b/>
      <w:bCs/>
      <w:sz w:val="26"/>
      <w:szCs w:val="26"/>
    </w:rPr>
  </w:style>
  <w:style w:type="paragraph" w:styleId="Kop4">
    <w:name w:val="heading 4"/>
    <w:basedOn w:val="Standaard"/>
    <w:next w:val="Standaard"/>
    <w:link w:val="Kop4Char"/>
    <w:qFormat/>
    <w:rsid w:val="00043A6F"/>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043A6F"/>
    <w:pPr>
      <w:numPr>
        <w:ilvl w:val="4"/>
        <w:numId w:val="14"/>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043A6F"/>
    <w:pPr>
      <w:numPr>
        <w:ilvl w:val="5"/>
        <w:numId w:val="14"/>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043A6F"/>
    <w:pPr>
      <w:numPr>
        <w:ilvl w:val="6"/>
        <w:numId w:val="14"/>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043A6F"/>
    <w:pPr>
      <w:numPr>
        <w:ilvl w:val="7"/>
        <w:numId w:val="14"/>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043A6F"/>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43A6F"/>
    <w:rPr>
      <w:rFonts w:ascii="Verdana" w:eastAsia="DejaVu Sans" w:hAnsi="Verdana" w:cs="Arial"/>
      <w:b/>
      <w:bCs/>
      <w:kern w:val="32"/>
      <w:sz w:val="18"/>
      <w:szCs w:val="18"/>
      <w:lang w:eastAsia="nl-NL"/>
    </w:rPr>
  </w:style>
  <w:style w:type="character" w:customStyle="1" w:styleId="Kop2Char">
    <w:name w:val="Kop 2 Char"/>
    <w:aliases w:val="Paragraafkop Char,Pargagraaf Char,paragraaf Char"/>
    <w:basedOn w:val="Standaardalinea-lettertype"/>
    <w:link w:val="Kop2"/>
    <w:rsid w:val="00043A6F"/>
    <w:rPr>
      <w:rFonts w:ascii="Verdana" w:eastAsia="DejaVu Sans" w:hAnsi="Verdana" w:cs="Arial"/>
      <w:bCs/>
      <w:i/>
      <w:iCs/>
      <w:sz w:val="18"/>
      <w:szCs w:val="28"/>
      <w:lang w:eastAsia="nl-NL"/>
    </w:rPr>
  </w:style>
  <w:style w:type="character" w:customStyle="1" w:styleId="Kop3Char">
    <w:name w:val="Kop 3 Char"/>
    <w:basedOn w:val="Standaardalinea-lettertype"/>
    <w:link w:val="Kop3"/>
    <w:rsid w:val="00043A6F"/>
    <w:rPr>
      <w:rFonts w:ascii="Verdana" w:eastAsia="DejaVu Sans" w:hAnsi="Verdana" w:cs="Arial"/>
      <w:b/>
      <w:bCs/>
      <w:sz w:val="26"/>
      <w:szCs w:val="26"/>
      <w:lang w:eastAsia="nl-NL"/>
    </w:rPr>
  </w:style>
  <w:style w:type="character" w:customStyle="1" w:styleId="Kop4Char">
    <w:name w:val="Kop 4 Char"/>
    <w:basedOn w:val="Standaardalinea-lettertype"/>
    <w:link w:val="Kop4"/>
    <w:rsid w:val="00043A6F"/>
    <w:rPr>
      <w:rFonts w:ascii="Times New Roman" w:eastAsia="DejaVu Sans" w:hAnsi="Times New Roman" w:cs="Times New Roman"/>
      <w:b/>
      <w:bCs/>
      <w:sz w:val="28"/>
      <w:szCs w:val="28"/>
      <w:lang w:eastAsia="nl-NL"/>
    </w:rPr>
  </w:style>
  <w:style w:type="character" w:customStyle="1" w:styleId="Kop5Char">
    <w:name w:val="Kop 5 Char"/>
    <w:basedOn w:val="Standaardalinea-lettertype"/>
    <w:link w:val="Kop5"/>
    <w:rsid w:val="00043A6F"/>
    <w:rPr>
      <w:rFonts w:ascii="Verdana" w:eastAsia="DejaVu Sans" w:hAnsi="Verdana" w:cs="Times New Roman"/>
      <w:b/>
      <w:bCs/>
      <w:i/>
      <w:iCs/>
      <w:sz w:val="26"/>
      <w:szCs w:val="26"/>
      <w:lang w:eastAsia="nl-NL"/>
    </w:rPr>
  </w:style>
  <w:style w:type="character" w:customStyle="1" w:styleId="Kop6Char">
    <w:name w:val="Kop 6 Char"/>
    <w:aliases w:val="Tussenkop 2 Char"/>
    <w:basedOn w:val="Standaardalinea-lettertype"/>
    <w:link w:val="Kop6"/>
    <w:rsid w:val="00043A6F"/>
    <w:rPr>
      <w:rFonts w:ascii="Times New Roman" w:eastAsia="DejaVu Sans" w:hAnsi="Times New Roman" w:cs="Times New Roman"/>
      <w:b/>
      <w:bCs/>
      <w:lang w:eastAsia="nl-NL"/>
    </w:rPr>
  </w:style>
  <w:style w:type="character" w:customStyle="1" w:styleId="Kop7Char">
    <w:name w:val="Kop 7 Char"/>
    <w:aliases w:val="Tussenkop 3 Char"/>
    <w:basedOn w:val="Standaardalinea-lettertype"/>
    <w:link w:val="Kop7"/>
    <w:rsid w:val="00043A6F"/>
    <w:rPr>
      <w:rFonts w:ascii="Times New Roman" w:eastAsia="DejaVu Sans" w:hAnsi="Times New Roman" w:cs="Times New Roman"/>
      <w:sz w:val="24"/>
      <w:szCs w:val="24"/>
      <w:lang w:eastAsia="nl-NL"/>
    </w:rPr>
  </w:style>
  <w:style w:type="character" w:customStyle="1" w:styleId="Kop8Char">
    <w:name w:val="Kop 8 Char"/>
    <w:aliases w:val="Tussenkop 4 Char"/>
    <w:basedOn w:val="Standaardalinea-lettertype"/>
    <w:link w:val="Kop8"/>
    <w:rsid w:val="00043A6F"/>
    <w:rPr>
      <w:rFonts w:ascii="Times New Roman" w:eastAsia="DejaVu Sans" w:hAnsi="Times New Roman" w:cs="Times New Roman"/>
      <w:i/>
      <w:iCs/>
      <w:sz w:val="24"/>
      <w:szCs w:val="24"/>
      <w:lang w:eastAsia="nl-NL"/>
    </w:rPr>
  </w:style>
  <w:style w:type="character" w:customStyle="1" w:styleId="Kop9Char">
    <w:name w:val="Kop 9 Char"/>
    <w:aliases w:val="Reference Appendix Char,Tabelkop 1 Char"/>
    <w:basedOn w:val="Standaardalinea-lettertype"/>
    <w:link w:val="Kop9"/>
    <w:rsid w:val="00043A6F"/>
    <w:rPr>
      <w:rFonts w:ascii="Arial" w:eastAsia="DejaVu Sans" w:hAnsi="Arial" w:cs="Arial"/>
      <w:lang w:eastAsia="nl-NL"/>
    </w:rPr>
  </w:style>
  <w:style w:type="paragraph" w:customStyle="1" w:styleId="Huisstijl-Titelcolofon">
    <w:name w:val="Huisstijl - Titelcolofon"/>
    <w:basedOn w:val="Huisstijl-Titelinleiding"/>
    <w:uiPriority w:val="99"/>
    <w:semiHidden/>
    <w:rsid w:val="00043A6F"/>
    <w:rPr>
      <w:noProof/>
    </w:rPr>
  </w:style>
  <w:style w:type="paragraph" w:customStyle="1" w:styleId="Textbody">
    <w:name w:val="Text body"/>
    <w:basedOn w:val="Standaard"/>
    <w:rsid w:val="00043A6F"/>
    <w:pPr>
      <w:spacing w:after="120"/>
    </w:pPr>
  </w:style>
  <w:style w:type="paragraph" w:styleId="Lijst">
    <w:name w:val="List"/>
    <w:basedOn w:val="Textbody"/>
    <w:uiPriority w:val="99"/>
    <w:semiHidden/>
    <w:rsid w:val="00043A6F"/>
  </w:style>
  <w:style w:type="paragraph" w:customStyle="1" w:styleId="Caption1">
    <w:name w:val="Caption1"/>
    <w:basedOn w:val="Standaard"/>
    <w:uiPriority w:val="99"/>
    <w:semiHidden/>
    <w:rsid w:val="00043A6F"/>
    <w:pPr>
      <w:suppressLineNumbers/>
      <w:spacing w:before="120" w:after="120"/>
    </w:pPr>
    <w:rPr>
      <w:i/>
      <w:iCs/>
      <w:sz w:val="24"/>
    </w:rPr>
  </w:style>
  <w:style w:type="paragraph" w:customStyle="1" w:styleId="Index">
    <w:name w:val="Index"/>
    <w:basedOn w:val="Standaard"/>
    <w:uiPriority w:val="99"/>
    <w:semiHidden/>
    <w:rsid w:val="00043A6F"/>
    <w:pPr>
      <w:suppressLineNumbers/>
    </w:pPr>
  </w:style>
  <w:style w:type="paragraph" w:customStyle="1" w:styleId="Huisstijl-Titelinhoud">
    <w:name w:val="Huisstijl - Titelinhoud"/>
    <w:basedOn w:val="Huisstijl-Titelinleiding"/>
    <w:uiPriority w:val="99"/>
    <w:semiHidden/>
    <w:rsid w:val="00043A6F"/>
    <w:rPr>
      <w:noProof/>
    </w:rPr>
  </w:style>
  <w:style w:type="paragraph" w:styleId="Ondertitel">
    <w:name w:val="Subtitle"/>
    <w:basedOn w:val="Standaard"/>
    <w:next w:val="Textbody"/>
    <w:link w:val="OndertitelChar"/>
    <w:uiPriority w:val="99"/>
    <w:rsid w:val="00043A6F"/>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043A6F"/>
    <w:rPr>
      <w:rFonts w:ascii="Arial" w:eastAsia="DejaVu Sans" w:hAnsi="Arial" w:cs="Times New Roman"/>
      <w:i/>
      <w:iCs/>
      <w:sz w:val="28"/>
      <w:szCs w:val="28"/>
      <w:lang w:eastAsia="nl-NL"/>
    </w:rPr>
  </w:style>
  <w:style w:type="paragraph" w:customStyle="1" w:styleId="ContentsHeading">
    <w:name w:val="Contents Heading"/>
    <w:basedOn w:val="Standaard"/>
    <w:uiPriority w:val="99"/>
    <w:semiHidden/>
    <w:rsid w:val="00043A6F"/>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043A6F"/>
    <w:pPr>
      <w:tabs>
        <w:tab w:val="right" w:leader="dot" w:pos="9637"/>
      </w:tabs>
      <w:spacing w:before="170"/>
    </w:pPr>
    <w:rPr>
      <w:sz w:val="26"/>
    </w:rPr>
  </w:style>
  <w:style w:type="paragraph" w:customStyle="1" w:styleId="Contents2">
    <w:name w:val="Contents 2"/>
    <w:basedOn w:val="Index"/>
    <w:uiPriority w:val="99"/>
    <w:semiHidden/>
    <w:rsid w:val="00043A6F"/>
    <w:pPr>
      <w:tabs>
        <w:tab w:val="right" w:leader="dot" w:pos="9637"/>
      </w:tabs>
      <w:spacing w:before="57"/>
      <w:ind w:left="283"/>
    </w:pPr>
  </w:style>
  <w:style w:type="paragraph" w:customStyle="1" w:styleId="Contents3">
    <w:name w:val="Contents 3"/>
    <w:basedOn w:val="Index"/>
    <w:uiPriority w:val="99"/>
    <w:semiHidden/>
    <w:rsid w:val="00043A6F"/>
    <w:pPr>
      <w:tabs>
        <w:tab w:val="right" w:leader="dot" w:pos="9921"/>
      </w:tabs>
      <w:ind w:left="850"/>
    </w:pPr>
  </w:style>
  <w:style w:type="paragraph" w:customStyle="1" w:styleId="TableContents">
    <w:name w:val="Table Contents"/>
    <w:basedOn w:val="Standaard"/>
    <w:uiPriority w:val="99"/>
    <w:semiHidden/>
    <w:rsid w:val="00043A6F"/>
    <w:pPr>
      <w:suppressLineNumbers/>
    </w:pPr>
  </w:style>
  <w:style w:type="paragraph" w:customStyle="1" w:styleId="Huisstijl-Slotzin">
    <w:name w:val="Huisstijl - Slotzin"/>
    <w:basedOn w:val="Standaard"/>
    <w:next w:val="Standaard"/>
    <w:uiPriority w:val="99"/>
    <w:semiHidden/>
    <w:rsid w:val="00043A6F"/>
    <w:pPr>
      <w:spacing w:before="240"/>
    </w:pPr>
  </w:style>
  <w:style w:type="paragraph" w:customStyle="1" w:styleId="Framecontents">
    <w:name w:val="Frame contents"/>
    <w:basedOn w:val="Textbody"/>
    <w:uiPriority w:val="99"/>
    <w:semiHidden/>
    <w:rsid w:val="00043A6F"/>
  </w:style>
  <w:style w:type="paragraph" w:customStyle="1" w:styleId="Huisstijl-Paginanummer">
    <w:name w:val="Huisstijl - Paginanummer"/>
    <w:basedOn w:val="Standaard"/>
    <w:uiPriority w:val="99"/>
    <w:rsid w:val="00043A6F"/>
    <w:pPr>
      <w:spacing w:line="240" w:lineRule="auto"/>
    </w:pPr>
    <w:rPr>
      <w:noProof/>
      <w:sz w:val="13"/>
    </w:rPr>
  </w:style>
  <w:style w:type="character" w:customStyle="1" w:styleId="Placeholder">
    <w:name w:val="Placeholder"/>
    <w:uiPriority w:val="99"/>
    <w:semiHidden/>
    <w:rsid w:val="00043A6F"/>
    <w:rPr>
      <w:smallCaps/>
      <w:color w:val="008080"/>
      <w:u w:val="dotted"/>
    </w:rPr>
  </w:style>
  <w:style w:type="character" w:customStyle="1" w:styleId="NumberingSymbols">
    <w:name w:val="Numbering Symbols"/>
    <w:uiPriority w:val="99"/>
    <w:semiHidden/>
    <w:rsid w:val="00043A6F"/>
    <w:rPr>
      <w:rFonts w:ascii="Verdana" w:hAnsi="Verdana"/>
      <w:sz w:val="18"/>
    </w:rPr>
  </w:style>
  <w:style w:type="character" w:customStyle="1" w:styleId="BulletSymbols">
    <w:name w:val="Bullet Symbols"/>
    <w:uiPriority w:val="99"/>
    <w:semiHidden/>
    <w:rsid w:val="00043A6F"/>
    <w:rPr>
      <w:rFonts w:ascii="Verdana" w:hAnsi="Verdana"/>
      <w:sz w:val="26"/>
    </w:rPr>
  </w:style>
  <w:style w:type="paragraph" w:styleId="Koptekst">
    <w:name w:val="header"/>
    <w:basedOn w:val="Broodtekst"/>
    <w:link w:val="KoptekstChar"/>
    <w:rsid w:val="00043A6F"/>
    <w:pPr>
      <w:tabs>
        <w:tab w:val="center" w:pos="4536"/>
        <w:tab w:val="right" w:pos="9072"/>
      </w:tabs>
    </w:pPr>
  </w:style>
  <w:style w:type="character" w:customStyle="1" w:styleId="KoptekstChar">
    <w:name w:val="Koptekst Char"/>
    <w:basedOn w:val="Standaardalinea-lettertype"/>
    <w:link w:val="Koptekst"/>
    <w:uiPriority w:val="99"/>
    <w:rsid w:val="00043A6F"/>
    <w:rPr>
      <w:rFonts w:ascii="Verdana" w:eastAsia="DejaVu Sans" w:hAnsi="Verdana" w:cs="Times New Roman"/>
      <w:sz w:val="18"/>
      <w:szCs w:val="18"/>
      <w:lang w:eastAsia="nl-NL"/>
    </w:rPr>
  </w:style>
  <w:style w:type="paragraph" w:styleId="Voettekst">
    <w:name w:val="footer"/>
    <w:basedOn w:val="Broodtekst"/>
    <w:link w:val="VoettekstChar"/>
    <w:rsid w:val="00043A6F"/>
    <w:pPr>
      <w:tabs>
        <w:tab w:val="center" w:pos="4536"/>
        <w:tab w:val="right" w:pos="9072"/>
      </w:tabs>
    </w:pPr>
  </w:style>
  <w:style w:type="character" w:customStyle="1" w:styleId="VoettekstChar">
    <w:name w:val="Voettekst Char"/>
    <w:basedOn w:val="Standaardalinea-lettertype"/>
    <w:link w:val="Voettekst"/>
    <w:rsid w:val="00043A6F"/>
    <w:rPr>
      <w:rFonts w:ascii="Verdana" w:eastAsia="DejaVu Sans" w:hAnsi="Verdana" w:cs="Times New Roman"/>
      <w:sz w:val="18"/>
      <w:szCs w:val="18"/>
      <w:lang w:eastAsia="nl-NL"/>
    </w:rPr>
  </w:style>
  <w:style w:type="paragraph" w:styleId="Ballontekst">
    <w:name w:val="Balloon Text"/>
    <w:basedOn w:val="Standaard"/>
    <w:link w:val="BallontekstChar"/>
    <w:semiHidden/>
    <w:rsid w:val="00043A6F"/>
    <w:rPr>
      <w:rFonts w:ascii="Tahoma" w:hAnsi="Tahoma" w:cs="Mangal"/>
      <w:sz w:val="16"/>
      <w:szCs w:val="14"/>
    </w:rPr>
  </w:style>
  <w:style w:type="character" w:customStyle="1" w:styleId="BallontekstChar">
    <w:name w:val="Ballontekst Char"/>
    <w:basedOn w:val="Standaardalinea-lettertype"/>
    <w:link w:val="Ballontekst"/>
    <w:semiHidden/>
    <w:rsid w:val="00043A6F"/>
    <w:rPr>
      <w:rFonts w:ascii="Tahoma" w:eastAsia="DejaVu Sans" w:hAnsi="Tahoma" w:cs="Mangal"/>
      <w:sz w:val="16"/>
      <w:szCs w:val="14"/>
      <w:lang w:eastAsia="nl-NL"/>
    </w:rPr>
  </w:style>
  <w:style w:type="paragraph" w:customStyle="1" w:styleId="Huisstijl-Titel">
    <w:name w:val="Huisstijl - Titel"/>
    <w:basedOn w:val="Standaard"/>
    <w:uiPriority w:val="99"/>
    <w:semiHidden/>
    <w:rsid w:val="00043A6F"/>
    <w:pPr>
      <w:spacing w:before="60" w:after="320"/>
    </w:pPr>
    <w:rPr>
      <w:b/>
      <w:sz w:val="24"/>
    </w:rPr>
  </w:style>
  <w:style w:type="paragraph" w:customStyle="1" w:styleId="Huisstijl-Titelinleiding">
    <w:name w:val="Huisstijl - Titelinleiding"/>
    <w:basedOn w:val="Standaard"/>
    <w:uiPriority w:val="99"/>
    <w:semiHidden/>
    <w:rsid w:val="00043A6F"/>
    <w:pPr>
      <w:spacing w:after="740"/>
    </w:pPr>
    <w:rPr>
      <w:sz w:val="24"/>
    </w:rPr>
  </w:style>
  <w:style w:type="table" w:styleId="Tabelraster">
    <w:name w:val="Table Grid"/>
    <w:basedOn w:val="Standaardtabel"/>
    <w:uiPriority w:val="59"/>
    <w:rsid w:val="00043A6F"/>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043A6F"/>
  </w:style>
  <w:style w:type="paragraph" w:customStyle="1" w:styleId="Huisstijl-Colofon">
    <w:name w:val="Huisstijl - Colofon"/>
    <w:basedOn w:val="Standaard"/>
    <w:uiPriority w:val="99"/>
    <w:semiHidden/>
    <w:rsid w:val="00043A6F"/>
  </w:style>
  <w:style w:type="paragraph" w:customStyle="1" w:styleId="Huisstijl-koptekst">
    <w:name w:val="Huisstijl - koptekst"/>
    <w:basedOn w:val="Standaard"/>
    <w:uiPriority w:val="99"/>
    <w:semiHidden/>
    <w:rsid w:val="00043A6F"/>
    <w:rPr>
      <w:sz w:val="13"/>
    </w:rPr>
  </w:style>
  <w:style w:type="character" w:customStyle="1" w:styleId="Huisstijl-Koptekststatus">
    <w:name w:val="Huisstijl - Koptekst status"/>
    <w:uiPriority w:val="99"/>
    <w:semiHidden/>
    <w:rsid w:val="00043A6F"/>
    <w:rPr>
      <w:rFonts w:ascii="Verdana" w:hAnsi="Verdana"/>
      <w:caps/>
      <w:sz w:val="13"/>
    </w:rPr>
  </w:style>
  <w:style w:type="paragraph" w:styleId="Inhopg1">
    <w:name w:val="toc 1"/>
    <w:basedOn w:val="Standaard"/>
    <w:next w:val="Standaard"/>
    <w:autoRedefine/>
    <w:uiPriority w:val="39"/>
    <w:rsid w:val="00043A6F"/>
    <w:pPr>
      <w:tabs>
        <w:tab w:val="left" w:pos="0"/>
        <w:tab w:val="right" w:pos="7655"/>
      </w:tabs>
      <w:spacing w:before="240"/>
      <w:ind w:hanging="1134"/>
    </w:pPr>
    <w:rPr>
      <w:b/>
    </w:rPr>
  </w:style>
  <w:style w:type="character" w:styleId="Hyperlink">
    <w:name w:val="Hyperlink"/>
    <w:basedOn w:val="Standaardalinea-lettertype"/>
    <w:uiPriority w:val="99"/>
    <w:rsid w:val="00043A6F"/>
    <w:rPr>
      <w:rFonts w:cs="Times New Roman"/>
      <w:color w:val="0000FF"/>
      <w:u w:val="single"/>
    </w:rPr>
  </w:style>
  <w:style w:type="paragraph" w:styleId="Inhopg2">
    <w:name w:val="toc 2"/>
    <w:basedOn w:val="Standaard"/>
    <w:next w:val="Standaard"/>
    <w:autoRedefine/>
    <w:uiPriority w:val="39"/>
    <w:rsid w:val="00043A6F"/>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043A6F"/>
    <w:pPr>
      <w:pageBreakBefore/>
      <w:numPr>
        <w:numId w:val="12"/>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043A6F"/>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043A6F"/>
    <w:pPr>
      <w:numPr>
        <w:ilvl w:val="2"/>
      </w:numPr>
      <w:tabs>
        <w:tab w:val="num" w:pos="1492"/>
      </w:tabs>
      <w:ind w:left="360"/>
      <w:outlineLvl w:val="2"/>
    </w:pPr>
    <w:rPr>
      <w:b w:val="0"/>
      <w:i/>
    </w:rPr>
  </w:style>
  <w:style w:type="paragraph" w:styleId="Inhopg3">
    <w:name w:val="toc 3"/>
    <w:basedOn w:val="Standaard"/>
    <w:next w:val="Standaard"/>
    <w:autoRedefine/>
    <w:uiPriority w:val="39"/>
    <w:rsid w:val="00043A6F"/>
    <w:pPr>
      <w:tabs>
        <w:tab w:val="left" w:pos="0"/>
        <w:tab w:val="right" w:pos="7655"/>
      </w:tabs>
      <w:ind w:hanging="1134"/>
    </w:pPr>
  </w:style>
  <w:style w:type="paragraph" w:styleId="Inhopg4">
    <w:name w:val="toc 4"/>
    <w:basedOn w:val="Standaard"/>
    <w:next w:val="Standaard"/>
    <w:autoRedefine/>
    <w:uiPriority w:val="39"/>
    <w:rsid w:val="00043A6F"/>
    <w:pPr>
      <w:tabs>
        <w:tab w:val="left" w:pos="0"/>
        <w:tab w:val="right" w:pos="7655"/>
      </w:tabs>
      <w:ind w:hanging="1134"/>
    </w:pPr>
  </w:style>
  <w:style w:type="paragraph" w:styleId="Inhopg9">
    <w:name w:val="toc 9"/>
    <w:basedOn w:val="Standaard"/>
    <w:next w:val="Standaard"/>
    <w:uiPriority w:val="39"/>
    <w:rsid w:val="00043A6F"/>
    <w:pPr>
      <w:tabs>
        <w:tab w:val="right" w:pos="7699"/>
      </w:tabs>
    </w:pPr>
    <w:rPr>
      <w:rFonts w:cs="Mangal"/>
      <w:szCs w:val="21"/>
    </w:rPr>
  </w:style>
  <w:style w:type="paragraph" w:customStyle="1" w:styleId="Broodtekst">
    <w:name w:val="Broodtekst"/>
    <w:basedOn w:val="Standaard"/>
    <w:link w:val="BroodtekstChar"/>
    <w:qFormat/>
    <w:rsid w:val="00043A6F"/>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link w:val="HoofdstukGenummerdChar"/>
    <w:uiPriority w:val="2"/>
    <w:qFormat/>
    <w:rsid w:val="00043A6F"/>
    <w:pPr>
      <w:pageBreakBefore/>
      <w:numPr>
        <w:numId w:val="18"/>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043A6F"/>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043A6F"/>
    <w:pPr>
      <w:pageBreakBefore/>
      <w:numPr>
        <w:numId w:val="15"/>
      </w:numPr>
      <w:spacing w:after="660" w:line="300" w:lineRule="atLeast"/>
      <w:outlineLvl w:val="0"/>
    </w:pPr>
    <w:rPr>
      <w:sz w:val="24"/>
    </w:rPr>
  </w:style>
  <w:style w:type="paragraph" w:customStyle="1" w:styleId="Paragraaf">
    <w:name w:val="Paragraaf"/>
    <w:basedOn w:val="broodtekst0"/>
    <w:next w:val="Broodtekst"/>
    <w:link w:val="ParagraafChar"/>
    <w:qFormat/>
    <w:rsid w:val="00A52BDD"/>
    <w:pPr>
      <w:numPr>
        <w:ilvl w:val="1"/>
        <w:numId w:val="18"/>
      </w:numPr>
      <w:spacing w:before="240"/>
      <w:outlineLvl w:val="1"/>
    </w:pPr>
    <w:rPr>
      <w:b/>
      <w:lang w:eastAsia="en-US"/>
    </w:rPr>
  </w:style>
  <w:style w:type="paragraph" w:customStyle="1" w:styleId="Subparagraaf">
    <w:name w:val="Subparagraaf"/>
    <w:basedOn w:val="Broodtekst"/>
    <w:next w:val="Broodtekst"/>
    <w:link w:val="SubparagraafChar"/>
    <w:qFormat/>
    <w:rsid w:val="00B80171"/>
    <w:pPr>
      <w:numPr>
        <w:ilvl w:val="2"/>
        <w:numId w:val="18"/>
      </w:numPr>
      <w:spacing w:before="240"/>
      <w:outlineLvl w:val="2"/>
    </w:pPr>
    <w:rPr>
      <w:i/>
      <w:lang w:val="nl"/>
    </w:rPr>
  </w:style>
  <w:style w:type="character" w:styleId="Zwaar">
    <w:name w:val="Strong"/>
    <w:basedOn w:val="Standaardalinea-lettertype"/>
    <w:uiPriority w:val="22"/>
    <w:qFormat/>
    <w:rsid w:val="00043A6F"/>
    <w:rPr>
      <w:rFonts w:cs="Times New Roman"/>
      <w:b/>
      <w:bCs/>
    </w:rPr>
  </w:style>
  <w:style w:type="paragraph" w:styleId="Inhopg5">
    <w:name w:val="toc 5"/>
    <w:basedOn w:val="Standaard"/>
    <w:next w:val="Standaard"/>
    <w:autoRedefine/>
    <w:uiPriority w:val="39"/>
    <w:rsid w:val="00043A6F"/>
    <w:pPr>
      <w:tabs>
        <w:tab w:val="left" w:pos="0"/>
      </w:tabs>
      <w:spacing w:before="240"/>
      <w:ind w:left="-1134"/>
    </w:pPr>
    <w:rPr>
      <w:b/>
    </w:rPr>
  </w:style>
  <w:style w:type="paragraph" w:styleId="Geenafstand">
    <w:name w:val="No Spacing"/>
    <w:uiPriority w:val="99"/>
    <w:rsid w:val="00043A6F"/>
    <w:pPr>
      <w:widowControl w:val="0"/>
      <w:suppressAutoHyphens/>
      <w:autoSpaceDN w:val="0"/>
      <w:spacing w:after="0" w:line="240" w:lineRule="auto"/>
      <w:textAlignment w:val="baseline"/>
    </w:pPr>
    <w:rPr>
      <w:rFonts w:ascii="Verdana" w:eastAsia="DejaVu Sans" w:hAnsi="Verdana" w:cs="Lohit Hindi"/>
      <w:sz w:val="18"/>
      <w:szCs w:val="18"/>
      <w:lang w:eastAsia="nl-NL"/>
    </w:rPr>
  </w:style>
  <w:style w:type="character" w:styleId="Titelvanboek">
    <w:name w:val="Book Title"/>
    <w:basedOn w:val="Standaardalinea-lettertype"/>
    <w:uiPriority w:val="99"/>
    <w:rsid w:val="00043A6F"/>
    <w:rPr>
      <w:rFonts w:cs="Times New Roman"/>
      <w:b/>
      <w:bCs/>
      <w:smallCaps/>
      <w:spacing w:val="5"/>
    </w:rPr>
  </w:style>
  <w:style w:type="paragraph" w:styleId="Lijstalinea">
    <w:name w:val="List Paragraph"/>
    <w:basedOn w:val="Standaard"/>
    <w:link w:val="LijstalineaChar"/>
    <w:uiPriority w:val="34"/>
    <w:qFormat/>
    <w:rsid w:val="00043A6F"/>
    <w:pPr>
      <w:ind w:left="720"/>
      <w:contextualSpacing/>
    </w:pPr>
  </w:style>
  <w:style w:type="paragraph" w:styleId="Bibliografie">
    <w:name w:val="Bibliography"/>
    <w:basedOn w:val="Standaard"/>
    <w:next w:val="Standaard"/>
    <w:uiPriority w:val="99"/>
    <w:semiHidden/>
    <w:rsid w:val="00043A6F"/>
  </w:style>
  <w:style w:type="paragraph" w:styleId="Aanhef">
    <w:name w:val="Salutation"/>
    <w:basedOn w:val="Standaard"/>
    <w:next w:val="Standaard"/>
    <w:link w:val="AanhefChar"/>
    <w:uiPriority w:val="99"/>
    <w:semiHidden/>
    <w:rsid w:val="00043A6F"/>
  </w:style>
  <w:style w:type="character" w:customStyle="1" w:styleId="AanhefChar">
    <w:name w:val="Aanhef Char"/>
    <w:basedOn w:val="Standaardalinea-lettertype"/>
    <w:link w:val="Aanhef"/>
    <w:uiPriority w:val="99"/>
    <w:semiHidden/>
    <w:rsid w:val="00043A6F"/>
    <w:rPr>
      <w:rFonts w:ascii="Verdana" w:eastAsia="DejaVu Sans" w:hAnsi="Verdana" w:cs="Times New Roman"/>
      <w:sz w:val="18"/>
      <w:szCs w:val="24"/>
      <w:lang w:eastAsia="nl-NL"/>
    </w:rPr>
  </w:style>
  <w:style w:type="paragraph" w:styleId="Adresenvelop">
    <w:name w:val="envelope address"/>
    <w:basedOn w:val="Standaard"/>
    <w:uiPriority w:val="99"/>
    <w:semiHidden/>
    <w:rsid w:val="00043A6F"/>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043A6F"/>
    <w:pPr>
      <w:spacing w:line="240" w:lineRule="auto"/>
      <w:ind w:left="4252"/>
    </w:pPr>
  </w:style>
  <w:style w:type="character" w:customStyle="1" w:styleId="AfsluitingChar">
    <w:name w:val="Afsluiting Char"/>
    <w:basedOn w:val="Standaardalinea-lettertype"/>
    <w:link w:val="Afsluiting"/>
    <w:uiPriority w:val="99"/>
    <w:semiHidden/>
    <w:rsid w:val="00043A6F"/>
    <w:rPr>
      <w:rFonts w:ascii="Verdana" w:eastAsia="DejaVu Sans" w:hAnsi="Verdana" w:cs="Times New Roman"/>
      <w:sz w:val="18"/>
      <w:szCs w:val="24"/>
      <w:lang w:eastAsia="nl-NL"/>
    </w:rPr>
  </w:style>
  <w:style w:type="paragraph" w:styleId="Berichtkop">
    <w:name w:val="Message Header"/>
    <w:basedOn w:val="Standaard"/>
    <w:link w:val="BerichtkopChar"/>
    <w:uiPriority w:val="99"/>
    <w:semiHidden/>
    <w:rsid w:val="00043A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043A6F"/>
    <w:rPr>
      <w:rFonts w:ascii="Cambria" w:eastAsia="Times New Roman" w:hAnsi="Cambria" w:cs="Times New Roman"/>
      <w:sz w:val="24"/>
      <w:szCs w:val="24"/>
      <w:shd w:val="pct20" w:color="auto" w:fill="auto"/>
      <w:lang w:eastAsia="nl-NL"/>
    </w:rPr>
  </w:style>
  <w:style w:type="paragraph" w:styleId="Kopbronvermelding">
    <w:name w:val="toa heading"/>
    <w:basedOn w:val="Standaard"/>
    <w:next w:val="Standaard"/>
    <w:uiPriority w:val="99"/>
    <w:semiHidden/>
    <w:rsid w:val="00043A6F"/>
    <w:pPr>
      <w:spacing w:before="120"/>
    </w:pPr>
    <w:rPr>
      <w:rFonts w:ascii="Cambria" w:eastAsia="Times New Roman" w:hAnsi="Cambria"/>
      <w:b/>
      <w:bCs/>
      <w:sz w:val="24"/>
    </w:rPr>
  </w:style>
  <w:style w:type="paragraph" w:styleId="Normaalweb">
    <w:name w:val="Normal (Web)"/>
    <w:basedOn w:val="Standaard"/>
    <w:uiPriority w:val="99"/>
    <w:rsid w:val="00043A6F"/>
    <w:rPr>
      <w:rFonts w:ascii="Times New Roman" w:hAnsi="Times New Roman"/>
      <w:sz w:val="24"/>
    </w:rPr>
  </w:style>
  <w:style w:type="paragraph" w:styleId="Plattetekst">
    <w:name w:val="Body Text"/>
    <w:basedOn w:val="Standaard"/>
    <w:link w:val="PlattetekstChar"/>
    <w:rsid w:val="00043A6F"/>
    <w:pPr>
      <w:spacing w:after="120"/>
    </w:pPr>
  </w:style>
  <w:style w:type="character" w:customStyle="1" w:styleId="PlattetekstChar">
    <w:name w:val="Platte tekst Char"/>
    <w:basedOn w:val="Standaardalinea-lettertype"/>
    <w:link w:val="Plattetekst"/>
    <w:rsid w:val="00043A6F"/>
    <w:rPr>
      <w:rFonts w:ascii="Verdana" w:eastAsia="DejaVu Sans" w:hAnsi="Verdana" w:cs="Times New Roman"/>
      <w:sz w:val="18"/>
      <w:szCs w:val="24"/>
      <w:lang w:eastAsia="nl-NL"/>
    </w:rPr>
  </w:style>
  <w:style w:type="table" w:styleId="3D-effectenvoortabel1">
    <w:name w:val="Table 3D effect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DejaVu Sans"/>
      </w:rPr>
      <w:tblPr/>
      <w:tcPr>
        <w:tcBorders>
          <w:bottom w:val="single" w:sz="6" w:space="0" w:color="808080"/>
          <w:tl2br w:val="none" w:sz="0" w:space="0" w:color="auto"/>
          <w:tr2bl w:val="none" w:sz="0" w:space="0" w:color="auto"/>
        </w:tcBorders>
      </w:tcPr>
    </w:tblStylePr>
    <w:tblStylePr w:type="lastRow">
      <w:rPr>
        <w:rFonts w:cs="DejaVu Sans"/>
      </w:rPr>
      <w:tblPr/>
      <w:tcPr>
        <w:tcBorders>
          <w:top w:val="single" w:sz="6" w:space="0" w:color="FFFFFF"/>
          <w:tl2br w:val="none" w:sz="0" w:space="0" w:color="auto"/>
          <w:tr2bl w:val="none" w:sz="0" w:space="0" w:color="auto"/>
        </w:tcBorders>
      </w:tcPr>
    </w:tblStylePr>
    <w:tblStylePr w:type="firstCol">
      <w:rPr>
        <w:rFonts w:cs="DejaVu Sans"/>
      </w:rPr>
      <w:tblPr/>
      <w:tcPr>
        <w:tcBorders>
          <w:right w:val="single" w:sz="6" w:space="0" w:color="808080"/>
          <w:tl2br w:val="none" w:sz="0" w:space="0" w:color="auto"/>
          <w:tr2bl w:val="none" w:sz="0" w:space="0" w:color="auto"/>
        </w:tcBorders>
      </w:tcPr>
    </w:tblStylePr>
    <w:tblStylePr w:type="lastCol">
      <w:rPr>
        <w:rFonts w:cs="DejaVu Sans"/>
      </w:rPr>
      <w:tblPr/>
      <w:tcPr>
        <w:tcBorders>
          <w:left w:val="single" w:sz="6" w:space="0" w:color="FFFFFF"/>
          <w:tl2br w:val="none" w:sz="0" w:space="0" w:color="auto"/>
          <w:tr2bl w:val="none" w:sz="0" w:space="0" w:color="auto"/>
        </w:tcBorders>
      </w:tcPr>
    </w:tblStylePr>
    <w:tblStylePr w:type="neCell">
      <w:rPr>
        <w:rFonts w:cs="DejaVu Sans"/>
      </w:rPr>
      <w:tblPr/>
      <w:tcPr>
        <w:tcBorders>
          <w:left w:val="none" w:sz="0" w:space="0" w:color="auto"/>
          <w:bottom w:val="none" w:sz="0" w:space="0" w:color="auto"/>
          <w:tl2br w:val="none" w:sz="0" w:space="0" w:color="auto"/>
          <w:tr2bl w:val="none" w:sz="0" w:space="0" w:color="auto"/>
        </w:tcBorders>
      </w:tcPr>
    </w:tblStylePr>
    <w:tblStylePr w:type="nwCell">
      <w:rPr>
        <w:rFonts w:cs="DejaVu Sans"/>
      </w:rPr>
      <w:tblPr/>
      <w:tcPr>
        <w:tcBorders>
          <w:bottom w:val="none" w:sz="0" w:space="0" w:color="auto"/>
          <w:right w:val="none" w:sz="0" w:space="0" w:color="auto"/>
          <w:tl2br w:val="none" w:sz="0" w:space="0" w:color="auto"/>
          <w:tr2bl w:val="none" w:sz="0" w:space="0" w:color="auto"/>
        </w:tcBorders>
      </w:tcPr>
    </w:tblStylePr>
    <w:tblStylePr w:type="seCell">
      <w:rPr>
        <w:rFonts w:cs="DejaVu Sans"/>
      </w:rPr>
      <w:tblPr/>
      <w:tcPr>
        <w:tcBorders>
          <w:top w:val="none" w:sz="0" w:space="0" w:color="auto"/>
          <w:left w:val="none" w:sz="0" w:space="0" w:color="auto"/>
          <w:tl2br w:val="none" w:sz="0" w:space="0" w:color="auto"/>
          <w:tr2bl w:val="none" w:sz="0" w:space="0" w:color="auto"/>
        </w:tcBorders>
      </w:tcPr>
    </w:tblStylePr>
    <w:tblStylePr w:type="swCell">
      <w:rPr>
        <w:rFonts w:cs="DejaVu Sans"/>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DejaVu Sans"/>
      </w:rPr>
      <w:tblPr/>
      <w:tcPr>
        <w:tcBorders>
          <w:tl2br w:val="none" w:sz="0" w:space="0" w:color="auto"/>
          <w:tr2bl w:val="none" w:sz="0" w:space="0" w:color="auto"/>
        </w:tcBorders>
      </w:tcPr>
    </w:tblStylePr>
    <w:tblStylePr w:type="firstCol">
      <w:rPr>
        <w:rFonts w:cs="DejaVu Sans"/>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DejaVu Sans"/>
      </w:rPr>
      <w:tblPr/>
      <w:tcPr>
        <w:tcBorders>
          <w:right w:val="single" w:sz="6" w:space="0" w:color="FFFFFF"/>
          <w:tl2br w:val="none" w:sz="0" w:space="0" w:color="auto"/>
          <w:tr2bl w:val="none" w:sz="0" w:space="0" w:color="auto"/>
        </w:tcBorders>
      </w:tcPr>
    </w:tblStylePr>
    <w:tblStylePr w:type="band1Horz">
      <w:rPr>
        <w:rFonts w:cs="DejaVu Sans"/>
      </w:rPr>
      <w:tblPr/>
      <w:tcPr>
        <w:tcBorders>
          <w:top w:val="single" w:sz="6" w:space="0" w:color="808080"/>
          <w:bottom w:val="single" w:sz="6" w:space="0" w:color="FFFFFF"/>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DejaVu Sans"/>
      </w:rPr>
      <w:tblPr/>
      <w:tcPr>
        <w:tcBorders>
          <w:tl2br w:val="none" w:sz="0" w:space="0" w:color="auto"/>
          <w:tr2bl w:val="none" w:sz="0" w:space="0" w:color="auto"/>
        </w:tcBorders>
      </w:tcPr>
    </w:tblStylePr>
    <w:tblStylePr w:type="firstCol">
      <w:rPr>
        <w:rFonts w:cs="DejaVu Sans"/>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DejaVu Sans"/>
      </w:rPr>
      <w:tblPr/>
      <w:tcPr>
        <w:tcBorders>
          <w:right w:val="single" w:sz="6" w:space="0" w:color="FFFFFF"/>
          <w:tl2br w:val="none" w:sz="0" w:space="0" w:color="auto"/>
          <w:tr2bl w:val="none" w:sz="0" w:space="0" w:color="auto"/>
        </w:tcBorders>
      </w:tcPr>
    </w:tblStylePr>
    <w:tblStylePr w:type="band1Vert">
      <w:rPr>
        <w:rFonts w:cs="DejaVu Sans"/>
      </w:rPr>
      <w:tblPr/>
      <w:tcPr>
        <w:shd w:val="solid" w:color="C0C0C0" w:fill="FFFFFF"/>
      </w:tcPr>
    </w:tblStylePr>
    <w:tblStylePr w:type="band2Vert">
      <w:rPr>
        <w:rFonts w:cs="DejaVu Sans"/>
      </w:rPr>
      <w:tblPr/>
      <w:tcPr>
        <w:shd w:val="pct50" w:color="C0C0C0" w:fill="FFFFFF"/>
      </w:tcPr>
    </w:tblStylePr>
    <w:tblStylePr w:type="band1Horz">
      <w:rPr>
        <w:rFonts w:cs="DejaVu Sans"/>
      </w:rPr>
      <w:tblPr/>
      <w:tcPr>
        <w:tcBorders>
          <w:top w:val="single" w:sz="6" w:space="0" w:color="808080"/>
          <w:bottom w:val="single" w:sz="6" w:space="0" w:color="FFFFFF"/>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paragraph" w:styleId="Afzender">
    <w:name w:val="envelope return"/>
    <w:basedOn w:val="Standaard"/>
    <w:uiPriority w:val="99"/>
    <w:semiHidden/>
    <w:rsid w:val="00043A6F"/>
    <w:rPr>
      <w:rFonts w:ascii="Arial" w:hAnsi="Arial" w:cs="Arial"/>
      <w:sz w:val="20"/>
      <w:szCs w:val="20"/>
    </w:rPr>
  </w:style>
  <w:style w:type="paragraph" w:styleId="Bloktekst">
    <w:name w:val="Block Text"/>
    <w:basedOn w:val="Standaard"/>
    <w:uiPriority w:val="99"/>
    <w:semiHidden/>
    <w:rsid w:val="00043A6F"/>
    <w:pPr>
      <w:spacing w:after="120"/>
      <w:ind w:left="1440" w:right="1440"/>
    </w:pPr>
  </w:style>
  <w:style w:type="paragraph" w:styleId="Datum">
    <w:name w:val="Date"/>
    <w:basedOn w:val="Standaard"/>
    <w:next w:val="Standaard"/>
    <w:link w:val="DatumChar"/>
    <w:uiPriority w:val="99"/>
    <w:semiHidden/>
    <w:rsid w:val="00043A6F"/>
  </w:style>
  <w:style w:type="character" w:customStyle="1" w:styleId="DatumChar">
    <w:name w:val="Datum Char"/>
    <w:basedOn w:val="Standaardalinea-lettertype"/>
    <w:link w:val="Datum"/>
    <w:uiPriority w:val="99"/>
    <w:semiHidden/>
    <w:rsid w:val="00043A6F"/>
    <w:rPr>
      <w:rFonts w:ascii="Verdana" w:eastAsia="DejaVu Sans" w:hAnsi="Verdana" w:cs="Times New Roman"/>
      <w:sz w:val="18"/>
      <w:szCs w:val="24"/>
      <w:lang w:eastAsia="nl-NL"/>
    </w:rPr>
  </w:style>
  <w:style w:type="table" w:styleId="Eenvoudigetabel1">
    <w:name w:val="Table Simp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DejaVu Sans"/>
      </w:rPr>
      <w:tblPr/>
      <w:tcPr>
        <w:tcBorders>
          <w:bottom w:val="single" w:sz="6" w:space="0" w:color="008000"/>
          <w:tl2br w:val="none" w:sz="0" w:space="0" w:color="auto"/>
          <w:tr2bl w:val="none" w:sz="0" w:space="0" w:color="auto"/>
        </w:tcBorders>
      </w:tcPr>
    </w:tblStylePr>
    <w:tblStylePr w:type="lastRow">
      <w:rPr>
        <w:rFonts w:cs="DejaVu Sans"/>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tcPr>
    </w:tblStylePr>
    <w:tblStylePr w:type="lastCol">
      <w:rPr>
        <w:rFonts w:cs="DejaVu Sans"/>
      </w:rPr>
      <w:tblPr/>
      <w:tcPr>
        <w:tcBorders>
          <w:left w:val="single" w:sz="6" w:space="0" w:color="000000"/>
          <w:tl2br w:val="none" w:sz="0" w:space="0" w:color="auto"/>
          <w:tr2bl w:val="none" w:sz="0" w:space="0" w:color="auto"/>
        </w:tcBorders>
      </w:tcPr>
    </w:tblStylePr>
    <w:tblStylePr w:type="neCell">
      <w:rPr>
        <w:rFonts w:cs="DejaVu Sans"/>
      </w:rPr>
      <w:tblPr/>
      <w:tcPr>
        <w:tcBorders>
          <w:left w:val="none" w:sz="0" w:space="0" w:color="auto"/>
          <w:tl2br w:val="none" w:sz="0" w:space="0" w:color="auto"/>
          <w:tr2bl w:val="none" w:sz="0" w:space="0" w:color="auto"/>
        </w:tcBorders>
      </w:tcPr>
    </w:tblStylePr>
    <w:tblStylePr w:type="swCell">
      <w:rPr>
        <w:rFonts w:cs="DejaVu San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DejaVu Sans"/>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DejaVu Sans"/>
      </w:rPr>
      <w:tblPr/>
      <w:tcPr>
        <w:tcBorders>
          <w:tl2br w:val="none" w:sz="0" w:space="0" w:color="auto"/>
          <w:tr2bl w:val="none" w:sz="0" w:space="0" w:color="auto"/>
        </w:tcBorders>
        <w:shd w:val="pct20" w:color="000000" w:fill="FFFFFF"/>
      </w:tcPr>
    </w:tblStylePr>
    <w:tblStylePr w:type="band1Horz">
      <w:rPr>
        <w:rFonts w:cs="DejaVu Sans"/>
      </w:rPr>
      <w:tblPr/>
      <w:tcPr>
        <w:tcBorders>
          <w:tl2br w:val="none" w:sz="0" w:space="0" w:color="auto"/>
          <w:tr2bl w:val="none" w:sz="0" w:space="0" w:color="auto"/>
        </w:tcBorders>
        <w:shd w:val="pct5" w:color="000000" w:fill="FFFFFF"/>
      </w:tcPr>
    </w:tblStylePr>
    <w:tblStylePr w:type="band2Horz">
      <w:rPr>
        <w:rFonts w:cs="DejaVu Sans"/>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043A6F"/>
  </w:style>
  <w:style w:type="character" w:customStyle="1" w:styleId="E-mailhandtekeningChar">
    <w:name w:val="E-mailhandtekening Char"/>
    <w:basedOn w:val="Standaardalinea-lettertype"/>
    <w:link w:val="E-mailhandtekening"/>
    <w:uiPriority w:val="99"/>
    <w:semiHidden/>
    <w:rsid w:val="00043A6F"/>
    <w:rPr>
      <w:rFonts w:ascii="Verdana" w:eastAsia="DejaVu Sans" w:hAnsi="Verdana" w:cs="Times New Roman"/>
      <w:sz w:val="18"/>
      <w:szCs w:val="24"/>
      <w:lang w:eastAsia="nl-NL"/>
    </w:rPr>
  </w:style>
  <w:style w:type="character" w:styleId="GevolgdeHyperlink">
    <w:name w:val="FollowedHyperlink"/>
    <w:basedOn w:val="Standaardalinea-lettertype"/>
    <w:rsid w:val="00043A6F"/>
    <w:rPr>
      <w:rFonts w:cs="Times New Roman"/>
      <w:color w:val="000080"/>
      <w:u w:val="single"/>
    </w:rPr>
  </w:style>
  <w:style w:type="paragraph" w:styleId="Handtekening">
    <w:name w:val="Signature"/>
    <w:basedOn w:val="Standaard"/>
    <w:link w:val="HandtekeningChar"/>
    <w:uiPriority w:val="99"/>
    <w:semiHidden/>
    <w:rsid w:val="00043A6F"/>
    <w:pPr>
      <w:ind w:left="4252"/>
    </w:pPr>
  </w:style>
  <w:style w:type="character" w:customStyle="1" w:styleId="HandtekeningChar">
    <w:name w:val="Handtekening Char"/>
    <w:basedOn w:val="Standaardalinea-lettertype"/>
    <w:link w:val="Handtekening"/>
    <w:uiPriority w:val="99"/>
    <w:semiHidden/>
    <w:rsid w:val="00043A6F"/>
    <w:rPr>
      <w:rFonts w:ascii="Verdana" w:eastAsia="DejaVu Sans" w:hAnsi="Verdana" w:cs="Times New Roman"/>
      <w:sz w:val="18"/>
      <w:szCs w:val="24"/>
      <w:lang w:eastAsia="nl-NL"/>
    </w:rPr>
  </w:style>
  <w:style w:type="paragraph" w:styleId="HTML-voorafopgemaakt">
    <w:name w:val="HTML Preformatted"/>
    <w:basedOn w:val="Standaard"/>
    <w:link w:val="HTML-voorafopgemaaktChar"/>
    <w:uiPriority w:val="99"/>
    <w:semiHidden/>
    <w:rsid w:val="00043A6F"/>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43A6F"/>
    <w:rPr>
      <w:rFonts w:ascii="Courier New" w:eastAsia="DejaVu Sans" w:hAnsi="Courier New" w:cs="Courier New"/>
      <w:sz w:val="20"/>
      <w:szCs w:val="20"/>
      <w:lang w:eastAsia="nl-NL"/>
    </w:rPr>
  </w:style>
  <w:style w:type="character" w:styleId="HTMLCode">
    <w:name w:val="HTML Code"/>
    <w:basedOn w:val="Standaardalinea-lettertype"/>
    <w:uiPriority w:val="99"/>
    <w:semiHidden/>
    <w:rsid w:val="00043A6F"/>
    <w:rPr>
      <w:rFonts w:ascii="Courier New" w:hAnsi="Courier New" w:cs="Courier New"/>
      <w:sz w:val="20"/>
      <w:szCs w:val="20"/>
    </w:rPr>
  </w:style>
  <w:style w:type="character" w:styleId="HTMLDefinition">
    <w:name w:val="HTML Definition"/>
    <w:basedOn w:val="Standaardalinea-lettertype"/>
    <w:uiPriority w:val="99"/>
    <w:semiHidden/>
    <w:rsid w:val="00043A6F"/>
    <w:rPr>
      <w:rFonts w:cs="Times New Roman"/>
      <w:i/>
      <w:iCs/>
    </w:rPr>
  </w:style>
  <w:style w:type="character" w:styleId="HTMLVariable">
    <w:name w:val="HTML Variable"/>
    <w:basedOn w:val="Standaardalinea-lettertype"/>
    <w:uiPriority w:val="99"/>
    <w:semiHidden/>
    <w:rsid w:val="00043A6F"/>
    <w:rPr>
      <w:rFonts w:cs="Times New Roman"/>
      <w:i/>
      <w:iCs/>
    </w:rPr>
  </w:style>
  <w:style w:type="character" w:styleId="HTML-acroniem">
    <w:name w:val="HTML Acronym"/>
    <w:basedOn w:val="Standaardalinea-lettertype"/>
    <w:uiPriority w:val="99"/>
    <w:semiHidden/>
    <w:rsid w:val="00043A6F"/>
    <w:rPr>
      <w:rFonts w:cs="Times New Roman"/>
    </w:rPr>
  </w:style>
  <w:style w:type="paragraph" w:styleId="HTML-adres">
    <w:name w:val="HTML Address"/>
    <w:basedOn w:val="Standaard"/>
    <w:link w:val="HTML-adresChar"/>
    <w:uiPriority w:val="99"/>
    <w:semiHidden/>
    <w:rsid w:val="00043A6F"/>
    <w:rPr>
      <w:i/>
      <w:iCs/>
    </w:rPr>
  </w:style>
  <w:style w:type="character" w:customStyle="1" w:styleId="HTML-adresChar">
    <w:name w:val="HTML-adres Char"/>
    <w:basedOn w:val="Standaardalinea-lettertype"/>
    <w:link w:val="HTML-adres"/>
    <w:uiPriority w:val="99"/>
    <w:semiHidden/>
    <w:rsid w:val="00043A6F"/>
    <w:rPr>
      <w:rFonts w:ascii="Verdana" w:eastAsia="DejaVu Sans" w:hAnsi="Verdana" w:cs="Times New Roman"/>
      <w:i/>
      <w:iCs/>
      <w:sz w:val="18"/>
      <w:szCs w:val="24"/>
      <w:lang w:eastAsia="nl-NL"/>
    </w:rPr>
  </w:style>
  <w:style w:type="character" w:styleId="HTML-citaat">
    <w:name w:val="HTML Cite"/>
    <w:basedOn w:val="Standaardalinea-lettertype"/>
    <w:uiPriority w:val="99"/>
    <w:semiHidden/>
    <w:rsid w:val="00043A6F"/>
    <w:rPr>
      <w:rFonts w:cs="Times New Roman"/>
      <w:i/>
      <w:iCs/>
    </w:rPr>
  </w:style>
  <w:style w:type="character" w:styleId="HTML-schrijfmachine">
    <w:name w:val="HTML Typewriter"/>
    <w:basedOn w:val="Standaardalinea-lettertype"/>
    <w:uiPriority w:val="99"/>
    <w:semiHidden/>
    <w:rsid w:val="00043A6F"/>
    <w:rPr>
      <w:rFonts w:ascii="Courier New" w:hAnsi="Courier New" w:cs="Courier New"/>
      <w:sz w:val="20"/>
      <w:szCs w:val="20"/>
    </w:rPr>
  </w:style>
  <w:style w:type="character" w:styleId="HTML-toetsenbord">
    <w:name w:val="HTML Keyboard"/>
    <w:basedOn w:val="Standaardalinea-lettertype"/>
    <w:uiPriority w:val="99"/>
    <w:semiHidden/>
    <w:rsid w:val="00043A6F"/>
    <w:rPr>
      <w:rFonts w:ascii="Courier New" w:hAnsi="Courier New" w:cs="Courier New"/>
      <w:sz w:val="20"/>
      <w:szCs w:val="20"/>
    </w:rPr>
  </w:style>
  <w:style w:type="character" w:styleId="HTML-voorbeeld">
    <w:name w:val="HTML Sample"/>
    <w:basedOn w:val="Standaardalinea-lettertype"/>
    <w:uiPriority w:val="99"/>
    <w:semiHidden/>
    <w:rsid w:val="00043A6F"/>
    <w:rPr>
      <w:rFonts w:ascii="Courier New" w:hAnsi="Courier New" w:cs="Courier New"/>
    </w:rPr>
  </w:style>
  <w:style w:type="table" w:styleId="Klassieketabel1">
    <w:name w:val="Table Classic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DejaVu Sans"/>
      </w:rPr>
      <w:tblPr/>
      <w:tcPr>
        <w:tcBorders>
          <w:bottom w:val="single" w:sz="6"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right w:val="single" w:sz="6" w:space="0" w:color="000000"/>
          <w:tl2br w:val="none" w:sz="0" w:space="0" w:color="auto"/>
          <w:tr2bl w:val="none" w:sz="0" w:space="0" w:color="auto"/>
        </w:tcBorders>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DejaVu Sans"/>
      </w:rPr>
      <w:tblPr/>
      <w:tcPr>
        <w:tcBorders>
          <w:bottom w:val="single" w:sz="6" w:space="0" w:color="000000"/>
          <w:tl2br w:val="none" w:sz="0" w:space="0" w:color="auto"/>
          <w:tr2bl w:val="none" w:sz="0" w:space="0" w:color="auto"/>
        </w:tcBorders>
        <w:shd w:val="solid" w:color="80008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shd w:val="solid" w:color="C0C0C0" w:fill="FFFFFF"/>
      </w:tcPr>
    </w:tblStylePr>
    <w:tblStylePr w:type="neCell">
      <w:rPr>
        <w:rFonts w:cs="DejaVu Sans"/>
      </w:rPr>
      <w:tblPr/>
      <w:tcPr>
        <w:tcBorders>
          <w:tl2br w:val="none" w:sz="0" w:space="0" w:color="auto"/>
          <w:tr2bl w:val="none" w:sz="0" w:space="0" w:color="auto"/>
        </w:tcBorders>
      </w:tcPr>
    </w:tblStylePr>
    <w:tblStylePr w:type="nwCell">
      <w:rPr>
        <w:rFonts w:cs="DejaVu Sans"/>
      </w:rPr>
      <w:tblPr/>
      <w:tcPr>
        <w:tcBorders>
          <w:tl2br w:val="none" w:sz="0" w:space="0" w:color="auto"/>
          <w:tr2bl w:val="none" w:sz="0" w:space="0" w:color="auto"/>
        </w:tcBorders>
        <w:shd w:val="solid" w:color="800080" w:fill="FFFFFF"/>
      </w:tcPr>
    </w:tblStylePr>
    <w:tblStylePr w:type="swCell">
      <w:rPr>
        <w:rFonts w:cs="DejaVu Sans"/>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DejaVu Sans"/>
      </w:rPr>
      <w:tblPr/>
      <w:tcPr>
        <w:tcBorders>
          <w:bottom w:val="single" w:sz="6" w:space="0" w:color="000000"/>
          <w:tl2br w:val="none" w:sz="0" w:space="0" w:color="auto"/>
          <w:tr2bl w:val="none" w:sz="0" w:space="0" w:color="auto"/>
        </w:tcBorders>
        <w:shd w:val="solid" w:color="000080" w:fill="FFFFFF"/>
      </w:tcPr>
    </w:tblStylePr>
    <w:tblStylePr w:type="lastRow">
      <w:rPr>
        <w:rFonts w:cs="DejaVu Sans"/>
      </w:rPr>
      <w:tblPr/>
      <w:tcPr>
        <w:tcBorders>
          <w:top w:val="single" w:sz="12" w:space="0" w:color="000000"/>
          <w:tl2br w:val="none" w:sz="0" w:space="0" w:color="auto"/>
          <w:tr2bl w:val="none" w:sz="0" w:space="0" w:color="auto"/>
        </w:tcBorders>
        <w:shd w:val="solid" w:color="FFFFFF" w:fill="FFFFFF"/>
      </w:tcPr>
    </w:tblStylePr>
    <w:tblStylePr w:type="firstCol">
      <w:rPr>
        <w:rFonts w:cs="DejaVu Sans"/>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50" w:color="000080" w:fill="FFFFFF"/>
      </w:tcPr>
    </w:tblStylePr>
    <w:tblStylePr w:type="lastRow">
      <w:rPr>
        <w:rFonts w:cs="DejaVu Sans"/>
      </w:rPr>
      <w:tblPr/>
      <w:tcPr>
        <w:tcBorders>
          <w:bottom w:val="single" w:sz="6" w:space="0" w:color="000000"/>
          <w:tl2br w:val="none" w:sz="0" w:space="0" w:color="auto"/>
          <w:tr2bl w:val="none" w:sz="0" w:space="0" w:color="auto"/>
        </w:tcBorders>
        <w:shd w:val="pct50" w:color="000000" w:fill="FFFFFF"/>
      </w:tcPr>
    </w:tblStylePr>
    <w:tblStylePr w:type="firstCol">
      <w:rPr>
        <w:rFonts w:cs="DejaVu Sans"/>
      </w:rPr>
      <w:tblPr/>
      <w:tcPr>
        <w:tcBorders>
          <w:tl2br w:val="none" w:sz="0" w:space="0" w:color="auto"/>
          <w:tr2bl w:val="none" w:sz="0" w:space="0" w:color="auto"/>
        </w:tcBorders>
      </w:tcPr>
    </w:tblStylePr>
    <w:tblStylePr w:type="nw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DejaVu Sans"/>
      </w:rPr>
      <w:tblPr/>
      <w:tcPr>
        <w:tcBorders>
          <w:tl2br w:val="none" w:sz="0" w:space="0" w:color="auto"/>
          <w:tr2bl w:val="none" w:sz="0" w:space="0" w:color="auto"/>
        </w:tcBorders>
        <w:shd w:val="solid" w:color="000000" w:fill="FFFFFF"/>
      </w:tcPr>
    </w:tblStylePr>
    <w:tblStylePr w:type="firstCol">
      <w:rPr>
        <w:rFonts w:cs="DejaVu Sans"/>
      </w:rPr>
      <w:tblPr/>
      <w:tcPr>
        <w:tcBorders>
          <w:tl2br w:val="none" w:sz="0" w:space="0" w:color="auto"/>
          <w:tr2bl w:val="none" w:sz="0" w:space="0" w:color="auto"/>
        </w:tcBorders>
        <w:shd w:val="solid" w:color="000080" w:fill="FFFFFF"/>
      </w:tcPr>
    </w:tblStylePr>
    <w:tblStylePr w:type="nwCell">
      <w:rPr>
        <w:rFonts w:cs="DejaVu Sans"/>
      </w:rPr>
      <w:tblPr/>
      <w:tcPr>
        <w:tcBorders>
          <w:tl2br w:val="none" w:sz="0" w:space="0" w:color="auto"/>
          <w:tr2bl w:val="none" w:sz="0" w:space="0" w:color="auto"/>
        </w:tcBorders>
        <w:shd w:val="solid" w:color="000000" w:fill="FFFFFF"/>
      </w:tcPr>
    </w:tblStylePr>
    <w:tblStylePr w:type="swCell">
      <w:rPr>
        <w:rFonts w:cs="DejaVu Sans"/>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DejaVu Sans"/>
      </w:rPr>
      <w:tblPr/>
      <w:tcPr>
        <w:tcBorders>
          <w:bottom w:val="single" w:sz="12" w:space="0" w:color="000000"/>
          <w:tl2br w:val="none" w:sz="0" w:space="0" w:color="auto"/>
          <w:tr2bl w:val="none" w:sz="0" w:space="0" w:color="auto"/>
        </w:tcBorders>
        <w:shd w:val="solid" w:color="800000" w:fill="FFFFFF"/>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shd w:val="solid" w:color="C0C0C0" w:fill="FFFFFF"/>
      </w:tcPr>
    </w:tblStylePr>
    <w:tblStylePr w:type="swCell">
      <w:rPr>
        <w:rFonts w:cs="DejaVu Sans"/>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DejaVu Sans"/>
      </w:rPr>
      <w:tblPr/>
      <w:tcPr>
        <w:tcBorders>
          <w:bottom w:val="single" w:sz="6" w:space="0" w:color="000000"/>
          <w:tl2br w:val="none" w:sz="0" w:space="0" w:color="auto"/>
          <w:tr2bl w:val="none" w:sz="0" w:space="0" w:color="auto"/>
        </w:tcBorders>
        <w:shd w:val="solid" w:color="008080" w:fill="FFFFFF"/>
      </w:tcPr>
    </w:tblStylePr>
    <w:tblStylePr w:type="firstCol">
      <w:rPr>
        <w:rFonts w:cs="DejaVu Sans"/>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DejaVu Sans"/>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043A6F"/>
    <w:pPr>
      <w:ind w:left="566" w:hanging="283"/>
    </w:pPr>
  </w:style>
  <w:style w:type="paragraph" w:styleId="Lijst3">
    <w:name w:val="List 3"/>
    <w:basedOn w:val="Standaard"/>
    <w:uiPriority w:val="99"/>
    <w:semiHidden/>
    <w:rsid w:val="00043A6F"/>
    <w:pPr>
      <w:ind w:left="849" w:hanging="283"/>
    </w:pPr>
  </w:style>
  <w:style w:type="paragraph" w:styleId="Lijst4">
    <w:name w:val="List 4"/>
    <w:basedOn w:val="Standaard"/>
    <w:uiPriority w:val="99"/>
    <w:semiHidden/>
    <w:rsid w:val="00043A6F"/>
    <w:pPr>
      <w:ind w:left="1132" w:hanging="283"/>
    </w:pPr>
  </w:style>
  <w:style w:type="paragraph" w:styleId="Lijst5">
    <w:name w:val="List 5"/>
    <w:basedOn w:val="Standaard"/>
    <w:uiPriority w:val="99"/>
    <w:semiHidden/>
    <w:rsid w:val="00043A6F"/>
    <w:pPr>
      <w:ind w:left="1415" w:hanging="283"/>
    </w:pPr>
  </w:style>
  <w:style w:type="paragraph" w:styleId="Lijstopsomteken">
    <w:name w:val="List Bullet"/>
    <w:basedOn w:val="Standaard"/>
    <w:uiPriority w:val="99"/>
    <w:semiHidden/>
    <w:rsid w:val="00043A6F"/>
    <w:pPr>
      <w:numPr>
        <w:numId w:val="7"/>
      </w:numPr>
    </w:pPr>
  </w:style>
  <w:style w:type="paragraph" w:styleId="Lijstopsomteken2">
    <w:name w:val="List Bullet 2"/>
    <w:basedOn w:val="Standaard"/>
    <w:uiPriority w:val="99"/>
    <w:semiHidden/>
    <w:rsid w:val="00043A6F"/>
    <w:pPr>
      <w:numPr>
        <w:numId w:val="8"/>
      </w:numPr>
    </w:pPr>
  </w:style>
  <w:style w:type="paragraph" w:styleId="Lijstopsomteken3">
    <w:name w:val="List Bullet 3"/>
    <w:basedOn w:val="Standaard"/>
    <w:uiPriority w:val="99"/>
    <w:semiHidden/>
    <w:rsid w:val="00043A6F"/>
    <w:pPr>
      <w:numPr>
        <w:numId w:val="9"/>
      </w:numPr>
    </w:pPr>
  </w:style>
  <w:style w:type="paragraph" w:styleId="Lijstopsomteken4">
    <w:name w:val="List Bullet 4"/>
    <w:basedOn w:val="Standaard"/>
    <w:uiPriority w:val="99"/>
    <w:semiHidden/>
    <w:rsid w:val="00043A6F"/>
    <w:pPr>
      <w:numPr>
        <w:numId w:val="10"/>
      </w:numPr>
    </w:pPr>
  </w:style>
  <w:style w:type="paragraph" w:styleId="Lijstopsomteken5">
    <w:name w:val="List Bullet 5"/>
    <w:basedOn w:val="Standaard"/>
    <w:uiPriority w:val="99"/>
    <w:semiHidden/>
    <w:rsid w:val="00043A6F"/>
    <w:pPr>
      <w:numPr>
        <w:numId w:val="11"/>
      </w:numPr>
    </w:pPr>
  </w:style>
  <w:style w:type="paragraph" w:styleId="Lijstnummering">
    <w:name w:val="List Number"/>
    <w:basedOn w:val="Standaard"/>
    <w:uiPriority w:val="99"/>
    <w:semiHidden/>
    <w:rsid w:val="00043A6F"/>
    <w:pPr>
      <w:numPr>
        <w:numId w:val="2"/>
      </w:numPr>
      <w:tabs>
        <w:tab w:val="clear" w:pos="360"/>
      </w:tabs>
    </w:pPr>
  </w:style>
  <w:style w:type="paragraph" w:styleId="Lijstnummering2">
    <w:name w:val="List Number 2"/>
    <w:basedOn w:val="Standaard"/>
    <w:uiPriority w:val="99"/>
    <w:semiHidden/>
    <w:rsid w:val="00043A6F"/>
    <w:pPr>
      <w:numPr>
        <w:numId w:val="3"/>
      </w:numPr>
    </w:pPr>
  </w:style>
  <w:style w:type="paragraph" w:styleId="Lijstnummering3">
    <w:name w:val="List Number 3"/>
    <w:basedOn w:val="Standaard"/>
    <w:uiPriority w:val="99"/>
    <w:semiHidden/>
    <w:rsid w:val="00043A6F"/>
    <w:pPr>
      <w:numPr>
        <w:numId w:val="4"/>
      </w:numPr>
    </w:pPr>
  </w:style>
  <w:style w:type="paragraph" w:styleId="Lijstnummering4">
    <w:name w:val="List Number 4"/>
    <w:basedOn w:val="Standaard"/>
    <w:uiPriority w:val="99"/>
    <w:semiHidden/>
    <w:rsid w:val="00043A6F"/>
    <w:pPr>
      <w:numPr>
        <w:numId w:val="5"/>
      </w:numPr>
    </w:pPr>
  </w:style>
  <w:style w:type="paragraph" w:styleId="Lijstnummering5">
    <w:name w:val="List Number 5"/>
    <w:basedOn w:val="Standaard"/>
    <w:uiPriority w:val="99"/>
    <w:semiHidden/>
    <w:rsid w:val="00043A6F"/>
    <w:pPr>
      <w:numPr>
        <w:numId w:val="6"/>
      </w:numPr>
    </w:pPr>
  </w:style>
  <w:style w:type="paragraph" w:styleId="Lijstvoortzetting">
    <w:name w:val="List Continue"/>
    <w:basedOn w:val="Standaard"/>
    <w:uiPriority w:val="99"/>
    <w:semiHidden/>
    <w:rsid w:val="00043A6F"/>
    <w:pPr>
      <w:spacing w:after="120"/>
      <w:ind w:left="283"/>
    </w:pPr>
  </w:style>
  <w:style w:type="paragraph" w:styleId="Lijstvoortzetting2">
    <w:name w:val="List Continue 2"/>
    <w:basedOn w:val="Standaard"/>
    <w:uiPriority w:val="99"/>
    <w:semiHidden/>
    <w:rsid w:val="00043A6F"/>
    <w:pPr>
      <w:spacing w:after="120"/>
      <w:ind w:left="566"/>
    </w:pPr>
  </w:style>
  <w:style w:type="paragraph" w:styleId="Lijstvoortzetting3">
    <w:name w:val="List Continue 3"/>
    <w:basedOn w:val="Standaard"/>
    <w:uiPriority w:val="99"/>
    <w:semiHidden/>
    <w:rsid w:val="00043A6F"/>
    <w:pPr>
      <w:spacing w:after="120"/>
      <w:ind w:left="849"/>
    </w:pPr>
  </w:style>
  <w:style w:type="paragraph" w:styleId="Lijstvoortzetting4">
    <w:name w:val="List Continue 4"/>
    <w:basedOn w:val="Standaard"/>
    <w:uiPriority w:val="99"/>
    <w:semiHidden/>
    <w:rsid w:val="00043A6F"/>
    <w:pPr>
      <w:spacing w:after="120"/>
      <w:ind w:left="1132"/>
    </w:pPr>
  </w:style>
  <w:style w:type="paragraph" w:styleId="Lijstvoortzetting5">
    <w:name w:val="List Continue 5"/>
    <w:basedOn w:val="Standaard"/>
    <w:uiPriority w:val="99"/>
    <w:semiHidden/>
    <w:rsid w:val="00043A6F"/>
    <w:pPr>
      <w:spacing w:after="120"/>
      <w:ind w:left="1415"/>
    </w:pPr>
  </w:style>
  <w:style w:type="paragraph" w:styleId="Notitiekop">
    <w:name w:val="Note Heading"/>
    <w:basedOn w:val="Standaard"/>
    <w:next w:val="Standaard"/>
    <w:link w:val="NotitiekopChar"/>
    <w:uiPriority w:val="99"/>
    <w:semiHidden/>
    <w:rsid w:val="00043A6F"/>
  </w:style>
  <w:style w:type="character" w:customStyle="1" w:styleId="NotitiekopChar">
    <w:name w:val="Notitiekop Char"/>
    <w:basedOn w:val="Standaardalinea-lettertype"/>
    <w:link w:val="Notitiekop"/>
    <w:uiPriority w:val="99"/>
    <w:semiHidden/>
    <w:rsid w:val="00043A6F"/>
    <w:rPr>
      <w:rFonts w:ascii="Verdana" w:eastAsia="DejaVu Sans" w:hAnsi="Verdana" w:cs="Times New Roman"/>
      <w:sz w:val="18"/>
      <w:szCs w:val="24"/>
      <w:lang w:eastAsia="nl-NL"/>
    </w:rPr>
  </w:style>
  <w:style w:type="character" w:styleId="Paginanummer">
    <w:name w:val="page number"/>
    <w:basedOn w:val="Standaardalinea-lettertype"/>
    <w:rsid w:val="00043A6F"/>
    <w:rPr>
      <w:rFonts w:cs="Times New Roman"/>
    </w:rPr>
  </w:style>
  <w:style w:type="paragraph" w:styleId="Plattetekst2">
    <w:name w:val="Body Text 2"/>
    <w:basedOn w:val="Standaard"/>
    <w:link w:val="Plattetekst2Char"/>
    <w:rsid w:val="00043A6F"/>
    <w:pPr>
      <w:spacing w:after="120" w:line="480" w:lineRule="auto"/>
    </w:pPr>
  </w:style>
  <w:style w:type="character" w:customStyle="1" w:styleId="Plattetekst2Char">
    <w:name w:val="Platte tekst 2 Char"/>
    <w:basedOn w:val="Standaardalinea-lettertype"/>
    <w:link w:val="Plattetekst2"/>
    <w:rsid w:val="00043A6F"/>
    <w:rPr>
      <w:rFonts w:ascii="Verdana" w:eastAsia="DejaVu Sans" w:hAnsi="Verdana" w:cs="Times New Roman"/>
      <w:sz w:val="18"/>
      <w:szCs w:val="24"/>
      <w:lang w:eastAsia="nl-NL"/>
    </w:rPr>
  </w:style>
  <w:style w:type="paragraph" w:styleId="Plattetekst3">
    <w:name w:val="Body Text 3"/>
    <w:basedOn w:val="Standaard"/>
    <w:link w:val="Plattetekst3Char"/>
    <w:rsid w:val="00043A6F"/>
    <w:pPr>
      <w:spacing w:after="120"/>
    </w:pPr>
    <w:rPr>
      <w:sz w:val="16"/>
      <w:szCs w:val="16"/>
    </w:rPr>
  </w:style>
  <w:style w:type="character" w:customStyle="1" w:styleId="Plattetekst3Char">
    <w:name w:val="Platte tekst 3 Char"/>
    <w:basedOn w:val="Standaardalinea-lettertype"/>
    <w:link w:val="Plattetekst3"/>
    <w:rsid w:val="00043A6F"/>
    <w:rPr>
      <w:rFonts w:ascii="Verdana" w:eastAsia="DejaVu Sans"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rsid w:val="00043A6F"/>
    <w:pPr>
      <w:ind w:firstLine="210"/>
    </w:pPr>
  </w:style>
  <w:style w:type="character" w:customStyle="1" w:styleId="PlatteteksteersteinspringingChar">
    <w:name w:val="Platte tekst eerste inspringing Char"/>
    <w:basedOn w:val="PlattetekstChar"/>
    <w:link w:val="Platteteksteersteinspringing"/>
    <w:uiPriority w:val="99"/>
    <w:semiHidden/>
    <w:rsid w:val="00043A6F"/>
    <w:rPr>
      <w:rFonts w:ascii="Verdana" w:eastAsia="DejaVu Sans" w:hAnsi="Verdana" w:cs="Times New Roman"/>
      <w:sz w:val="18"/>
      <w:szCs w:val="24"/>
      <w:lang w:eastAsia="nl-NL"/>
    </w:rPr>
  </w:style>
  <w:style w:type="paragraph" w:styleId="Plattetekstinspringen">
    <w:name w:val="Body Text Indent"/>
    <w:basedOn w:val="Standaard"/>
    <w:link w:val="PlattetekstinspringenChar"/>
    <w:rsid w:val="00043A6F"/>
    <w:pPr>
      <w:spacing w:after="120"/>
      <w:ind w:left="283"/>
    </w:pPr>
  </w:style>
  <w:style w:type="character" w:customStyle="1" w:styleId="PlattetekstinspringenChar">
    <w:name w:val="Platte tekst inspringen Char"/>
    <w:basedOn w:val="Standaardalinea-lettertype"/>
    <w:link w:val="Plattetekstinspringen"/>
    <w:rsid w:val="00043A6F"/>
    <w:rPr>
      <w:rFonts w:ascii="Verdana" w:eastAsia="DejaVu Sans" w:hAnsi="Verdana" w:cs="Times New Roman"/>
      <w:sz w:val="18"/>
      <w:szCs w:val="24"/>
      <w:lang w:eastAsia="nl-NL"/>
    </w:rPr>
  </w:style>
  <w:style w:type="paragraph" w:styleId="Platteteksteersteinspringing2">
    <w:name w:val="Body Text First Indent 2"/>
    <w:basedOn w:val="Plattetekstinspringen"/>
    <w:link w:val="Platteteksteersteinspringing2Char"/>
    <w:uiPriority w:val="99"/>
    <w:semiHidden/>
    <w:rsid w:val="00043A6F"/>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043A6F"/>
    <w:rPr>
      <w:rFonts w:ascii="Verdana" w:eastAsia="DejaVu Sans" w:hAnsi="Verdana" w:cs="Times New Roman"/>
      <w:sz w:val="18"/>
      <w:szCs w:val="24"/>
      <w:lang w:eastAsia="nl-NL"/>
    </w:rPr>
  </w:style>
  <w:style w:type="paragraph" w:styleId="Plattetekstinspringen2">
    <w:name w:val="Body Text Indent 2"/>
    <w:basedOn w:val="Standaard"/>
    <w:link w:val="Plattetekstinspringen2Char"/>
    <w:rsid w:val="00043A6F"/>
    <w:pPr>
      <w:spacing w:after="120" w:line="480" w:lineRule="auto"/>
      <w:ind w:left="283"/>
    </w:pPr>
  </w:style>
  <w:style w:type="character" w:customStyle="1" w:styleId="Plattetekstinspringen2Char">
    <w:name w:val="Platte tekst inspringen 2 Char"/>
    <w:basedOn w:val="Standaardalinea-lettertype"/>
    <w:link w:val="Plattetekstinspringen2"/>
    <w:rsid w:val="00043A6F"/>
    <w:rPr>
      <w:rFonts w:ascii="Verdana" w:eastAsia="DejaVu Sans" w:hAnsi="Verdana" w:cs="Times New Roman"/>
      <w:sz w:val="18"/>
      <w:szCs w:val="24"/>
      <w:lang w:eastAsia="nl-NL"/>
    </w:rPr>
  </w:style>
  <w:style w:type="paragraph" w:styleId="Plattetekstinspringen3">
    <w:name w:val="Body Text Indent 3"/>
    <w:basedOn w:val="Standaard"/>
    <w:link w:val="Plattetekstinspringen3Char"/>
    <w:rsid w:val="00043A6F"/>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43A6F"/>
    <w:rPr>
      <w:rFonts w:ascii="Verdana" w:eastAsia="DejaVu Sans" w:hAnsi="Verdana" w:cs="Times New Roman"/>
      <w:sz w:val="16"/>
      <w:szCs w:val="16"/>
      <w:lang w:eastAsia="nl-NL"/>
    </w:rPr>
  </w:style>
  <w:style w:type="table" w:styleId="Professioneletabel">
    <w:name w:val="Table Professional"/>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043A6F"/>
    <w:rPr>
      <w:rFonts w:cs="Times New Roman"/>
    </w:rPr>
  </w:style>
  <w:style w:type="paragraph" w:styleId="Standaardinspringing">
    <w:name w:val="Normal Indent"/>
    <w:basedOn w:val="Standaard"/>
    <w:uiPriority w:val="99"/>
    <w:semiHidden/>
    <w:rsid w:val="00043A6F"/>
    <w:pPr>
      <w:ind w:left="708"/>
    </w:pPr>
  </w:style>
  <w:style w:type="table" w:styleId="Tabelkolommen1">
    <w:name w:val="Table Column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DejaVu Sans"/>
      </w:rPr>
      <w:tblPr/>
      <w:tcPr>
        <w:tcBorders>
          <w:bottom w:val="double" w:sz="6" w:space="0" w:color="000000"/>
          <w:tl2br w:val="none" w:sz="0" w:space="0" w:color="auto"/>
          <w:tr2bl w:val="none" w:sz="0" w:space="0" w:color="auto"/>
        </w:tcBorders>
      </w:tcPr>
    </w:tblStylePr>
    <w:tblStylePr w:type="lastRow">
      <w:rPr>
        <w:rFonts w:cs="DejaVu Sans"/>
      </w:rPr>
      <w:tblPr/>
      <w:tcPr>
        <w:tcBorders>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25" w:color="000000" w:fill="FFFFFF"/>
      </w:tcPr>
    </w:tblStylePr>
    <w:tblStylePr w:type="band2Vert">
      <w:rPr>
        <w:rFonts w:cs="DejaVu Sans"/>
      </w:rPr>
      <w:tblPr/>
      <w:tcPr>
        <w:shd w:val="pct25" w:color="FFFF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30" w:color="000000" w:fill="FFFFFF"/>
      </w:tcPr>
    </w:tblStylePr>
    <w:tblStylePr w:type="band2Vert">
      <w:rPr>
        <w:rFonts w:cs="DejaVu Sans"/>
      </w:rPr>
      <w:tblPr/>
      <w:tcPr>
        <w:shd w:val="pct25" w:color="00FF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op w:val="single" w:sz="6" w:space="0" w:color="00008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solid" w:color="C0C0C0" w:fill="FFFFFF"/>
      </w:tcPr>
    </w:tblStylePr>
    <w:tblStylePr w:type="band2Vert">
      <w:rPr>
        <w:rFonts w:cs="DejaVu Sans"/>
      </w:rPr>
      <w:tblPr/>
      <w:tcPr>
        <w:shd w:val="pct10" w:color="000000" w:fill="FFFFFF"/>
      </w:tcPr>
    </w:tblStylePr>
    <w:tblStylePr w:type="neCell">
      <w:rPr>
        <w:rFonts w:cs="DejaVu San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DejaVu Sans"/>
      </w:rPr>
      <w:tblPr/>
      <w:tcPr>
        <w:tcBorders>
          <w:tl2br w:val="none" w:sz="0" w:space="0" w:color="auto"/>
          <w:tr2bl w:val="none" w:sz="0" w:space="0" w:color="auto"/>
        </w:tcBorders>
        <w:shd w:val="solid" w:color="00000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50" w:color="008080" w:fill="FFFFFF"/>
      </w:tcPr>
    </w:tblStylePr>
    <w:tblStylePr w:type="band2Vert">
      <w:rPr>
        <w:rFonts w:cs="DejaVu Sans"/>
      </w:rPr>
      <w:tblPr/>
      <w:tcPr>
        <w:shd w:val="pct10" w:color="000000" w:fill="FFFFFF"/>
      </w:tcPr>
    </w:tblStylePr>
  </w:style>
  <w:style w:type="table" w:styleId="Tabelkolommen5">
    <w:name w:val="Table Columns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DejaVu Sans"/>
      </w:rPr>
      <w:tblPr/>
      <w:tcPr>
        <w:tcBorders>
          <w:bottom w:val="single" w:sz="6" w:space="0" w:color="808080"/>
          <w:tl2br w:val="none" w:sz="0" w:space="0" w:color="auto"/>
          <w:tr2bl w:val="none" w:sz="0" w:space="0" w:color="auto"/>
        </w:tcBorders>
      </w:tcPr>
    </w:tblStylePr>
    <w:tblStylePr w:type="lastRow">
      <w:rPr>
        <w:rFonts w:cs="DejaVu Sans"/>
      </w:rPr>
      <w:tblPr/>
      <w:tcPr>
        <w:tcBorders>
          <w:top w:val="single" w:sz="6" w:space="0" w:color="80808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solid" w:color="C0C0C0" w:fill="FFFFFF"/>
      </w:tcPr>
    </w:tblStylePr>
  </w:style>
  <w:style w:type="table" w:styleId="Tabellijst1">
    <w:name w:val="Table List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DejaVu Sans"/>
      </w:rPr>
      <w:tblPr/>
      <w:tcPr>
        <w:tcBorders>
          <w:bottom w:val="single" w:sz="6" w:space="0" w:color="000000"/>
          <w:tl2br w:val="none" w:sz="0" w:space="0" w:color="auto"/>
          <w:tr2bl w:val="none" w:sz="0" w:space="0" w:color="auto"/>
        </w:tcBorders>
        <w:shd w:val="solid" w:color="C0C0C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solid" w:color="C0C0C0" w:fill="FFFFFF"/>
      </w:tcPr>
    </w:tblStylePr>
    <w:tblStylePr w:type="band2Horz">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2">
    <w:name w:val="Table List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DejaVu Sans"/>
      </w:rPr>
      <w:tblPr/>
      <w:tcPr>
        <w:tcBorders>
          <w:bottom w:val="single" w:sz="6" w:space="0" w:color="000000"/>
          <w:tl2br w:val="none" w:sz="0" w:space="0" w:color="auto"/>
          <w:tr2bl w:val="none" w:sz="0" w:space="0" w:color="auto"/>
        </w:tcBorders>
        <w:shd w:val="pct75" w:color="008080" w:fill="008000"/>
      </w:tcPr>
    </w:tblStylePr>
    <w:tblStylePr w:type="lastRow">
      <w:rPr>
        <w:rFonts w:cs="DejaVu Sans"/>
      </w:rPr>
      <w:tblPr/>
      <w:tcPr>
        <w:tcBorders>
          <w:top w:val="single" w:sz="6"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0" w:color="00FF00" w:fill="FFFFFF"/>
      </w:tcPr>
    </w:tblStylePr>
    <w:tblStylePr w:type="band2Horz">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3">
    <w:name w:val="Table List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4">
    <w:name w:val="Table List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style>
  <w:style w:type="table" w:styleId="Tabellijst6">
    <w:name w:val="Table List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DejaVu Sans"/>
      </w:rPr>
      <w:tblPr/>
      <w:tcPr>
        <w:tcBorders>
          <w:bottom w:val="single" w:sz="12"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DejaVu Sans"/>
      </w:rPr>
      <w:tblPr/>
      <w:tcPr>
        <w:tcBorders>
          <w:bottom w:val="single" w:sz="12" w:space="0" w:color="008000"/>
          <w:tl2br w:val="none" w:sz="0" w:space="0" w:color="auto"/>
          <w:tr2bl w:val="none" w:sz="0" w:space="0" w:color="auto"/>
        </w:tcBorders>
        <w:shd w:val="solid" w:color="C0C0C0" w:fill="FFFFFF"/>
      </w:tcPr>
    </w:tblStylePr>
    <w:tblStylePr w:type="lastRow">
      <w:rPr>
        <w:rFonts w:cs="DejaVu Sans"/>
      </w:rPr>
      <w:tblPr/>
      <w:tcPr>
        <w:tcBorders>
          <w:top w:val="single" w:sz="12" w:space="0" w:color="008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0" w:color="000000" w:fill="FFFFFF"/>
      </w:tcPr>
    </w:tblStylePr>
    <w:tblStylePr w:type="band2Horz">
      <w:rPr>
        <w:rFonts w:cs="DejaVu Sans"/>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solid" w:color="FFFF0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5" w:color="FFFF00" w:fill="FFFFFF"/>
      </w:tcPr>
    </w:tblStylePr>
    <w:tblStylePr w:type="band2Horz">
      <w:rPr>
        <w:rFonts w:cs="DejaVu Sans"/>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30" w:color="FFFF0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30" w:color="FFFF00" w:fill="FFFFFF"/>
      </w:tcPr>
    </w:tblStylePr>
    <w:tblStylePr w:type="lastRow">
      <w:rPr>
        <w:rFonts w:cs="DejaVu Sans"/>
      </w:rPr>
      <w:tblPr/>
      <w:tcPr>
        <w:tcBorders>
          <w:top w:val="single" w:sz="6" w:space="0" w:color="000000"/>
          <w:tl2br w:val="none" w:sz="0" w:space="0" w:color="auto"/>
          <w:tr2bl w:val="none" w:sz="0" w:space="0" w:color="auto"/>
        </w:tcBorders>
        <w:shd w:val="pct30" w:color="FFFF00" w:fill="FFFFFF"/>
      </w:tcPr>
    </w:tblStylePr>
    <w:tblStylePr w:type="lastCol">
      <w:rPr>
        <w:rFonts w:cs="DejaVu Sans"/>
      </w:rPr>
      <w:tblPr/>
      <w:tcPr>
        <w:tcBorders>
          <w:tl2br w:val="none" w:sz="0" w:space="0" w:color="auto"/>
          <w:tr2bl w:val="none" w:sz="0" w:space="0" w:color="auto"/>
        </w:tcBorders>
      </w:tcPr>
    </w:tblStylePr>
  </w:style>
  <w:style w:type="table" w:styleId="Tabelraster5">
    <w:name w:val="Table Grid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thema">
    <w:name w:val="Table Theme"/>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043A6F"/>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043A6F"/>
    <w:rPr>
      <w:rFonts w:ascii="Courier New" w:eastAsia="DejaVu Sans" w:hAnsi="Courier New" w:cs="Courier New"/>
      <w:sz w:val="20"/>
      <w:szCs w:val="20"/>
      <w:lang w:eastAsia="nl-NL"/>
    </w:rPr>
  </w:style>
  <w:style w:type="table" w:styleId="Verfijndetabel1">
    <w:name w:val="Table Subt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DejaVu Sans"/>
      </w:rPr>
      <w:tblPr/>
      <w:tcPr>
        <w:tcBorders>
          <w:top w:val="single" w:sz="6" w:space="0" w:color="000000"/>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shd w:val="pct25" w:color="800080" w:fill="FFFFFF"/>
      </w:tcPr>
    </w:tblStylePr>
    <w:tblStylePr w:type="firstCol">
      <w:rPr>
        <w:rFonts w:cs="DejaVu Sans"/>
      </w:rPr>
      <w:tblPr/>
      <w:tcPr>
        <w:tcBorders>
          <w:right w:val="single" w:sz="12" w:space="0" w:color="000000"/>
          <w:tl2br w:val="none" w:sz="0" w:space="0" w:color="auto"/>
          <w:tr2bl w:val="none" w:sz="0" w:space="0" w:color="auto"/>
        </w:tcBorders>
      </w:tcPr>
    </w:tblStylePr>
    <w:tblStylePr w:type="lastCol">
      <w:rPr>
        <w:rFonts w:cs="DejaVu Sans"/>
      </w:rPr>
      <w:tblPr/>
      <w:tcPr>
        <w:tcBorders>
          <w:left w:val="single" w:sz="12" w:space="0" w:color="000000"/>
          <w:tl2br w:val="none" w:sz="0" w:space="0" w:color="auto"/>
          <w:tr2bl w:val="none" w:sz="0" w:space="0" w:color="auto"/>
        </w:tcBorders>
      </w:tcPr>
    </w:tblStylePr>
    <w:tblStylePr w:type="band1Horz">
      <w:rPr>
        <w:rFonts w:cs="DejaVu Sans"/>
      </w:rPr>
      <w:tblPr/>
      <w:tcPr>
        <w:tcBorders>
          <w:bottom w:val="single" w:sz="6" w:space="0" w:color="000000"/>
          <w:tl2br w:val="none" w:sz="0" w:space="0" w:color="auto"/>
          <w:tr2bl w:val="none" w:sz="0" w:space="0" w:color="auto"/>
        </w:tcBorders>
        <w:shd w:val="pct25" w:color="8080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shd w:val="pct25" w:color="008000" w:fill="FFFFFF"/>
      </w:tcPr>
    </w:tblStylePr>
    <w:tblStylePr w:type="lastCol">
      <w:rPr>
        <w:rFonts w:cs="DejaVu Sans"/>
      </w:rPr>
      <w:tblPr/>
      <w:tcPr>
        <w:tcBorders>
          <w:left w:val="single" w:sz="12" w:space="0" w:color="000000"/>
          <w:tl2br w:val="none" w:sz="0" w:space="0" w:color="auto"/>
          <w:tr2bl w:val="none" w:sz="0" w:space="0" w:color="auto"/>
        </w:tcBorders>
        <w:shd w:val="pct25" w:color="8080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Webtabel1">
    <w:name w:val="Table Web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table" w:styleId="Webtabel2">
    <w:name w:val="Table Web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table" w:styleId="Webtabel3">
    <w:name w:val="Table Web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043A6F"/>
    <w:pPr>
      <w:tabs>
        <w:tab w:val="left" w:pos="1840"/>
        <w:tab w:val="right" w:pos="7699"/>
      </w:tabs>
      <w:ind w:hanging="1134"/>
    </w:pPr>
  </w:style>
  <w:style w:type="paragraph" w:styleId="Inhopg7">
    <w:name w:val="toc 7"/>
    <w:basedOn w:val="Standaard"/>
    <w:next w:val="Standaard"/>
    <w:autoRedefine/>
    <w:uiPriority w:val="39"/>
    <w:rsid w:val="00043A6F"/>
    <w:pPr>
      <w:spacing w:after="100"/>
      <w:ind w:left="1080"/>
    </w:pPr>
  </w:style>
  <w:style w:type="paragraph" w:customStyle="1" w:styleId="BijlageOngenummerdSubparagraaf">
    <w:name w:val="BijlageOngenummerdSubparagraaf"/>
    <w:basedOn w:val="Standaard"/>
    <w:next w:val="Broodtekst"/>
    <w:uiPriority w:val="17"/>
    <w:qFormat/>
    <w:rsid w:val="00043A6F"/>
    <w:pPr>
      <w:numPr>
        <w:ilvl w:val="1"/>
        <w:numId w:val="23"/>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043A6F"/>
    <w:pPr>
      <w:numPr>
        <w:numId w:val="23"/>
      </w:numPr>
      <w:spacing w:before="240"/>
      <w:outlineLvl w:val="0"/>
    </w:pPr>
    <w:rPr>
      <w:b/>
    </w:rPr>
  </w:style>
  <w:style w:type="paragraph" w:customStyle="1" w:styleId="TussenkopCursief">
    <w:name w:val="TussenkopCursief"/>
    <w:basedOn w:val="Broodtekst"/>
    <w:next w:val="Broodtekst"/>
    <w:uiPriority w:val="6"/>
    <w:qFormat/>
    <w:rsid w:val="00043A6F"/>
    <w:pPr>
      <w:spacing w:before="240"/>
      <w:ind w:left="454" w:hanging="454"/>
    </w:pPr>
    <w:rPr>
      <w:i/>
    </w:rPr>
  </w:style>
  <w:style w:type="character" w:customStyle="1" w:styleId="afdeling">
    <w:name w:val="afdeling"/>
    <w:basedOn w:val="Standaardalinea-lettertype"/>
    <w:rsid w:val="00043A6F"/>
    <w:rPr>
      <w:rFonts w:cs="Times New Roman"/>
      <w:position w:val="-9"/>
    </w:rPr>
  </w:style>
  <w:style w:type="character" w:customStyle="1" w:styleId="Afzenddata">
    <w:name w:val="Afzenddata"/>
    <w:rsid w:val="00043A6F"/>
    <w:rPr>
      <w:rFonts w:ascii="Verdana" w:hAnsi="Verdana"/>
      <w:sz w:val="13"/>
    </w:rPr>
  </w:style>
  <w:style w:type="paragraph" w:customStyle="1" w:styleId="Afzendgegevens">
    <w:name w:val="Afzendgegevens"/>
    <w:basedOn w:val="Broodtekst"/>
    <w:uiPriority w:val="99"/>
    <w:semiHidden/>
    <w:rsid w:val="00043A6F"/>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043A6F"/>
    <w:rPr>
      <w:rFonts w:ascii="Verdana" w:hAnsi="Verdana"/>
      <w:b/>
      <w:sz w:val="13"/>
    </w:rPr>
  </w:style>
  <w:style w:type="paragraph" w:customStyle="1" w:styleId="bijschrift">
    <w:name w:val="bijschrift"/>
    <w:basedOn w:val="Broodtekst"/>
    <w:uiPriority w:val="15"/>
    <w:semiHidden/>
    <w:rsid w:val="00043A6F"/>
    <w:rPr>
      <w:sz w:val="14"/>
    </w:rPr>
  </w:style>
  <w:style w:type="paragraph" w:customStyle="1" w:styleId="broodtekst-italic">
    <w:name w:val="broodtekst-italic"/>
    <w:basedOn w:val="Broodtekst"/>
    <w:uiPriority w:val="99"/>
    <w:semiHidden/>
    <w:rsid w:val="00043A6F"/>
    <w:rPr>
      <w:i/>
      <w:iCs/>
    </w:rPr>
  </w:style>
  <w:style w:type="character" w:customStyle="1" w:styleId="contactfunctie">
    <w:name w:val="contactfunctie"/>
    <w:basedOn w:val="Standaardalinea-lettertype"/>
    <w:uiPriority w:val="99"/>
    <w:semiHidden/>
    <w:rsid w:val="00043A6F"/>
    <w:rPr>
      <w:rFonts w:ascii="Verdana" w:hAnsi="Verdana" w:cs="Verdana-Italic"/>
      <w:i/>
      <w:iCs/>
      <w:sz w:val="13"/>
    </w:rPr>
  </w:style>
  <w:style w:type="character" w:customStyle="1" w:styleId="contactfunctiemet">
    <w:name w:val="contactfunctiemet"/>
    <w:uiPriority w:val="99"/>
    <w:semiHidden/>
    <w:rsid w:val="00043A6F"/>
    <w:rPr>
      <w:i/>
      <w:position w:val="9"/>
      <w:sz w:val="13"/>
    </w:rPr>
  </w:style>
  <w:style w:type="character" w:customStyle="1" w:styleId="contactpersoon">
    <w:name w:val="contactpersoon"/>
    <w:basedOn w:val="Standaardalinea-lettertype"/>
    <w:uiPriority w:val="99"/>
    <w:semiHidden/>
    <w:rsid w:val="00043A6F"/>
    <w:rPr>
      <w:rFonts w:cs="Times New Roman"/>
      <w:sz w:val="13"/>
    </w:rPr>
  </w:style>
  <w:style w:type="paragraph" w:customStyle="1" w:styleId="datumonderwerp">
    <w:name w:val="datumonderwerp"/>
    <w:basedOn w:val="Broodtekst"/>
    <w:uiPriority w:val="99"/>
    <w:semiHidden/>
    <w:rsid w:val="00043A6F"/>
    <w:pPr>
      <w:tabs>
        <w:tab w:val="clear" w:pos="227"/>
        <w:tab w:val="clear" w:pos="454"/>
        <w:tab w:val="clear" w:pos="680"/>
        <w:tab w:val="left" w:pos="794"/>
      </w:tabs>
    </w:pPr>
  </w:style>
  <w:style w:type="paragraph" w:customStyle="1" w:styleId="Huisstijl-Adres">
    <w:name w:val="Huisstijl-Adres"/>
    <w:basedOn w:val="Broodtekst"/>
    <w:rsid w:val="00043A6F"/>
    <w:pPr>
      <w:tabs>
        <w:tab w:val="left" w:pos="192"/>
      </w:tabs>
      <w:spacing w:after="90" w:line="180" w:lineRule="exact"/>
    </w:pPr>
    <w:rPr>
      <w:noProof/>
      <w:sz w:val="13"/>
      <w:szCs w:val="13"/>
    </w:rPr>
  </w:style>
  <w:style w:type="paragraph" w:customStyle="1" w:styleId="Directoraat">
    <w:name w:val="Directoraat"/>
    <w:uiPriority w:val="99"/>
    <w:semiHidden/>
    <w:rsid w:val="00043A6F"/>
    <w:pPr>
      <w:tabs>
        <w:tab w:val="left" w:pos="192"/>
        <w:tab w:val="left" w:pos="227"/>
        <w:tab w:val="left" w:pos="454"/>
        <w:tab w:val="left" w:pos="680"/>
      </w:tabs>
      <w:autoSpaceDE w:val="0"/>
      <w:autoSpaceDN w:val="0"/>
      <w:adjustRightInd w:val="0"/>
      <w:spacing w:after="0"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043A6F"/>
  </w:style>
  <w:style w:type="paragraph" w:customStyle="1" w:styleId="Directoraatnam">
    <w:name w:val="Directoraatnam"/>
    <w:basedOn w:val="Directoraat"/>
    <w:uiPriority w:val="99"/>
    <w:semiHidden/>
    <w:rsid w:val="00043A6F"/>
  </w:style>
  <w:style w:type="character" w:customStyle="1" w:styleId="emailadres">
    <w:name w:val="emailadres"/>
    <w:basedOn w:val="Standaardalinea-lettertype"/>
    <w:uiPriority w:val="99"/>
    <w:semiHidden/>
    <w:rsid w:val="00043A6F"/>
    <w:rPr>
      <w:rFonts w:cs="Times New Roman"/>
      <w:position w:val="9"/>
      <w:sz w:val="13"/>
    </w:rPr>
  </w:style>
  <w:style w:type="paragraph" w:customStyle="1" w:styleId="Huisstijl-Gegeven">
    <w:name w:val="Huisstijl-Gegeven"/>
    <w:basedOn w:val="Broodtekst"/>
    <w:uiPriority w:val="99"/>
    <w:semiHidden/>
    <w:rsid w:val="00043A6F"/>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043A6F"/>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043A6F"/>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043A6F"/>
    <w:pPr>
      <w:spacing w:line="180" w:lineRule="atLeast"/>
    </w:pPr>
    <w:rPr>
      <w:b/>
      <w:sz w:val="13"/>
    </w:rPr>
  </w:style>
  <w:style w:type="paragraph" w:customStyle="1" w:styleId="Huisstijl-NAW">
    <w:name w:val="Huisstijl-NAW"/>
    <w:basedOn w:val="Broodtekst"/>
    <w:uiPriority w:val="99"/>
    <w:semiHidden/>
    <w:rsid w:val="00043A6F"/>
    <w:rPr>
      <w:noProof/>
    </w:rPr>
  </w:style>
  <w:style w:type="paragraph" w:customStyle="1" w:styleId="Huisstijl-Paginanummering">
    <w:name w:val="Huisstijl-Paginanummering"/>
    <w:basedOn w:val="Broodtekst"/>
    <w:rsid w:val="00043A6F"/>
    <w:pPr>
      <w:spacing w:line="180" w:lineRule="exact"/>
    </w:pPr>
    <w:rPr>
      <w:noProof/>
      <w:sz w:val="13"/>
    </w:rPr>
  </w:style>
  <w:style w:type="paragraph" w:customStyle="1" w:styleId="Huisstijl-Retouradres">
    <w:name w:val="Huisstijl-Retouradres"/>
    <w:basedOn w:val="Broodtekst"/>
    <w:uiPriority w:val="99"/>
    <w:semiHidden/>
    <w:rsid w:val="00043A6F"/>
    <w:pPr>
      <w:spacing w:line="180" w:lineRule="exact"/>
    </w:pPr>
    <w:rPr>
      <w:noProof/>
      <w:sz w:val="13"/>
    </w:rPr>
  </w:style>
  <w:style w:type="paragraph" w:customStyle="1" w:styleId="Huisstijl-Rubricering">
    <w:name w:val="Huisstijl-Rubricering"/>
    <w:basedOn w:val="Broodtekst"/>
    <w:uiPriority w:val="99"/>
    <w:semiHidden/>
    <w:rsid w:val="00043A6F"/>
    <w:pPr>
      <w:spacing w:line="180" w:lineRule="exact"/>
    </w:pPr>
    <w:rPr>
      <w:b/>
      <w:bCs/>
      <w:caps/>
      <w:noProof/>
      <w:sz w:val="13"/>
      <w:szCs w:val="13"/>
    </w:rPr>
  </w:style>
  <w:style w:type="paragraph" w:customStyle="1" w:styleId="Huisstijl-Voorwaarden">
    <w:name w:val="Huisstijl-Voorwaarden"/>
    <w:basedOn w:val="Broodtekst"/>
    <w:uiPriority w:val="99"/>
    <w:semiHidden/>
    <w:rsid w:val="00043A6F"/>
    <w:pPr>
      <w:spacing w:line="180" w:lineRule="exact"/>
    </w:pPr>
    <w:rPr>
      <w:i/>
      <w:noProof/>
      <w:sz w:val="13"/>
    </w:rPr>
  </w:style>
  <w:style w:type="paragraph" w:customStyle="1" w:styleId="koptekst0">
    <w:name w:val="koptekst"/>
    <w:basedOn w:val="Broodtekst"/>
    <w:rsid w:val="00043A6F"/>
    <w:pPr>
      <w:spacing w:line="180" w:lineRule="atLeast"/>
    </w:pPr>
    <w:rPr>
      <w:b/>
      <w:sz w:val="13"/>
    </w:rPr>
  </w:style>
  <w:style w:type="paragraph" w:customStyle="1" w:styleId="minofdir">
    <w:name w:val="minofdir"/>
    <w:basedOn w:val="Standaard"/>
    <w:rsid w:val="00043A6F"/>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rsid w:val="00043A6F"/>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043A6F"/>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043A6F"/>
    <w:rPr>
      <w:rFonts w:ascii="Verdana" w:hAnsi="Verdana" w:cs="Verdana"/>
      <w:position w:val="0"/>
      <w:sz w:val="18"/>
      <w:szCs w:val="18"/>
    </w:rPr>
  </w:style>
  <w:style w:type="character" w:customStyle="1" w:styleId="referentiegegevensitalic">
    <w:name w:val="referentiegegevensitalic"/>
    <w:uiPriority w:val="99"/>
    <w:semiHidden/>
    <w:rsid w:val="00043A6F"/>
    <w:rPr>
      <w:i/>
    </w:rPr>
  </w:style>
  <w:style w:type="character" w:customStyle="1" w:styleId="referentiegegevensleeg">
    <w:name w:val="referentiegegevensleeg"/>
    <w:uiPriority w:val="99"/>
    <w:semiHidden/>
    <w:rsid w:val="00043A6F"/>
    <w:rPr>
      <w:position w:val="-9"/>
    </w:rPr>
  </w:style>
  <w:style w:type="character" w:customStyle="1" w:styleId="referentiegegevensleeggroot">
    <w:name w:val="referentiegegevensleeggroot"/>
    <w:basedOn w:val="referentiegegevensleeg"/>
    <w:uiPriority w:val="99"/>
    <w:semiHidden/>
    <w:rsid w:val="00043A6F"/>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043A6F"/>
    <w:pPr>
      <w:spacing w:line="90" w:lineRule="exact"/>
    </w:pPr>
    <w:rPr>
      <w:sz w:val="2"/>
    </w:rPr>
  </w:style>
  <w:style w:type="paragraph" w:customStyle="1" w:styleId="referentiegegevparagraaf">
    <w:name w:val="referentiegegevparagraaf"/>
    <w:basedOn w:val="Broodtekst"/>
    <w:uiPriority w:val="99"/>
    <w:semiHidden/>
    <w:rsid w:val="00043A6F"/>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043A6F"/>
    <w:rPr>
      <w:rFonts w:ascii="Verdana" w:hAnsi="Verdana" w:cs="Verdana"/>
      <w:b/>
      <w:position w:val="0"/>
      <w:sz w:val="18"/>
      <w:szCs w:val="18"/>
    </w:rPr>
  </w:style>
  <w:style w:type="paragraph" w:customStyle="1" w:styleId="refgegeven-zonder">
    <w:name w:val="refgegeven-zonder"/>
    <w:basedOn w:val="Broodtekst"/>
    <w:uiPriority w:val="99"/>
    <w:semiHidden/>
    <w:rsid w:val="00043A6F"/>
    <w:pPr>
      <w:spacing w:line="180" w:lineRule="atLeast"/>
    </w:pPr>
    <w:rPr>
      <w:noProof/>
      <w:sz w:val="13"/>
    </w:rPr>
  </w:style>
  <w:style w:type="paragraph" w:customStyle="1" w:styleId="refkopje-zonder">
    <w:name w:val="refkopje-zonder"/>
    <w:basedOn w:val="Broodtekst"/>
    <w:next w:val="refgegeven-zonder"/>
    <w:uiPriority w:val="99"/>
    <w:semiHidden/>
    <w:rsid w:val="00043A6F"/>
    <w:pPr>
      <w:spacing w:line="180" w:lineRule="exact"/>
    </w:pPr>
    <w:rPr>
      <w:b/>
      <w:noProof/>
      <w:sz w:val="13"/>
    </w:rPr>
  </w:style>
  <w:style w:type="paragraph" w:customStyle="1" w:styleId="Tabelkop">
    <w:name w:val="Tabelkop"/>
    <w:basedOn w:val="Broodtekst"/>
    <w:uiPriority w:val="11"/>
    <w:qFormat/>
    <w:rsid w:val="00043A6F"/>
    <w:rPr>
      <w:b/>
      <w:sz w:val="14"/>
    </w:rPr>
  </w:style>
  <w:style w:type="paragraph" w:customStyle="1" w:styleId="tabeltekst">
    <w:name w:val="tabeltekst"/>
    <w:basedOn w:val="Broodtekst"/>
    <w:uiPriority w:val="15"/>
    <w:semiHidden/>
    <w:rsid w:val="00043A6F"/>
    <w:rPr>
      <w:sz w:val="14"/>
    </w:rPr>
  </w:style>
  <w:style w:type="paragraph" w:customStyle="1" w:styleId="titel">
    <w:name w:val="titel"/>
    <w:basedOn w:val="Broodtekst"/>
    <w:next w:val="Broodtekst"/>
    <w:rsid w:val="00043A6F"/>
    <w:pPr>
      <w:spacing w:line="300" w:lineRule="atLeast"/>
    </w:pPr>
    <w:rPr>
      <w:b/>
      <w:sz w:val="24"/>
    </w:rPr>
  </w:style>
  <w:style w:type="paragraph" w:customStyle="1" w:styleId="titelcolofon">
    <w:name w:val="titelcolofon"/>
    <w:basedOn w:val="Broodtekst"/>
    <w:next w:val="Broodtekst"/>
    <w:rsid w:val="00043A6F"/>
    <w:pPr>
      <w:spacing w:line="300" w:lineRule="atLeast"/>
    </w:pPr>
    <w:rPr>
      <w:sz w:val="24"/>
    </w:rPr>
  </w:style>
  <w:style w:type="paragraph" w:customStyle="1" w:styleId="titelinhoud">
    <w:name w:val="titelinhoud"/>
    <w:basedOn w:val="Broodtekst"/>
    <w:next w:val="Broodtekst"/>
    <w:rsid w:val="00043A6F"/>
    <w:pPr>
      <w:spacing w:after="660" w:line="300" w:lineRule="atLeast"/>
    </w:pPr>
    <w:rPr>
      <w:sz w:val="24"/>
    </w:rPr>
  </w:style>
  <w:style w:type="character" w:styleId="Voetnootmarkering">
    <w:name w:val="footnote reference"/>
    <w:basedOn w:val="Standaardalinea-lettertype"/>
    <w:uiPriority w:val="99"/>
    <w:rsid w:val="00043A6F"/>
    <w:rPr>
      <w:rFonts w:cs="Times New Roman"/>
      <w:vertAlign w:val="superscript"/>
    </w:rPr>
  </w:style>
  <w:style w:type="paragraph" w:styleId="Voetnoottekst">
    <w:name w:val="footnote text"/>
    <w:basedOn w:val="Standaard"/>
    <w:link w:val="VoetnoottekstChar"/>
    <w:rsid w:val="00043A6F"/>
    <w:pPr>
      <w:spacing w:line="180" w:lineRule="atLeast"/>
    </w:pPr>
    <w:rPr>
      <w:sz w:val="13"/>
      <w:szCs w:val="20"/>
    </w:rPr>
  </w:style>
  <w:style w:type="character" w:customStyle="1" w:styleId="VoetnoottekstChar">
    <w:name w:val="Voetnoottekst Char"/>
    <w:basedOn w:val="Standaardalinea-lettertype"/>
    <w:link w:val="Voetnoottekst"/>
    <w:rsid w:val="00043A6F"/>
    <w:rPr>
      <w:rFonts w:ascii="Verdana" w:eastAsia="DejaVu Sans" w:hAnsi="Verdana" w:cs="Times New Roman"/>
      <w:sz w:val="13"/>
      <w:szCs w:val="20"/>
      <w:lang w:eastAsia="nl-NL"/>
    </w:rPr>
  </w:style>
  <w:style w:type="character" w:customStyle="1" w:styleId="w1">
    <w:name w:val="w1"/>
    <w:uiPriority w:val="99"/>
    <w:semiHidden/>
    <w:rsid w:val="00043A6F"/>
    <w:rPr>
      <w:rFonts w:ascii="Verdana" w:hAnsi="Verdana"/>
      <w:sz w:val="9"/>
    </w:rPr>
  </w:style>
  <w:style w:type="numbering" w:customStyle="1" w:styleId="Artikelsectie1">
    <w:name w:val="Artikel/sectie1"/>
    <w:rsid w:val="00043A6F"/>
    <w:pPr>
      <w:numPr>
        <w:numId w:val="21"/>
      </w:numPr>
    </w:pPr>
  </w:style>
  <w:style w:type="numbering" w:styleId="1ai">
    <w:name w:val="Outline List 1"/>
    <w:basedOn w:val="Geenlijst"/>
    <w:uiPriority w:val="99"/>
    <w:semiHidden/>
    <w:unhideWhenUsed/>
    <w:rsid w:val="00043A6F"/>
    <w:pPr>
      <w:numPr>
        <w:numId w:val="20"/>
      </w:numPr>
    </w:pPr>
  </w:style>
  <w:style w:type="numbering" w:styleId="Artikelsectie">
    <w:name w:val="Outline List 3"/>
    <w:basedOn w:val="Geenlijst"/>
    <w:uiPriority w:val="99"/>
    <w:semiHidden/>
    <w:unhideWhenUsed/>
    <w:rsid w:val="00043A6F"/>
    <w:pPr>
      <w:numPr>
        <w:numId w:val="13"/>
      </w:numPr>
    </w:pPr>
  </w:style>
  <w:style w:type="numbering" w:styleId="111111">
    <w:name w:val="Outline List 2"/>
    <w:basedOn w:val="Geenlijst"/>
    <w:uiPriority w:val="99"/>
    <w:semiHidden/>
    <w:unhideWhenUsed/>
    <w:rsid w:val="00043A6F"/>
    <w:pPr>
      <w:numPr>
        <w:numId w:val="19"/>
      </w:numPr>
    </w:pPr>
  </w:style>
  <w:style w:type="character" w:styleId="Nadruk">
    <w:name w:val="Emphasis"/>
    <w:basedOn w:val="Standaardalinea-lettertype"/>
    <w:uiPriority w:val="16"/>
    <w:rsid w:val="00043A6F"/>
    <w:rPr>
      <w:i/>
      <w:iCs/>
    </w:rPr>
  </w:style>
  <w:style w:type="paragraph" w:customStyle="1" w:styleId="Subsubparagraaf">
    <w:name w:val="Subsubparagraaf"/>
    <w:basedOn w:val="Subparagraaf"/>
    <w:next w:val="Broodtekst"/>
    <w:link w:val="SubsubparagraafChar"/>
    <w:uiPriority w:val="5"/>
    <w:qFormat/>
    <w:rsid w:val="00043A6F"/>
    <w:pPr>
      <w:numPr>
        <w:ilvl w:val="3"/>
      </w:numPr>
      <w:outlineLvl w:val="3"/>
    </w:pPr>
  </w:style>
  <w:style w:type="paragraph" w:customStyle="1" w:styleId="TussenkopVet">
    <w:name w:val="TussenkopVet"/>
    <w:basedOn w:val="TussenkopCursief"/>
    <w:next w:val="Broodtekst"/>
    <w:uiPriority w:val="5"/>
    <w:qFormat/>
    <w:rsid w:val="00043A6F"/>
    <w:rPr>
      <w:b/>
      <w:i w:val="0"/>
    </w:rPr>
  </w:style>
  <w:style w:type="paragraph" w:customStyle="1" w:styleId="TussenkopRegular">
    <w:name w:val="TussenkopRegular"/>
    <w:basedOn w:val="TussenkopVet"/>
    <w:next w:val="Broodtekst"/>
    <w:uiPriority w:val="7"/>
    <w:qFormat/>
    <w:rsid w:val="00043A6F"/>
    <w:rPr>
      <w:b w:val="0"/>
    </w:rPr>
  </w:style>
  <w:style w:type="paragraph" w:styleId="Bijschrift0">
    <w:name w:val="caption"/>
    <w:basedOn w:val="Broodtekst"/>
    <w:qFormat/>
    <w:rsid w:val="00043A6F"/>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043A6F"/>
    <w:pPr>
      <w:numPr>
        <w:ilvl w:val="1"/>
        <w:numId w:val="22"/>
      </w:numPr>
      <w:spacing w:before="240"/>
      <w:outlineLvl w:val="1"/>
    </w:pPr>
    <w:rPr>
      <w:b/>
    </w:rPr>
  </w:style>
  <w:style w:type="paragraph" w:customStyle="1" w:styleId="BijlageGenummerdSubparagraaf">
    <w:name w:val="BijlageGenummerdSubparagraaf"/>
    <w:basedOn w:val="Broodtekst"/>
    <w:next w:val="Broodtekst"/>
    <w:uiPriority w:val="12"/>
    <w:qFormat/>
    <w:rsid w:val="00043A6F"/>
    <w:pPr>
      <w:numPr>
        <w:ilvl w:val="2"/>
        <w:numId w:val="22"/>
      </w:numPr>
      <w:spacing w:before="240"/>
      <w:outlineLvl w:val="2"/>
    </w:pPr>
    <w:rPr>
      <w:i/>
    </w:rPr>
  </w:style>
  <w:style w:type="paragraph" w:customStyle="1" w:styleId="BijlageGenummerdKop">
    <w:name w:val="BijlageGenummerdKop"/>
    <w:next w:val="Broodtekst"/>
    <w:link w:val="BijlageGenummerdKopChar"/>
    <w:uiPriority w:val="12"/>
    <w:qFormat/>
    <w:rsid w:val="00043A6F"/>
    <w:pPr>
      <w:pageBreakBefore/>
      <w:numPr>
        <w:numId w:val="22"/>
      </w:numPr>
      <w:spacing w:after="660" w:line="300" w:lineRule="atLeast"/>
      <w:outlineLvl w:val="0"/>
    </w:pPr>
    <w:rPr>
      <w:rFonts w:ascii="Verdana" w:eastAsia="DejaVu Sans" w:hAnsi="Verdana" w:cs="Times New Roman"/>
      <w:sz w:val="24"/>
      <w:szCs w:val="18"/>
      <w:lang w:eastAsia="nl-NL"/>
    </w:rPr>
  </w:style>
  <w:style w:type="paragraph" w:customStyle="1" w:styleId="Huisstijl-Rubricering0">
    <w:name w:val="Huisstijl - Rubricering"/>
    <w:basedOn w:val="Standaard"/>
    <w:next w:val="Standaard"/>
    <w:uiPriority w:val="1"/>
    <w:qFormat/>
    <w:rsid w:val="00043A6F"/>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sid w:val="00043A6F"/>
    <w:rPr>
      <w:rFonts w:ascii="Verdana" w:hAnsi="Verdana" w:cs="Times New Roman"/>
      <w:b/>
      <w:bCs/>
      <w:sz w:val="13"/>
    </w:rPr>
  </w:style>
  <w:style w:type="paragraph" w:customStyle="1" w:styleId="Huisstijl-Retouradres0">
    <w:name w:val="Huisstijl - Retouradres"/>
    <w:basedOn w:val="Standaard"/>
    <w:next w:val="Standaard"/>
    <w:uiPriority w:val="1"/>
    <w:rsid w:val="00043A6F"/>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043A6F"/>
    <w:rPr>
      <w:noProof/>
      <w:sz w:val="13"/>
      <w:lang w:val="nl-NL"/>
    </w:rPr>
  </w:style>
  <w:style w:type="paragraph" w:customStyle="1" w:styleId="Huisstijl-KoptekstRapportvolgbladen">
    <w:name w:val="Huisstijl - Koptekst Rapport volgbladen"/>
    <w:basedOn w:val="Standaard"/>
    <w:uiPriority w:val="16"/>
    <w:rsid w:val="00043A6F"/>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rsid w:val="00043A6F"/>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rsid w:val="00043A6F"/>
    <w:pPr>
      <w:widowControl w:val="0"/>
      <w:numPr>
        <w:numId w:val="24"/>
      </w:numPr>
      <w:suppressAutoHyphens/>
      <w:autoSpaceDN w:val="0"/>
      <w:spacing w:line="240" w:lineRule="exact"/>
      <w:textAlignment w:val="baseline"/>
    </w:pPr>
    <w:rPr>
      <w:rFonts w:cs="Lohit Hindi"/>
      <w:lang w:eastAsia="zh-CN" w:bidi="hi-IN"/>
    </w:rPr>
  </w:style>
  <w:style w:type="character" w:customStyle="1" w:styleId="Huisstijl-Rapportkoptekst">
    <w:name w:val="Huisstijl - Rapport koptekst"/>
    <w:basedOn w:val="Standaardalinea-lettertype"/>
    <w:uiPriority w:val="1"/>
    <w:rsid w:val="00043A6F"/>
    <w:rPr>
      <w:rFonts w:ascii="Verdana" w:hAnsi="Verdana"/>
      <w:sz w:val="13"/>
    </w:rPr>
  </w:style>
  <w:style w:type="paragraph" w:customStyle="1" w:styleId="Huisstijl-KopregelRapport">
    <w:name w:val="Huisstijl - Kopregel Rapport"/>
    <w:basedOn w:val="Standaard"/>
    <w:uiPriority w:val="16"/>
    <w:rsid w:val="00043A6F"/>
    <w:rPr>
      <w:sz w:val="13"/>
    </w:rPr>
  </w:style>
  <w:style w:type="paragraph" w:customStyle="1" w:styleId="broodtekst0">
    <w:name w:val="broodtekst"/>
    <w:basedOn w:val="Standaard"/>
    <w:link w:val="broodtekstChar2"/>
    <w:qFormat/>
    <w:rsid w:val="00043A6F"/>
    <w:pPr>
      <w:tabs>
        <w:tab w:val="left" w:pos="227"/>
        <w:tab w:val="left" w:pos="454"/>
        <w:tab w:val="left" w:pos="680"/>
      </w:tabs>
      <w:autoSpaceDE w:val="0"/>
      <w:autoSpaceDN w:val="0"/>
      <w:adjustRightInd w:val="0"/>
    </w:pPr>
    <w:rPr>
      <w:rFonts w:eastAsia="Times New Roman"/>
      <w:szCs w:val="18"/>
    </w:rPr>
  </w:style>
  <w:style w:type="paragraph" w:customStyle="1" w:styleId="opsomming-bullet0">
    <w:name w:val="opsomming-bullet"/>
    <w:basedOn w:val="broodtekst0"/>
    <w:rsid w:val="00043A6F"/>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043A6F"/>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043A6F"/>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043A6F"/>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043A6F"/>
    <w:pPr>
      <w:tabs>
        <w:tab w:val="num" w:pos="631"/>
        <w:tab w:val="num" w:pos="1492"/>
      </w:tabs>
      <w:spacing w:before="240"/>
      <w:ind w:left="631" w:hanging="360"/>
    </w:pPr>
    <w:rPr>
      <w:b/>
    </w:rPr>
  </w:style>
  <w:style w:type="paragraph" w:customStyle="1" w:styleId="KopBijlageChar">
    <w:name w:val="KopBijlage Char"/>
    <w:basedOn w:val="broodtekst0"/>
    <w:next w:val="broodtekst0"/>
    <w:rsid w:val="00043A6F"/>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043A6F"/>
    <w:pPr>
      <w:tabs>
        <w:tab w:val="num" w:pos="360"/>
        <w:tab w:val="num" w:pos="926"/>
      </w:tabs>
      <w:spacing w:before="240"/>
    </w:pPr>
    <w:rPr>
      <w:b/>
    </w:rPr>
  </w:style>
  <w:style w:type="paragraph" w:customStyle="1" w:styleId="BijlageKop3">
    <w:name w:val="BijlageKop3"/>
    <w:basedOn w:val="broodtekst0"/>
    <w:next w:val="broodtekst0"/>
    <w:rsid w:val="00043A6F"/>
    <w:pPr>
      <w:tabs>
        <w:tab w:val="num" w:pos="360"/>
      </w:tabs>
      <w:spacing w:before="240"/>
      <w:ind w:left="360"/>
    </w:pPr>
    <w:rPr>
      <w:i/>
    </w:rPr>
  </w:style>
  <w:style w:type="paragraph" w:customStyle="1" w:styleId="Opsomming">
    <w:name w:val="Opsomming"/>
    <w:basedOn w:val="Standaard"/>
    <w:rsid w:val="00043A6F"/>
    <w:pPr>
      <w:numPr>
        <w:numId w:val="25"/>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043A6F"/>
    <w:pPr>
      <w:tabs>
        <w:tab w:val="num" w:pos="926"/>
        <w:tab w:val="left" w:pos="1276"/>
      </w:tabs>
      <w:ind w:left="0" w:firstLine="0"/>
    </w:pPr>
  </w:style>
  <w:style w:type="character" w:customStyle="1" w:styleId="Verborgentekst">
    <w:name w:val="Verborgen tekst"/>
    <w:rsid w:val="00043A6F"/>
    <w:rPr>
      <w:rFonts w:ascii="Verdana" w:hAnsi="Verdana" w:cs="Arial"/>
      <w:b/>
      <w:i/>
      <w:vanish/>
      <w:color w:val="3366FF"/>
      <w:sz w:val="16"/>
      <w:szCs w:val="16"/>
    </w:rPr>
  </w:style>
  <w:style w:type="paragraph" w:customStyle="1" w:styleId="RapportBijschrift">
    <w:name w:val="RapportBijschrift"/>
    <w:basedOn w:val="Standaard"/>
    <w:next w:val="Standaard"/>
    <w:rsid w:val="00043A6F"/>
    <w:rPr>
      <w:rFonts w:eastAsia="Times New Roman"/>
      <w:b/>
    </w:rPr>
  </w:style>
  <w:style w:type="paragraph" w:customStyle="1" w:styleId="Nummering">
    <w:name w:val="Nummering"/>
    <w:basedOn w:val="Standaard"/>
    <w:rsid w:val="00043A6F"/>
    <w:pPr>
      <w:ind w:left="283" w:hanging="283"/>
    </w:pPr>
    <w:rPr>
      <w:rFonts w:eastAsia="Times New Roman"/>
    </w:rPr>
  </w:style>
  <w:style w:type="character" w:customStyle="1" w:styleId="OpmaakprofielArial">
    <w:name w:val="Opmaakprofiel Arial"/>
    <w:rsid w:val="00043A6F"/>
    <w:rPr>
      <w:rFonts w:ascii="V&amp;W Syntax (Adobe)" w:hAnsi="V&amp;W Syntax (Adobe)" w:cs="V&amp;W Syntax (Adobe)"/>
    </w:rPr>
  </w:style>
  <w:style w:type="paragraph" w:customStyle="1" w:styleId="OpmaakprofielArialLinks525cm">
    <w:name w:val="Opmaakprofiel Arial Links:  5.25 cm"/>
    <w:basedOn w:val="Standaard"/>
    <w:rsid w:val="00043A6F"/>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043A6F"/>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043A6F"/>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043A6F"/>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043A6F"/>
    <w:rPr>
      <w:rFonts w:ascii="V&amp;W Syntax (Adobe)" w:hAnsi="V&amp;W Syntax (Adobe)" w:cs="V&amp;W Syntax (Adobe)"/>
      <w:color w:val="000000"/>
    </w:rPr>
  </w:style>
  <w:style w:type="character" w:customStyle="1" w:styleId="OpmaakprofielArialZwartOnderstrepen">
    <w:name w:val="Opmaakprofiel Arial Zwart Onderstrepen"/>
    <w:rsid w:val="00043A6F"/>
    <w:rPr>
      <w:rFonts w:ascii="V&amp;W Syntax (Adobe)" w:hAnsi="V&amp;W Syntax (Adobe)" w:cs="V&amp;W Syntax (Adobe)"/>
      <w:color w:val="000000"/>
      <w:u w:val="single"/>
    </w:rPr>
  </w:style>
  <w:style w:type="paragraph" w:customStyle="1" w:styleId="VBControls">
    <w:name w:val="VB Controls"/>
    <w:basedOn w:val="Standaard"/>
    <w:rsid w:val="00043A6F"/>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043A6F"/>
    <w:pPr>
      <w:numPr>
        <w:numId w:val="29"/>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043A6F"/>
    <w:rPr>
      <w:rFonts w:ascii="Verdana" w:hAnsi="Verdana"/>
      <w:sz w:val="24"/>
      <w:szCs w:val="18"/>
      <w:lang w:val="nl-NL" w:eastAsia="nl-NL" w:bidi="ar-SA"/>
    </w:rPr>
  </w:style>
  <w:style w:type="paragraph" w:customStyle="1" w:styleId="KopBijlage0">
    <w:name w:val="KopBijlage"/>
    <w:basedOn w:val="broodtekst0"/>
    <w:next w:val="broodtekst0"/>
    <w:rsid w:val="00043A6F"/>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043A6F"/>
    <w:rPr>
      <w:rFonts w:ascii="Verdana" w:hAnsi="Verdana"/>
      <w:sz w:val="18"/>
      <w:szCs w:val="18"/>
      <w:lang w:val="nl-NL" w:eastAsia="nl-NL" w:bidi="ar-SA"/>
    </w:rPr>
  </w:style>
  <w:style w:type="character" w:customStyle="1" w:styleId="OngenummerdeKopBijlageChar">
    <w:name w:val="OngenummerdeKopBijlage Char"/>
    <w:rsid w:val="00043A6F"/>
    <w:rPr>
      <w:rFonts w:ascii="Verdana" w:hAnsi="Verdana"/>
      <w:sz w:val="24"/>
      <w:szCs w:val="18"/>
      <w:lang w:val="nl-NL" w:eastAsia="nl-NL" w:bidi="ar-SA"/>
    </w:rPr>
  </w:style>
  <w:style w:type="character" w:customStyle="1" w:styleId="KopbijlageChar0">
    <w:name w:val="Kopbijlage Char"/>
    <w:basedOn w:val="OngenummerdeKopBijlageChar"/>
    <w:rsid w:val="00043A6F"/>
    <w:rPr>
      <w:rFonts w:ascii="Verdana" w:hAnsi="Verdana"/>
      <w:sz w:val="24"/>
      <w:szCs w:val="18"/>
      <w:lang w:val="nl-NL" w:eastAsia="nl-NL" w:bidi="ar-SA"/>
    </w:rPr>
  </w:style>
  <w:style w:type="paragraph" w:customStyle="1" w:styleId="broadtekst">
    <w:name w:val="broadtekst"/>
    <w:basedOn w:val="Standaard"/>
    <w:rsid w:val="00043A6F"/>
    <w:pPr>
      <w:ind w:left="2610" w:hanging="2268"/>
    </w:pPr>
    <w:rPr>
      <w:rFonts w:eastAsia="Times New Roman"/>
    </w:rPr>
  </w:style>
  <w:style w:type="paragraph" w:customStyle="1" w:styleId="Label">
    <w:name w:val="Label"/>
    <w:basedOn w:val="Standaard"/>
    <w:rsid w:val="00043A6F"/>
    <w:rPr>
      <w:rFonts w:eastAsia="Times New Roman" w:cs="Arial"/>
      <w:b/>
      <w:i/>
      <w:vanish/>
      <w:color w:val="3366FF"/>
      <w:sz w:val="28"/>
      <w:szCs w:val="28"/>
      <w:vertAlign w:val="superscript"/>
    </w:rPr>
  </w:style>
  <w:style w:type="character" w:customStyle="1" w:styleId="LabelChar">
    <w:name w:val="Label Char"/>
    <w:rsid w:val="00043A6F"/>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043A6F"/>
    <w:rPr>
      <w:rFonts w:eastAsia="Times New Roman"/>
      <w:sz w:val="20"/>
      <w:szCs w:val="20"/>
    </w:rPr>
  </w:style>
  <w:style w:type="character" w:customStyle="1" w:styleId="TekstopmerkingChar">
    <w:name w:val="Tekst opmerking Char"/>
    <w:basedOn w:val="Standaardalinea-lettertype"/>
    <w:link w:val="Tekstopmerking"/>
    <w:uiPriority w:val="99"/>
    <w:rsid w:val="00043A6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semiHidden/>
    <w:rsid w:val="00043A6F"/>
    <w:rPr>
      <w:b/>
      <w:bCs/>
    </w:rPr>
  </w:style>
  <w:style w:type="character" w:customStyle="1" w:styleId="OnderwerpvanopmerkingChar">
    <w:name w:val="Onderwerp van opmerking Char"/>
    <w:basedOn w:val="TekstopmerkingChar"/>
    <w:link w:val="Onderwerpvanopmerking"/>
    <w:semiHidden/>
    <w:rsid w:val="00043A6F"/>
    <w:rPr>
      <w:rFonts w:ascii="Verdana" w:eastAsia="Times New Roman" w:hAnsi="Verdana" w:cs="Times New Roman"/>
      <w:b/>
      <w:bCs/>
      <w:sz w:val="20"/>
      <w:szCs w:val="20"/>
      <w:lang w:eastAsia="nl-NL"/>
    </w:rPr>
  </w:style>
  <w:style w:type="character" w:customStyle="1" w:styleId="VBControlsChar">
    <w:name w:val="VB Controls Char"/>
    <w:rsid w:val="00043A6F"/>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043A6F"/>
    <w:rPr>
      <w:b/>
      <w:sz w:val="14"/>
    </w:rPr>
  </w:style>
  <w:style w:type="character" w:styleId="Verwijzingopmerking">
    <w:name w:val="annotation reference"/>
    <w:uiPriority w:val="99"/>
    <w:semiHidden/>
    <w:rsid w:val="00043A6F"/>
    <w:rPr>
      <w:sz w:val="16"/>
      <w:szCs w:val="16"/>
    </w:rPr>
  </w:style>
  <w:style w:type="character" w:customStyle="1" w:styleId="broodtekstChar1">
    <w:name w:val="broodtekst Char1"/>
    <w:rsid w:val="00043A6F"/>
    <w:rPr>
      <w:rFonts w:ascii="Verdana" w:hAnsi="Verdana"/>
      <w:sz w:val="18"/>
      <w:szCs w:val="18"/>
      <w:lang w:val="nl-NL" w:eastAsia="nl-NL" w:bidi="ar-SA"/>
    </w:rPr>
  </w:style>
  <w:style w:type="character" w:customStyle="1" w:styleId="titelChar">
    <w:name w:val="titel Char"/>
    <w:rsid w:val="00043A6F"/>
    <w:rPr>
      <w:rFonts w:ascii="Verdana" w:hAnsi="Verdana"/>
      <w:b/>
      <w:sz w:val="24"/>
      <w:szCs w:val="18"/>
      <w:lang w:val="nl-NL" w:eastAsia="nl-NL" w:bidi="ar-SA"/>
    </w:rPr>
  </w:style>
  <w:style w:type="paragraph" w:customStyle="1" w:styleId="opsomming-letter">
    <w:name w:val="opsomming-letter"/>
    <w:basedOn w:val="Standaard"/>
    <w:rsid w:val="00043A6F"/>
    <w:pPr>
      <w:tabs>
        <w:tab w:val="num" w:pos="3375"/>
      </w:tabs>
      <w:ind w:left="3375" w:hanging="357"/>
    </w:pPr>
    <w:rPr>
      <w:rFonts w:eastAsia="Times New Roman"/>
    </w:rPr>
  </w:style>
  <w:style w:type="paragraph" w:customStyle="1" w:styleId="Default">
    <w:name w:val="Default"/>
    <w:rsid w:val="00043A6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Plattetekstinspringen21">
    <w:name w:val="Platte tekst inspringen 21"/>
    <w:basedOn w:val="Standaard"/>
    <w:rsid w:val="00043A6F"/>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043A6F"/>
    <w:rPr>
      <w:rFonts w:ascii="V&amp;W Syntax (Adobe)" w:hAnsi="V&amp;W Syntax (Adobe)" w:hint="default"/>
    </w:rPr>
  </w:style>
  <w:style w:type="paragraph" w:customStyle="1" w:styleId="RapportTitel">
    <w:name w:val="RapportTitel"/>
    <w:basedOn w:val="Standaard"/>
    <w:next w:val="Standaard"/>
    <w:rsid w:val="00043A6F"/>
    <w:pPr>
      <w:spacing w:line="720" w:lineRule="atLeast"/>
    </w:pPr>
    <w:rPr>
      <w:rFonts w:eastAsia="Times New Roman"/>
      <w:sz w:val="56"/>
    </w:rPr>
  </w:style>
  <w:style w:type="paragraph" w:styleId="Revisie">
    <w:name w:val="Revision"/>
    <w:hidden/>
    <w:uiPriority w:val="99"/>
    <w:semiHidden/>
    <w:rsid w:val="00043A6F"/>
    <w:pPr>
      <w:spacing w:after="0" w:line="240" w:lineRule="auto"/>
    </w:pPr>
    <w:rPr>
      <w:rFonts w:ascii="Verdana" w:eastAsia="Times New Roman" w:hAnsi="Verdana" w:cs="Times New Roman"/>
      <w:sz w:val="18"/>
      <w:szCs w:val="24"/>
      <w:lang w:eastAsia="nl-NL"/>
    </w:rPr>
  </w:style>
  <w:style w:type="character" w:customStyle="1" w:styleId="LijstalineaChar">
    <w:name w:val="Lijstalinea Char"/>
    <w:basedOn w:val="Standaardalinea-lettertype"/>
    <w:link w:val="Lijstalinea"/>
    <w:uiPriority w:val="34"/>
    <w:rsid w:val="00043A6F"/>
    <w:rPr>
      <w:rFonts w:ascii="Verdana" w:eastAsia="DejaVu Sans" w:hAnsi="Verdana" w:cs="Times New Roman"/>
      <w:sz w:val="18"/>
      <w:szCs w:val="24"/>
      <w:lang w:eastAsia="nl-NL"/>
    </w:rPr>
  </w:style>
  <w:style w:type="character" w:customStyle="1" w:styleId="broodtekstChar2">
    <w:name w:val="broodtekst Char2"/>
    <w:basedOn w:val="Standaardalinea-lettertype"/>
    <w:link w:val="broodtekst0"/>
    <w:rsid w:val="00043A6F"/>
    <w:rPr>
      <w:rFonts w:ascii="Verdana" w:eastAsia="Times New Roman" w:hAnsi="Verdana" w:cs="Times New Roman"/>
      <w:sz w:val="18"/>
      <w:szCs w:val="18"/>
      <w:lang w:eastAsia="nl-NL"/>
    </w:rPr>
  </w:style>
  <w:style w:type="paragraph" w:customStyle="1" w:styleId="RapportOpsomming">
    <w:name w:val="RapportOpsomming"/>
    <w:basedOn w:val="Standaard"/>
    <w:rsid w:val="00043A6F"/>
    <w:pPr>
      <w:ind w:left="284" w:hanging="284"/>
    </w:pPr>
    <w:rPr>
      <w:rFonts w:eastAsia="Times New Roman"/>
      <w:sz w:val="20"/>
    </w:rPr>
  </w:style>
  <w:style w:type="paragraph" w:styleId="Kopvaninhoudsopgave">
    <w:name w:val="TOC Heading"/>
    <w:basedOn w:val="Kop1"/>
    <w:next w:val="Standaard"/>
    <w:uiPriority w:val="39"/>
    <w:semiHidden/>
    <w:unhideWhenUsed/>
    <w:qFormat/>
    <w:rsid w:val="00043A6F"/>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043A6F"/>
    <w:pPr>
      <w:widowControl w:val="0"/>
      <w:tabs>
        <w:tab w:val="left" w:pos="170"/>
      </w:tabs>
      <w:suppressAutoHyphens/>
      <w:autoSpaceDN w:val="0"/>
      <w:spacing w:line="180" w:lineRule="exact"/>
      <w:textAlignment w:val="baseline"/>
    </w:pPr>
    <w:rPr>
      <w:rFonts w:cs="Lohit Hindi"/>
      <w:i/>
      <w:kern w:val="3"/>
      <w:sz w:val="13"/>
      <w:lang w:eastAsia="zh-CN" w:bidi="hi-IN"/>
    </w:rPr>
  </w:style>
  <w:style w:type="paragraph" w:styleId="Inhopg8">
    <w:name w:val="toc 8"/>
    <w:basedOn w:val="Standaard"/>
    <w:next w:val="Standaard"/>
    <w:autoRedefine/>
    <w:uiPriority w:val="39"/>
    <w:unhideWhenUsed/>
    <w:rsid w:val="00043A6F"/>
    <w:pPr>
      <w:spacing w:after="100" w:line="276" w:lineRule="auto"/>
      <w:ind w:left="1540"/>
    </w:pPr>
    <w:rPr>
      <w:rFonts w:asciiTheme="minorHAnsi" w:eastAsiaTheme="minorEastAsia" w:hAnsiTheme="minorHAnsi" w:cstheme="minorBidi"/>
      <w:sz w:val="22"/>
      <w:szCs w:val="22"/>
    </w:rPr>
  </w:style>
  <w:style w:type="paragraph" w:customStyle="1" w:styleId="Huisstijl-Ondertekeningvervolg">
    <w:name w:val="Huisstijl - Ondertekening vervolg"/>
    <w:basedOn w:val="Standaard"/>
    <w:rsid w:val="00043A6F"/>
    <w:pPr>
      <w:widowControl w:val="0"/>
      <w:suppressAutoHyphens/>
      <w:autoSpaceDN w:val="0"/>
      <w:spacing w:line="240" w:lineRule="exact"/>
      <w:textAlignment w:val="baseline"/>
    </w:pPr>
    <w:rPr>
      <w:rFonts w:cs="Lohit Hindi"/>
      <w:i/>
      <w:kern w:val="3"/>
      <w:lang w:eastAsia="zh-CN" w:bidi="hi-IN"/>
    </w:rPr>
  </w:style>
  <w:style w:type="paragraph" w:customStyle="1" w:styleId="Lijstalinea1">
    <w:name w:val="Lijstalinea1"/>
    <w:basedOn w:val="Standaard"/>
    <w:semiHidden/>
    <w:rsid w:val="00043A6F"/>
    <w:pPr>
      <w:numPr>
        <w:numId w:val="70"/>
      </w:numPr>
      <w:spacing w:line="240" w:lineRule="auto"/>
    </w:pPr>
    <w:rPr>
      <w:rFonts w:asciiTheme="minorHAnsi" w:eastAsiaTheme="minorHAnsi" w:hAnsiTheme="minorHAnsi" w:cstheme="minorBidi"/>
      <w:szCs w:val="18"/>
      <w:lang w:eastAsia="en-US"/>
    </w:rPr>
  </w:style>
  <w:style w:type="paragraph" w:styleId="Lijstmetafbeeldingen">
    <w:name w:val="table of figures"/>
    <w:basedOn w:val="Standaard"/>
    <w:next w:val="Standaard"/>
    <w:semiHidden/>
    <w:rsid w:val="00043A6F"/>
    <w:pPr>
      <w:spacing w:line="260" w:lineRule="exact"/>
    </w:pPr>
    <w:rPr>
      <w:rFonts w:ascii="Times New Roman" w:eastAsia="Times New Roman" w:hAnsi="Times New Roman"/>
      <w:sz w:val="24"/>
    </w:rPr>
  </w:style>
  <w:style w:type="table" w:customStyle="1" w:styleId="Elegantetabel2">
    <w:name w:val="Elegante tabel2"/>
    <w:basedOn w:val="Standaardtabel"/>
    <w:next w:val="Elegantetabel"/>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043A6F"/>
    <w:rPr>
      <w:color w:val="808080"/>
    </w:rPr>
  </w:style>
  <w:style w:type="paragraph" w:customStyle="1" w:styleId="Paragraafzonder">
    <w:name w:val="Paragraaf_zonder"/>
    <w:basedOn w:val="Paragraaf"/>
    <w:link w:val="ParagraafzonderChar"/>
    <w:uiPriority w:val="16"/>
    <w:qFormat/>
    <w:rsid w:val="004722ED"/>
    <w:pPr>
      <w:numPr>
        <w:ilvl w:val="0"/>
        <w:numId w:val="0"/>
      </w:numPr>
    </w:pPr>
  </w:style>
  <w:style w:type="character" w:customStyle="1" w:styleId="BroodtekstChar">
    <w:name w:val="Broodtekst Char"/>
    <w:basedOn w:val="Standaardalinea-lettertype"/>
    <w:link w:val="Broodtekst"/>
    <w:rsid w:val="004722ED"/>
    <w:rPr>
      <w:rFonts w:ascii="Verdana" w:eastAsia="DejaVu Sans" w:hAnsi="Verdana" w:cs="Times New Roman"/>
      <w:sz w:val="18"/>
      <w:szCs w:val="18"/>
      <w:lang w:eastAsia="nl-NL"/>
    </w:rPr>
  </w:style>
  <w:style w:type="character" w:customStyle="1" w:styleId="ParagraafChar">
    <w:name w:val="Paragraaf Char"/>
    <w:basedOn w:val="BroodtekstChar"/>
    <w:link w:val="Paragraaf"/>
    <w:rsid w:val="00A52BDD"/>
    <w:rPr>
      <w:rFonts w:ascii="Verdana" w:eastAsia="Times New Roman" w:hAnsi="Verdana" w:cs="Times New Roman"/>
      <w:b/>
      <w:sz w:val="18"/>
      <w:szCs w:val="18"/>
      <w:lang w:eastAsia="nl-NL"/>
    </w:rPr>
  </w:style>
  <w:style w:type="character" w:customStyle="1" w:styleId="ParagraafzonderChar">
    <w:name w:val="Paragraaf_zonder Char"/>
    <w:basedOn w:val="ParagraafChar"/>
    <w:link w:val="Paragraafzonder"/>
    <w:uiPriority w:val="16"/>
    <w:rsid w:val="004722ED"/>
    <w:rPr>
      <w:rFonts w:ascii="Verdana" w:eastAsia="DejaVu Sans" w:hAnsi="Verdana" w:cs="Times New Roman"/>
      <w:b/>
      <w:sz w:val="18"/>
      <w:szCs w:val="18"/>
      <w:lang w:eastAsia="nl-NL"/>
    </w:rPr>
  </w:style>
  <w:style w:type="paragraph" w:customStyle="1" w:styleId="Standaardzonder">
    <w:name w:val="Standaard_zonder"/>
    <w:basedOn w:val="Standaard"/>
    <w:uiPriority w:val="16"/>
    <w:rsid w:val="007E7972"/>
    <w:pPr>
      <w:tabs>
        <w:tab w:val="left" w:pos="0"/>
        <w:tab w:val="decimal" w:pos="360"/>
      </w:tabs>
      <w:ind w:left="357"/>
    </w:pPr>
    <w:rPr>
      <w:rFonts w:cs="Verdana"/>
      <w:color w:val="000000"/>
      <w:szCs w:val="18"/>
    </w:rPr>
  </w:style>
  <w:style w:type="paragraph" w:customStyle="1" w:styleId="Standaardmet">
    <w:name w:val="Standaard_met"/>
    <w:basedOn w:val="Standaard"/>
    <w:uiPriority w:val="16"/>
    <w:rsid w:val="007E7972"/>
    <w:pPr>
      <w:numPr>
        <w:ilvl w:val="2"/>
        <w:numId w:val="26"/>
      </w:numPr>
      <w:tabs>
        <w:tab w:val="clear" w:pos="2700"/>
        <w:tab w:val="left" w:pos="0"/>
        <w:tab w:val="decimal" w:pos="360"/>
        <w:tab w:val="num" w:pos="426"/>
      </w:tabs>
      <w:ind w:left="357" w:hanging="357"/>
    </w:pPr>
    <w:rPr>
      <w:rFonts w:cs="Verdana"/>
      <w:color w:val="000000"/>
      <w:szCs w:val="18"/>
    </w:rPr>
  </w:style>
  <w:style w:type="paragraph" w:customStyle="1" w:styleId="HoofdstukGenummerdzonder">
    <w:name w:val="HoofdstukGenummerd_zonder"/>
    <w:basedOn w:val="HoofdstukGenummerd"/>
    <w:link w:val="HoofdstukGenummerdzonderChar"/>
    <w:uiPriority w:val="16"/>
    <w:qFormat/>
    <w:rsid w:val="00066883"/>
    <w:pPr>
      <w:numPr>
        <w:numId w:val="0"/>
      </w:numPr>
    </w:pPr>
    <w:rPr>
      <w:color w:val="000000"/>
    </w:rPr>
  </w:style>
  <w:style w:type="character" w:customStyle="1" w:styleId="HoofdstukGenummerdChar">
    <w:name w:val="HoofdstukGenummerd Char"/>
    <w:basedOn w:val="BroodtekstChar"/>
    <w:link w:val="HoofdstukGenummerd"/>
    <w:uiPriority w:val="2"/>
    <w:rsid w:val="00066883"/>
    <w:rPr>
      <w:rFonts w:ascii="Verdana" w:eastAsia="DejaVu Sans" w:hAnsi="Verdana" w:cs="Times New Roman"/>
      <w:sz w:val="24"/>
      <w:szCs w:val="18"/>
      <w:lang w:eastAsia="nl-NL"/>
    </w:rPr>
  </w:style>
  <w:style w:type="character" w:customStyle="1" w:styleId="HoofdstukGenummerdzonderChar">
    <w:name w:val="HoofdstukGenummerd_zonder Char"/>
    <w:basedOn w:val="HoofdstukGenummerdChar"/>
    <w:link w:val="HoofdstukGenummerdzonder"/>
    <w:uiPriority w:val="16"/>
    <w:rsid w:val="00066883"/>
    <w:rPr>
      <w:rFonts w:ascii="Verdana" w:eastAsia="DejaVu Sans" w:hAnsi="Verdana" w:cs="Times New Roman"/>
      <w:color w:val="000000"/>
      <w:sz w:val="24"/>
      <w:szCs w:val="18"/>
      <w:lang w:eastAsia="nl-NL"/>
    </w:rPr>
  </w:style>
  <w:style w:type="paragraph" w:customStyle="1" w:styleId="Lijstalineazonder">
    <w:name w:val="Lijstalinea_zonder"/>
    <w:basedOn w:val="Lijstalinea"/>
    <w:link w:val="LijstalineazonderChar"/>
    <w:uiPriority w:val="16"/>
    <w:qFormat/>
    <w:rsid w:val="00641A5C"/>
    <w:pPr>
      <w:ind w:left="360"/>
    </w:pPr>
    <w:rPr>
      <w:rFonts w:cs="Arial"/>
      <w:b/>
      <w:vanish/>
      <w:color w:val="E0E0E0"/>
      <w:lang w:val="nl"/>
    </w:rPr>
  </w:style>
  <w:style w:type="paragraph" w:customStyle="1" w:styleId="Standaardnummer">
    <w:name w:val="Standaard_nummer"/>
    <w:basedOn w:val="Standaard"/>
    <w:link w:val="StandaardnummerChar"/>
    <w:uiPriority w:val="16"/>
    <w:qFormat/>
    <w:rsid w:val="00641A5C"/>
    <w:pPr>
      <w:numPr>
        <w:numId w:val="73"/>
      </w:numPr>
    </w:pPr>
    <w:rPr>
      <w:rFonts w:cs="Arial"/>
      <w:lang w:val="nl"/>
    </w:rPr>
  </w:style>
  <w:style w:type="character" w:customStyle="1" w:styleId="LijstalineazonderChar">
    <w:name w:val="Lijstalinea_zonder Char"/>
    <w:basedOn w:val="LijstalineaChar"/>
    <w:link w:val="Lijstalineazonder"/>
    <w:uiPriority w:val="16"/>
    <w:rsid w:val="00641A5C"/>
    <w:rPr>
      <w:rFonts w:ascii="Verdana" w:eastAsia="DejaVu Sans" w:hAnsi="Verdana" w:cs="Arial"/>
      <w:b/>
      <w:vanish/>
      <w:color w:val="E0E0E0"/>
      <w:sz w:val="18"/>
      <w:szCs w:val="24"/>
      <w:lang w:val="nl" w:eastAsia="nl-NL"/>
    </w:rPr>
  </w:style>
  <w:style w:type="paragraph" w:customStyle="1" w:styleId="Standaardnummerzonder">
    <w:name w:val="Standaard_nummer_zonder"/>
    <w:basedOn w:val="Standaard"/>
    <w:link w:val="StandaardnummerzonderChar"/>
    <w:uiPriority w:val="16"/>
    <w:qFormat/>
    <w:rsid w:val="00BD4CFB"/>
    <w:pPr>
      <w:ind w:left="357"/>
    </w:pPr>
    <w:rPr>
      <w:vanish/>
      <w:color w:val="D9D9D9" w:themeColor="background1" w:themeShade="D9"/>
    </w:rPr>
  </w:style>
  <w:style w:type="character" w:customStyle="1" w:styleId="StandaardnummerChar">
    <w:name w:val="Standaard_nummer Char"/>
    <w:basedOn w:val="Standaardalinea-lettertype"/>
    <w:link w:val="Standaardnummer"/>
    <w:uiPriority w:val="16"/>
    <w:rsid w:val="00641A5C"/>
    <w:rPr>
      <w:rFonts w:ascii="Verdana" w:eastAsia="DejaVu Sans" w:hAnsi="Verdana" w:cs="Arial"/>
      <w:sz w:val="18"/>
      <w:szCs w:val="24"/>
      <w:lang w:val="nl" w:eastAsia="nl-NL"/>
    </w:rPr>
  </w:style>
  <w:style w:type="character" w:customStyle="1" w:styleId="StandaardnummerzonderChar">
    <w:name w:val="Standaard_nummer_zonder Char"/>
    <w:basedOn w:val="Standaardalinea-lettertype"/>
    <w:link w:val="Standaardnummerzonder"/>
    <w:uiPriority w:val="16"/>
    <w:rsid w:val="00BD4CFB"/>
    <w:rPr>
      <w:rFonts w:ascii="Verdana" w:eastAsia="DejaVu Sans" w:hAnsi="Verdana" w:cs="Times New Roman"/>
      <w:vanish/>
      <w:color w:val="D9D9D9" w:themeColor="background1" w:themeShade="D9"/>
      <w:sz w:val="18"/>
      <w:szCs w:val="24"/>
      <w:lang w:eastAsia="nl-NL"/>
    </w:rPr>
  </w:style>
  <w:style w:type="paragraph" w:customStyle="1" w:styleId="Subparagraafzonder">
    <w:name w:val="Subparagraaf_zonder"/>
    <w:basedOn w:val="Subparagraaf"/>
    <w:link w:val="SubparagraafzonderChar"/>
    <w:uiPriority w:val="16"/>
    <w:qFormat/>
    <w:rsid w:val="00186F27"/>
    <w:pPr>
      <w:numPr>
        <w:ilvl w:val="0"/>
        <w:numId w:val="0"/>
      </w:numPr>
    </w:pPr>
    <w:rPr>
      <w:vanish/>
      <w:color w:val="E0E0E0"/>
    </w:rPr>
  </w:style>
  <w:style w:type="paragraph" w:customStyle="1" w:styleId="Subsubparagraafzonder">
    <w:name w:val="Subsubparagraaf_zonder"/>
    <w:basedOn w:val="Subsubparagraaf"/>
    <w:link w:val="SubsubparagraafzonderChar"/>
    <w:uiPriority w:val="16"/>
    <w:qFormat/>
    <w:rsid w:val="00186F27"/>
    <w:pPr>
      <w:numPr>
        <w:ilvl w:val="0"/>
        <w:numId w:val="0"/>
      </w:numPr>
    </w:pPr>
    <w:rPr>
      <w:vanish/>
      <w:color w:val="E0E0E0"/>
    </w:rPr>
  </w:style>
  <w:style w:type="character" w:customStyle="1" w:styleId="SubparagraafChar">
    <w:name w:val="Subparagraaf Char"/>
    <w:basedOn w:val="BroodtekstChar"/>
    <w:link w:val="Subparagraaf"/>
    <w:rsid w:val="00B80171"/>
    <w:rPr>
      <w:rFonts w:ascii="Verdana" w:eastAsia="DejaVu Sans" w:hAnsi="Verdana" w:cs="Times New Roman"/>
      <w:i/>
      <w:sz w:val="18"/>
      <w:szCs w:val="18"/>
      <w:lang w:val="nl" w:eastAsia="nl-NL"/>
    </w:rPr>
  </w:style>
  <w:style w:type="character" w:customStyle="1" w:styleId="SubparagraafzonderChar">
    <w:name w:val="Subparagraaf_zonder Char"/>
    <w:basedOn w:val="SubparagraafChar"/>
    <w:link w:val="Subparagraafzonder"/>
    <w:uiPriority w:val="16"/>
    <w:rsid w:val="00186F27"/>
    <w:rPr>
      <w:rFonts w:ascii="Verdana" w:eastAsia="DejaVu Sans" w:hAnsi="Verdana" w:cs="Times New Roman"/>
      <w:i/>
      <w:vanish/>
      <w:color w:val="E0E0E0"/>
      <w:sz w:val="18"/>
      <w:szCs w:val="18"/>
      <w:lang w:val="nl" w:eastAsia="nl-NL"/>
    </w:rPr>
  </w:style>
  <w:style w:type="character" w:customStyle="1" w:styleId="SubsubparagraafChar">
    <w:name w:val="Subsubparagraaf Char"/>
    <w:basedOn w:val="SubparagraafChar"/>
    <w:link w:val="Subsubparagraaf"/>
    <w:uiPriority w:val="5"/>
    <w:rsid w:val="00186F27"/>
    <w:rPr>
      <w:rFonts w:ascii="Verdana" w:eastAsia="DejaVu Sans" w:hAnsi="Verdana" w:cs="Times New Roman"/>
      <w:i/>
      <w:sz w:val="18"/>
      <w:szCs w:val="18"/>
      <w:lang w:val="nl" w:eastAsia="nl-NL"/>
    </w:rPr>
  </w:style>
  <w:style w:type="character" w:customStyle="1" w:styleId="SubsubparagraafzonderChar">
    <w:name w:val="Subsubparagraaf_zonder Char"/>
    <w:basedOn w:val="SubsubparagraafChar"/>
    <w:link w:val="Subsubparagraafzonder"/>
    <w:uiPriority w:val="16"/>
    <w:rsid w:val="00186F27"/>
    <w:rPr>
      <w:rFonts w:ascii="Verdana" w:eastAsia="DejaVu Sans" w:hAnsi="Verdana" w:cs="Times New Roman"/>
      <w:i/>
      <w:vanish/>
      <w:color w:val="E0E0E0"/>
      <w:sz w:val="18"/>
      <w:szCs w:val="18"/>
      <w:lang w:val="nl" w:eastAsia="nl-NL"/>
    </w:rPr>
  </w:style>
  <w:style w:type="paragraph" w:customStyle="1" w:styleId="BijlageGenummerdKopzonder">
    <w:name w:val="BijlageGenummerdKop_zonder"/>
    <w:basedOn w:val="BijlageGenummerdKop"/>
    <w:link w:val="BijlageGenummerdKopzonderChar"/>
    <w:uiPriority w:val="16"/>
    <w:qFormat/>
    <w:rsid w:val="00891E73"/>
    <w:pPr>
      <w:numPr>
        <w:numId w:val="0"/>
      </w:numPr>
    </w:pPr>
    <w:rPr>
      <w:vanish/>
      <w:color w:val="E0E0E0"/>
    </w:rPr>
  </w:style>
  <w:style w:type="character" w:customStyle="1" w:styleId="BijlageGenummerdKopChar">
    <w:name w:val="BijlageGenummerdKop Char"/>
    <w:basedOn w:val="Standaardalinea-lettertype"/>
    <w:link w:val="BijlageGenummerdKop"/>
    <w:uiPriority w:val="12"/>
    <w:rsid w:val="00891E73"/>
    <w:rPr>
      <w:rFonts w:ascii="Verdana" w:eastAsia="DejaVu Sans" w:hAnsi="Verdana" w:cs="Times New Roman"/>
      <w:sz w:val="24"/>
      <w:szCs w:val="18"/>
      <w:lang w:eastAsia="nl-NL"/>
    </w:rPr>
  </w:style>
  <w:style w:type="character" w:customStyle="1" w:styleId="BijlageGenummerdKopzonderChar">
    <w:name w:val="BijlageGenummerdKop_zonder Char"/>
    <w:basedOn w:val="BijlageGenummerdKopChar"/>
    <w:link w:val="BijlageGenummerdKopzonder"/>
    <w:uiPriority w:val="16"/>
    <w:rsid w:val="00891E73"/>
    <w:rPr>
      <w:rFonts w:ascii="Verdana" w:eastAsia="DejaVu Sans" w:hAnsi="Verdana" w:cs="Times New Roman"/>
      <w:vanish/>
      <w:color w:val="E0E0E0"/>
      <w:sz w:val="24"/>
      <w:szCs w:val="18"/>
      <w:lang w:eastAsia="nl-NL"/>
    </w:rPr>
  </w:style>
  <w:style w:type="character" w:customStyle="1" w:styleId="Onopgelostemelding1">
    <w:name w:val="Onopgeloste melding1"/>
    <w:basedOn w:val="Standaardalinea-lettertype"/>
    <w:uiPriority w:val="99"/>
    <w:semiHidden/>
    <w:unhideWhenUsed/>
    <w:rsid w:val="00D672C8"/>
    <w:rPr>
      <w:color w:val="605E5C"/>
      <w:shd w:val="clear" w:color="auto" w:fill="E1DFDD"/>
    </w:rPr>
  </w:style>
  <w:style w:type="character" w:customStyle="1" w:styleId="Onopgelostemelding2">
    <w:name w:val="Onopgeloste melding2"/>
    <w:basedOn w:val="Standaardalinea-lettertype"/>
    <w:uiPriority w:val="99"/>
    <w:semiHidden/>
    <w:unhideWhenUsed/>
    <w:rsid w:val="00215A1D"/>
    <w:rPr>
      <w:color w:val="605E5C"/>
      <w:shd w:val="clear" w:color="auto" w:fill="E1DFDD"/>
    </w:rPr>
  </w:style>
  <w:style w:type="paragraph" w:customStyle="1" w:styleId="LijstalineaR1">
    <w:name w:val="Lijstalinea_R1"/>
    <w:basedOn w:val="Lijstalinea"/>
    <w:uiPriority w:val="16"/>
    <w:rsid w:val="00217FC5"/>
    <w:pPr>
      <w:numPr>
        <w:numId w:val="74"/>
      </w:numPr>
      <w:ind w:left="714" w:hanging="357"/>
    </w:pPr>
  </w:style>
  <w:style w:type="character" w:customStyle="1" w:styleId="Onopgelostemelding3">
    <w:name w:val="Onopgeloste melding3"/>
    <w:basedOn w:val="Standaardalinea-lettertype"/>
    <w:uiPriority w:val="99"/>
    <w:semiHidden/>
    <w:unhideWhenUsed/>
    <w:rsid w:val="00A71C14"/>
    <w:rPr>
      <w:color w:val="605E5C"/>
      <w:shd w:val="clear" w:color="auto" w:fill="E1DFDD"/>
    </w:rPr>
  </w:style>
  <w:style w:type="character" w:customStyle="1" w:styleId="UnresolvedMention1">
    <w:name w:val="Unresolved Mention1"/>
    <w:basedOn w:val="Standaardalinea-lettertype"/>
    <w:uiPriority w:val="99"/>
    <w:semiHidden/>
    <w:unhideWhenUsed/>
    <w:rsid w:val="00A208CF"/>
    <w:rPr>
      <w:color w:val="605E5C"/>
      <w:shd w:val="clear" w:color="auto" w:fill="E1DFDD"/>
    </w:rPr>
  </w:style>
  <w:style w:type="paragraph" w:customStyle="1" w:styleId="Lijstalenianr">
    <w:name w:val="Lijstalenia_nr"/>
    <w:basedOn w:val="Lijstalinea"/>
    <w:link w:val="LijstalenianrChar"/>
    <w:uiPriority w:val="16"/>
    <w:qFormat/>
    <w:rsid w:val="00053649"/>
    <w:pPr>
      <w:numPr>
        <w:numId w:val="76"/>
      </w:numPr>
    </w:pPr>
    <w:rPr>
      <w:color w:val="000000"/>
    </w:rPr>
  </w:style>
  <w:style w:type="character" w:customStyle="1" w:styleId="LijstalenianrChar">
    <w:name w:val="Lijstalenia_nr Char"/>
    <w:basedOn w:val="Standaardalinea-lettertype"/>
    <w:link w:val="Lijstalenianr"/>
    <w:uiPriority w:val="16"/>
    <w:rsid w:val="00053649"/>
    <w:rPr>
      <w:rFonts w:ascii="Verdana" w:eastAsia="DejaVu Sans" w:hAnsi="Verdana" w:cs="Times New Roman"/>
      <w:color w:val="000000"/>
      <w:sz w:val="18"/>
      <w:szCs w:val="24"/>
      <w:lang w:eastAsia="nl-NL"/>
    </w:rPr>
  </w:style>
  <w:style w:type="paragraph" w:styleId="Bovenkantformulier">
    <w:name w:val="HTML Top of Form"/>
    <w:basedOn w:val="Standaard"/>
    <w:next w:val="Standaard"/>
    <w:link w:val="BovenkantformulierChar"/>
    <w:hidden/>
    <w:uiPriority w:val="99"/>
    <w:semiHidden/>
    <w:unhideWhenUsed/>
    <w:rsid w:val="00D16077"/>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D16077"/>
    <w:rPr>
      <w:rFonts w:ascii="Arial" w:eastAsia="DejaVu Sans"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D16077"/>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D16077"/>
    <w:rPr>
      <w:rFonts w:ascii="Arial" w:eastAsia="DejaVu Sans" w:hAnsi="Arial" w:cs="Arial"/>
      <w:vanish/>
      <w:sz w:val="16"/>
      <w:szCs w:val="16"/>
      <w:lang w:eastAsia="nl-NL"/>
    </w:rPr>
  </w:style>
  <w:style w:type="character" w:styleId="Onopgelostemelding">
    <w:name w:val="Unresolved Mention"/>
    <w:basedOn w:val="Standaardalinea-lettertype"/>
    <w:uiPriority w:val="99"/>
    <w:semiHidden/>
    <w:unhideWhenUsed/>
    <w:rsid w:val="00D16077"/>
    <w:rPr>
      <w:color w:val="605E5C"/>
      <w:shd w:val="clear" w:color="auto" w:fill="E1DFDD"/>
    </w:rPr>
  </w:style>
  <w:style w:type="numbering" w:customStyle="1" w:styleId="CurrentList1">
    <w:name w:val="Current List1"/>
    <w:uiPriority w:val="99"/>
    <w:rsid w:val="005B075B"/>
    <w:pPr>
      <w:numPr>
        <w:numId w:val="84"/>
      </w:numPr>
    </w:pPr>
  </w:style>
  <w:style w:type="paragraph" w:customStyle="1" w:styleId="Style1">
    <w:name w:val="Style1"/>
    <w:basedOn w:val="Paragraaf"/>
    <w:next w:val="Paragraaf"/>
    <w:link w:val="Style1Char"/>
    <w:uiPriority w:val="16"/>
    <w:qFormat/>
    <w:rsid w:val="002B758E"/>
    <w:pPr>
      <w:tabs>
        <w:tab w:val="clear" w:pos="454"/>
      </w:tabs>
    </w:pPr>
    <w:rPr>
      <w:color w:val="000000"/>
    </w:rPr>
  </w:style>
  <w:style w:type="character" w:customStyle="1" w:styleId="Style1Char">
    <w:name w:val="Style1 Char"/>
    <w:basedOn w:val="ParagraafChar"/>
    <w:link w:val="Style1"/>
    <w:uiPriority w:val="16"/>
    <w:rsid w:val="002B758E"/>
    <w:rPr>
      <w:rFonts w:ascii="Verdana" w:eastAsia="Times New Roman" w:hAnsi="Verdana" w:cs="Times New Roman"/>
      <w:b/>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1757814118" UniqueId="93c33ec6-6114-43e2-a8fd-c7d992a8226e">
      <p:Name>Auditing</p:Name>
      <p:Description>Audits user actions on documents and list items to the Audit Log.</p:Description>
      <p:CustomData>
        <Audit>
          <Update/>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_dlc_DocId xmlns="209e4751-2b6a-419f-af4e-b5ddc2a4bc00">VBCM1-790124197-991</_dlc_DocId>
    <_dlc_DocIdUrl xmlns="209e4751-2b6a-419f-af4e-b5ddc2a4bc00">
      <Url>https://documentenrws.sharepoint.com/sites/ipm-contractmanagement-I/_layouts/15/DocIdRedir.aspx?ID=VBCM1-790124197-991</Url>
      <Description>VBCM1-790124197-991</Description>
    </_dlc_DocIdUrl>
    <TaxCatchAll xmlns="209e4751-2b6a-419f-af4e-b5ddc2a4bc00" xsi:nil="true"/>
    <RWSStatusReview xmlns="47bf6794-c36b-4c1c-a963-7a617a2f0fa0">0. Nog te bepalen</RWSStatusReview>
    <RWSEmailVan xmlns="47bf6794-c36b-4c1c-a963-7a617a2f0fa0" xsi:nil="true"/>
    <RWSExpiratieDatum xmlns="47bf6794-c36b-4c1c-a963-7a617a2f0fa0" xsi:nil="true"/>
    <RWSEmailOnderwerp xmlns="47bf6794-c36b-4c1c-a963-7a617a2f0fa0" xsi:nil="true"/>
    <RWSThema xmlns="47bf6794-c36b-4c1c-a963-7a617a2f0fa0">Geen Thema</RWSThema>
    <RWSAuteur xmlns="47bf6794-c36b-4c1c-a963-7a617a2f0fa0">Onbekend</RWSAuteur>
    <RWSDiscipline xmlns="47bf6794-c36b-4c1c-a963-7a617a2f0fa0" xsi:nil="true"/>
    <RWSWerkpakketnr xmlns="47bf6794-c36b-4c1c-a963-7a617a2f0fa0" xsi:nil="true"/>
    <RWSArchiefwaardig xmlns="47bf6794-c36b-4c1c-a963-7a617a2f0fa0">Ja</RWSArchiefwaardig>
    <RWSExternDocumentNr xmlns="47bf6794-c36b-4c1c-a963-7a617a2f0fa0" xsi:nil="true"/>
    <RWSRevision xmlns="47bf6794-c36b-4c1c-a963-7a617a2f0fa0" xsi:nil="true"/>
    <RWSDocumentnrHB xmlns="47bf6794-c36b-4c1c-a963-7a617a2f0fa0" xsi:nil="true"/>
    <RWSWerkpakketNaam xmlns="47bf6794-c36b-4c1c-a963-7a617a2f0fa0" xsi:nil="true"/>
    <RWSFase xmlns="47bf6794-c36b-4c1c-a963-7a617a2f0fa0">Fase 0</RWSFase>
    <RWSEmailVerzonden xmlns="47bf6794-c36b-4c1c-a963-7a617a2f0fa0" xsi:nil="true"/>
    <RWSTitelDocumentENG xmlns="47bf6794-c36b-4c1c-a963-7a617a2f0fa0" xsi:nil="true"/>
    <RWSOrganisatie xmlns="47bf6794-c36b-4c1c-a963-7a617a2f0fa0" xsi:nil="true"/>
    <_Status xmlns="http://schemas.microsoft.com/sharepoint/v3/fields">Concept</_Status>
    <lcf76f155ced4ddcb4097134ff3c332f xmlns="933b1c94-4e1a-4136-b9bb-fdc4084ef098">
      <Terms xmlns="http://schemas.microsoft.com/office/infopath/2007/PartnerControls"/>
    </lcf76f155ced4ddcb4097134ff3c332f>
    <RWSEmailOntvangen xmlns="47bf6794-c36b-4c1c-a963-7a617a2f0fa0" xsi:nil="true"/>
    <RWSContractDocument xmlns="47bf6794-c36b-4c1c-a963-7a617a2f0fa0" xsi:nil="true"/>
    <RWSDeelproject xmlns="47bf6794-c36b-4c1c-a963-7a617a2f0fa0">n.v.t.</RWSDeelproject>
    <RWSContractDossier xmlns="47bf6794-c36b-4c1c-a963-7a617a2f0fa0" xsi:nil="true"/>
    <RWSCreatieDatumBron xmlns="47bf6794-c36b-4c1c-a963-7a617a2f0fa0" xsi:nil="true"/>
    <RWSGewijzigdDoorBron xmlns="47bf6794-c36b-4c1c-a963-7a617a2f0fa0" xsi:nil="true"/>
    <RWSObject xmlns="47bf6794-c36b-4c1c-a963-7a617a2f0fa0" xsi:nil="true"/>
    <Activiteit xmlns="933b1c94-4e1a-4136-b9bb-fdc4084ef098" xsi:nil="true"/>
    <RWSDocumentStatus xmlns="47bf6794-c36b-4c1c-a963-7a617a2f0fa0">Concept</RWSDocumentStatus>
    <RWSStatusDataroom xmlns="47bf6794-c36b-4c1c-a963-7a617a2f0fa0">Geen</RWSStatusDataroom>
    <RWSExterneBron xmlns="47bf6794-c36b-4c1c-a963-7a617a2f0fa0" xsi:nil="true"/>
    <RWSProject xmlns="47bf6794-c36b-4c1c-a963-7a617a2f0fa0">Vernieuwen Van Brienenoordbrug</RWSProject>
    <RWSEmailAan xmlns="47bf6794-c36b-4c1c-a963-7a617a2f0fa0" xsi:nil="true"/>
    <RWSDocumentVersie xmlns="47bf6794-c36b-4c1c-a963-7a617a2f0fa0">Versie 1.0</RWSDocumentVersie>
    <RWSWijzigingsDatumBron xmlns="47bf6794-c36b-4c1c-a963-7a617a2f0fa0" xsi:nil="true"/>
    <RWSOpmerkingenReview xmlns="47bf6794-c36b-4c1c-a963-7a617a2f0fa0" xsi:nil="true"/>
    <Vertrouwelijkheid xmlns="933b1c94-4e1a-4136-b9bb-fdc4084ef098">Bedrijfsvertrouwelijk - geen</Vertrouwelijkheid>
    <RWSOpmerkingen xmlns="47bf6794-c36b-4c1c-a963-7a617a2f0fa0" xsi:nil="true"/>
    <RWSAfdeling xmlns="47bf6794-c36b-4c1c-a963-7a617a2f0fa0">Grote Projecten en Onderhoud</RWSAfdeling>
    <RWSDocumentnrPW xmlns="47bf6794-c36b-4c1c-a963-7a617a2f0fa0" xsi:nil="true"/>
    <RWSDocumentDatum xmlns="47bf6794-c36b-4c1c-a963-7a617a2f0fa0">2026-02-06T14:45:04+00:00</RWSDocumentDatum>
    <RWSDocumentType xmlns="47bf6794-c36b-4c1c-a963-7a617a2f0fa0">Memo</RWSDocumentType>
    <RWSBridgeName xmlns="47bf6794-c36b-4c1c-a963-7a617a2f0fa0" xsi:nil="true"/>
    <RWSDocumentnrUltimo xmlns="47bf6794-c36b-4c1c-a963-7a617a2f0fa0" xsi:nil="true"/>
  </documentManagement>
</p:properties>
</file>

<file path=customXml/item3.xml><?xml version="1.0" encoding="utf-8"?>
<?mso-contentType ?>
<SharedContentType xmlns="Microsoft.SharePoint.Taxonomy.ContentTypeSync" SourceId="7bbcad0e-214e-4a77-9a5d-a1d4198e6cd8" ContentTypeId="0x0101" PreviousValue="false" LastSyncTimeStamp="2022-09-29T06:49:37.117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PolicyAudit op="Change"/>
</PolicyDirtyBag>
</file>

<file path=customXml/item7.xml><?xml version="1.0" encoding="utf-8"?>
<?mso-contentType ?>
<customXsn xmlns="http://schemas.microsoft.com/office/2006/metadata/customXsn">
  <xsnLocation/>
  <cached>True</cached>
  <openByDefault>True</openByDefault>
  <xsnScope/>
</customXsn>
</file>

<file path=customXml/item8.xml><?xml version="1.0" encoding="utf-8"?>
<ct:contentTypeSchema xmlns:ct="http://schemas.microsoft.com/office/2006/metadata/contentType" xmlns:ma="http://schemas.microsoft.com/office/2006/metadata/properties/metaAttributes" ct:_="" ma:_="" ma:contentTypeName="Document" ma:contentTypeID="0x010100CC626439FEE5284EA4DC66C477152A92" ma:contentTypeVersion="15" ma:contentTypeDescription="Een nieuw document maken." ma:contentTypeScope="" ma:versionID="46eb006b53e261a301341ca30190ea80">
  <xsd:schema xmlns:xsd="http://www.w3.org/2001/XMLSchema" xmlns:xs="http://www.w3.org/2001/XMLSchema" xmlns:p="http://schemas.microsoft.com/office/2006/metadata/properties" xmlns:ns2="47bf6794-c36b-4c1c-a963-7a617a2f0fa0" xmlns:ns3="209e4751-2b6a-419f-af4e-b5ddc2a4bc00" xmlns:ns4="933b1c94-4e1a-4136-b9bb-fdc4084ef098" xmlns:ns5="http://schemas.microsoft.com/sharepoint/v3/fields" targetNamespace="http://schemas.microsoft.com/office/2006/metadata/properties" ma:root="true" ma:fieldsID="bba9bc703a38ff93acda95b36bddb11f" ns2:_="" ns3:_="" ns4:_="" ns5:_="">
    <xsd:import namespace="47bf6794-c36b-4c1c-a963-7a617a2f0fa0"/>
    <xsd:import namespace="209e4751-2b6a-419f-af4e-b5ddc2a4bc00"/>
    <xsd:import namespace="933b1c94-4e1a-4136-b9bb-fdc4084ef098"/>
    <xsd:import namespace="http://schemas.microsoft.com/sharepoint/v3/fields"/>
    <xsd:element name="properties">
      <xsd:complexType>
        <xsd:sequence>
          <xsd:element name="documentManagement">
            <xsd:complexType>
              <xsd:all>
                <xsd:element ref="ns2:RWSAuteur" minOccurs="0"/>
                <xsd:element ref="ns2:RWSDocumentDatum" minOccurs="0"/>
                <xsd:element ref="ns2:RWSStatusDataroom" minOccurs="0"/>
                <xsd:element ref="ns2:RWSContractDossier" minOccurs="0"/>
                <xsd:element ref="ns2:RWSContractDocument" minOccurs="0"/>
                <xsd:element ref="ns2:RWSRevision" minOccurs="0"/>
                <xsd:element ref="ns2:RWSStatusReview" minOccurs="0"/>
                <xsd:element ref="ns2:RWSDocumentType" minOccurs="0"/>
                <xsd:element ref="ns2:RWSDiscipline" minOccurs="0"/>
                <xsd:element ref="ns2:RWSWerkpakketNaam" minOccurs="0"/>
                <xsd:element ref="ns2:RWSWerkpakketnr" minOccurs="0"/>
                <xsd:element ref="ns2:RWSDocumentVersie" minOccurs="0"/>
                <xsd:element ref="ns2:RWSProject" minOccurs="0"/>
                <xsd:element ref="ns2:RWSDeelproject" minOccurs="0"/>
                <xsd:element ref="ns2:RWSThema" minOccurs="0"/>
                <xsd:element ref="ns2:RWSFase" minOccurs="0"/>
                <xsd:element ref="ns2:RWSArchiefwaardig" minOccurs="0"/>
                <xsd:element ref="ns2:RWSDocumentStatus" minOccurs="0"/>
                <xsd:element ref="ns2:RWSEmailAan" minOccurs="0"/>
                <xsd:element ref="ns2:RWSCreatieDatumBron" minOccurs="0"/>
                <xsd:element ref="ns2:RWSWijzigingsDatumBron" minOccurs="0"/>
                <xsd:element ref="ns2:RWSGewijzigdDoorBron" minOccurs="0"/>
                <xsd:element ref="ns2:RWSObject" minOccurs="0"/>
                <xsd:element ref="ns2:RWSOpmerkingen" minOccurs="0"/>
                <xsd:element ref="ns2:RWSAfdeling" minOccurs="0"/>
                <xsd:element ref="ns2:RWSTitelDocumentENG" minOccurs="0"/>
                <xsd:element ref="ns2:RWSOrganisatie" minOccurs="0"/>
                <xsd:element ref="ns2:RWSBridgeName" minOccurs="0"/>
                <xsd:element ref="ns2:RWSDocumentnrPW" minOccurs="0"/>
                <xsd:element ref="ns2:RWSDocumentnrUltimo" minOccurs="0"/>
                <xsd:element ref="ns2:RWSEmailOntvangen" minOccurs="0"/>
                <xsd:element ref="ns2:RWSEmailVan" minOccurs="0"/>
                <xsd:element ref="ns2:RWSExpiratieDatum" minOccurs="0"/>
                <xsd:element ref="ns2:RWSExternDocumentNr" minOccurs="0"/>
                <xsd:element ref="ns2:RWSExterneBron" minOccurs="0"/>
                <xsd:element ref="ns2:RWSOpmerkingenReview" minOccurs="0"/>
                <xsd:element ref="ns2:RWSEmailVerzonden" minOccurs="0"/>
                <xsd:element ref="ns2:RWSDocumentnrHB" minOccurs="0"/>
                <xsd:element ref="ns2:RWSEmailOnderwerp" minOccurs="0"/>
                <xsd:element ref="ns3:_dlc_DocId" minOccurs="0"/>
                <xsd:element ref="ns3:_dlc_DocIdUrl" minOccurs="0"/>
                <xsd:element ref="ns3:_dlc_DocIdPersistId" minOccurs="0"/>
                <xsd:element ref="ns4:Vertrouwelijkheid" minOccurs="0"/>
                <xsd:element ref="ns5:_Status" minOccurs="0"/>
                <xsd:element ref="ns4:Activiteit"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3: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6794-c36b-4c1c-a963-7a617a2f0fa0" elementFormDefault="qualified">
    <xsd:import namespace="http://schemas.microsoft.com/office/2006/documentManagement/types"/>
    <xsd:import namespace="http://schemas.microsoft.com/office/infopath/2007/PartnerControls"/>
    <xsd:element name="RWSAuteur" ma:index="1" nillable="true" ma:displayName="Auteur*" ma:default="Onbekend" ma:internalName="RWSAuteur" ma:readOnly="false">
      <xsd:simpleType>
        <xsd:restriction base="dms:Text">
          <xsd:maxLength value="255"/>
        </xsd:restriction>
      </xsd:simpleType>
    </xsd:element>
    <xsd:element name="RWSDocumentDatum" ma:index="2" nillable="true" ma:displayName="Document Datum*" ma:default="[today]" ma:format="DateOnly" ma:internalName="RWSDocumentDatum" ma:readOnly="false">
      <xsd:simpleType>
        <xsd:restriction base="dms:DateTime"/>
      </xsd:simpleType>
    </xsd:element>
    <xsd:element name="RWSStatusDataroom" ma:index="3" nillable="true" ma:displayName="Status Dataroom*" ma:default="Geen" ma:format="Dropdown" ma:internalName="RWSStatusDataroom">
      <xsd:simpleType>
        <xsd:restriction base="dms:Choice">
          <xsd:enumeration value="Geen"/>
          <xsd:enumeration value="In aanmerking voor Dataroom"/>
          <xsd:enumeration value="Goedgekeurd voor opname in Dataroom"/>
          <xsd:enumeration value="Afgekeurd voor opname in Dataroom"/>
          <xsd:enumeration value="Opgenomen in Dataroom"/>
        </xsd:restriction>
      </xsd:simpleType>
    </xsd:element>
    <xsd:element name="RWSContractDossier" ma:index="4" nillable="true" ma:displayName="Contractdossier*" ma:internalName="RWSContractDossier">
      <xsd:simpleType>
        <xsd:restriction base="dms:Text">
          <xsd:maxLength value="255"/>
        </xsd:restriction>
      </xsd:simpleType>
    </xsd:element>
    <xsd:element name="RWSContractDocument" ma:index="5" nillable="true" ma:displayName="Contractdocument*" ma:internalName="RWSContractDocument">
      <xsd:simpleType>
        <xsd:restriction base="dms:Text">
          <xsd:maxLength value="255"/>
        </xsd:restriction>
      </xsd:simpleType>
    </xsd:element>
    <xsd:element name="RWSRevision" ma:index="6" nillable="true" ma:displayName="Revisie*" ma:internalName="RWSRevision">
      <xsd:simpleType>
        <xsd:restriction base="dms:Text">
          <xsd:maxLength value="255"/>
        </xsd:restriction>
      </xsd:simpleType>
    </xsd:element>
    <xsd:element name="RWSStatusReview" ma:index="7" nillable="true" ma:displayName="Status Revisie*" ma:default="0. Nog te bepalen" ma:format="Dropdown" ma:internalName="RWSStatusReview">
      <xsd:simpleType>
        <xsd:restriction base="dms:Choice">
          <xsd:enumeration value="0. Nog te bepalen"/>
          <xsd:enumeration value="1. oordeel positief"/>
          <xsd:enumeration value="2. oordeel positief met aandachtspunten"/>
          <xsd:enumeration value="3. aandachtspunten inhoud"/>
          <xsd:enumeration value="4. aandachtspunten volledigheid"/>
        </xsd:restriction>
      </xsd:simpleType>
    </xsd:element>
    <xsd:element name="RWSDocumentType" ma:index="8" nillable="true" ma:displayName="Documenttype*" ma:default="Memo" ma:format="Dropdown" ma:internalName="RWSDocumentType">
      <xsd:simpleType>
        <xsd:restriction base="dms:Choice">
          <xsd:enumeration value="Advies"/>
          <xsd:enumeration value="Afbeelding"/>
          <xsd:enumeration value="Agenda"/>
          <xsd:enumeration value="Audio"/>
          <xsd:enumeration value="Beschikking"/>
          <xsd:enumeration value="Besluit"/>
          <xsd:enumeration value="Bevestiging"/>
          <xsd:enumeration value="Brief"/>
          <xsd:enumeration value="Claim"/>
          <xsd:enumeration value="E-mail"/>
          <xsd:enumeration value="Formulier"/>
          <xsd:enumeration value="Instructie"/>
          <xsd:enumeration value="Inventarisatie"/>
          <xsd:enumeration value="Melding"/>
          <xsd:enumeration value="Memo"/>
          <xsd:enumeration value="Minuut"/>
          <xsd:enumeration value="Nota"/>
          <xsd:enumeration value="Offerte"/>
          <xsd:enumeration value="Opdracht"/>
          <xsd:enumeration value="Overeenkomst"/>
          <xsd:enumeration value="Plan"/>
          <xsd:enumeration value="Planning"/>
          <xsd:enumeration value="Presentatie"/>
          <xsd:enumeration value="Programma"/>
          <xsd:enumeration value="Protocol"/>
          <xsd:enumeration value="Raming"/>
          <xsd:enumeration value="Rapport"/>
          <xsd:enumeration value="Rekenblad"/>
          <xsd:enumeration value="Specificatie"/>
          <xsd:enumeration value="Speech"/>
          <xsd:enumeration value="Raming"/>
          <xsd:enumeration value="Rapport"/>
          <xsd:enumeration value="Rekenblad"/>
          <xsd:enumeration value="Specificatie"/>
          <xsd:enumeration value="Speech"/>
          <xsd:enumeration value="Tekening"/>
          <xsd:enumeration value="Verslag"/>
          <xsd:enumeration value="Verzoek"/>
          <xsd:enumeration value="Video"/>
          <xsd:enumeration value="Leeg"/>
        </xsd:restriction>
      </xsd:simpleType>
    </xsd:element>
    <xsd:element name="RWSDiscipline" ma:index="9" nillable="true" ma:displayName="Discipline*" ma:internalName="RWSDiscipline">
      <xsd:simpleType>
        <xsd:restriction base="dms:Text">
          <xsd:maxLength value="255"/>
        </xsd:restriction>
      </xsd:simpleType>
    </xsd:element>
    <xsd:element name="RWSWerkpakketNaam" ma:index="10" nillable="true" ma:displayName="Werkpakketnaam*" ma:internalName="RWSWerkpakketNaam">
      <xsd:simpleType>
        <xsd:restriction base="dms:Text">
          <xsd:maxLength value="255"/>
        </xsd:restriction>
      </xsd:simpleType>
    </xsd:element>
    <xsd:element name="RWSWerkpakketnr" ma:index="11" nillable="true" ma:displayName="Werkpakketnr*" ma:internalName="RWSWerkpakketnr">
      <xsd:simpleType>
        <xsd:restriction base="dms:Text">
          <xsd:maxLength value="255"/>
        </xsd:restriction>
      </xsd:simpleType>
    </xsd:element>
    <xsd:element name="RWSDocumentVersie" ma:index="12" nillable="true" ma:displayName="Documentversie*" ma:default="Versie 1.0" ma:internalName="RWSDocumentVersie">
      <xsd:simpleType>
        <xsd:restriction base="dms:Text">
          <xsd:maxLength value="255"/>
        </xsd:restriction>
      </xsd:simpleType>
    </xsd:element>
    <xsd:element name="RWSProject" ma:index="13" nillable="true" ma:displayName="Project*" ma:default="Vernieuwen Van Brienenoordbrug" ma:internalName="RWSProject" ma:readOnly="false">
      <xsd:simpleType>
        <xsd:restriction base="dms:Text">
          <xsd:maxLength value="255"/>
        </xsd:restriction>
      </xsd:simpleType>
    </xsd:element>
    <xsd:element name="RWSDeelproject" ma:index="14" nillable="true" ma:displayName="Deelproject*" ma:default="n.v.t." ma:format="Dropdown" ma:internalName="RWSDeelproject" ma:readOnly="false">
      <xsd:simpleType>
        <xsd:restriction base="dms:Choice">
          <xsd:enumeration value="n.v.t."/>
          <xsd:enumeration value="VBB Beweegbaar"/>
          <xsd:enumeration value="VBB Integraal"/>
          <xsd:enumeration value="VBB Vast"/>
          <xsd:enumeration value="Westboog"/>
        </xsd:restriction>
      </xsd:simpleType>
    </xsd:element>
    <xsd:element name="RWSThema" ma:index="15" nillable="true" ma:displayName="Thema*" ma:default="Geen Thema" ma:format="Dropdown" ma:internalName="RWSThema">
      <xsd:simpleType>
        <xsd:restriction base="dms:Choice">
          <xsd:enumeration value="WP01 - Westelijke Boogbrug nieuw (WBBn)"/>
          <xsd:enumeration value="WP02 - Westelijke Boogbrug bestaand (WBBb)"/>
          <xsd:enumeration value="WP03 - Onderbouw – Pijler 9 en 10"/>
          <xsd:enumeration value="WP04 - Uitwisseling Boogbruggen"/>
          <xsd:enumeration value="WP05 - Inpassing"/>
          <xsd:enumeration value="WP06 - Werktuigbouw"/>
          <xsd:enumeration value="WP07 - E, IA, Bouwblokken"/>
          <xsd:enumeration value="WP08 - CE, MV, RAMS"/>
          <xsd:enumeration value="WP09 - Bovenbouw - Stalen Vallen"/>
          <xsd:enumeration value="WP10 - Onderbouw - Bascule Kelder"/>
          <xsd:enumeration value="WP11 - Uitwisselen Vallen"/>
          <xsd:enumeration value="WP12 - Systeemintegratie"/>
          <xsd:enumeration value="Geen Thema"/>
        </xsd:restriction>
      </xsd:simpleType>
    </xsd:element>
    <xsd:element name="RWSFase" ma:index="16" nillable="true" ma:displayName="Fase*" ma:default="Fase 0" ma:format="Dropdown" ma:internalName="RWSFase">
      <xsd:simpleType>
        <xsd:restriction base="dms:Choice">
          <xsd:enumeration value="Fase 0"/>
          <xsd:enumeration value="Fase 1"/>
        </xsd:restriction>
      </xsd:simpleType>
    </xsd:element>
    <xsd:element name="RWSArchiefwaardig" ma:index="17" nillable="true" ma:displayName="Archiefwaardig*" ma:default="Ja" ma:format="Dropdown" ma:internalName="RWSArchiefwaardig" ma:readOnly="false">
      <xsd:simpleType>
        <xsd:restriction base="dms:Choice">
          <xsd:enumeration value="Ja"/>
          <xsd:enumeration value="Nee"/>
        </xsd:restriction>
      </xsd:simpleType>
    </xsd:element>
    <xsd:element name="RWSDocumentStatus" ma:index="18" nillable="true" ma:displayName="Status" ma:default="Concept" ma:format="Dropdown" ma:internalName="RWSDocumentStatus">
      <xsd:simpleType>
        <xsd:restriction base="dms:Choice">
          <xsd:enumeration value="Concept"/>
          <xsd:enumeration value="Definitief"/>
        </xsd:restriction>
      </xsd:simpleType>
    </xsd:element>
    <xsd:element name="RWSEmailAan" ma:index="19" nillable="true" ma:displayName="Email - Aan" ma:internalName="RWSEmailAan">
      <xsd:simpleType>
        <xsd:restriction base="dms:Text">
          <xsd:maxLength value="255"/>
        </xsd:restriction>
      </xsd:simpleType>
    </xsd:element>
    <xsd:element name="RWSCreatieDatumBron" ma:index="20" nillable="true" ma:displayName="Datum geregistreerd (bron)" ma:format="DateTime" ma:internalName="RWSCreatieDatumBron">
      <xsd:simpleType>
        <xsd:restriction base="dms:DateTime"/>
      </xsd:simpleType>
    </xsd:element>
    <xsd:element name="RWSWijzigingsDatumBron" ma:index="21" nillable="true" ma:displayName="Datum gewijzigd (bron)" ma:format="DateTime" ma:internalName="RWSWijzigingsDatumBron">
      <xsd:simpleType>
        <xsd:restriction base="dms:DateTime"/>
      </xsd:simpleType>
    </xsd:element>
    <xsd:element name="RWSGewijzigdDoorBron" ma:index="22" nillable="true" ma:displayName="Gewijzigd door (bron)" ma:internalName="RWSGewijzigdDoorBron">
      <xsd:simpleType>
        <xsd:restriction base="dms:Text">
          <xsd:maxLength value="255"/>
        </xsd:restriction>
      </xsd:simpleType>
    </xsd:element>
    <xsd:element name="RWSObject" ma:index="23" nillable="true" ma:displayName="Object" ma:internalName="RWSObject">
      <xsd:simpleType>
        <xsd:restriction base="dms:Text">
          <xsd:maxLength value="255"/>
        </xsd:restriction>
      </xsd:simpleType>
    </xsd:element>
    <xsd:element name="RWSOpmerkingen" ma:index="24" nillable="true" ma:displayName="Opmerkingen" ma:internalName="RWSOpmerkingen">
      <xsd:simpleType>
        <xsd:restriction base="dms:Note">
          <xsd:maxLength value="255"/>
        </xsd:restriction>
      </xsd:simpleType>
    </xsd:element>
    <xsd:element name="RWSAfdeling" ma:index="25" nillable="true" ma:displayName="Afdeling" ma:default="Grote Projecten en Onderhoud" ma:internalName="RWSAfdeling">
      <xsd:simpleType>
        <xsd:restriction base="dms:Text">
          <xsd:maxLength value="255"/>
        </xsd:restriction>
      </xsd:simpleType>
    </xsd:element>
    <xsd:element name="RWSTitelDocumentENG" ma:index="26" nillable="true" ma:displayName="Titel document (ENG)" ma:internalName="RWSTitelDocumentENG">
      <xsd:simpleType>
        <xsd:restriction base="dms:Text">
          <xsd:maxLength value="255"/>
        </xsd:restriction>
      </xsd:simpleType>
    </xsd:element>
    <xsd:element name="RWSOrganisatie" ma:index="27" nillable="true" ma:displayName="Organisatie" ma:internalName="RWSOrganisatie">
      <xsd:simpleType>
        <xsd:restriction base="dms:Text">
          <xsd:maxLength value="255"/>
        </xsd:restriction>
      </xsd:simpleType>
    </xsd:element>
    <xsd:element name="RWSBridgeName" ma:index="28" nillable="true" ma:displayName="Bridge name" ma:internalName="RWSBridgeName">
      <xsd:simpleType>
        <xsd:restriction base="dms:Text">
          <xsd:maxLength value="255"/>
        </xsd:restriction>
      </xsd:simpleType>
    </xsd:element>
    <xsd:element name="RWSDocumentnrPW" ma:index="29" nillable="true" ma:displayName="Documentnr - PW" ma:internalName="RWSDocumentnrPW">
      <xsd:simpleType>
        <xsd:restriction base="dms:Text">
          <xsd:maxLength value="255"/>
        </xsd:restriction>
      </xsd:simpleType>
    </xsd:element>
    <xsd:element name="RWSDocumentnrUltimo" ma:index="30" nillable="true" ma:displayName="Documentnr - Ultimo" ma:internalName="RWSDocumentnrUltimo">
      <xsd:simpleType>
        <xsd:restriction base="dms:Text">
          <xsd:maxLength value="255"/>
        </xsd:restriction>
      </xsd:simpleType>
    </xsd:element>
    <xsd:element name="RWSEmailOntvangen" ma:index="31" nillable="true" ma:displayName="Email - Ontvangen" ma:format="DateTime" ma:internalName="RWSEmailOntvangen">
      <xsd:simpleType>
        <xsd:restriction base="dms:DateTime"/>
      </xsd:simpleType>
    </xsd:element>
    <xsd:element name="RWSEmailVan" ma:index="32" nillable="true" ma:displayName="Email - Van" ma:internalName="RWSEmailVan">
      <xsd:simpleType>
        <xsd:restriction base="dms:Text">
          <xsd:maxLength value="255"/>
        </xsd:restriction>
      </xsd:simpleType>
    </xsd:element>
    <xsd:element name="RWSExpiratieDatum" ma:index="33" nillable="true" ma:displayName="Expiratiedatum" ma:format="DateOnly" ma:internalName="RWSExpiratieDatum">
      <xsd:simpleType>
        <xsd:restriction base="dms:DateTime"/>
      </xsd:simpleType>
    </xsd:element>
    <xsd:element name="RWSExternDocumentNr" ma:index="34" nillable="true" ma:displayName="Extern Documentnummer" ma:internalName="RWSExternDocumentNr">
      <xsd:simpleType>
        <xsd:restriction base="dms:Text">
          <xsd:maxLength value="255"/>
        </xsd:restriction>
      </xsd:simpleType>
    </xsd:element>
    <xsd:element name="RWSExterneBron" ma:index="35" nillable="true" ma:displayName="Externe bron" ma:internalName="RWSExterneBron">
      <xsd:simpleType>
        <xsd:restriction base="dms:Text">
          <xsd:maxLength value="255"/>
        </xsd:restriction>
      </xsd:simpleType>
    </xsd:element>
    <xsd:element name="RWSOpmerkingenReview" ma:index="36" nillable="true" ma:displayName="Opmerkingen review" ma:internalName="RWSOpmerkingenReview">
      <xsd:simpleType>
        <xsd:restriction base="dms:Note">
          <xsd:maxLength value="255"/>
        </xsd:restriction>
      </xsd:simpleType>
    </xsd:element>
    <xsd:element name="RWSEmailVerzonden" ma:index="37" nillable="true" ma:displayName="Email - Verzonden" ma:format="DateTime" ma:internalName="RWSEmailVerzonden">
      <xsd:simpleType>
        <xsd:restriction base="dms:DateTime"/>
      </xsd:simpleType>
    </xsd:element>
    <xsd:element name="RWSDocumentnrHB" ma:index="38" nillable="true" ma:displayName="Documentnr - HB" ma:internalName="RWSDocumentnrHB">
      <xsd:simpleType>
        <xsd:restriction base="dms:Text">
          <xsd:maxLength value="255"/>
        </xsd:restriction>
      </xsd:simpleType>
    </xsd:element>
    <xsd:element name="RWSEmailOnderwerp" ma:index="39" nillable="true" ma:displayName="Email - Onderwerp" ma:internalName="RWSEmailOnderwer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9e4751-2b6a-419f-af4e-b5ddc2a4bc00" elementFormDefault="qualified">
    <xsd:import namespace="http://schemas.microsoft.com/office/2006/documentManagement/types"/>
    <xsd:import namespace="http://schemas.microsoft.com/office/infopath/2007/PartnerControls"/>
    <xsd:element name="_dlc_DocId" ma:index="4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240285f5-06f9-458e-88f5-15cb3a4b0e77}" ma:internalName="TaxCatchAll" ma:showField="CatchAllData" ma:web="209e4751-2b6a-419f-af4e-b5ddc2a4b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b1c94-4e1a-4136-b9bb-fdc4084ef098" elementFormDefault="qualified">
    <xsd:import namespace="http://schemas.microsoft.com/office/2006/documentManagement/types"/>
    <xsd:import namespace="http://schemas.microsoft.com/office/infopath/2007/PartnerControls"/>
    <xsd:element name="Vertrouwelijkheid" ma:index="50" nillable="true" ma:displayName="Vertrouwelijkheid*" ma:default="Bedrijfsvertrouwelijk - geen" ma:format="Dropdown" ma:internalName="Vertrouwelijkheid">
      <xsd:simpleType>
        <xsd:restriction base="dms:Choice">
          <xsd:enumeration value="Informatie - geen"/>
          <xsd:enumeration value="Informatie - persoonsvertrouwelijk"/>
          <xsd:enumeration value="Informatie - persoonsgegevens ZEER vertrouwelijk"/>
          <xsd:enumeration value="Bedrijfsvertrouwelijk - geen"/>
          <xsd:enumeration value="Bedrijfsvertrouwelijk - persoonsvertrouwelijk"/>
          <xsd:enumeration value="Bedrijfsvertrouwelijk - persoonsgegevens ZEER vertrouwelijk"/>
          <xsd:enumeration value="Departementaal vertrouwelijk - geen"/>
          <xsd:enumeration value="Departementaal vertrouwelijk - persoonsvertrouwelijk"/>
          <xsd:enumeration value="Departementaal vertrouwelijk - persoonsgegevens ZEER vertrouwelijk"/>
        </xsd:restriction>
      </xsd:simpleType>
    </xsd:element>
    <xsd:element name="Activiteit" ma:index="52" nillable="true" ma:displayName="Activiteit" ma:format="Dropdown" ma:internalName="Activiteit0">
      <xsd:simpleType>
        <xsd:restriction base="dms:Choice">
          <xsd:enumeration value="Beheersen realisatiecontract"/>
          <xsd:enumeration value="Bepalen marktbenadering realisatie"/>
          <xsd:enumeration value="Opstellen en aanbesteden realisatiecontract"/>
          <xsd:enumeration value="Uitbesteden ingenieursdiensten planuitwerking"/>
          <xsd:enumeration value="Uitbesteden ingenieursdiensten realisatie"/>
          <xsd:enumeration value="Uitbesteden ingenieursdiensten verkenning"/>
        </xsd:restriction>
      </xsd:simpleType>
    </xsd:element>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lcf76f155ced4ddcb4097134ff3c332f" ma:index="59" nillable="true" ma:taxonomy="true" ma:internalName="lcf76f155ced4ddcb4097134ff3c332f" ma:taxonomyFieldName="MediaServiceImageTags" ma:displayName="Afbeeldingtags" ma:readOnly="false" ma:fieldId="{5cf76f15-5ced-4ddc-b409-7134ff3c332f}" ma:taxonomyMulti="true" ma:sspId="7bbcad0e-214e-4a77-9a5d-a1d4198e6cd8" ma:termSetId="09814cd3-568e-fe90-9814-8d621ff8fb84" ma:anchorId="fba54fb3-c3e1-fe81-a776-ca4b69148c4d" ma:open="true" ma:isKeyword="false">
      <xsd:complexType>
        <xsd:sequence>
          <xsd:element ref="pc:Terms" minOccurs="0" maxOccurs="1"/>
        </xsd:sequence>
      </xsd:complex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1" nillable="true" ma:displayName="Status*" ma:default="Concept" ma:format="Dropdown" ma:internalName="_Status">
      <xsd:simpleType>
        <xsd:restriction base="dms:Choice">
          <xsd:enumeration value="Concept"/>
          <xsd:enumeration value="Definitief"/>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1516FB-64EA-43B3-9301-CC223DC82C3B}">
  <ds:schemaRefs>
    <ds:schemaRef ds:uri="office.server.policy"/>
  </ds:schemaRefs>
</ds:datastoreItem>
</file>

<file path=customXml/itemProps2.xml><?xml version="1.0" encoding="utf-8"?>
<ds:datastoreItem xmlns:ds="http://schemas.openxmlformats.org/officeDocument/2006/customXml" ds:itemID="{DD2611AC-A3BA-4055-B281-31183BACCDEA}">
  <ds:schemaRefs>
    <ds:schemaRef ds:uri="http://schemas.microsoft.com/office/2006/documentManagement/types"/>
    <ds:schemaRef ds:uri="http://www.w3.org/XML/1998/namespace"/>
    <ds:schemaRef ds:uri="http://purl.org/dc/elements/1.1/"/>
    <ds:schemaRef ds:uri="http://purl.org/dc/terms/"/>
    <ds:schemaRef ds:uri="933b1c94-4e1a-4136-b9bb-fdc4084ef098"/>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209e4751-2b6a-419f-af4e-b5ddc2a4bc00"/>
    <ds:schemaRef ds:uri="47bf6794-c36b-4c1c-a963-7a617a2f0fa0"/>
    <ds:schemaRef ds:uri="http://purl.org/dc/dcmitype/"/>
  </ds:schemaRefs>
</ds:datastoreItem>
</file>

<file path=customXml/itemProps3.xml><?xml version="1.0" encoding="utf-8"?>
<ds:datastoreItem xmlns:ds="http://schemas.openxmlformats.org/officeDocument/2006/customXml" ds:itemID="{E59E4FF9-1F70-435B-9B8E-87E7FE50BC86}">
  <ds:schemaRefs>
    <ds:schemaRef ds:uri="Microsoft.SharePoint.Taxonomy.ContentTypeSync"/>
  </ds:schemaRefs>
</ds:datastoreItem>
</file>

<file path=customXml/itemProps4.xml><?xml version="1.0" encoding="utf-8"?>
<ds:datastoreItem xmlns:ds="http://schemas.openxmlformats.org/officeDocument/2006/customXml" ds:itemID="{FDB6ABCD-143C-43F0-8EAE-82F2278BA7C5}">
  <ds:schemaRefs>
    <ds:schemaRef ds:uri="http://schemas.openxmlformats.org/officeDocument/2006/bibliography"/>
  </ds:schemaRefs>
</ds:datastoreItem>
</file>

<file path=customXml/itemProps5.xml><?xml version="1.0" encoding="utf-8"?>
<ds:datastoreItem xmlns:ds="http://schemas.openxmlformats.org/officeDocument/2006/customXml" ds:itemID="{CEEDB4A2-D9F0-43C1-B250-7748488EC18E}">
  <ds:schemaRefs>
    <ds:schemaRef ds:uri="http://schemas.microsoft.com/sharepoint/v3/contenttype/forms"/>
  </ds:schemaRefs>
</ds:datastoreItem>
</file>

<file path=customXml/itemProps6.xml><?xml version="1.0" encoding="utf-8"?>
<ds:datastoreItem xmlns:ds="http://schemas.openxmlformats.org/officeDocument/2006/customXml" ds:itemID="{500C1CAC-0FE2-4316-9725-0BB978399327}">
  <ds:schemaRefs>
    <ds:schemaRef ds:uri="microsoft.office.server.policy.changes"/>
  </ds:schemaRefs>
</ds:datastoreItem>
</file>

<file path=customXml/itemProps7.xml><?xml version="1.0" encoding="utf-8"?>
<ds:datastoreItem xmlns:ds="http://schemas.openxmlformats.org/officeDocument/2006/customXml" ds:itemID="{A3769BD5-F18D-4169-9D45-9F747BD97049}">
  <ds:schemaRefs>
    <ds:schemaRef ds:uri="http://schemas.microsoft.com/office/2006/metadata/customXsn"/>
  </ds:schemaRefs>
</ds:datastoreItem>
</file>

<file path=customXml/itemProps8.xml><?xml version="1.0" encoding="utf-8"?>
<ds:datastoreItem xmlns:ds="http://schemas.openxmlformats.org/officeDocument/2006/customXml" ds:itemID="{85E656D3-E918-410F-8510-A63354037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6794-c36b-4c1c-a963-7a617a2f0fa0"/>
    <ds:schemaRef ds:uri="209e4751-2b6a-419f-af4e-b5ddc2a4bc00"/>
    <ds:schemaRef ds:uri="933b1c94-4e1a-4136-b9bb-fdc4084ef09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B2ECCAD6-E773-4E82-AD7D-15AC4ABCDE81}">
  <ds:schemaRefs>
    <ds:schemaRef ds:uri="http://schemas.microsoft.com/sharepoint/event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3748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131 Aanbestedingsleidraad (GGW) Diensten Leveringen</vt:lpstr>
    </vt:vector>
  </TitlesOfParts>
  <Company>Rijksoverheid</Company>
  <LinksUpToDate>false</LinksUpToDate>
  <CharactersWithSpaces>4421</CharactersWithSpaces>
  <SharedDoc>false</SharedDoc>
  <HLinks>
    <vt:vector size="384" baseType="variant">
      <vt:variant>
        <vt:i4>1835032</vt:i4>
      </vt:variant>
      <vt:variant>
        <vt:i4>447</vt:i4>
      </vt:variant>
      <vt:variant>
        <vt:i4>0</vt:i4>
      </vt:variant>
      <vt:variant>
        <vt:i4>5</vt:i4>
      </vt:variant>
      <vt:variant>
        <vt:lpwstr>http://www.rws.nl/scheidingvanbelang</vt:lpwstr>
      </vt:variant>
      <vt:variant>
        <vt:lpwstr/>
      </vt:variant>
      <vt:variant>
        <vt:i4>2031620</vt:i4>
      </vt:variant>
      <vt:variant>
        <vt:i4>408</vt:i4>
      </vt:variant>
      <vt:variant>
        <vt:i4>0</vt:i4>
      </vt:variant>
      <vt:variant>
        <vt:i4>5</vt:i4>
      </vt:variant>
      <vt:variant>
        <vt:lpwstr>http://www.tenderned.nl/</vt:lpwstr>
      </vt:variant>
      <vt:variant>
        <vt:lpwstr/>
      </vt:variant>
      <vt:variant>
        <vt:i4>917511</vt:i4>
      </vt:variant>
      <vt:variant>
        <vt:i4>405</vt:i4>
      </vt:variant>
      <vt:variant>
        <vt:i4>0</vt:i4>
      </vt:variant>
      <vt:variant>
        <vt:i4>5</vt:i4>
      </vt:variant>
      <vt:variant>
        <vt:lpwstr>http://www.rws.nl/klachtenmeldpuntaanbesteden</vt:lpwstr>
      </vt:variant>
      <vt:variant>
        <vt:lpwstr/>
      </vt:variant>
      <vt:variant>
        <vt:i4>983088</vt:i4>
      </vt:variant>
      <vt:variant>
        <vt:i4>402</vt:i4>
      </vt:variant>
      <vt:variant>
        <vt:i4>0</vt:i4>
      </vt:variant>
      <vt:variant>
        <vt:i4>5</vt:i4>
      </vt:variant>
      <vt:variant>
        <vt:lpwstr>mailto:klachtenmeldpunt@rws.nl</vt:lpwstr>
      </vt:variant>
      <vt:variant>
        <vt:lpwstr/>
      </vt:variant>
      <vt:variant>
        <vt:i4>5767262</vt:i4>
      </vt:variant>
      <vt:variant>
        <vt:i4>396</vt:i4>
      </vt:variant>
      <vt:variant>
        <vt:i4>0</vt:i4>
      </vt:variant>
      <vt:variant>
        <vt:i4>5</vt:i4>
      </vt:variant>
      <vt:variant>
        <vt:lpwstr>https://www.tenderned.nl/cms/nl/help</vt:lpwstr>
      </vt:variant>
      <vt:variant>
        <vt:lpwstr/>
      </vt:variant>
      <vt:variant>
        <vt:i4>2031620</vt:i4>
      </vt:variant>
      <vt:variant>
        <vt:i4>393</vt:i4>
      </vt:variant>
      <vt:variant>
        <vt:i4>0</vt:i4>
      </vt:variant>
      <vt:variant>
        <vt:i4>5</vt:i4>
      </vt:variant>
      <vt:variant>
        <vt:lpwstr>http://www.tenderned.nl/</vt:lpwstr>
      </vt:variant>
      <vt:variant>
        <vt:lpwstr/>
      </vt:variant>
      <vt:variant>
        <vt:i4>2031620</vt:i4>
      </vt:variant>
      <vt:variant>
        <vt:i4>390</vt:i4>
      </vt:variant>
      <vt:variant>
        <vt:i4>0</vt:i4>
      </vt:variant>
      <vt:variant>
        <vt:i4>5</vt:i4>
      </vt:variant>
      <vt:variant>
        <vt:lpwstr>http://www.tenderned.nl/</vt:lpwstr>
      </vt:variant>
      <vt:variant>
        <vt:lpwstr/>
      </vt:variant>
      <vt:variant>
        <vt:i4>1114164</vt:i4>
      </vt:variant>
      <vt:variant>
        <vt:i4>371</vt:i4>
      </vt:variant>
      <vt:variant>
        <vt:i4>0</vt:i4>
      </vt:variant>
      <vt:variant>
        <vt:i4>5</vt:i4>
      </vt:variant>
      <vt:variant>
        <vt:lpwstr/>
      </vt:variant>
      <vt:variant>
        <vt:lpwstr>_Toc223345122</vt:lpwstr>
      </vt:variant>
      <vt:variant>
        <vt:i4>1114164</vt:i4>
      </vt:variant>
      <vt:variant>
        <vt:i4>365</vt:i4>
      </vt:variant>
      <vt:variant>
        <vt:i4>0</vt:i4>
      </vt:variant>
      <vt:variant>
        <vt:i4>5</vt:i4>
      </vt:variant>
      <vt:variant>
        <vt:lpwstr/>
      </vt:variant>
      <vt:variant>
        <vt:lpwstr>_Toc223345121</vt:lpwstr>
      </vt:variant>
      <vt:variant>
        <vt:i4>1114164</vt:i4>
      </vt:variant>
      <vt:variant>
        <vt:i4>359</vt:i4>
      </vt:variant>
      <vt:variant>
        <vt:i4>0</vt:i4>
      </vt:variant>
      <vt:variant>
        <vt:i4>5</vt:i4>
      </vt:variant>
      <vt:variant>
        <vt:lpwstr/>
      </vt:variant>
      <vt:variant>
        <vt:lpwstr>_Toc223345120</vt:lpwstr>
      </vt:variant>
      <vt:variant>
        <vt:i4>1179700</vt:i4>
      </vt:variant>
      <vt:variant>
        <vt:i4>353</vt:i4>
      </vt:variant>
      <vt:variant>
        <vt:i4>0</vt:i4>
      </vt:variant>
      <vt:variant>
        <vt:i4>5</vt:i4>
      </vt:variant>
      <vt:variant>
        <vt:lpwstr/>
      </vt:variant>
      <vt:variant>
        <vt:lpwstr>_Toc223345119</vt:lpwstr>
      </vt:variant>
      <vt:variant>
        <vt:i4>1179700</vt:i4>
      </vt:variant>
      <vt:variant>
        <vt:i4>347</vt:i4>
      </vt:variant>
      <vt:variant>
        <vt:i4>0</vt:i4>
      </vt:variant>
      <vt:variant>
        <vt:i4>5</vt:i4>
      </vt:variant>
      <vt:variant>
        <vt:lpwstr/>
      </vt:variant>
      <vt:variant>
        <vt:lpwstr>_Toc223345118</vt:lpwstr>
      </vt:variant>
      <vt:variant>
        <vt:i4>1179700</vt:i4>
      </vt:variant>
      <vt:variant>
        <vt:i4>341</vt:i4>
      </vt:variant>
      <vt:variant>
        <vt:i4>0</vt:i4>
      </vt:variant>
      <vt:variant>
        <vt:i4>5</vt:i4>
      </vt:variant>
      <vt:variant>
        <vt:lpwstr/>
      </vt:variant>
      <vt:variant>
        <vt:lpwstr>_Toc223345117</vt:lpwstr>
      </vt:variant>
      <vt:variant>
        <vt:i4>1179700</vt:i4>
      </vt:variant>
      <vt:variant>
        <vt:i4>335</vt:i4>
      </vt:variant>
      <vt:variant>
        <vt:i4>0</vt:i4>
      </vt:variant>
      <vt:variant>
        <vt:i4>5</vt:i4>
      </vt:variant>
      <vt:variant>
        <vt:lpwstr/>
      </vt:variant>
      <vt:variant>
        <vt:lpwstr>_Toc223345116</vt:lpwstr>
      </vt:variant>
      <vt:variant>
        <vt:i4>1179700</vt:i4>
      </vt:variant>
      <vt:variant>
        <vt:i4>329</vt:i4>
      </vt:variant>
      <vt:variant>
        <vt:i4>0</vt:i4>
      </vt:variant>
      <vt:variant>
        <vt:i4>5</vt:i4>
      </vt:variant>
      <vt:variant>
        <vt:lpwstr/>
      </vt:variant>
      <vt:variant>
        <vt:lpwstr>_Toc223345115</vt:lpwstr>
      </vt:variant>
      <vt:variant>
        <vt:i4>1179700</vt:i4>
      </vt:variant>
      <vt:variant>
        <vt:i4>323</vt:i4>
      </vt:variant>
      <vt:variant>
        <vt:i4>0</vt:i4>
      </vt:variant>
      <vt:variant>
        <vt:i4>5</vt:i4>
      </vt:variant>
      <vt:variant>
        <vt:lpwstr/>
      </vt:variant>
      <vt:variant>
        <vt:lpwstr>_Toc223345114</vt:lpwstr>
      </vt:variant>
      <vt:variant>
        <vt:i4>1179700</vt:i4>
      </vt:variant>
      <vt:variant>
        <vt:i4>317</vt:i4>
      </vt:variant>
      <vt:variant>
        <vt:i4>0</vt:i4>
      </vt:variant>
      <vt:variant>
        <vt:i4>5</vt:i4>
      </vt:variant>
      <vt:variant>
        <vt:lpwstr/>
      </vt:variant>
      <vt:variant>
        <vt:lpwstr>_Toc223345113</vt:lpwstr>
      </vt:variant>
      <vt:variant>
        <vt:i4>1179700</vt:i4>
      </vt:variant>
      <vt:variant>
        <vt:i4>311</vt:i4>
      </vt:variant>
      <vt:variant>
        <vt:i4>0</vt:i4>
      </vt:variant>
      <vt:variant>
        <vt:i4>5</vt:i4>
      </vt:variant>
      <vt:variant>
        <vt:lpwstr/>
      </vt:variant>
      <vt:variant>
        <vt:lpwstr>_Toc223345112</vt:lpwstr>
      </vt:variant>
      <vt:variant>
        <vt:i4>1179700</vt:i4>
      </vt:variant>
      <vt:variant>
        <vt:i4>305</vt:i4>
      </vt:variant>
      <vt:variant>
        <vt:i4>0</vt:i4>
      </vt:variant>
      <vt:variant>
        <vt:i4>5</vt:i4>
      </vt:variant>
      <vt:variant>
        <vt:lpwstr/>
      </vt:variant>
      <vt:variant>
        <vt:lpwstr>_Toc223345111</vt:lpwstr>
      </vt:variant>
      <vt:variant>
        <vt:i4>1179700</vt:i4>
      </vt:variant>
      <vt:variant>
        <vt:i4>299</vt:i4>
      </vt:variant>
      <vt:variant>
        <vt:i4>0</vt:i4>
      </vt:variant>
      <vt:variant>
        <vt:i4>5</vt:i4>
      </vt:variant>
      <vt:variant>
        <vt:lpwstr/>
      </vt:variant>
      <vt:variant>
        <vt:lpwstr>_Toc223345110</vt:lpwstr>
      </vt:variant>
      <vt:variant>
        <vt:i4>1245236</vt:i4>
      </vt:variant>
      <vt:variant>
        <vt:i4>293</vt:i4>
      </vt:variant>
      <vt:variant>
        <vt:i4>0</vt:i4>
      </vt:variant>
      <vt:variant>
        <vt:i4>5</vt:i4>
      </vt:variant>
      <vt:variant>
        <vt:lpwstr/>
      </vt:variant>
      <vt:variant>
        <vt:lpwstr>_Toc223345109</vt:lpwstr>
      </vt:variant>
      <vt:variant>
        <vt:i4>1245236</vt:i4>
      </vt:variant>
      <vt:variant>
        <vt:i4>287</vt:i4>
      </vt:variant>
      <vt:variant>
        <vt:i4>0</vt:i4>
      </vt:variant>
      <vt:variant>
        <vt:i4>5</vt:i4>
      </vt:variant>
      <vt:variant>
        <vt:lpwstr/>
      </vt:variant>
      <vt:variant>
        <vt:lpwstr>_Toc223345108</vt:lpwstr>
      </vt:variant>
      <vt:variant>
        <vt:i4>1245236</vt:i4>
      </vt:variant>
      <vt:variant>
        <vt:i4>281</vt:i4>
      </vt:variant>
      <vt:variant>
        <vt:i4>0</vt:i4>
      </vt:variant>
      <vt:variant>
        <vt:i4>5</vt:i4>
      </vt:variant>
      <vt:variant>
        <vt:lpwstr/>
      </vt:variant>
      <vt:variant>
        <vt:lpwstr>_Toc223345107</vt:lpwstr>
      </vt:variant>
      <vt:variant>
        <vt:i4>1245236</vt:i4>
      </vt:variant>
      <vt:variant>
        <vt:i4>275</vt:i4>
      </vt:variant>
      <vt:variant>
        <vt:i4>0</vt:i4>
      </vt:variant>
      <vt:variant>
        <vt:i4>5</vt:i4>
      </vt:variant>
      <vt:variant>
        <vt:lpwstr/>
      </vt:variant>
      <vt:variant>
        <vt:lpwstr>_Toc223345106</vt:lpwstr>
      </vt:variant>
      <vt:variant>
        <vt:i4>1245236</vt:i4>
      </vt:variant>
      <vt:variant>
        <vt:i4>269</vt:i4>
      </vt:variant>
      <vt:variant>
        <vt:i4>0</vt:i4>
      </vt:variant>
      <vt:variant>
        <vt:i4>5</vt:i4>
      </vt:variant>
      <vt:variant>
        <vt:lpwstr/>
      </vt:variant>
      <vt:variant>
        <vt:lpwstr>_Toc223345105</vt:lpwstr>
      </vt:variant>
      <vt:variant>
        <vt:i4>1245236</vt:i4>
      </vt:variant>
      <vt:variant>
        <vt:i4>263</vt:i4>
      </vt:variant>
      <vt:variant>
        <vt:i4>0</vt:i4>
      </vt:variant>
      <vt:variant>
        <vt:i4>5</vt:i4>
      </vt:variant>
      <vt:variant>
        <vt:lpwstr/>
      </vt:variant>
      <vt:variant>
        <vt:lpwstr>_Toc223345104</vt:lpwstr>
      </vt:variant>
      <vt:variant>
        <vt:i4>1245236</vt:i4>
      </vt:variant>
      <vt:variant>
        <vt:i4>257</vt:i4>
      </vt:variant>
      <vt:variant>
        <vt:i4>0</vt:i4>
      </vt:variant>
      <vt:variant>
        <vt:i4>5</vt:i4>
      </vt:variant>
      <vt:variant>
        <vt:lpwstr/>
      </vt:variant>
      <vt:variant>
        <vt:lpwstr>_Toc223345103</vt:lpwstr>
      </vt:variant>
      <vt:variant>
        <vt:i4>1245236</vt:i4>
      </vt:variant>
      <vt:variant>
        <vt:i4>251</vt:i4>
      </vt:variant>
      <vt:variant>
        <vt:i4>0</vt:i4>
      </vt:variant>
      <vt:variant>
        <vt:i4>5</vt:i4>
      </vt:variant>
      <vt:variant>
        <vt:lpwstr/>
      </vt:variant>
      <vt:variant>
        <vt:lpwstr>_Toc223345102</vt:lpwstr>
      </vt:variant>
      <vt:variant>
        <vt:i4>1245236</vt:i4>
      </vt:variant>
      <vt:variant>
        <vt:i4>245</vt:i4>
      </vt:variant>
      <vt:variant>
        <vt:i4>0</vt:i4>
      </vt:variant>
      <vt:variant>
        <vt:i4>5</vt:i4>
      </vt:variant>
      <vt:variant>
        <vt:lpwstr/>
      </vt:variant>
      <vt:variant>
        <vt:lpwstr>_Toc223345101</vt:lpwstr>
      </vt:variant>
      <vt:variant>
        <vt:i4>1245236</vt:i4>
      </vt:variant>
      <vt:variant>
        <vt:i4>239</vt:i4>
      </vt:variant>
      <vt:variant>
        <vt:i4>0</vt:i4>
      </vt:variant>
      <vt:variant>
        <vt:i4>5</vt:i4>
      </vt:variant>
      <vt:variant>
        <vt:lpwstr/>
      </vt:variant>
      <vt:variant>
        <vt:lpwstr>_Toc223345100</vt:lpwstr>
      </vt:variant>
      <vt:variant>
        <vt:i4>1703989</vt:i4>
      </vt:variant>
      <vt:variant>
        <vt:i4>233</vt:i4>
      </vt:variant>
      <vt:variant>
        <vt:i4>0</vt:i4>
      </vt:variant>
      <vt:variant>
        <vt:i4>5</vt:i4>
      </vt:variant>
      <vt:variant>
        <vt:lpwstr/>
      </vt:variant>
      <vt:variant>
        <vt:lpwstr>_Toc223345099</vt:lpwstr>
      </vt:variant>
      <vt:variant>
        <vt:i4>1703989</vt:i4>
      </vt:variant>
      <vt:variant>
        <vt:i4>227</vt:i4>
      </vt:variant>
      <vt:variant>
        <vt:i4>0</vt:i4>
      </vt:variant>
      <vt:variant>
        <vt:i4>5</vt:i4>
      </vt:variant>
      <vt:variant>
        <vt:lpwstr/>
      </vt:variant>
      <vt:variant>
        <vt:lpwstr>_Toc223345098</vt:lpwstr>
      </vt:variant>
      <vt:variant>
        <vt:i4>1703989</vt:i4>
      </vt:variant>
      <vt:variant>
        <vt:i4>221</vt:i4>
      </vt:variant>
      <vt:variant>
        <vt:i4>0</vt:i4>
      </vt:variant>
      <vt:variant>
        <vt:i4>5</vt:i4>
      </vt:variant>
      <vt:variant>
        <vt:lpwstr/>
      </vt:variant>
      <vt:variant>
        <vt:lpwstr>_Toc223345097</vt:lpwstr>
      </vt:variant>
      <vt:variant>
        <vt:i4>1703989</vt:i4>
      </vt:variant>
      <vt:variant>
        <vt:i4>215</vt:i4>
      </vt:variant>
      <vt:variant>
        <vt:i4>0</vt:i4>
      </vt:variant>
      <vt:variant>
        <vt:i4>5</vt:i4>
      </vt:variant>
      <vt:variant>
        <vt:lpwstr/>
      </vt:variant>
      <vt:variant>
        <vt:lpwstr>_Toc223345096</vt:lpwstr>
      </vt:variant>
      <vt:variant>
        <vt:i4>1703989</vt:i4>
      </vt:variant>
      <vt:variant>
        <vt:i4>209</vt:i4>
      </vt:variant>
      <vt:variant>
        <vt:i4>0</vt:i4>
      </vt:variant>
      <vt:variant>
        <vt:i4>5</vt:i4>
      </vt:variant>
      <vt:variant>
        <vt:lpwstr/>
      </vt:variant>
      <vt:variant>
        <vt:lpwstr>_Toc223345095</vt:lpwstr>
      </vt:variant>
      <vt:variant>
        <vt:i4>1703989</vt:i4>
      </vt:variant>
      <vt:variant>
        <vt:i4>203</vt:i4>
      </vt:variant>
      <vt:variant>
        <vt:i4>0</vt:i4>
      </vt:variant>
      <vt:variant>
        <vt:i4>5</vt:i4>
      </vt:variant>
      <vt:variant>
        <vt:lpwstr/>
      </vt:variant>
      <vt:variant>
        <vt:lpwstr>_Toc223345094</vt:lpwstr>
      </vt:variant>
      <vt:variant>
        <vt:i4>1703989</vt:i4>
      </vt:variant>
      <vt:variant>
        <vt:i4>197</vt:i4>
      </vt:variant>
      <vt:variant>
        <vt:i4>0</vt:i4>
      </vt:variant>
      <vt:variant>
        <vt:i4>5</vt:i4>
      </vt:variant>
      <vt:variant>
        <vt:lpwstr/>
      </vt:variant>
      <vt:variant>
        <vt:lpwstr>_Toc223345093</vt:lpwstr>
      </vt:variant>
      <vt:variant>
        <vt:i4>1703989</vt:i4>
      </vt:variant>
      <vt:variant>
        <vt:i4>191</vt:i4>
      </vt:variant>
      <vt:variant>
        <vt:i4>0</vt:i4>
      </vt:variant>
      <vt:variant>
        <vt:i4>5</vt:i4>
      </vt:variant>
      <vt:variant>
        <vt:lpwstr/>
      </vt:variant>
      <vt:variant>
        <vt:lpwstr>_Toc223345092</vt:lpwstr>
      </vt:variant>
      <vt:variant>
        <vt:i4>1703989</vt:i4>
      </vt:variant>
      <vt:variant>
        <vt:i4>185</vt:i4>
      </vt:variant>
      <vt:variant>
        <vt:i4>0</vt:i4>
      </vt:variant>
      <vt:variant>
        <vt:i4>5</vt:i4>
      </vt:variant>
      <vt:variant>
        <vt:lpwstr/>
      </vt:variant>
      <vt:variant>
        <vt:lpwstr>_Toc223345091</vt:lpwstr>
      </vt:variant>
      <vt:variant>
        <vt:i4>1703989</vt:i4>
      </vt:variant>
      <vt:variant>
        <vt:i4>179</vt:i4>
      </vt:variant>
      <vt:variant>
        <vt:i4>0</vt:i4>
      </vt:variant>
      <vt:variant>
        <vt:i4>5</vt:i4>
      </vt:variant>
      <vt:variant>
        <vt:lpwstr/>
      </vt:variant>
      <vt:variant>
        <vt:lpwstr>_Toc223345090</vt:lpwstr>
      </vt:variant>
      <vt:variant>
        <vt:i4>1769525</vt:i4>
      </vt:variant>
      <vt:variant>
        <vt:i4>173</vt:i4>
      </vt:variant>
      <vt:variant>
        <vt:i4>0</vt:i4>
      </vt:variant>
      <vt:variant>
        <vt:i4>5</vt:i4>
      </vt:variant>
      <vt:variant>
        <vt:lpwstr/>
      </vt:variant>
      <vt:variant>
        <vt:lpwstr>_Toc223345089</vt:lpwstr>
      </vt:variant>
      <vt:variant>
        <vt:i4>1769525</vt:i4>
      </vt:variant>
      <vt:variant>
        <vt:i4>167</vt:i4>
      </vt:variant>
      <vt:variant>
        <vt:i4>0</vt:i4>
      </vt:variant>
      <vt:variant>
        <vt:i4>5</vt:i4>
      </vt:variant>
      <vt:variant>
        <vt:lpwstr/>
      </vt:variant>
      <vt:variant>
        <vt:lpwstr>_Toc223345088</vt:lpwstr>
      </vt:variant>
      <vt:variant>
        <vt:i4>1769525</vt:i4>
      </vt:variant>
      <vt:variant>
        <vt:i4>161</vt:i4>
      </vt:variant>
      <vt:variant>
        <vt:i4>0</vt:i4>
      </vt:variant>
      <vt:variant>
        <vt:i4>5</vt:i4>
      </vt:variant>
      <vt:variant>
        <vt:lpwstr/>
      </vt:variant>
      <vt:variant>
        <vt:lpwstr>_Toc223345087</vt:lpwstr>
      </vt:variant>
      <vt:variant>
        <vt:i4>1769525</vt:i4>
      </vt:variant>
      <vt:variant>
        <vt:i4>155</vt:i4>
      </vt:variant>
      <vt:variant>
        <vt:i4>0</vt:i4>
      </vt:variant>
      <vt:variant>
        <vt:i4>5</vt:i4>
      </vt:variant>
      <vt:variant>
        <vt:lpwstr/>
      </vt:variant>
      <vt:variant>
        <vt:lpwstr>_Toc223345086</vt:lpwstr>
      </vt:variant>
      <vt:variant>
        <vt:i4>1769525</vt:i4>
      </vt:variant>
      <vt:variant>
        <vt:i4>149</vt:i4>
      </vt:variant>
      <vt:variant>
        <vt:i4>0</vt:i4>
      </vt:variant>
      <vt:variant>
        <vt:i4>5</vt:i4>
      </vt:variant>
      <vt:variant>
        <vt:lpwstr/>
      </vt:variant>
      <vt:variant>
        <vt:lpwstr>_Toc223345085</vt:lpwstr>
      </vt:variant>
      <vt:variant>
        <vt:i4>1769525</vt:i4>
      </vt:variant>
      <vt:variant>
        <vt:i4>143</vt:i4>
      </vt:variant>
      <vt:variant>
        <vt:i4>0</vt:i4>
      </vt:variant>
      <vt:variant>
        <vt:i4>5</vt:i4>
      </vt:variant>
      <vt:variant>
        <vt:lpwstr/>
      </vt:variant>
      <vt:variant>
        <vt:lpwstr>_Toc223345084</vt:lpwstr>
      </vt:variant>
      <vt:variant>
        <vt:i4>1769525</vt:i4>
      </vt:variant>
      <vt:variant>
        <vt:i4>137</vt:i4>
      </vt:variant>
      <vt:variant>
        <vt:i4>0</vt:i4>
      </vt:variant>
      <vt:variant>
        <vt:i4>5</vt:i4>
      </vt:variant>
      <vt:variant>
        <vt:lpwstr/>
      </vt:variant>
      <vt:variant>
        <vt:lpwstr>_Toc223345083</vt:lpwstr>
      </vt:variant>
      <vt:variant>
        <vt:i4>1769525</vt:i4>
      </vt:variant>
      <vt:variant>
        <vt:i4>131</vt:i4>
      </vt:variant>
      <vt:variant>
        <vt:i4>0</vt:i4>
      </vt:variant>
      <vt:variant>
        <vt:i4>5</vt:i4>
      </vt:variant>
      <vt:variant>
        <vt:lpwstr/>
      </vt:variant>
      <vt:variant>
        <vt:lpwstr>_Toc223345082</vt:lpwstr>
      </vt:variant>
      <vt:variant>
        <vt:i4>1769525</vt:i4>
      </vt:variant>
      <vt:variant>
        <vt:i4>125</vt:i4>
      </vt:variant>
      <vt:variant>
        <vt:i4>0</vt:i4>
      </vt:variant>
      <vt:variant>
        <vt:i4>5</vt:i4>
      </vt:variant>
      <vt:variant>
        <vt:lpwstr/>
      </vt:variant>
      <vt:variant>
        <vt:lpwstr>_Toc223345081</vt:lpwstr>
      </vt:variant>
      <vt:variant>
        <vt:i4>1769525</vt:i4>
      </vt:variant>
      <vt:variant>
        <vt:i4>119</vt:i4>
      </vt:variant>
      <vt:variant>
        <vt:i4>0</vt:i4>
      </vt:variant>
      <vt:variant>
        <vt:i4>5</vt:i4>
      </vt:variant>
      <vt:variant>
        <vt:lpwstr/>
      </vt:variant>
      <vt:variant>
        <vt:lpwstr>_Toc223345080</vt:lpwstr>
      </vt:variant>
      <vt:variant>
        <vt:i4>1310773</vt:i4>
      </vt:variant>
      <vt:variant>
        <vt:i4>113</vt:i4>
      </vt:variant>
      <vt:variant>
        <vt:i4>0</vt:i4>
      </vt:variant>
      <vt:variant>
        <vt:i4>5</vt:i4>
      </vt:variant>
      <vt:variant>
        <vt:lpwstr/>
      </vt:variant>
      <vt:variant>
        <vt:lpwstr>_Toc223345079</vt:lpwstr>
      </vt:variant>
      <vt:variant>
        <vt:i4>1310773</vt:i4>
      </vt:variant>
      <vt:variant>
        <vt:i4>107</vt:i4>
      </vt:variant>
      <vt:variant>
        <vt:i4>0</vt:i4>
      </vt:variant>
      <vt:variant>
        <vt:i4>5</vt:i4>
      </vt:variant>
      <vt:variant>
        <vt:lpwstr/>
      </vt:variant>
      <vt:variant>
        <vt:lpwstr>_Toc223345078</vt:lpwstr>
      </vt:variant>
      <vt:variant>
        <vt:i4>1310773</vt:i4>
      </vt:variant>
      <vt:variant>
        <vt:i4>101</vt:i4>
      </vt:variant>
      <vt:variant>
        <vt:i4>0</vt:i4>
      </vt:variant>
      <vt:variant>
        <vt:i4>5</vt:i4>
      </vt:variant>
      <vt:variant>
        <vt:lpwstr/>
      </vt:variant>
      <vt:variant>
        <vt:lpwstr>_Toc223345077</vt:lpwstr>
      </vt:variant>
      <vt:variant>
        <vt:i4>1310773</vt:i4>
      </vt:variant>
      <vt:variant>
        <vt:i4>95</vt:i4>
      </vt:variant>
      <vt:variant>
        <vt:i4>0</vt:i4>
      </vt:variant>
      <vt:variant>
        <vt:i4>5</vt:i4>
      </vt:variant>
      <vt:variant>
        <vt:lpwstr/>
      </vt:variant>
      <vt:variant>
        <vt:lpwstr>_Toc223345076</vt:lpwstr>
      </vt:variant>
      <vt:variant>
        <vt:i4>1310773</vt:i4>
      </vt:variant>
      <vt:variant>
        <vt:i4>89</vt:i4>
      </vt:variant>
      <vt:variant>
        <vt:i4>0</vt:i4>
      </vt:variant>
      <vt:variant>
        <vt:i4>5</vt:i4>
      </vt:variant>
      <vt:variant>
        <vt:lpwstr/>
      </vt:variant>
      <vt:variant>
        <vt:lpwstr>_Toc223345075</vt:lpwstr>
      </vt:variant>
      <vt:variant>
        <vt:i4>1310773</vt:i4>
      </vt:variant>
      <vt:variant>
        <vt:i4>83</vt:i4>
      </vt:variant>
      <vt:variant>
        <vt:i4>0</vt:i4>
      </vt:variant>
      <vt:variant>
        <vt:i4>5</vt:i4>
      </vt:variant>
      <vt:variant>
        <vt:lpwstr/>
      </vt:variant>
      <vt:variant>
        <vt:lpwstr>_Toc223345074</vt:lpwstr>
      </vt:variant>
      <vt:variant>
        <vt:i4>1310773</vt:i4>
      </vt:variant>
      <vt:variant>
        <vt:i4>77</vt:i4>
      </vt:variant>
      <vt:variant>
        <vt:i4>0</vt:i4>
      </vt:variant>
      <vt:variant>
        <vt:i4>5</vt:i4>
      </vt:variant>
      <vt:variant>
        <vt:lpwstr/>
      </vt:variant>
      <vt:variant>
        <vt:lpwstr>_Toc223345073</vt:lpwstr>
      </vt:variant>
      <vt:variant>
        <vt:i4>1310773</vt:i4>
      </vt:variant>
      <vt:variant>
        <vt:i4>71</vt:i4>
      </vt:variant>
      <vt:variant>
        <vt:i4>0</vt:i4>
      </vt:variant>
      <vt:variant>
        <vt:i4>5</vt:i4>
      </vt:variant>
      <vt:variant>
        <vt:lpwstr/>
      </vt:variant>
      <vt:variant>
        <vt:lpwstr>_Toc223345072</vt:lpwstr>
      </vt:variant>
      <vt:variant>
        <vt:i4>1310773</vt:i4>
      </vt:variant>
      <vt:variant>
        <vt:i4>65</vt:i4>
      </vt:variant>
      <vt:variant>
        <vt:i4>0</vt:i4>
      </vt:variant>
      <vt:variant>
        <vt:i4>5</vt:i4>
      </vt:variant>
      <vt:variant>
        <vt:lpwstr/>
      </vt:variant>
      <vt:variant>
        <vt:lpwstr>_Toc223345071</vt:lpwstr>
      </vt:variant>
      <vt:variant>
        <vt:i4>1310773</vt:i4>
      </vt:variant>
      <vt:variant>
        <vt:i4>59</vt:i4>
      </vt:variant>
      <vt:variant>
        <vt:i4>0</vt:i4>
      </vt:variant>
      <vt:variant>
        <vt:i4>5</vt:i4>
      </vt:variant>
      <vt:variant>
        <vt:lpwstr/>
      </vt:variant>
      <vt:variant>
        <vt:lpwstr>_Toc223345070</vt:lpwstr>
      </vt:variant>
      <vt:variant>
        <vt:i4>1376309</vt:i4>
      </vt:variant>
      <vt:variant>
        <vt:i4>53</vt:i4>
      </vt:variant>
      <vt:variant>
        <vt:i4>0</vt:i4>
      </vt:variant>
      <vt:variant>
        <vt:i4>5</vt:i4>
      </vt:variant>
      <vt:variant>
        <vt:lpwstr/>
      </vt:variant>
      <vt:variant>
        <vt:lpwstr>_Toc223345069</vt:lpwstr>
      </vt:variant>
      <vt:variant>
        <vt:i4>1376309</vt:i4>
      </vt:variant>
      <vt:variant>
        <vt:i4>47</vt:i4>
      </vt:variant>
      <vt:variant>
        <vt:i4>0</vt:i4>
      </vt:variant>
      <vt:variant>
        <vt:i4>5</vt:i4>
      </vt:variant>
      <vt:variant>
        <vt:lpwstr/>
      </vt:variant>
      <vt:variant>
        <vt:lpwstr>_Toc223345068</vt:lpwstr>
      </vt:variant>
      <vt:variant>
        <vt:i4>1376309</vt:i4>
      </vt:variant>
      <vt:variant>
        <vt:i4>41</vt:i4>
      </vt:variant>
      <vt:variant>
        <vt:i4>0</vt:i4>
      </vt:variant>
      <vt:variant>
        <vt:i4>5</vt:i4>
      </vt:variant>
      <vt:variant>
        <vt:lpwstr/>
      </vt:variant>
      <vt:variant>
        <vt:lpwstr>_Toc223345067</vt:lpwstr>
      </vt:variant>
      <vt:variant>
        <vt:i4>1376309</vt:i4>
      </vt:variant>
      <vt:variant>
        <vt:i4>35</vt:i4>
      </vt:variant>
      <vt:variant>
        <vt:i4>0</vt:i4>
      </vt:variant>
      <vt:variant>
        <vt:i4>5</vt:i4>
      </vt:variant>
      <vt:variant>
        <vt:lpwstr/>
      </vt:variant>
      <vt:variant>
        <vt:lpwstr>_Toc223345066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 Aanbestedingsleidraad (GGW) Diensten Leveringen</dc:title>
  <dc:subject/>
  <dc:creator>ERHA</dc:creator>
  <cp:keywords/>
  <dc:description/>
  <cp:lastModifiedBy>Grim, Laurens (RWS GPO)</cp:lastModifiedBy>
  <cp:revision>2</cp:revision>
  <cp:lastPrinted>2026-03-02T12:22:00Z</cp:lastPrinted>
  <dcterms:created xsi:type="dcterms:W3CDTF">2026-03-03T09:22:00Z</dcterms:created>
  <dcterms:modified xsi:type="dcterms:W3CDTF">2026-03-03T09:22:00Z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31213941</vt:lpwstr>
  </property>
  <property fmtid="{D5CDD505-2E9C-101B-9397-08002B2CF9AE}" pid="3" name="ZAAK_ONDERWERP">
    <vt:lpwstr>Financieel Economisch Advies</vt:lpwstr>
  </property>
  <property fmtid="{D5CDD505-2E9C-101B-9397-08002B2CF9AE}" pid="4" name="VERSIEDATUM">
    <vt:lpwstr>1</vt:lpwstr>
  </property>
  <property fmtid="{D5CDD505-2E9C-101B-9397-08002B2CF9AE}" pid="5" name="minofdir">
    <vt:lpwstr>3</vt:lpwstr>
  </property>
  <property fmtid="{D5CDD505-2E9C-101B-9397-08002B2CF9AE}" pid="6" name="LogoDenyAtLogo">
    <vt:lpwstr>2-</vt:lpwstr>
  </property>
  <property fmtid="{D5CDD505-2E9C-101B-9397-08002B2CF9AE}" pid="7" name="AFZ_NAAM2">
    <vt:lpwstr>GPO</vt:lpwstr>
  </property>
  <property fmtid="{D5CDD505-2E9C-101B-9397-08002B2CF9AE}" pid="8" name="AFZ_POSTBUS">
    <vt:lpwstr>Griffioenlaan 2</vt:lpwstr>
  </property>
  <property fmtid="{D5CDD505-2E9C-101B-9397-08002B2CF9AE}" pid="9" name="AFZ_POSTBUS_POSTCODE_PLAATS">
    <vt:lpwstr>2232 GE</vt:lpwstr>
  </property>
  <property fmtid="{D5CDD505-2E9C-101B-9397-08002B2CF9AE}" pid="10" name="Z_FUNCTIE_ORG">
    <vt:lpwstr>[&lt;FUNCTIE ORGANISATIE&gt;]</vt:lpwstr>
  </property>
  <property fmtid="{D5CDD505-2E9C-101B-9397-08002B2CF9AE}" pid="11" name="Z_OPDRACHTGEVER">
    <vt:lpwstr>[&lt;NAAM OPDRACHTGEVER&gt;]</vt:lpwstr>
  </property>
  <property fmtid="{D5CDD505-2E9C-101B-9397-08002B2CF9AE}" pid="12" name="Z_DAT_MARKTB">
    <vt:lpwstr>[&lt;DATUM_MARKTBENADERING&gt;]</vt:lpwstr>
  </property>
  <property fmtid="{D5CDD505-2E9C-101B-9397-08002B2CF9AE}" pid="13" name="GrammarlyDocumentId">
    <vt:lpwstr>a5d4eabd26b043cfd90a1ec0a7402dfd2d100de1f8f6fcda1a9421bbaf9d90e2</vt:lpwstr>
  </property>
  <property fmtid="{D5CDD505-2E9C-101B-9397-08002B2CF9AE}" pid="14" name="MSIP_Label_ecb69475-382c-4c7a-b21d-8ca64eeef1bd_Enabled">
    <vt:lpwstr>true</vt:lpwstr>
  </property>
  <property fmtid="{D5CDD505-2E9C-101B-9397-08002B2CF9AE}" pid="15" name="MSIP_Label_ecb69475-382c-4c7a-b21d-8ca64eeef1bd_SetDate">
    <vt:lpwstr>2024-08-06T13:00:28Z</vt:lpwstr>
  </property>
  <property fmtid="{D5CDD505-2E9C-101B-9397-08002B2CF9AE}" pid="16" name="MSIP_Label_ecb69475-382c-4c7a-b21d-8ca64eeef1bd_Method">
    <vt:lpwstr>Standard</vt:lpwstr>
  </property>
  <property fmtid="{D5CDD505-2E9C-101B-9397-08002B2CF9AE}" pid="17" name="MSIP_Label_ecb69475-382c-4c7a-b21d-8ca64eeef1bd_Name">
    <vt:lpwstr>Eviden For Internal Use - All Employees</vt:lpwstr>
  </property>
  <property fmtid="{D5CDD505-2E9C-101B-9397-08002B2CF9AE}" pid="18" name="MSIP_Label_ecb69475-382c-4c7a-b21d-8ca64eeef1bd_SiteId">
    <vt:lpwstr>7d1c7785-2d8a-437d-b842-1ed5d8fbe00a</vt:lpwstr>
  </property>
  <property fmtid="{D5CDD505-2E9C-101B-9397-08002B2CF9AE}" pid="19" name="MSIP_Label_ecb69475-382c-4c7a-b21d-8ca64eeef1bd_ActionId">
    <vt:lpwstr>b8b27951-88a3-4656-81f8-ab5c2d1bfe06</vt:lpwstr>
  </property>
  <property fmtid="{D5CDD505-2E9C-101B-9397-08002B2CF9AE}" pid="20" name="MSIP_Label_ecb69475-382c-4c7a-b21d-8ca64eeef1bd_ContentBits">
    <vt:lpwstr>0</vt:lpwstr>
  </property>
  <property fmtid="{D5CDD505-2E9C-101B-9397-08002B2CF9AE}" pid="21" name="ContentTypeId">
    <vt:lpwstr>0x010100CC626439FEE5284EA4DC66C477152A92</vt:lpwstr>
  </property>
  <property fmtid="{D5CDD505-2E9C-101B-9397-08002B2CF9AE}" pid="22" name="_dlc_DocIdItemGuid">
    <vt:lpwstr>032a6165-6ce2-49e4-b655-ef915cbc7f6d</vt:lpwstr>
  </property>
  <property fmtid="{D5CDD505-2E9C-101B-9397-08002B2CF9AE}" pid="23" name="Filter 131 documenten">
    <vt:lpwstr>131</vt:lpwstr>
  </property>
  <property fmtid="{D5CDD505-2E9C-101B-9397-08002B2CF9AE}" pid="24" name="WerkLeveringDienst">
    <vt:lpwstr/>
  </property>
  <property fmtid="{D5CDD505-2E9C-101B-9397-08002B2CF9AE}" pid="25" name="Inkoopfase">
    <vt:lpwstr>32;#2 Voorbereiding|c7ea349c-0208-4d92-8b49-1d1591102d57</vt:lpwstr>
  </property>
  <property fmtid="{D5CDD505-2E9C-101B-9397-08002B2CF9AE}" pid="26" name="TaxKeyword">
    <vt:lpwstr/>
  </property>
  <property fmtid="{D5CDD505-2E9C-101B-9397-08002B2CF9AE}" pid="27" name="Uitgever">
    <vt:lpwstr>12;#GWW - ICG|092cada8-c2d6-49aa-b49b-c621d2427cdd</vt:lpwstr>
  </property>
  <property fmtid="{D5CDD505-2E9C-101B-9397-08002B2CF9AE}" pid="28" name="Documentsoort">
    <vt:lpwstr>75;#Kader|7d203b93-f4f7-4136-b1cd-0b3c594381f6</vt:lpwstr>
  </property>
  <property fmtid="{D5CDD505-2E9C-101B-9397-08002B2CF9AE}" pid="29" name="Rijksvoorwaarden">
    <vt:lpwstr/>
  </property>
  <property fmtid="{D5CDD505-2E9C-101B-9397-08002B2CF9AE}" pid="30" name="Documentstatus">
    <vt:lpwstr>34;#Actueel|1b0a918e-b665-4c61-886f-cf03a69355ab</vt:lpwstr>
  </property>
  <property fmtid="{D5CDD505-2E9C-101B-9397-08002B2CF9AE}" pid="31" name="Inkoopdomein">
    <vt:lpwstr>27;#GWW|2ce7e048-b90d-4fa6-a185-e358f57a5446</vt:lpwstr>
  </property>
  <property fmtid="{D5CDD505-2E9C-101B-9397-08002B2CF9AE}" pid="32" name="Redactiestatus">
    <vt:lpwstr/>
  </property>
  <property fmtid="{D5CDD505-2E9C-101B-9397-08002B2CF9AE}" pid="33" name="Projecttype">
    <vt:lpwstr/>
  </property>
  <property fmtid="{D5CDD505-2E9C-101B-9397-08002B2CF9AE}" pid="34" name="Contracttype">
    <vt:lpwstr>86;#Dienstverleningsovereenkomst|52f4cf24-e3fc-4272-8c8b-d9902c70d47b</vt:lpwstr>
  </property>
  <property fmtid="{D5CDD505-2E9C-101B-9397-08002B2CF9AE}" pid="35" name="Inkoopvoorwaarden">
    <vt:lpwstr/>
  </property>
  <property fmtid="{D5CDD505-2E9C-101B-9397-08002B2CF9AE}" pid="36" name="Doelgroep">
    <vt:lpwstr/>
  </property>
  <property fmtid="{D5CDD505-2E9C-101B-9397-08002B2CF9AE}" pid="37" name="Inkoopprocedure">
    <vt:lpwstr/>
  </property>
  <property fmtid="{D5CDD505-2E9C-101B-9397-08002B2CF9AE}" pid="38" name="Indeling1">
    <vt:lpwstr/>
  </property>
  <property fmtid="{D5CDD505-2E9C-101B-9397-08002B2CF9AE}" pid="39" name="ToonInWeergave">
    <vt:lpwstr>387;#GWW:131|7bc23d1c-2f36-4b0c-9ffd-385fcdddde66;#352;# Dienstverlening|3b78cd5f-b540-4fe0-a6f3-6fadf3e19354</vt:lpwstr>
  </property>
  <property fmtid="{D5CDD505-2E9C-101B-9397-08002B2CF9AE}" pid="40" name="MediaServiceImageTags">
    <vt:lpwstr/>
  </property>
</Properties>
</file>