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38DCC" w14:textId="77777777" w:rsidR="00600122" w:rsidRPr="00F724B3" w:rsidRDefault="00600122" w:rsidP="00600122">
      <w:pPr>
        <w:jc w:val="both"/>
        <w:rPr>
          <w:rFonts w:eastAsia="Times New Roman"/>
          <w:szCs w:val="18"/>
          <w:lang w:eastAsia="en-US" w:bidi="ar-SA"/>
        </w:rPr>
      </w:pPr>
      <w:bookmarkStart w:id="0" w:name="_Hlk49432421"/>
      <w:r w:rsidRPr="00F724B3">
        <w:rPr>
          <w:rFonts w:eastAsia="SimSun"/>
          <w:noProof/>
          <w:szCs w:val="18"/>
          <w:lang w:eastAsia="en-US" w:bidi="ar-SA"/>
        </w:rPr>
        <mc:AlternateContent>
          <mc:Choice Requires="wps">
            <w:drawing>
              <wp:anchor distT="0" distB="0" distL="114300" distR="114300" simplePos="0" relativeHeight="251659264" behindDoc="0" locked="0" layoutInCell="1" allowOverlap="1" wp14:anchorId="188D13D7" wp14:editId="0929F8DF">
                <wp:simplePos x="0" y="0"/>
                <wp:positionH relativeFrom="margin">
                  <wp:align>left</wp:align>
                </wp:positionH>
                <wp:positionV relativeFrom="page">
                  <wp:posOffset>1184744</wp:posOffset>
                </wp:positionV>
                <wp:extent cx="5760000" cy="1963973"/>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000" cy="1963973"/>
                        </a:xfrm>
                        <a:prstGeom prst="rect">
                          <a:avLst/>
                        </a:prstGeom>
                        <a:solidFill>
                          <a:sysClr val="window" lastClr="FFFFFF"/>
                        </a:solidFill>
                        <a:ln w="6350">
                          <a:noFill/>
                        </a:ln>
                      </wps:spPr>
                      <wps:txbx>
                        <w:txbxContent>
                          <w:p w14:paraId="5F468F68" w14:textId="77777777" w:rsidR="00116319" w:rsidRPr="00C938AF" w:rsidRDefault="00116319" w:rsidP="00116319">
                            <w:pPr>
                              <w:rPr>
                                <w:rFonts w:eastAsia="SimSun"/>
                                <w:b/>
                                <w:sz w:val="24"/>
                                <w:szCs w:val="24"/>
                                <w:lang w:eastAsia="en-US"/>
                              </w:rPr>
                            </w:pPr>
                            <w:bookmarkStart w:id="1" w:name="_Hlk80609202"/>
                            <w:bookmarkStart w:id="2" w:name="_Hlk477361080"/>
                            <w:bookmarkStart w:id="3" w:name="_Hlk49432457"/>
                            <w:r w:rsidRPr="00C938AF">
                              <w:rPr>
                                <w:rFonts w:eastAsia="SimSun"/>
                                <w:b/>
                                <w:sz w:val="24"/>
                                <w:szCs w:val="24"/>
                                <w:lang w:eastAsia="en-US"/>
                              </w:rPr>
                              <w:t>Gemeente Berkelland</w:t>
                            </w:r>
                          </w:p>
                          <w:p w14:paraId="30F879A0" w14:textId="77777777" w:rsidR="00116319" w:rsidRPr="00C938AF" w:rsidRDefault="00116319" w:rsidP="00116319">
                            <w:pPr>
                              <w:rPr>
                                <w:rFonts w:eastAsia="SimSun"/>
                                <w:b/>
                                <w:sz w:val="24"/>
                                <w:szCs w:val="24"/>
                                <w:lang w:eastAsia="en-US"/>
                              </w:rPr>
                            </w:pPr>
                          </w:p>
                          <w:p w14:paraId="475EB7BB" w14:textId="08145E76" w:rsidR="00116319" w:rsidRPr="00C938AF" w:rsidRDefault="00116319" w:rsidP="00116319">
                            <w:pPr>
                              <w:rPr>
                                <w:rFonts w:eastAsia="SimSun"/>
                                <w:b/>
                                <w:sz w:val="24"/>
                                <w:szCs w:val="24"/>
                                <w:lang w:eastAsia="en-US"/>
                              </w:rPr>
                            </w:pPr>
                            <w:bookmarkStart w:id="4" w:name="_Hlk64450792"/>
                            <w:r w:rsidRPr="00C938AF">
                              <w:rPr>
                                <w:rFonts w:eastAsia="SimSun"/>
                                <w:b/>
                                <w:sz w:val="24"/>
                                <w:szCs w:val="24"/>
                                <w:lang w:eastAsia="en-US"/>
                              </w:rPr>
                              <w:t>Europese Niet</w:t>
                            </w:r>
                            <w:r w:rsidR="00D52AAC" w:rsidRPr="00C938AF">
                              <w:rPr>
                                <w:rFonts w:eastAsia="SimSun"/>
                                <w:b/>
                                <w:sz w:val="24"/>
                                <w:szCs w:val="24"/>
                                <w:lang w:eastAsia="en-US"/>
                              </w:rPr>
                              <w:t>-o</w:t>
                            </w:r>
                            <w:r w:rsidRPr="00C938AF">
                              <w:rPr>
                                <w:rFonts w:eastAsia="SimSun"/>
                                <w:b/>
                                <w:sz w:val="24"/>
                                <w:szCs w:val="24"/>
                                <w:lang w:eastAsia="en-US"/>
                              </w:rPr>
                              <w:t>penbare aanbestedingsprocedure t.b.v. selectie</w:t>
                            </w:r>
                          </w:p>
                          <w:p w14:paraId="17BB5B26" w14:textId="77777777" w:rsidR="00116319" w:rsidRPr="00C938AF" w:rsidRDefault="00116319" w:rsidP="00116319">
                            <w:pPr>
                              <w:rPr>
                                <w:rFonts w:eastAsia="SimSun"/>
                                <w:b/>
                                <w:sz w:val="24"/>
                                <w:szCs w:val="24"/>
                                <w:lang w:eastAsia="en-US"/>
                              </w:rPr>
                            </w:pPr>
                          </w:p>
                          <w:bookmarkEnd w:id="1"/>
                          <w:bookmarkEnd w:id="4"/>
                          <w:p w14:paraId="09A48EF5" w14:textId="77777777" w:rsidR="00116319" w:rsidRPr="00C938AF" w:rsidRDefault="00116319" w:rsidP="00116319">
                            <w:pPr>
                              <w:rPr>
                                <w:rFonts w:eastAsia="SimSun"/>
                                <w:b/>
                                <w:sz w:val="24"/>
                                <w:szCs w:val="24"/>
                                <w:lang w:eastAsia="en-US"/>
                              </w:rPr>
                            </w:pPr>
                            <w:r w:rsidRPr="00C938AF">
                              <w:rPr>
                                <w:rFonts w:eastAsia="SimSun"/>
                                <w:b/>
                                <w:sz w:val="24"/>
                                <w:szCs w:val="24"/>
                                <w:lang w:eastAsia="en-US"/>
                              </w:rPr>
                              <w:t>Bouwteampartner Nieuwbouw Sporthal te Ruurlo</w:t>
                            </w:r>
                          </w:p>
                          <w:p w14:paraId="272FE9F8" w14:textId="77777777" w:rsidR="00FD039D" w:rsidRPr="00C938AF" w:rsidRDefault="00FD039D" w:rsidP="00FD039D">
                            <w:pPr>
                              <w:rPr>
                                <w:rFonts w:eastAsia="SimSun"/>
                                <w:b/>
                                <w:sz w:val="24"/>
                                <w:szCs w:val="24"/>
                                <w:lang w:eastAsia="en-US"/>
                              </w:rPr>
                            </w:pPr>
                          </w:p>
                          <w:p w14:paraId="4D59A63D" w14:textId="27A36042" w:rsidR="00600122" w:rsidRPr="00F724B3" w:rsidRDefault="00FD039D" w:rsidP="00116319">
                            <w:pPr>
                              <w:spacing w:line="480" w:lineRule="auto"/>
                              <w:rPr>
                                <w:b/>
                                <w:sz w:val="24"/>
                                <w:szCs w:val="24"/>
                              </w:rPr>
                            </w:pPr>
                            <w:r w:rsidRPr="00C938AF">
                              <w:rPr>
                                <w:rFonts w:eastAsia="SimSun"/>
                                <w:b/>
                                <w:sz w:val="24"/>
                                <w:szCs w:val="24"/>
                                <w:lang w:eastAsia="en-US"/>
                              </w:rPr>
                              <w:t>Selectieleidraad</w:t>
                            </w:r>
                            <w:r w:rsidR="001D1BDF" w:rsidRPr="00C938AF">
                              <w:rPr>
                                <w:rFonts w:eastAsia="SimSun"/>
                                <w:b/>
                                <w:sz w:val="24"/>
                                <w:szCs w:val="24"/>
                                <w:lang w:eastAsia="en-US"/>
                              </w:rPr>
                              <w:t xml:space="preserve"> </w:t>
                            </w:r>
                            <w:r w:rsidR="00851FDC" w:rsidRPr="00C938AF">
                              <w:rPr>
                                <w:b/>
                                <w:sz w:val="24"/>
                                <w:szCs w:val="24"/>
                              </w:rPr>
                              <w:t xml:space="preserve">– </w:t>
                            </w:r>
                            <w:r w:rsidR="008450A7" w:rsidRPr="00C938AF">
                              <w:rPr>
                                <w:b/>
                                <w:sz w:val="24"/>
                                <w:szCs w:val="24"/>
                              </w:rPr>
                              <w:t>BIJLAGE A</w:t>
                            </w:r>
                            <w:bookmarkEnd w:id="2"/>
                            <w:bookmarkEnd w:id="3"/>
                            <w:r w:rsidR="008E5FEF" w:rsidRPr="00C938AF">
                              <w:rPr>
                                <w:b/>
                                <w:sz w:val="24"/>
                                <w:szCs w:val="24"/>
                              </w:rPr>
                              <w:t xml:space="preserve"> Formulier A</w:t>
                            </w:r>
                            <w:r w:rsidR="00F24568" w:rsidRPr="00C938AF">
                              <w:rPr>
                                <w:b/>
                                <w:sz w:val="24"/>
                                <w:szCs w:val="24"/>
                              </w:rPr>
                              <w:t>5</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D13D7" id="_x0000_t202" coordsize="21600,21600" o:spt="202" path="m,l,21600r21600,l21600,xe">
                <v:stroke joinstyle="miter"/>
                <v:path gradientshapeok="t" o:connecttype="rect"/>
              </v:shapetype>
              <v:shape id="Tekstvak 1" o:spid="_x0000_s1026" type="#_x0000_t202" style="position:absolute;left:0;text-align:left;margin-left:0;margin-top:93.3pt;width:453.55pt;height:15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" fillcolor="window" stroked="f" strokeweight=".5pt">
                <v:textbox>
                  <w:txbxContent>
                    <w:p w14:paraId="5F468F68" w14:textId="77777777" w:rsidR="00116319" w:rsidRPr="00C938AF" w:rsidRDefault="00116319" w:rsidP="00116319">
                      <w:pPr>
                        <w:rPr>
                          <w:rFonts w:eastAsia="SimSun"/>
                          <w:b/>
                          <w:sz w:val="24"/>
                          <w:szCs w:val="24"/>
                          <w:lang w:eastAsia="en-US"/>
                        </w:rPr>
                      </w:pPr>
                      <w:bookmarkStart w:id="5" w:name="_Hlk80609202"/>
                      <w:bookmarkStart w:id="6" w:name="_Hlk477361080"/>
                      <w:bookmarkStart w:id="7" w:name="_Hlk49432457"/>
                      <w:r w:rsidRPr="00C938AF">
                        <w:rPr>
                          <w:rFonts w:eastAsia="SimSun"/>
                          <w:b/>
                          <w:sz w:val="24"/>
                          <w:szCs w:val="24"/>
                          <w:lang w:eastAsia="en-US"/>
                        </w:rPr>
                        <w:t>Gemeente Berkelland</w:t>
                      </w:r>
                    </w:p>
                    <w:p w14:paraId="30F879A0" w14:textId="77777777" w:rsidR="00116319" w:rsidRPr="00C938AF" w:rsidRDefault="00116319" w:rsidP="00116319">
                      <w:pPr>
                        <w:rPr>
                          <w:rFonts w:eastAsia="SimSun"/>
                          <w:b/>
                          <w:sz w:val="24"/>
                          <w:szCs w:val="24"/>
                          <w:lang w:eastAsia="en-US"/>
                        </w:rPr>
                      </w:pPr>
                    </w:p>
                    <w:p w14:paraId="475EB7BB" w14:textId="08145E76" w:rsidR="00116319" w:rsidRPr="00C938AF" w:rsidRDefault="00116319" w:rsidP="00116319">
                      <w:pPr>
                        <w:rPr>
                          <w:rFonts w:eastAsia="SimSun"/>
                          <w:b/>
                          <w:sz w:val="24"/>
                          <w:szCs w:val="24"/>
                          <w:lang w:eastAsia="en-US"/>
                        </w:rPr>
                      </w:pPr>
                      <w:bookmarkStart w:id="8" w:name="_Hlk64450792"/>
                      <w:r w:rsidRPr="00C938AF">
                        <w:rPr>
                          <w:rFonts w:eastAsia="SimSun"/>
                          <w:b/>
                          <w:sz w:val="24"/>
                          <w:szCs w:val="24"/>
                          <w:lang w:eastAsia="en-US"/>
                        </w:rPr>
                        <w:t>Europese Niet</w:t>
                      </w:r>
                      <w:r w:rsidR="00D52AAC" w:rsidRPr="00C938AF">
                        <w:rPr>
                          <w:rFonts w:eastAsia="SimSun"/>
                          <w:b/>
                          <w:sz w:val="24"/>
                          <w:szCs w:val="24"/>
                          <w:lang w:eastAsia="en-US"/>
                        </w:rPr>
                        <w:t>-o</w:t>
                      </w:r>
                      <w:r w:rsidRPr="00C938AF">
                        <w:rPr>
                          <w:rFonts w:eastAsia="SimSun"/>
                          <w:b/>
                          <w:sz w:val="24"/>
                          <w:szCs w:val="24"/>
                          <w:lang w:eastAsia="en-US"/>
                        </w:rPr>
                        <w:t>penbare aanbestedingsprocedure t.b.v. selectie</w:t>
                      </w:r>
                    </w:p>
                    <w:p w14:paraId="17BB5B26" w14:textId="77777777" w:rsidR="00116319" w:rsidRPr="00C938AF" w:rsidRDefault="00116319" w:rsidP="00116319">
                      <w:pPr>
                        <w:rPr>
                          <w:rFonts w:eastAsia="SimSun"/>
                          <w:b/>
                          <w:sz w:val="24"/>
                          <w:szCs w:val="24"/>
                          <w:lang w:eastAsia="en-US"/>
                        </w:rPr>
                      </w:pPr>
                    </w:p>
                    <w:bookmarkEnd w:id="5"/>
                    <w:bookmarkEnd w:id="8"/>
                    <w:p w14:paraId="09A48EF5" w14:textId="77777777" w:rsidR="00116319" w:rsidRPr="00C938AF" w:rsidRDefault="00116319" w:rsidP="00116319">
                      <w:pPr>
                        <w:rPr>
                          <w:rFonts w:eastAsia="SimSun"/>
                          <w:b/>
                          <w:sz w:val="24"/>
                          <w:szCs w:val="24"/>
                          <w:lang w:eastAsia="en-US"/>
                        </w:rPr>
                      </w:pPr>
                      <w:r w:rsidRPr="00C938AF">
                        <w:rPr>
                          <w:rFonts w:eastAsia="SimSun"/>
                          <w:b/>
                          <w:sz w:val="24"/>
                          <w:szCs w:val="24"/>
                          <w:lang w:eastAsia="en-US"/>
                        </w:rPr>
                        <w:t>Bouwteampartner Nieuwbouw Sporthal te Ruurlo</w:t>
                      </w:r>
                    </w:p>
                    <w:p w14:paraId="272FE9F8" w14:textId="77777777" w:rsidR="00FD039D" w:rsidRPr="00C938AF" w:rsidRDefault="00FD039D" w:rsidP="00FD039D">
                      <w:pPr>
                        <w:rPr>
                          <w:rFonts w:eastAsia="SimSun"/>
                          <w:b/>
                          <w:sz w:val="24"/>
                          <w:szCs w:val="24"/>
                          <w:lang w:eastAsia="en-US"/>
                        </w:rPr>
                      </w:pPr>
                    </w:p>
                    <w:p w14:paraId="4D59A63D" w14:textId="27A36042" w:rsidR="00600122" w:rsidRPr="00F724B3" w:rsidRDefault="00FD039D" w:rsidP="00116319">
                      <w:pPr>
                        <w:spacing w:line="480" w:lineRule="auto"/>
                        <w:rPr>
                          <w:b/>
                          <w:sz w:val="24"/>
                          <w:szCs w:val="24"/>
                        </w:rPr>
                      </w:pPr>
                      <w:r w:rsidRPr="00C938AF">
                        <w:rPr>
                          <w:rFonts w:eastAsia="SimSun"/>
                          <w:b/>
                          <w:sz w:val="24"/>
                          <w:szCs w:val="24"/>
                          <w:lang w:eastAsia="en-US"/>
                        </w:rPr>
                        <w:t>Selectieleidraad</w:t>
                      </w:r>
                      <w:r w:rsidR="001D1BDF" w:rsidRPr="00C938AF">
                        <w:rPr>
                          <w:rFonts w:eastAsia="SimSun"/>
                          <w:b/>
                          <w:sz w:val="24"/>
                          <w:szCs w:val="24"/>
                          <w:lang w:eastAsia="en-US"/>
                        </w:rPr>
                        <w:t xml:space="preserve"> </w:t>
                      </w:r>
                      <w:r w:rsidR="00851FDC" w:rsidRPr="00C938AF">
                        <w:rPr>
                          <w:b/>
                          <w:sz w:val="24"/>
                          <w:szCs w:val="24"/>
                        </w:rPr>
                        <w:t xml:space="preserve">– </w:t>
                      </w:r>
                      <w:r w:rsidR="008450A7" w:rsidRPr="00C938AF">
                        <w:rPr>
                          <w:b/>
                          <w:sz w:val="24"/>
                          <w:szCs w:val="24"/>
                        </w:rPr>
                        <w:t>BIJLAGE A</w:t>
                      </w:r>
                      <w:bookmarkEnd w:id="6"/>
                      <w:bookmarkEnd w:id="7"/>
                      <w:r w:rsidR="008E5FEF" w:rsidRPr="00C938AF">
                        <w:rPr>
                          <w:b/>
                          <w:sz w:val="24"/>
                          <w:szCs w:val="24"/>
                        </w:rPr>
                        <w:t xml:space="preserve"> Formulier A</w:t>
                      </w:r>
                      <w:r w:rsidR="00F24568" w:rsidRPr="00C938AF">
                        <w:rPr>
                          <w:b/>
                          <w:sz w:val="24"/>
                          <w:szCs w:val="24"/>
                        </w:rPr>
                        <w:t>5</w:t>
                      </w:r>
                    </w:p>
                    <w:p w14:paraId="034B5239" w14:textId="77777777" w:rsidR="00600122" w:rsidRPr="00F724B3" w:rsidRDefault="00600122" w:rsidP="00600122"/>
                    <w:p w14:paraId="7B9E02EF" w14:textId="77777777" w:rsidR="00600122" w:rsidRPr="00F724B3" w:rsidRDefault="00600122" w:rsidP="00600122"/>
                    <w:p w14:paraId="6F0EB9A0" w14:textId="77777777" w:rsidR="00DF2C7C" w:rsidRPr="00F724B3" w:rsidRDefault="00DF2C7C"/>
                  </w:txbxContent>
                </v:textbox>
                <w10:wrap anchorx="margin" anchory="page"/>
              </v:shape>
            </w:pict>
          </mc:Fallback>
        </mc:AlternateContent>
      </w:r>
    </w:p>
    <w:p w14:paraId="6FC3CF81" w14:textId="77777777" w:rsidR="00600122" w:rsidRPr="00F724B3" w:rsidRDefault="00600122" w:rsidP="00600122">
      <w:pPr>
        <w:jc w:val="both"/>
        <w:rPr>
          <w:rFonts w:eastAsia="Times New Roman"/>
          <w:b/>
          <w:szCs w:val="18"/>
          <w:lang w:eastAsia="en-US" w:bidi="ar-SA"/>
        </w:rPr>
      </w:pPr>
    </w:p>
    <w:p w14:paraId="45FC8691" w14:textId="77777777" w:rsidR="00600122" w:rsidRPr="00F724B3" w:rsidRDefault="00600122" w:rsidP="00600122">
      <w:pPr>
        <w:jc w:val="both"/>
        <w:rPr>
          <w:rFonts w:eastAsia="Times New Roman"/>
          <w:b/>
          <w:szCs w:val="18"/>
          <w:lang w:eastAsia="en-US" w:bidi="ar-SA"/>
        </w:rPr>
      </w:pPr>
    </w:p>
    <w:p w14:paraId="03C34883" w14:textId="77777777" w:rsidR="00600122" w:rsidRPr="00F724B3" w:rsidRDefault="00600122" w:rsidP="00600122">
      <w:pPr>
        <w:jc w:val="both"/>
        <w:rPr>
          <w:rFonts w:eastAsia="Times New Roman"/>
          <w:b/>
          <w:szCs w:val="18"/>
          <w:lang w:eastAsia="en-US" w:bidi="ar-SA"/>
        </w:rPr>
      </w:pPr>
    </w:p>
    <w:p w14:paraId="75C18947" w14:textId="77777777" w:rsidR="00600122" w:rsidRPr="00F724B3" w:rsidRDefault="00600122" w:rsidP="00600122">
      <w:pPr>
        <w:jc w:val="both"/>
        <w:rPr>
          <w:rFonts w:eastAsia="Times New Roman"/>
          <w:b/>
          <w:szCs w:val="18"/>
          <w:lang w:eastAsia="en-US" w:bidi="ar-SA"/>
        </w:rPr>
      </w:pPr>
    </w:p>
    <w:p w14:paraId="1CBC51C5" w14:textId="77777777" w:rsidR="00600122" w:rsidRPr="00F724B3" w:rsidRDefault="00600122" w:rsidP="00600122">
      <w:pPr>
        <w:jc w:val="both"/>
        <w:rPr>
          <w:rFonts w:eastAsia="Times New Roman"/>
          <w:b/>
          <w:szCs w:val="18"/>
          <w:lang w:eastAsia="en-US" w:bidi="ar-SA"/>
        </w:rPr>
      </w:pPr>
    </w:p>
    <w:p w14:paraId="7F99B879" w14:textId="77777777" w:rsidR="00600122" w:rsidRPr="00F724B3" w:rsidRDefault="00600122" w:rsidP="00600122">
      <w:pPr>
        <w:jc w:val="center"/>
        <w:rPr>
          <w:rFonts w:eastAsia="Times New Roman"/>
          <w:b/>
          <w:szCs w:val="18"/>
          <w:lang w:eastAsia="en-US" w:bidi="ar-SA"/>
        </w:rPr>
      </w:pPr>
    </w:p>
    <w:p w14:paraId="4746E5DB" w14:textId="77777777" w:rsidR="00600122" w:rsidRPr="00F724B3" w:rsidRDefault="00600122" w:rsidP="00600122">
      <w:pPr>
        <w:jc w:val="both"/>
        <w:rPr>
          <w:rFonts w:eastAsia="Times New Roman"/>
          <w:b/>
          <w:szCs w:val="18"/>
          <w:lang w:eastAsia="en-US" w:bidi="ar-SA"/>
        </w:rPr>
      </w:pPr>
    </w:p>
    <w:p w14:paraId="05ECCB9E" w14:textId="77777777" w:rsidR="00600122" w:rsidRPr="00F724B3" w:rsidRDefault="00600122" w:rsidP="00600122">
      <w:pPr>
        <w:jc w:val="center"/>
        <w:rPr>
          <w:rFonts w:eastAsia="Times New Roman"/>
          <w:b/>
          <w:szCs w:val="18"/>
          <w:lang w:eastAsia="en-US" w:bidi="ar-SA"/>
        </w:rPr>
      </w:pPr>
    </w:p>
    <w:p w14:paraId="684C23B2" w14:textId="77777777" w:rsidR="00600122" w:rsidRPr="00F724B3" w:rsidRDefault="00600122" w:rsidP="00600122">
      <w:pPr>
        <w:jc w:val="center"/>
        <w:rPr>
          <w:rFonts w:eastAsia="Times New Roman"/>
          <w:b/>
          <w:szCs w:val="18"/>
          <w:lang w:eastAsia="en-US" w:bidi="ar-SA"/>
        </w:rPr>
      </w:pPr>
    </w:p>
    <w:p w14:paraId="4C023F73" w14:textId="77777777" w:rsidR="00600122" w:rsidRPr="00F724B3" w:rsidRDefault="00600122" w:rsidP="00600122">
      <w:pPr>
        <w:jc w:val="center"/>
        <w:rPr>
          <w:rFonts w:eastAsia="Times New Roman"/>
          <w:b/>
          <w:szCs w:val="18"/>
          <w:lang w:eastAsia="en-US" w:bidi="ar-SA"/>
        </w:rPr>
      </w:pPr>
    </w:p>
    <w:p w14:paraId="0D490C2D" w14:textId="77777777" w:rsidR="00600122" w:rsidRPr="00F724B3" w:rsidRDefault="00600122" w:rsidP="00600122">
      <w:pPr>
        <w:jc w:val="center"/>
        <w:rPr>
          <w:rFonts w:eastAsia="Times New Roman"/>
          <w:b/>
          <w:szCs w:val="18"/>
          <w:lang w:eastAsia="en-US" w:bidi="ar-SA"/>
        </w:rPr>
      </w:pPr>
    </w:p>
    <w:p w14:paraId="4664D551" w14:textId="77777777" w:rsidR="00600122" w:rsidRPr="00F724B3" w:rsidRDefault="00600122" w:rsidP="00600122">
      <w:pPr>
        <w:jc w:val="center"/>
        <w:rPr>
          <w:rFonts w:eastAsia="Times New Roman"/>
          <w:b/>
          <w:szCs w:val="18"/>
          <w:lang w:eastAsia="en-US" w:bidi="ar-SA"/>
        </w:rPr>
      </w:pPr>
    </w:p>
    <w:p w14:paraId="25585C65" w14:textId="77777777" w:rsidR="00600122" w:rsidRPr="00F724B3" w:rsidRDefault="00600122" w:rsidP="00600122">
      <w:pPr>
        <w:jc w:val="center"/>
        <w:rPr>
          <w:rFonts w:eastAsia="Times New Roman"/>
          <w:b/>
          <w:szCs w:val="18"/>
          <w:lang w:eastAsia="en-US" w:bidi="ar-SA"/>
        </w:rPr>
      </w:pPr>
    </w:p>
    <w:p w14:paraId="49DD4B9C" w14:textId="77777777" w:rsidR="00600122" w:rsidRPr="00F724B3" w:rsidRDefault="00600122" w:rsidP="00600122">
      <w:pPr>
        <w:jc w:val="both"/>
        <w:rPr>
          <w:rFonts w:eastAsia="Times New Roman"/>
          <w:b/>
          <w:szCs w:val="18"/>
          <w:lang w:eastAsia="en-US" w:bidi="ar-SA"/>
        </w:rPr>
      </w:pPr>
    </w:p>
    <w:p w14:paraId="49AA6CF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2A245DDC"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503197F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9A0A14D"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258B906"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60BF01E8"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AB8FC3F"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5B1C3FE"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4FB8CF93" w14:textId="31E4F248" w:rsidR="00600122" w:rsidRPr="00F724B3" w:rsidRDefault="00600122" w:rsidP="00600122">
      <w:pPr>
        <w:tabs>
          <w:tab w:val="left" w:pos="1418"/>
          <w:tab w:val="left" w:pos="1701"/>
        </w:tabs>
        <w:jc w:val="both"/>
        <w:rPr>
          <w:rFonts w:eastAsia="Times New Roman" w:cs="Arial"/>
          <w:b/>
          <w:szCs w:val="18"/>
          <w:lang w:eastAsia="en-US" w:bidi="ar-SA"/>
        </w:rPr>
      </w:pPr>
    </w:p>
    <w:p w14:paraId="00000E40"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1D2F6A8B" w14:textId="77777777" w:rsidR="00600122" w:rsidRPr="00F724B3" w:rsidRDefault="00600122" w:rsidP="00600122">
      <w:pPr>
        <w:tabs>
          <w:tab w:val="left" w:pos="1418"/>
          <w:tab w:val="left" w:pos="1701"/>
        </w:tabs>
        <w:jc w:val="both"/>
        <w:rPr>
          <w:rFonts w:eastAsia="Times New Roman" w:cs="Arial"/>
          <w:b/>
          <w:szCs w:val="18"/>
          <w:lang w:eastAsia="en-US" w:bidi="ar-SA"/>
        </w:rPr>
      </w:pPr>
    </w:p>
    <w:p w14:paraId="3F17204D" w14:textId="74E9042C" w:rsidR="00600122" w:rsidRPr="00F724B3" w:rsidRDefault="00116319" w:rsidP="00600122">
      <w:pPr>
        <w:tabs>
          <w:tab w:val="left" w:pos="1418"/>
          <w:tab w:val="left" w:pos="1701"/>
        </w:tabs>
        <w:jc w:val="both"/>
        <w:rPr>
          <w:rFonts w:eastAsia="Times New Roman" w:cs="Arial"/>
          <w:b/>
          <w:szCs w:val="18"/>
          <w:lang w:eastAsia="en-US" w:bidi="ar-SA"/>
        </w:rPr>
      </w:pPr>
      <w:r>
        <w:rPr>
          <w:rFonts w:eastAsia="Times New Roman" w:cs="Arial"/>
          <w:b/>
          <w:noProof/>
          <w:szCs w:val="18"/>
          <w:lang w:eastAsia="en-US" w:bidi="ar-SA"/>
        </w:rPr>
        <w:drawing>
          <wp:anchor distT="0" distB="0" distL="114300" distR="114300" simplePos="0" relativeHeight="251660288" behindDoc="1" locked="0" layoutInCell="1" allowOverlap="1" wp14:anchorId="20190FD9" wp14:editId="0BC7CF2C">
            <wp:simplePos x="0" y="0"/>
            <wp:positionH relativeFrom="column">
              <wp:align>center</wp:align>
            </wp:positionH>
            <wp:positionV relativeFrom="page">
              <wp:posOffset>4716780</wp:posOffset>
            </wp:positionV>
            <wp:extent cx="3888000" cy="1274400"/>
            <wp:effectExtent l="0" t="0" r="0" b="2540"/>
            <wp:wrapNone/>
            <wp:docPr id="192393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000" cy="1274400"/>
                    </a:xfrm>
                    <a:prstGeom prst="rect">
                      <a:avLst/>
                    </a:prstGeom>
                    <a:noFill/>
                  </pic:spPr>
                </pic:pic>
              </a:graphicData>
            </a:graphic>
            <wp14:sizeRelH relativeFrom="page">
              <wp14:pctWidth>0</wp14:pctWidth>
            </wp14:sizeRelH>
            <wp14:sizeRelV relativeFrom="page">
              <wp14:pctHeight>0</wp14:pctHeight>
            </wp14:sizeRelV>
          </wp:anchor>
        </w:drawing>
      </w:r>
    </w:p>
    <w:p w14:paraId="753F0E6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r w:rsidRPr="00F724B3">
        <w:rPr>
          <w:rFonts w:eastAsia="SimSun"/>
          <w:b/>
          <w:szCs w:val="18"/>
          <w:lang w:eastAsia="en-US"/>
        </w:rPr>
        <w:tab/>
      </w:r>
      <w:r w:rsidRPr="00F724B3">
        <w:rPr>
          <w:rFonts w:eastAsia="SimSun"/>
          <w:b/>
          <w:szCs w:val="18"/>
          <w:lang w:eastAsia="en-US"/>
        </w:rPr>
        <w:tab/>
      </w:r>
    </w:p>
    <w:p w14:paraId="0F17620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F176DD9"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0DDDB20"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A2C246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A7E669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E3214B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2512E9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F75DBC2"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77C6716"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6A8B870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5C77DF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139556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1F8F6D3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C5D0A4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5F3973"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782BE8CF"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478F4D1A"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F8DBAAE"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5B3F960D"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16C5FB1"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59FE384"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01E80D1C"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3E4B8998" w14:textId="77777777" w:rsidR="00600122" w:rsidRPr="00F724B3" w:rsidRDefault="00600122" w:rsidP="00600122">
      <w:pPr>
        <w:tabs>
          <w:tab w:val="left" w:pos="993"/>
          <w:tab w:val="left" w:pos="5387"/>
          <w:tab w:val="left" w:pos="6521"/>
        </w:tabs>
        <w:spacing w:line="276" w:lineRule="auto"/>
        <w:rPr>
          <w:rFonts w:eastAsia="SimSun"/>
          <w:b/>
          <w:szCs w:val="18"/>
          <w:lang w:eastAsia="en-US"/>
        </w:rPr>
      </w:pPr>
    </w:p>
    <w:p w14:paraId="2E46D752" w14:textId="77777777" w:rsidR="00116319" w:rsidRPr="00951A62" w:rsidRDefault="00116319" w:rsidP="00116319">
      <w:pPr>
        <w:tabs>
          <w:tab w:val="left" w:pos="993"/>
          <w:tab w:val="left" w:pos="5387"/>
          <w:tab w:val="left" w:pos="6521"/>
        </w:tabs>
        <w:spacing w:line="276" w:lineRule="auto"/>
        <w:rPr>
          <w:bCs/>
        </w:rPr>
      </w:pPr>
      <w:bookmarkStart w:id="9" w:name="_Hlk191560513"/>
      <w:bookmarkEnd w:id="0"/>
      <w:r w:rsidRPr="00951A62">
        <w:rPr>
          <w:bCs/>
        </w:rPr>
        <w:tab/>
      </w:r>
      <w:r w:rsidRPr="00951A62">
        <w:rPr>
          <w:bCs/>
        </w:rPr>
        <w:tab/>
        <w:t xml:space="preserve">Opsteller: </w:t>
      </w:r>
      <w:r w:rsidRPr="00951A62">
        <w:rPr>
          <w:bCs/>
        </w:rPr>
        <w:tab/>
        <w:t>Bela Consult | Jaap Beck</w:t>
      </w:r>
    </w:p>
    <w:p w14:paraId="6EBF23E0" w14:textId="77777777" w:rsidR="00116319" w:rsidRPr="00951A62" w:rsidRDefault="00116319" w:rsidP="00116319">
      <w:pPr>
        <w:tabs>
          <w:tab w:val="left" w:pos="993"/>
          <w:tab w:val="left" w:pos="5387"/>
          <w:tab w:val="left" w:pos="6521"/>
        </w:tabs>
        <w:spacing w:line="276" w:lineRule="auto"/>
        <w:rPr>
          <w:bCs/>
        </w:rPr>
      </w:pPr>
      <w:r w:rsidRPr="00951A62">
        <w:rPr>
          <w:bCs/>
        </w:rPr>
        <w:tab/>
      </w:r>
      <w:r w:rsidRPr="00951A62">
        <w:rPr>
          <w:bCs/>
        </w:rPr>
        <w:tab/>
        <w:t xml:space="preserve">Kenmerk: </w:t>
      </w:r>
      <w:r w:rsidRPr="00951A62">
        <w:rPr>
          <w:bCs/>
        </w:rPr>
        <w:tab/>
      </w:r>
      <w:r>
        <w:rPr>
          <w:bCs/>
        </w:rPr>
        <w:t>BKL Sh 26-01 Uitv</w:t>
      </w:r>
    </w:p>
    <w:p w14:paraId="100165DD" w14:textId="0E2B425C" w:rsidR="00082750" w:rsidRPr="00951A62" w:rsidRDefault="00082750" w:rsidP="00082750">
      <w:pPr>
        <w:tabs>
          <w:tab w:val="left" w:pos="993"/>
          <w:tab w:val="left" w:pos="5387"/>
          <w:tab w:val="left" w:pos="6521"/>
        </w:tabs>
        <w:spacing w:line="276" w:lineRule="auto"/>
        <w:rPr>
          <w:bCs/>
        </w:rPr>
      </w:pPr>
      <w:bookmarkStart w:id="10" w:name="_Hlk60750541"/>
      <w:bookmarkEnd w:id="9"/>
      <w:r w:rsidRPr="00951A62">
        <w:rPr>
          <w:bCs/>
        </w:rPr>
        <w:tab/>
      </w:r>
      <w:r w:rsidRPr="00951A62">
        <w:rPr>
          <w:bCs/>
        </w:rPr>
        <w:tab/>
        <w:t xml:space="preserve">Datum: </w:t>
      </w:r>
      <w:r w:rsidRPr="00951A62">
        <w:rPr>
          <w:bCs/>
        </w:rPr>
        <w:tab/>
      </w:r>
      <w:r>
        <w:rPr>
          <w:bCs/>
        </w:rPr>
        <w:t>03-03-2026</w:t>
      </w:r>
      <w:r w:rsidRPr="00951A62">
        <w:rPr>
          <w:bCs/>
        </w:rPr>
        <w:tab/>
      </w:r>
      <w:r w:rsidRPr="00951A62">
        <w:rPr>
          <w:bCs/>
        </w:rPr>
        <w:tab/>
      </w:r>
      <w:r w:rsidRPr="00951A62">
        <w:rPr>
          <w:bCs/>
        </w:rPr>
        <w:tab/>
      </w:r>
      <w:r>
        <w:rPr>
          <w:bCs/>
        </w:rPr>
        <w:tab/>
      </w:r>
      <w:r>
        <w:rPr>
          <w:bCs/>
        </w:rPr>
        <w:tab/>
      </w:r>
      <w:r w:rsidRPr="00951A62">
        <w:rPr>
          <w:bCs/>
        </w:rPr>
        <w:t xml:space="preserve">Status: </w:t>
      </w:r>
      <w:r w:rsidRPr="00951A62">
        <w:rPr>
          <w:bCs/>
        </w:rPr>
        <w:tab/>
      </w:r>
      <w:r>
        <w:rPr>
          <w:bCs/>
        </w:rPr>
        <w:t>Voor publicatie</w:t>
      </w:r>
    </w:p>
    <w:bookmarkEnd w:id="10"/>
    <w:p w14:paraId="14DEB994" w14:textId="77777777" w:rsidR="001D2243" w:rsidRPr="00F724B3" w:rsidRDefault="001D2243" w:rsidP="00354B8B">
      <w:pPr>
        <w:pStyle w:val="Belakop1"/>
        <w:rPr>
          <w:rFonts w:ascii="Arial" w:hAnsi="Arial" w:cs="Arial"/>
        </w:rPr>
      </w:pPr>
    </w:p>
    <w:p w14:paraId="3F8225C0" w14:textId="77777777" w:rsidR="001D2243" w:rsidRPr="00F724B3" w:rsidRDefault="001D2243" w:rsidP="00354B8B">
      <w:pPr>
        <w:pStyle w:val="Belakop1"/>
        <w:rPr>
          <w:rFonts w:ascii="Arial" w:hAnsi="Arial" w:cs="Arial"/>
        </w:rPr>
      </w:pPr>
    </w:p>
    <w:p w14:paraId="4CE94435" w14:textId="77777777" w:rsidR="00354B8B" w:rsidRPr="00F724B3" w:rsidRDefault="00354B8B">
      <w:pPr>
        <w:rPr>
          <w:rFonts w:ascii="Arial" w:hAnsi="Arial" w:cs="Arial"/>
          <w:b/>
          <w:caps/>
          <w:szCs w:val="20"/>
          <w:lang w:bidi="ar-SA"/>
        </w:rPr>
      </w:pPr>
      <w:r w:rsidRPr="00F724B3">
        <w:rPr>
          <w:rFonts w:ascii="Arial" w:hAnsi="Arial" w:cs="Arial"/>
        </w:rPr>
        <w:br w:type="page"/>
      </w:r>
    </w:p>
    <w:p w14:paraId="7EEF1F6C" w14:textId="6F9CBA1B" w:rsidR="004078A7" w:rsidRPr="00F724B3" w:rsidRDefault="00177FAD" w:rsidP="00354B8B">
      <w:pPr>
        <w:pStyle w:val="Belakop1"/>
        <w:rPr>
          <w:rFonts w:ascii="Arial" w:hAnsi="Arial" w:cs="Arial"/>
          <w:szCs w:val="18"/>
        </w:rPr>
      </w:pPr>
      <w:bookmarkStart w:id="11" w:name="_Hlk119423998"/>
      <w:bookmarkStart w:id="12" w:name="_Hlk54271293"/>
      <w:r w:rsidRPr="00F724B3">
        <w:rPr>
          <w:rFonts w:ascii="Arial" w:hAnsi="Arial" w:cs="Arial"/>
          <w:szCs w:val="18"/>
        </w:rPr>
        <w:lastRenderedPageBreak/>
        <w:t xml:space="preserve">FORMULIER </w:t>
      </w:r>
      <w:r w:rsidR="00FB7065" w:rsidRPr="00F724B3">
        <w:rPr>
          <w:rFonts w:ascii="Arial" w:hAnsi="Arial" w:cs="Arial"/>
          <w:szCs w:val="18"/>
        </w:rPr>
        <w:t>A</w:t>
      </w:r>
      <w:r w:rsidR="00C938AF">
        <w:rPr>
          <w:rFonts w:ascii="Arial" w:hAnsi="Arial" w:cs="Arial"/>
          <w:szCs w:val="18"/>
        </w:rPr>
        <w:t>5</w:t>
      </w:r>
      <w:r w:rsidRPr="00F724B3">
        <w:rPr>
          <w:rFonts w:ascii="Arial" w:hAnsi="Arial" w:cs="Arial"/>
          <w:szCs w:val="18"/>
        </w:rPr>
        <w:t xml:space="preserve">: </w:t>
      </w:r>
      <w:r w:rsidR="00875012" w:rsidRPr="00F724B3">
        <w:rPr>
          <w:rFonts w:ascii="Arial" w:hAnsi="Arial" w:cs="Arial"/>
          <w:szCs w:val="18"/>
        </w:rPr>
        <w:t xml:space="preserve">Kerncompetentie </w:t>
      </w:r>
      <w:r w:rsidR="00C938AF">
        <w:rPr>
          <w:rFonts w:ascii="Arial" w:hAnsi="Arial" w:cs="Arial"/>
          <w:szCs w:val="18"/>
        </w:rPr>
        <w:t>2</w:t>
      </w:r>
      <w:r w:rsidR="00875012" w:rsidRPr="00F724B3">
        <w:rPr>
          <w:rFonts w:ascii="Arial" w:hAnsi="Arial" w:cs="Arial"/>
          <w:szCs w:val="18"/>
        </w:rPr>
        <w:t xml:space="preserve"> </w:t>
      </w:r>
    </w:p>
    <w:bookmarkEnd w:id="11"/>
    <w:p w14:paraId="369568EC" w14:textId="77777777" w:rsidR="004078A7" w:rsidRPr="00F724B3" w:rsidRDefault="004078A7" w:rsidP="00354B8B">
      <w:pPr>
        <w:tabs>
          <w:tab w:val="left" w:pos="1985"/>
        </w:tabs>
        <w:rPr>
          <w:rFonts w:ascii="Arial" w:eastAsia="Times New Roman" w:hAnsi="Arial" w:cs="Arial"/>
          <w:szCs w:val="18"/>
          <w:lang w:bidi="ar-SA"/>
        </w:rPr>
      </w:pPr>
    </w:p>
    <w:p w14:paraId="1CE6F4C9" w14:textId="1C1E4BDB" w:rsidR="0065186C" w:rsidRPr="00F724B3" w:rsidRDefault="001D2243" w:rsidP="00354B8B">
      <w:pPr>
        <w:jc w:val="both"/>
        <w:rPr>
          <w:rFonts w:ascii="Arial" w:hAnsi="Arial" w:cs="Arial"/>
          <w:szCs w:val="18"/>
          <w:lang w:eastAsia="en-US"/>
        </w:rPr>
      </w:pPr>
      <w:bookmarkStart w:id="13" w:name="_Toc282764399"/>
      <w:r w:rsidRPr="00F724B3">
        <w:rPr>
          <w:rFonts w:ascii="Arial" w:hAnsi="Arial" w:cs="Arial"/>
          <w:szCs w:val="18"/>
          <w:lang w:eastAsia="en-US"/>
        </w:rPr>
        <w:t>Dit format dient volledig</w:t>
      </w:r>
      <w:r w:rsidR="0065186C" w:rsidRPr="00F724B3">
        <w:rPr>
          <w:rFonts w:ascii="Arial" w:hAnsi="Arial" w:cs="Arial"/>
          <w:szCs w:val="18"/>
          <w:lang w:eastAsia="en-US"/>
        </w:rPr>
        <w:t xml:space="preserve"> te worden ingevul</w:t>
      </w:r>
      <w:r w:rsidR="0028462F" w:rsidRPr="00F724B3">
        <w:rPr>
          <w:rFonts w:ascii="Arial" w:hAnsi="Arial" w:cs="Arial"/>
          <w:szCs w:val="18"/>
          <w:lang w:eastAsia="en-US"/>
        </w:rPr>
        <w:t>d, in elk geval zodanig dat de a</w:t>
      </w:r>
      <w:r w:rsidR="0065186C" w:rsidRPr="00F724B3">
        <w:rPr>
          <w:rFonts w:ascii="Arial" w:hAnsi="Arial" w:cs="Arial"/>
          <w:szCs w:val="18"/>
          <w:lang w:eastAsia="en-US"/>
        </w:rPr>
        <w:t xml:space="preserve">anbesteder hieruit duidelijk kan opmaken dat deze referentie voldoet aan de daaraan in hoofdstuk 3 en 4 van de Selectieleidraad gestelde eisen. Ook dient deze rechtsgeldig ondertekend te zijn, één en ander op straffe van uitsluiting. </w:t>
      </w:r>
    </w:p>
    <w:p w14:paraId="63498EB2" w14:textId="77777777" w:rsidR="0065186C" w:rsidRPr="00F724B3" w:rsidRDefault="0065186C" w:rsidP="00354B8B">
      <w:pPr>
        <w:rPr>
          <w:rFonts w:ascii="Arial" w:eastAsia="Times New Roman" w:hAnsi="Arial" w:cs="Arial"/>
          <w:szCs w:val="18"/>
          <w:highlight w:val="yellow"/>
          <w:lang w:bidi="ar-SA"/>
        </w:rPr>
      </w:pPr>
    </w:p>
    <w:tbl>
      <w:tblPr>
        <w:tblW w:w="9390" w:type="dxa"/>
        <w:tblInd w:w="108" w:type="dxa"/>
        <w:tblBorders>
          <w:insideH w:val="single" w:sz="4" w:space="0" w:color="808080"/>
          <w:insideV w:val="single" w:sz="4" w:space="0" w:color="808080"/>
        </w:tblBorders>
        <w:tblLayout w:type="fixed"/>
        <w:tblCellMar>
          <w:top w:w="28" w:type="dxa"/>
          <w:bottom w:w="28" w:type="dxa"/>
        </w:tblCellMar>
        <w:tblLook w:val="04A0" w:firstRow="1" w:lastRow="0" w:firstColumn="1" w:lastColumn="0" w:noHBand="0" w:noVBand="1"/>
      </w:tblPr>
      <w:tblGrid>
        <w:gridCol w:w="3262"/>
        <w:gridCol w:w="458"/>
        <w:gridCol w:w="1669"/>
        <w:gridCol w:w="2300"/>
        <w:gridCol w:w="1701"/>
      </w:tblGrid>
      <w:tr w:rsidR="0065186C" w:rsidRPr="00F724B3" w14:paraId="7325F592" w14:textId="77777777" w:rsidTr="004F49BC">
        <w:tc>
          <w:tcPr>
            <w:tcW w:w="3262" w:type="dxa"/>
            <w:tcBorders>
              <w:top w:val="nil"/>
              <w:left w:val="nil"/>
              <w:bottom w:val="single" w:sz="4" w:space="0" w:color="808080"/>
              <w:right w:val="single" w:sz="4" w:space="0" w:color="808080"/>
            </w:tcBorders>
            <w:tcMar>
              <w:top w:w="57" w:type="dxa"/>
              <w:left w:w="108" w:type="dxa"/>
              <w:bottom w:w="57" w:type="dxa"/>
              <w:right w:w="108" w:type="dxa"/>
            </w:tcMar>
            <w:hideMark/>
          </w:tcPr>
          <w:p w14:paraId="17F42E0A" w14:textId="77777777" w:rsidR="0065186C" w:rsidRPr="00F724B3" w:rsidRDefault="0065186C" w:rsidP="00354B8B">
            <w:pPr>
              <w:jc w:val="both"/>
              <w:rPr>
                <w:rFonts w:ascii="Arial" w:eastAsia="Times New Roman" w:hAnsi="Arial" w:cs="Arial"/>
                <w:szCs w:val="18"/>
                <w:lang w:bidi="ar-SA"/>
              </w:rPr>
            </w:pPr>
            <w:bookmarkStart w:id="14" w:name="_Hlk64460623"/>
            <w:r w:rsidRPr="00F724B3">
              <w:rPr>
                <w:rFonts w:ascii="Arial" w:eastAsia="Times New Roman" w:hAnsi="Arial" w:cs="Arial"/>
                <w:b/>
                <w:szCs w:val="18"/>
                <w:lang w:bidi="ar-SA"/>
              </w:rPr>
              <w:t>Naam van het project</w:t>
            </w:r>
          </w:p>
        </w:tc>
        <w:tc>
          <w:tcPr>
            <w:tcW w:w="6128" w:type="dxa"/>
            <w:gridSpan w:val="4"/>
            <w:tcBorders>
              <w:top w:val="nil"/>
              <w:left w:val="single" w:sz="4" w:space="0" w:color="808080"/>
              <w:bottom w:val="single" w:sz="4" w:space="0" w:color="808080"/>
              <w:right w:val="nil"/>
            </w:tcBorders>
            <w:tcMar>
              <w:top w:w="57" w:type="dxa"/>
              <w:left w:w="108" w:type="dxa"/>
              <w:bottom w:w="57" w:type="dxa"/>
              <w:right w:w="108" w:type="dxa"/>
            </w:tcMar>
            <w:hideMark/>
          </w:tcPr>
          <w:p w14:paraId="0D96F447" w14:textId="77777777" w:rsidR="0065186C" w:rsidRPr="00F724B3" w:rsidRDefault="0065186C" w:rsidP="00354B8B">
            <w:pPr>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5"/>
                  <w:enabled/>
                  <w:calcOnExit w:val="0"/>
                  <w:textInput/>
                </w:ffData>
              </w:fldChar>
            </w:r>
            <w:bookmarkStart w:id="15" w:name="Text215"/>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5"/>
          </w:p>
        </w:tc>
      </w:tr>
      <w:tr w:rsidR="0065186C" w:rsidRPr="00F724B3" w14:paraId="7C3D44B8"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525C18C4" w14:textId="77777777" w:rsidR="0065186C" w:rsidRPr="00F724B3" w:rsidRDefault="0065186C" w:rsidP="00354B8B">
            <w:pPr>
              <w:jc w:val="both"/>
              <w:rPr>
                <w:rFonts w:ascii="Arial" w:eastAsia="Times New Roman" w:hAnsi="Arial" w:cs="Arial"/>
                <w:b/>
                <w:szCs w:val="18"/>
                <w:lang w:bidi="ar-SA"/>
              </w:rPr>
            </w:pPr>
            <w:r w:rsidRPr="00F724B3">
              <w:rPr>
                <w:rFonts w:ascii="Arial" w:eastAsia="Times New Roman" w:hAnsi="Arial" w:cs="Arial"/>
                <w:b/>
                <w:szCs w:val="18"/>
                <w:lang w:bidi="ar-SA"/>
              </w:rPr>
              <w:t>Betreft kerncompetentie</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50A244FB" w14:textId="299DFCC2" w:rsidR="0065186C" w:rsidRPr="00F724B3" w:rsidRDefault="002A5386" w:rsidP="00BE07C1">
            <w:pPr>
              <w:rPr>
                <w:rFonts w:ascii="Arial" w:eastAsia="Times New Roman" w:hAnsi="Arial" w:cs="Arial"/>
                <w:szCs w:val="18"/>
                <w:lang w:bidi="ar-SA"/>
              </w:rPr>
            </w:pPr>
            <w:r w:rsidRPr="00F724B3">
              <w:rPr>
                <w:rFonts w:ascii="Arial" w:eastAsia="Times New Roman" w:hAnsi="Arial" w:cs="Arial"/>
                <w:szCs w:val="18"/>
                <w:lang w:bidi="ar-SA"/>
              </w:rPr>
              <w:t xml:space="preserve">Selectieleidraad 3.3.1 </w:t>
            </w:r>
            <w:r w:rsidRPr="00252602">
              <w:rPr>
                <w:rFonts w:ascii="Arial" w:eastAsia="Times New Roman" w:hAnsi="Arial" w:cs="Arial"/>
                <w:szCs w:val="18"/>
                <w:lang w:bidi="ar-SA"/>
              </w:rPr>
              <w:t xml:space="preserve">kerncompetentie </w:t>
            </w:r>
            <w:r w:rsidR="00C938AF">
              <w:rPr>
                <w:rFonts w:ascii="Arial" w:eastAsia="Times New Roman" w:hAnsi="Arial" w:cs="Arial"/>
                <w:szCs w:val="18"/>
                <w:lang w:bidi="ar-SA"/>
              </w:rPr>
              <w:t>2</w:t>
            </w:r>
            <w:r w:rsidRPr="00252602">
              <w:rPr>
                <w:rFonts w:ascii="Arial" w:eastAsia="Times New Roman" w:hAnsi="Arial" w:cs="Arial"/>
                <w:szCs w:val="18"/>
                <w:lang w:bidi="ar-SA"/>
              </w:rPr>
              <w:t xml:space="preserve">: </w:t>
            </w:r>
            <w:r w:rsidR="00C938AF">
              <w:rPr>
                <w:rFonts w:ascii="Arial" w:eastAsia="Times New Roman" w:hAnsi="Arial" w:cs="Arial"/>
                <w:szCs w:val="18"/>
                <w:lang w:bidi="ar-SA"/>
              </w:rPr>
              <w:t>Elektrotechnisch</w:t>
            </w:r>
            <w:r w:rsidR="009E0ECD" w:rsidRPr="00252602">
              <w:rPr>
                <w:rFonts w:ascii="Arial" w:eastAsia="Times New Roman" w:hAnsi="Arial" w:cs="Arial"/>
                <w:szCs w:val="18"/>
                <w:lang w:bidi="ar-SA"/>
              </w:rPr>
              <w:t xml:space="preserve"> Uitvoerende werkzaamheden </w:t>
            </w:r>
            <w:r w:rsidRPr="00252602">
              <w:rPr>
                <w:rFonts w:ascii="Arial" w:eastAsia="Times New Roman" w:hAnsi="Arial" w:cs="Arial"/>
                <w:szCs w:val="18"/>
                <w:lang w:bidi="ar-SA"/>
              </w:rPr>
              <w:t xml:space="preserve">te hebben verzorgd voor de </w:t>
            </w:r>
            <w:r w:rsidRPr="00252602">
              <w:rPr>
                <w:rFonts w:ascii="Arial" w:eastAsiaTheme="minorHAnsi" w:hAnsi="Arial" w:cs="Arial"/>
                <w:b/>
                <w:bCs/>
                <w:szCs w:val="18"/>
                <w:u w:val="single"/>
                <w:lang w:bidi="ar-SA"/>
              </w:rPr>
              <w:t xml:space="preserve">nieuwbouw </w:t>
            </w:r>
            <w:r w:rsidRPr="00252602">
              <w:rPr>
                <w:rFonts w:ascii="Arial" w:eastAsiaTheme="minorHAnsi" w:hAnsi="Arial" w:cs="Arial"/>
                <w:szCs w:val="18"/>
                <w:u w:val="single"/>
                <w:lang w:bidi="ar-SA"/>
              </w:rPr>
              <w:t xml:space="preserve">van een gelijkwaardig utiliteitsbouwwerk </w:t>
            </w:r>
            <w:r w:rsidRPr="00252602">
              <w:rPr>
                <w:rFonts w:ascii="Arial" w:hAnsi="Arial" w:cs="Arial"/>
                <w:szCs w:val="18"/>
              </w:rPr>
              <w:t xml:space="preserve">(conform omschrijving leidraad) ter grootte van minimaal </w:t>
            </w:r>
            <w:r w:rsidR="00C938AF">
              <w:rPr>
                <w:rFonts w:ascii="Arial" w:hAnsi="Arial" w:cs="Arial"/>
                <w:szCs w:val="18"/>
              </w:rPr>
              <w:t>2</w:t>
            </w:r>
            <w:r w:rsidR="002B6B6B">
              <w:rPr>
                <w:rFonts w:ascii="Arial" w:hAnsi="Arial" w:cs="Arial"/>
                <w:szCs w:val="18"/>
              </w:rPr>
              <w:t>.0</w:t>
            </w:r>
            <w:r w:rsidRPr="00252602">
              <w:rPr>
                <w:rFonts w:ascii="Arial" w:hAnsi="Arial" w:cs="Arial"/>
                <w:szCs w:val="18"/>
              </w:rPr>
              <w:t>00 m² BVO</w:t>
            </w:r>
          </w:p>
        </w:tc>
      </w:tr>
      <w:tr w:rsidR="00C938AF" w:rsidRPr="00F724B3" w14:paraId="0B969917" w14:textId="77777777" w:rsidTr="005C0429">
        <w:tc>
          <w:tcPr>
            <w:tcW w:w="3262" w:type="dxa"/>
            <w:tcBorders>
              <w:top w:val="single" w:sz="4" w:space="0" w:color="808080"/>
              <w:left w:val="nil"/>
              <w:bottom w:val="nil"/>
              <w:right w:val="single" w:sz="4" w:space="0" w:color="808080"/>
            </w:tcBorders>
            <w:tcMar>
              <w:top w:w="57" w:type="dxa"/>
              <w:left w:w="108" w:type="dxa"/>
              <w:bottom w:w="57" w:type="dxa"/>
              <w:right w:w="108" w:type="dxa"/>
            </w:tcMar>
          </w:tcPr>
          <w:p w14:paraId="52D90D4C" w14:textId="5213AA61" w:rsidR="00C938AF" w:rsidRPr="00F724B3" w:rsidRDefault="00C938AF" w:rsidP="00C938AF">
            <w:pPr>
              <w:spacing w:line="276" w:lineRule="auto"/>
              <w:rPr>
                <w:rFonts w:ascii="Arial" w:eastAsia="Times New Roman" w:hAnsi="Arial" w:cs="Arial"/>
                <w:szCs w:val="18"/>
                <w:lang w:bidi="ar-SA"/>
              </w:rPr>
            </w:pPr>
            <w:r w:rsidRPr="00F724B3">
              <w:rPr>
                <w:rFonts w:ascii="Arial" w:eastAsia="Times New Roman" w:hAnsi="Arial" w:cs="Arial"/>
                <w:szCs w:val="18"/>
                <w:lang w:bidi="ar-SA"/>
              </w:rPr>
              <w:t xml:space="preserve">Datum </w:t>
            </w:r>
            <w:r>
              <w:rPr>
                <w:rFonts w:ascii="Arial" w:eastAsia="Times New Roman" w:hAnsi="Arial" w:cs="Arial"/>
                <w:szCs w:val="18"/>
                <w:lang w:bidi="ar-SA"/>
              </w:rPr>
              <w:t>Oplevering</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6BE00116" w14:textId="43CBC775" w:rsidR="00C938AF" w:rsidRPr="00F724B3" w:rsidRDefault="00C938AF" w:rsidP="00C938AF">
            <w:pPr>
              <w:spacing w:line="276" w:lineRule="auto"/>
              <w:jc w:val="both"/>
              <w:rPr>
                <w:rFonts w:ascii="Arial" w:eastAsia="Times New Roman" w:hAnsi="Arial" w:cs="Arial"/>
                <w:szCs w:val="18"/>
                <w:lang w:bidi="ar-SA"/>
              </w:rPr>
            </w:pPr>
            <w:r w:rsidRPr="00F724B3">
              <w:rPr>
                <w:rFonts w:ascii="Arial" w:hAnsi="Arial" w:cs="Arial"/>
                <w:szCs w:val="18"/>
              </w:rPr>
              <w:t xml:space="preserve">- </w:t>
            </w:r>
            <w:r w:rsidRPr="00F724B3">
              <w:rPr>
                <w:rFonts w:ascii="Arial" w:hAnsi="Arial" w:cs="Arial"/>
                <w:szCs w:val="18"/>
              </w:rPr>
              <w:fldChar w:fldCharType="begin">
                <w:ffData>
                  <w:name w:val="Text3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datum </w:t>
            </w:r>
            <w:r w:rsidRPr="00BE0159">
              <w:rPr>
                <w:rFonts w:ascii="Arial" w:eastAsia="Times New Roman" w:hAnsi="Arial" w:cs="Arial"/>
                <w:szCs w:val="18"/>
                <w:lang w:bidi="ar-SA"/>
              </w:rPr>
              <w:t xml:space="preserve">ligt </w:t>
            </w:r>
            <w:r w:rsidRPr="00CF5092">
              <w:rPr>
                <w:rFonts w:ascii="Arial" w:eastAsia="Times New Roman" w:hAnsi="Arial" w:cs="Arial"/>
                <w:szCs w:val="18"/>
                <w:lang w:bidi="ar-SA"/>
              </w:rPr>
              <w:t xml:space="preserve">tussen 01-04-2021 en </w:t>
            </w:r>
            <w:r>
              <w:rPr>
                <w:rFonts w:ascii="Arial" w:eastAsia="Times New Roman" w:hAnsi="Arial" w:cs="Arial"/>
                <w:szCs w:val="18"/>
                <w:lang w:bidi="ar-SA"/>
              </w:rPr>
              <w:t>datum indiening</w:t>
            </w:r>
          </w:p>
        </w:tc>
      </w:tr>
      <w:tr w:rsidR="00C938AF" w:rsidRPr="00F724B3" w14:paraId="40EEBAB8" w14:textId="77777777" w:rsidTr="005C0429">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tcPr>
          <w:p w14:paraId="2120E592" w14:textId="2DD615D3"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Afmetingen in BVO’s</w:t>
            </w:r>
          </w:p>
        </w:tc>
        <w:tc>
          <w:tcPr>
            <w:tcW w:w="458" w:type="dxa"/>
            <w:tcBorders>
              <w:top w:val="single" w:sz="4" w:space="0" w:color="808080"/>
              <w:left w:val="single" w:sz="4" w:space="0" w:color="808080"/>
              <w:bottom w:val="single" w:sz="4" w:space="0" w:color="808080"/>
              <w:right w:val="nil"/>
            </w:tcBorders>
            <w:tcMar>
              <w:top w:w="57" w:type="dxa"/>
              <w:left w:w="108" w:type="dxa"/>
              <w:bottom w:w="57" w:type="dxa"/>
              <w:right w:w="108" w:type="dxa"/>
            </w:tcMar>
          </w:tcPr>
          <w:p w14:paraId="350B2245" w14:textId="77777777" w:rsidR="00C938AF" w:rsidRPr="00F724B3" w:rsidRDefault="00C938AF" w:rsidP="00C938AF">
            <w:pPr>
              <w:tabs>
                <w:tab w:val="left" w:pos="206"/>
                <w:tab w:val="left" w:pos="3294"/>
                <w:tab w:val="left" w:pos="3627"/>
              </w:tabs>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r w:rsidRPr="00F724B3">
              <w:rPr>
                <w:rFonts w:ascii="Arial" w:eastAsia="Times New Roman" w:hAnsi="Arial" w:cs="Arial"/>
                <w:szCs w:val="18"/>
                <w:lang w:bidi="ar-SA"/>
              </w:rPr>
              <w:t xml:space="preserve"> </w:t>
            </w:r>
          </w:p>
          <w:p w14:paraId="2EC78872" w14:textId="072E812B" w:rsidR="00C938AF" w:rsidRPr="00F724B3" w:rsidRDefault="00C938AF" w:rsidP="00C938AF">
            <w:pPr>
              <w:spacing w:line="276" w:lineRule="auto"/>
              <w:jc w:val="both"/>
              <w:rPr>
                <w:rFonts w:ascii="Arial" w:eastAsia="Times New Roman" w:hAnsi="Arial" w:cs="Arial"/>
                <w:szCs w:val="18"/>
                <w:lang w:bidi="ar-SA"/>
              </w:rPr>
            </w:pPr>
            <w:r w:rsidRPr="00F724B3">
              <w:rPr>
                <w:rFonts w:ascii="Arial" w:hAnsi="Arial" w:cs="Arial"/>
                <w:szCs w:val="18"/>
              </w:rPr>
              <w:fldChar w:fldCharType="begin">
                <w:ffData>
                  <w:name w:val="Selectievakje60"/>
                  <w:enabled/>
                  <w:calcOnExit w:val="0"/>
                  <w:checkBox>
                    <w:sizeAuto/>
                    <w:default w:val="0"/>
                    <w:checked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szCs w:val="18"/>
              </w:rPr>
            </w:r>
            <w:r w:rsidRPr="00F724B3">
              <w:rPr>
                <w:rFonts w:ascii="Arial" w:hAnsi="Arial" w:cs="Arial"/>
                <w:szCs w:val="18"/>
              </w:rPr>
              <w:fldChar w:fldCharType="separate"/>
            </w:r>
            <w:r w:rsidRPr="00F724B3">
              <w:rPr>
                <w:rFonts w:ascii="Arial" w:hAnsi="Arial" w:cs="Arial"/>
                <w:szCs w:val="18"/>
              </w:rPr>
              <w:fldChar w:fldCharType="end"/>
            </w:r>
          </w:p>
        </w:tc>
        <w:tc>
          <w:tcPr>
            <w:tcW w:w="3969" w:type="dxa"/>
            <w:gridSpan w:val="2"/>
            <w:tcBorders>
              <w:top w:val="single" w:sz="4" w:space="0" w:color="808080"/>
              <w:left w:val="nil"/>
              <w:bottom w:val="single" w:sz="4" w:space="0" w:color="808080"/>
              <w:right w:val="nil"/>
            </w:tcBorders>
          </w:tcPr>
          <w:p w14:paraId="09D2EFA6" w14:textId="127F52E7" w:rsidR="00C938AF" w:rsidRPr="00F724B3" w:rsidRDefault="00C938AF" w:rsidP="00C938AF">
            <w:pPr>
              <w:tabs>
                <w:tab w:val="left" w:pos="6663"/>
              </w:tabs>
              <w:contextualSpacing/>
              <w:rPr>
                <w:rFonts w:ascii="Arial" w:eastAsia="SimSun" w:hAnsi="Arial" w:cs="Arial"/>
                <w:szCs w:val="18"/>
                <w:lang w:bidi="ar-SA"/>
              </w:rPr>
            </w:pPr>
            <w:r w:rsidRPr="00F724B3">
              <w:rPr>
                <w:rFonts w:ascii="Arial" w:eastAsia="SimSun" w:hAnsi="Arial" w:cs="Arial"/>
                <w:szCs w:val="18"/>
                <w:lang w:bidi="ar-SA"/>
              </w:rPr>
              <w:t xml:space="preserve">&lt; </w:t>
            </w:r>
            <w:r>
              <w:rPr>
                <w:rFonts w:ascii="Arial" w:eastAsia="SimSun" w:hAnsi="Arial" w:cs="Arial"/>
                <w:szCs w:val="18"/>
                <w:lang w:bidi="ar-SA"/>
              </w:rPr>
              <w:t>2.0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w:t>
            </w:r>
          </w:p>
          <w:p w14:paraId="37CA4F9C" w14:textId="341BCBA4"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SimSun" w:hAnsi="Arial" w:cs="Arial"/>
                <w:szCs w:val="18"/>
                <w:lang w:bidi="ar-SA"/>
              </w:rPr>
              <w:t xml:space="preserve">≥ </w:t>
            </w:r>
            <w:r>
              <w:rPr>
                <w:rFonts w:ascii="Arial" w:eastAsia="SimSun" w:hAnsi="Arial" w:cs="Arial"/>
                <w:szCs w:val="18"/>
                <w:lang w:bidi="ar-SA"/>
              </w:rPr>
              <w:t>2.0</w:t>
            </w:r>
            <w:r w:rsidRPr="00F724B3">
              <w:rPr>
                <w:rFonts w:ascii="Arial" w:eastAsia="SimSun" w:hAnsi="Arial" w:cs="Arial"/>
                <w:szCs w:val="18"/>
                <w:lang w:bidi="ar-SA"/>
              </w:rPr>
              <w:t>00 m</w:t>
            </w:r>
            <w:r w:rsidRPr="00F724B3">
              <w:rPr>
                <w:rFonts w:ascii="Arial" w:eastAsia="SimSun" w:hAnsi="Arial" w:cs="Arial"/>
                <w:szCs w:val="18"/>
                <w:vertAlign w:val="superscript"/>
                <w:lang w:bidi="ar-SA"/>
              </w:rPr>
              <w:t>2</w:t>
            </w:r>
            <w:r w:rsidRPr="00F724B3">
              <w:rPr>
                <w:rFonts w:ascii="Arial" w:eastAsia="SimSun" w:hAnsi="Arial" w:cs="Arial"/>
                <w:szCs w:val="18"/>
                <w:lang w:bidi="ar-SA"/>
              </w:rPr>
              <w:t xml:space="preserve">, namelijk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hAnsi="Arial" w:cs="Arial"/>
                <w:szCs w:val="18"/>
              </w:rPr>
              <w:t xml:space="preserve"> </w:t>
            </w:r>
            <w:r w:rsidRPr="00F724B3">
              <w:rPr>
                <w:rFonts w:ascii="Arial" w:eastAsia="SimSun" w:hAnsi="Arial" w:cs="Arial"/>
                <w:szCs w:val="18"/>
                <w:lang w:bidi="ar-SA"/>
              </w:rPr>
              <w:t>m</w:t>
            </w:r>
            <w:r w:rsidRPr="00F724B3">
              <w:rPr>
                <w:rFonts w:ascii="Arial" w:eastAsia="SimSun" w:hAnsi="Arial" w:cs="Arial"/>
                <w:szCs w:val="18"/>
                <w:vertAlign w:val="superscript"/>
                <w:lang w:bidi="ar-SA"/>
              </w:rPr>
              <w:t>2</w:t>
            </w:r>
          </w:p>
        </w:tc>
        <w:tc>
          <w:tcPr>
            <w:tcW w:w="1701" w:type="dxa"/>
            <w:tcBorders>
              <w:top w:val="single" w:sz="4" w:space="0" w:color="808080"/>
              <w:left w:val="nil"/>
              <w:bottom w:val="single" w:sz="4" w:space="0" w:color="808080"/>
              <w:right w:val="nil"/>
            </w:tcBorders>
          </w:tcPr>
          <w:p w14:paraId="0613CEBC" w14:textId="7FA8DC42" w:rsidR="00C938AF" w:rsidRPr="00F724B3" w:rsidRDefault="00C938AF" w:rsidP="00C938AF">
            <w:pPr>
              <w:tabs>
                <w:tab w:val="left" w:pos="6663"/>
              </w:tabs>
              <w:contextualSpacing/>
              <w:jc w:val="center"/>
              <w:rPr>
                <w:rFonts w:ascii="Arial" w:eastAsia="Times New Roman" w:hAnsi="Arial" w:cs="Arial"/>
                <w:szCs w:val="18"/>
                <w:lang w:bidi="ar-SA"/>
              </w:rPr>
            </w:pPr>
            <w:r w:rsidRPr="00F724B3">
              <w:rPr>
                <w:rFonts w:ascii="Arial" w:eastAsia="SimSun" w:hAnsi="Arial" w:cs="Arial"/>
                <w:szCs w:val="18"/>
                <w:lang w:bidi="ar-SA"/>
              </w:rPr>
              <w:t>Voldoet niet</w:t>
            </w:r>
          </w:p>
        </w:tc>
      </w:tr>
      <w:tr w:rsidR="00C938AF" w:rsidRPr="00F724B3" w14:paraId="335C45BC"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1E88BBF" w14:textId="77777777"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Plaats van het project</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4145F1DB" w14:textId="77777777"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bookmarkStart w:id="16" w:name="Text217"/>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bookmarkEnd w:id="16"/>
          </w:p>
        </w:tc>
      </w:tr>
      <w:tr w:rsidR="00C938AF" w:rsidRPr="00F724B3" w14:paraId="722BC9C2"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75EC1BB4" w14:textId="77777777"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Naam opdrachtgever</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7DEFC37F" w14:textId="77777777"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C938AF" w:rsidRPr="00F724B3" w14:paraId="38A89FAA" w14:textId="77777777" w:rsidTr="004F49BC">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14E8039A" w14:textId="77777777"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Contactpersoon</w:t>
            </w:r>
          </w:p>
        </w:tc>
        <w:tc>
          <w:tcPr>
            <w:tcW w:w="6128" w:type="dxa"/>
            <w:gridSpan w:val="4"/>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3DEE29E" w14:textId="77777777"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r>
      <w:tr w:rsidR="00C938AF" w:rsidRPr="00F724B3" w14:paraId="2DCDD1C0" w14:textId="77777777" w:rsidTr="008E5FEF">
        <w:tc>
          <w:tcPr>
            <w:tcW w:w="3262" w:type="dxa"/>
            <w:tcBorders>
              <w:top w:val="single" w:sz="4" w:space="0" w:color="808080"/>
              <w:left w:val="nil"/>
              <w:bottom w:val="single" w:sz="4" w:space="0" w:color="808080"/>
              <w:right w:val="single" w:sz="4" w:space="0" w:color="808080"/>
            </w:tcBorders>
            <w:tcMar>
              <w:top w:w="57" w:type="dxa"/>
              <w:left w:w="108" w:type="dxa"/>
              <w:bottom w:w="57" w:type="dxa"/>
              <w:right w:w="108" w:type="dxa"/>
            </w:tcMar>
            <w:hideMark/>
          </w:tcPr>
          <w:p w14:paraId="3802158C" w14:textId="77777777"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Telefoonnummer contactpersoon</w:t>
            </w:r>
          </w:p>
        </w:tc>
        <w:tc>
          <w:tcPr>
            <w:tcW w:w="2127" w:type="dxa"/>
            <w:gridSpan w:val="2"/>
            <w:tcBorders>
              <w:top w:val="single" w:sz="4" w:space="0" w:color="808080"/>
              <w:left w:val="single" w:sz="4" w:space="0" w:color="808080"/>
              <w:bottom w:val="single" w:sz="4" w:space="0" w:color="808080"/>
              <w:right w:val="single" w:sz="4" w:space="0" w:color="808080"/>
            </w:tcBorders>
            <w:tcMar>
              <w:top w:w="57" w:type="dxa"/>
              <w:left w:w="108" w:type="dxa"/>
              <w:bottom w:w="57" w:type="dxa"/>
              <w:right w:w="108" w:type="dxa"/>
            </w:tcMar>
            <w:hideMark/>
          </w:tcPr>
          <w:p w14:paraId="43017F11" w14:textId="77777777"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r w:rsidRPr="00F724B3">
              <w:rPr>
                <w:rFonts w:ascii="Arial" w:eastAsia="Times New Roman" w:hAnsi="Arial" w:cs="Arial"/>
                <w:szCs w:val="18"/>
                <w:lang w:bidi="ar-SA"/>
              </w:rPr>
              <w:t xml:space="preserve"> - </w:t>
            </w:r>
            <w:r w:rsidRPr="00F724B3">
              <w:rPr>
                <w:rFonts w:ascii="Arial" w:hAnsi="Arial" w:cs="Arial"/>
                <w:szCs w:val="18"/>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hAnsi="Arial" w:cs="Arial"/>
                <w:szCs w:val="18"/>
              </w:rPr>
            </w:r>
            <w:r w:rsidRPr="00F724B3">
              <w:rPr>
                <w:rFonts w:ascii="Arial" w:hAnsi="Arial" w:cs="Arial"/>
                <w:szCs w:val="18"/>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hAnsi="Arial" w:cs="Arial"/>
                <w:szCs w:val="18"/>
              </w:rPr>
              <w:fldChar w:fldCharType="end"/>
            </w:r>
          </w:p>
        </w:tc>
        <w:tc>
          <w:tcPr>
            <w:tcW w:w="4001" w:type="dxa"/>
            <w:gridSpan w:val="2"/>
            <w:tcBorders>
              <w:top w:val="single" w:sz="4" w:space="0" w:color="808080"/>
              <w:left w:val="single" w:sz="4" w:space="0" w:color="808080"/>
              <w:bottom w:val="single" w:sz="4" w:space="0" w:color="808080"/>
              <w:right w:val="nil"/>
            </w:tcBorders>
            <w:tcMar>
              <w:top w:w="57" w:type="dxa"/>
              <w:left w:w="108" w:type="dxa"/>
              <w:bottom w:w="57" w:type="dxa"/>
              <w:right w:w="108" w:type="dxa"/>
            </w:tcMar>
            <w:hideMark/>
          </w:tcPr>
          <w:p w14:paraId="2B747589" w14:textId="77777777"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NB. </w:t>
            </w:r>
            <w:proofErr w:type="gramStart"/>
            <w:r w:rsidRPr="00F724B3">
              <w:rPr>
                <w:rFonts w:ascii="Arial" w:eastAsia="Times New Roman" w:hAnsi="Arial" w:cs="Arial"/>
                <w:szCs w:val="18"/>
                <w:lang w:bidi="ar-SA"/>
              </w:rPr>
              <w:t>deze</w:t>
            </w:r>
            <w:proofErr w:type="gramEnd"/>
            <w:r w:rsidRPr="00F724B3">
              <w:rPr>
                <w:rFonts w:ascii="Arial" w:eastAsia="Times New Roman" w:hAnsi="Arial" w:cs="Arial"/>
                <w:szCs w:val="18"/>
                <w:lang w:bidi="ar-SA"/>
              </w:rPr>
              <w:t xml:space="preserve"> dient actueel te zijn</w:t>
            </w:r>
          </w:p>
        </w:tc>
      </w:tr>
      <w:tr w:rsidR="00C938AF" w:rsidRPr="00F724B3" w14:paraId="778B6158" w14:textId="77777777" w:rsidTr="008E5FEF">
        <w:tc>
          <w:tcPr>
            <w:tcW w:w="9390" w:type="dxa"/>
            <w:gridSpan w:val="5"/>
            <w:tcBorders>
              <w:top w:val="single" w:sz="4" w:space="0" w:color="808080"/>
              <w:left w:val="nil"/>
              <w:bottom w:val="nil"/>
              <w:right w:val="nil"/>
            </w:tcBorders>
            <w:tcMar>
              <w:top w:w="57" w:type="dxa"/>
              <w:left w:w="108" w:type="dxa"/>
              <w:bottom w:w="57" w:type="dxa"/>
              <w:right w:w="108" w:type="dxa"/>
            </w:tcMar>
          </w:tcPr>
          <w:p w14:paraId="2B97EFB7" w14:textId="77777777" w:rsidR="00C938AF" w:rsidRPr="00F724B3" w:rsidRDefault="00C938AF" w:rsidP="00C938AF">
            <w:pPr>
              <w:spacing w:line="276" w:lineRule="auto"/>
              <w:jc w:val="both"/>
              <w:rPr>
                <w:rFonts w:ascii="Arial" w:hAnsi="Arial" w:cs="Arial"/>
                <w:szCs w:val="18"/>
              </w:rPr>
            </w:pPr>
            <w:r w:rsidRPr="00F724B3">
              <w:rPr>
                <w:rFonts w:ascii="Arial" w:eastAsia="Times New Roman" w:hAnsi="Arial" w:cs="Arial"/>
                <w:szCs w:val="18"/>
                <w:lang w:bidi="ar-SA"/>
              </w:rPr>
              <w:t>Opdrachtformulering, (</w:t>
            </w:r>
            <w:r w:rsidRPr="00F724B3">
              <w:rPr>
                <w:rFonts w:ascii="Arial" w:hAnsi="Arial" w:cs="Arial"/>
                <w:szCs w:val="18"/>
              </w:rPr>
              <w:t xml:space="preserve">uit deze beschrijving </w:t>
            </w:r>
            <w:r>
              <w:rPr>
                <w:rFonts w:ascii="Arial" w:hAnsi="Arial" w:cs="Arial"/>
                <w:szCs w:val="18"/>
              </w:rPr>
              <w:t>inclusief gevraagde tevredenheidsverklaring</w:t>
            </w:r>
            <w:r w:rsidRPr="00F724B3">
              <w:rPr>
                <w:rFonts w:ascii="Arial" w:hAnsi="Arial" w:cs="Arial"/>
                <w:szCs w:val="18"/>
              </w:rPr>
              <w:t xml:space="preserve"> dient duidelijk te herleiden zijn dat de referentie qua aard overeenstemt met betreffende kerncompetentie). </w:t>
            </w:r>
          </w:p>
          <w:p w14:paraId="44BE0B06" w14:textId="6352240F" w:rsidR="00C938AF" w:rsidRPr="00F724B3" w:rsidRDefault="00C938AF" w:rsidP="00C938AF">
            <w:pPr>
              <w:spacing w:line="276" w:lineRule="auto"/>
              <w:jc w:val="both"/>
              <w:rPr>
                <w:rFonts w:ascii="Arial" w:eastAsia="Times New Roman" w:hAnsi="Arial" w:cs="Arial"/>
                <w:szCs w:val="18"/>
                <w:lang w:bidi="ar-SA"/>
              </w:rPr>
            </w:pPr>
            <w:r w:rsidRPr="00F724B3">
              <w:rPr>
                <w:rFonts w:ascii="Arial" w:eastAsia="Times New Roman" w:hAnsi="Arial" w:cs="Arial"/>
                <w:szCs w:val="18"/>
                <w:lang w:bidi="ar-SA"/>
              </w:rPr>
              <w:t xml:space="preserve">- </w:t>
            </w:r>
            <w:r w:rsidRPr="00F724B3">
              <w:rPr>
                <w:rFonts w:ascii="Arial" w:eastAsia="Times New Roman" w:hAnsi="Arial" w:cs="Arial"/>
                <w:szCs w:val="18"/>
                <w:lang w:bidi="ar-SA"/>
              </w:rPr>
              <w:fldChar w:fldCharType="begin">
                <w:ffData>
                  <w:name w:val="Text21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p w14:paraId="49B9CA1C" w14:textId="77777777" w:rsidR="00C938AF" w:rsidRPr="00F724B3" w:rsidRDefault="00C938AF" w:rsidP="00C938AF">
            <w:pPr>
              <w:spacing w:line="276" w:lineRule="auto"/>
              <w:jc w:val="both"/>
              <w:rPr>
                <w:rFonts w:ascii="Arial" w:eastAsia="Times New Roman" w:hAnsi="Arial" w:cs="Arial"/>
                <w:szCs w:val="18"/>
                <w:lang w:bidi="ar-SA"/>
              </w:rPr>
            </w:pPr>
          </w:p>
        </w:tc>
      </w:tr>
      <w:bookmarkEnd w:id="12"/>
      <w:bookmarkEnd w:id="14"/>
    </w:tbl>
    <w:p w14:paraId="4B2B8119" w14:textId="77777777" w:rsidR="00065821" w:rsidRPr="00F724B3" w:rsidRDefault="00065821" w:rsidP="00354B8B">
      <w:pPr>
        <w:rPr>
          <w:rFonts w:ascii="Arial" w:eastAsia="Times New Roman" w:hAnsi="Arial" w:cs="Arial"/>
          <w:b/>
          <w:bCs/>
          <w:kern w:val="28"/>
          <w:szCs w:val="18"/>
          <w:lang w:bidi="ar-SA"/>
        </w:rPr>
      </w:pPr>
    </w:p>
    <w:p w14:paraId="47834AC3" w14:textId="77777777" w:rsidR="00065821" w:rsidRPr="00F724B3" w:rsidRDefault="00065821" w:rsidP="00354B8B">
      <w:pPr>
        <w:rPr>
          <w:rFonts w:ascii="Arial" w:eastAsia="Times New Roman" w:hAnsi="Arial" w:cs="Arial"/>
          <w:b/>
          <w:bCs/>
          <w:kern w:val="28"/>
          <w:szCs w:val="18"/>
          <w:lang w:bidi="ar-SA"/>
        </w:rPr>
      </w:pPr>
    </w:p>
    <w:tbl>
      <w:tblPr>
        <w:tblpPr w:leftFromText="142" w:rightFromText="142" w:vertAnchor="page" w:horzAnchor="margin" w:tblpY="10782"/>
        <w:tblOverlap w:val="never"/>
        <w:tblW w:w="9639" w:type="dxa"/>
        <w:tblBorders>
          <w:insideH w:val="single" w:sz="4" w:space="0" w:color="808080"/>
          <w:insideV w:val="single" w:sz="4" w:space="0" w:color="808080"/>
        </w:tblBorders>
        <w:tblLook w:val="04A0" w:firstRow="1" w:lastRow="0" w:firstColumn="1" w:lastColumn="0" w:noHBand="0" w:noVBand="1"/>
      </w:tblPr>
      <w:tblGrid>
        <w:gridCol w:w="1302"/>
        <w:gridCol w:w="1668"/>
        <w:gridCol w:w="6669"/>
      </w:tblGrid>
      <w:tr w:rsidR="00252602" w:rsidRPr="00F724B3" w14:paraId="3D219944" w14:textId="77777777" w:rsidTr="00252602">
        <w:tc>
          <w:tcPr>
            <w:tcW w:w="9639" w:type="dxa"/>
            <w:gridSpan w:val="3"/>
            <w:tcMar>
              <w:top w:w="170" w:type="dxa"/>
              <w:left w:w="108" w:type="dxa"/>
              <w:bottom w:w="170" w:type="dxa"/>
              <w:right w:w="108" w:type="dxa"/>
            </w:tcMar>
          </w:tcPr>
          <w:p w14:paraId="78662C24" w14:textId="47377BF5"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Op basis van hetgeen is ingevuld op Formulier A</w:t>
            </w:r>
            <w:r w:rsidR="00C938AF">
              <w:rPr>
                <w:rFonts w:ascii="Arial" w:eastAsia="Times New Roman" w:hAnsi="Arial" w:cs="Arial"/>
                <w:szCs w:val="18"/>
                <w:lang w:bidi="ar-SA"/>
              </w:rPr>
              <w:t>5</w:t>
            </w:r>
            <w:r w:rsidRPr="00F724B3">
              <w:rPr>
                <w:rFonts w:ascii="Arial" w:eastAsia="Times New Roman" w:hAnsi="Arial" w:cs="Arial"/>
                <w:szCs w:val="18"/>
                <w:lang w:bidi="ar-SA"/>
              </w:rPr>
              <w:t xml:space="preserve"> is gegadigde van mening dat:</w:t>
            </w:r>
          </w:p>
          <w:p w14:paraId="72E10249" w14:textId="7D0AE87D" w:rsidR="00252602" w:rsidRPr="00F724B3" w:rsidRDefault="00252602" w:rsidP="00252602">
            <w:pPr>
              <w:tabs>
                <w:tab w:val="left" w:pos="1985"/>
              </w:tabs>
              <w:spacing w:line="276" w:lineRule="auto"/>
              <w:rPr>
                <w:rFonts w:ascii="Arial" w:eastAsia="Times New Roman" w:hAnsi="Arial" w:cs="Arial"/>
                <w:szCs w:val="18"/>
                <w:lang w:bidi="ar-SA"/>
              </w:rPr>
            </w:pPr>
            <w:r w:rsidRPr="00F724B3">
              <w:rPr>
                <w:rFonts w:ascii="Arial" w:eastAsia="Times New Roman" w:hAnsi="Arial" w:cs="Arial"/>
                <w:szCs w:val="18"/>
                <w:lang w:bidi="ar-SA"/>
              </w:rPr>
              <w:t>Referentie voldoet aan hetgeen in par. 3.</w:t>
            </w:r>
            <w:r w:rsidR="00E57A0A">
              <w:rPr>
                <w:rFonts w:ascii="Arial" w:eastAsia="Times New Roman" w:hAnsi="Arial" w:cs="Arial"/>
                <w:szCs w:val="18"/>
                <w:lang w:bidi="ar-SA"/>
              </w:rPr>
              <w:t>3</w:t>
            </w:r>
            <w:r w:rsidRPr="00F724B3">
              <w:rPr>
                <w:rFonts w:ascii="Arial" w:eastAsia="Times New Roman" w:hAnsi="Arial" w:cs="Arial"/>
                <w:szCs w:val="18"/>
                <w:lang w:bidi="ar-SA"/>
              </w:rPr>
              <w:t xml:space="preserve">.1. </w:t>
            </w:r>
            <w:proofErr w:type="gramStart"/>
            <w:r w:rsidRPr="00F724B3">
              <w:rPr>
                <w:rFonts w:ascii="Arial" w:eastAsia="Times New Roman" w:hAnsi="Arial" w:cs="Arial"/>
                <w:szCs w:val="18"/>
                <w:lang w:bidi="ar-SA"/>
              </w:rPr>
              <w:t>gesteld</w:t>
            </w:r>
            <w:proofErr w:type="gramEnd"/>
            <w:r w:rsidRPr="00F724B3">
              <w:rPr>
                <w:rFonts w:ascii="Arial" w:eastAsia="Times New Roman" w:hAnsi="Arial" w:cs="Arial"/>
                <w:szCs w:val="18"/>
                <w:lang w:bidi="ar-SA"/>
              </w:rPr>
              <w:t xml:space="preserve"> wordt aan kerncompetentie </w:t>
            </w:r>
            <w:r w:rsidR="007A6C94">
              <w:rPr>
                <w:rFonts w:ascii="Arial" w:eastAsia="Times New Roman" w:hAnsi="Arial" w:cs="Arial"/>
                <w:szCs w:val="18"/>
                <w:lang w:bidi="ar-SA"/>
              </w:rPr>
              <w:t>2</w:t>
            </w:r>
            <w:r w:rsidRPr="00F724B3">
              <w:rPr>
                <w:rFonts w:ascii="Arial" w:eastAsia="Times New Roman" w:hAnsi="Arial" w:cs="Arial"/>
                <w:szCs w:val="18"/>
                <w:lang w:bidi="ar-SA"/>
              </w:rPr>
              <w:t xml:space="preserve">: </w:t>
            </w:r>
            <w:r w:rsidRPr="00F724B3">
              <w:rPr>
                <w:rFonts w:ascii="Arial" w:hAnsi="Arial" w:cs="Arial"/>
              </w:rPr>
              <w:fldChar w:fldCharType="begin">
                <w:ffData>
                  <w:name w:val="Selectievakje60"/>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ja </w:t>
            </w:r>
            <w:r w:rsidRPr="00F724B3">
              <w:rPr>
                <w:rFonts w:ascii="Arial" w:hAnsi="Arial" w:cs="Arial"/>
              </w:rPr>
              <w:fldChar w:fldCharType="begin">
                <w:ffData>
                  <w:name w:val="Selectievakje61"/>
                  <w:enabled/>
                  <w:calcOnExit w:val="0"/>
                  <w:checkBox>
                    <w:sizeAuto/>
                    <w:default w:val="0"/>
                  </w:checkBox>
                </w:ffData>
              </w:fldChar>
            </w:r>
            <w:r w:rsidRPr="00F724B3">
              <w:rPr>
                <w:rFonts w:ascii="Arial" w:eastAsia="Times New Roman" w:hAnsi="Arial" w:cs="Arial"/>
                <w:szCs w:val="18"/>
                <w:lang w:bidi="ar-SA"/>
              </w:rPr>
              <w:instrText xml:space="preserve"> FORMCHECKBOX </w:instrText>
            </w:r>
            <w:r w:rsidRPr="00F724B3">
              <w:rPr>
                <w:rFonts w:ascii="Arial" w:hAnsi="Arial" w:cs="Arial"/>
              </w:rPr>
            </w:r>
            <w:r w:rsidRPr="00F724B3">
              <w:rPr>
                <w:rFonts w:ascii="Arial" w:hAnsi="Arial" w:cs="Arial"/>
              </w:rPr>
              <w:fldChar w:fldCharType="separate"/>
            </w:r>
            <w:r w:rsidRPr="00F724B3">
              <w:rPr>
                <w:rFonts w:ascii="Arial" w:hAnsi="Arial" w:cs="Arial"/>
              </w:rPr>
              <w:fldChar w:fldCharType="end"/>
            </w:r>
            <w:r w:rsidRPr="00F724B3">
              <w:rPr>
                <w:rFonts w:ascii="Arial" w:eastAsia="Times New Roman" w:hAnsi="Arial" w:cs="Arial"/>
                <w:szCs w:val="18"/>
                <w:lang w:bidi="ar-SA"/>
              </w:rPr>
              <w:t xml:space="preserve"> nee  </w:t>
            </w:r>
          </w:p>
        </w:tc>
      </w:tr>
      <w:tr w:rsidR="00252602" w:rsidRPr="00F724B3" w14:paraId="52B424C5" w14:textId="77777777" w:rsidTr="00252602">
        <w:tc>
          <w:tcPr>
            <w:tcW w:w="9639" w:type="dxa"/>
            <w:gridSpan w:val="3"/>
            <w:tcMar>
              <w:top w:w="170" w:type="dxa"/>
              <w:left w:w="108" w:type="dxa"/>
              <w:bottom w:w="170" w:type="dxa"/>
              <w:right w:w="108" w:type="dxa"/>
            </w:tcMar>
            <w:hideMark/>
          </w:tcPr>
          <w:p w14:paraId="4D01A21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Aanmelder/gegadigde verklaart dat de Formulieren m.b.t. de opgegeven referenties voldoen aan hetgeen hieraan gesteld is m.b.t. de kerncompetentie c.q. opgave t.b.v. de selectiecriteria en naar waarheid zijn ingevuld door een daartoe gerechtigd persoon:</w:t>
            </w:r>
          </w:p>
        </w:tc>
      </w:tr>
      <w:tr w:rsidR="00252602" w:rsidRPr="00F724B3" w14:paraId="461516B9" w14:textId="77777777" w:rsidTr="00252602">
        <w:tc>
          <w:tcPr>
            <w:tcW w:w="1302" w:type="dxa"/>
            <w:tcBorders>
              <w:top w:val="nil"/>
              <w:left w:val="nil"/>
              <w:bottom w:val="single" w:sz="4" w:space="0" w:color="808080"/>
              <w:right w:val="single" w:sz="4" w:space="0" w:color="808080"/>
            </w:tcBorders>
            <w:tcMar>
              <w:top w:w="170" w:type="dxa"/>
              <w:left w:w="108" w:type="dxa"/>
              <w:bottom w:w="170" w:type="dxa"/>
              <w:right w:w="108" w:type="dxa"/>
            </w:tcMar>
            <w:hideMark/>
          </w:tcPr>
          <w:p w14:paraId="63F3804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Gegadigde:</w:t>
            </w:r>
          </w:p>
        </w:tc>
        <w:tc>
          <w:tcPr>
            <w:tcW w:w="8337" w:type="dxa"/>
            <w:gridSpan w:val="2"/>
            <w:tcBorders>
              <w:top w:val="nil"/>
              <w:left w:val="single" w:sz="4" w:space="0" w:color="808080"/>
              <w:bottom w:val="single" w:sz="4" w:space="0" w:color="808080"/>
              <w:right w:val="nil"/>
            </w:tcBorders>
            <w:tcMar>
              <w:top w:w="170" w:type="dxa"/>
              <w:left w:w="108" w:type="dxa"/>
              <w:bottom w:w="170" w:type="dxa"/>
              <w:right w:w="108" w:type="dxa"/>
            </w:tcMar>
            <w:hideMark/>
          </w:tcPr>
          <w:p w14:paraId="0F8D983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2"/>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2BE32032"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32159F82"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Naam:</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02951213"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9"/>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4C8AF65B" w14:textId="77777777" w:rsidTr="00252602">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4356E7F9"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Functie:</w:t>
            </w:r>
          </w:p>
        </w:tc>
        <w:tc>
          <w:tcPr>
            <w:tcW w:w="8337" w:type="dxa"/>
            <w:gridSpan w:val="2"/>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780E02B6"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0"/>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r>
      <w:tr w:rsidR="00252602" w:rsidRPr="00F724B3" w14:paraId="03394BFA" w14:textId="77777777" w:rsidTr="00252602">
        <w:trPr>
          <w:trHeight w:val="261"/>
        </w:trPr>
        <w:tc>
          <w:tcPr>
            <w:tcW w:w="1302" w:type="dxa"/>
            <w:tcBorders>
              <w:top w:val="single" w:sz="4" w:space="0" w:color="808080"/>
              <w:left w:val="nil"/>
              <w:bottom w:val="single" w:sz="4" w:space="0" w:color="808080"/>
              <w:right w:val="single" w:sz="4" w:space="0" w:color="808080"/>
            </w:tcBorders>
            <w:tcMar>
              <w:top w:w="170" w:type="dxa"/>
              <w:left w:w="108" w:type="dxa"/>
              <w:bottom w:w="170" w:type="dxa"/>
              <w:right w:w="108" w:type="dxa"/>
            </w:tcMar>
            <w:hideMark/>
          </w:tcPr>
          <w:p w14:paraId="0A19CCD1"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Plaats:</w:t>
            </w:r>
          </w:p>
        </w:tc>
        <w:tc>
          <w:tcPr>
            <w:tcW w:w="1668" w:type="dxa"/>
            <w:tcBorders>
              <w:top w:val="single" w:sz="4" w:space="0" w:color="808080"/>
              <w:left w:val="single" w:sz="4" w:space="0" w:color="808080"/>
              <w:bottom w:val="single" w:sz="4" w:space="0" w:color="808080"/>
              <w:right w:val="nil"/>
            </w:tcBorders>
            <w:tcMar>
              <w:top w:w="170" w:type="dxa"/>
              <w:left w:w="108" w:type="dxa"/>
              <w:bottom w:w="170" w:type="dxa"/>
              <w:right w:w="108" w:type="dxa"/>
            </w:tcMar>
            <w:hideMark/>
          </w:tcPr>
          <w:p w14:paraId="1AD3138B"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87"/>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val="restart"/>
            <w:tcBorders>
              <w:top w:val="single" w:sz="4" w:space="0" w:color="808080"/>
              <w:left w:val="nil"/>
              <w:bottom w:val="nil"/>
              <w:right w:val="nil"/>
            </w:tcBorders>
            <w:hideMark/>
          </w:tcPr>
          <w:p w14:paraId="2EA17604"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Handtekening:</w:t>
            </w:r>
          </w:p>
        </w:tc>
      </w:tr>
      <w:tr w:rsidR="00252602" w:rsidRPr="00F724B3" w14:paraId="558B9707" w14:textId="77777777" w:rsidTr="00252602">
        <w:trPr>
          <w:trHeight w:val="261"/>
        </w:trPr>
        <w:tc>
          <w:tcPr>
            <w:tcW w:w="1302" w:type="dxa"/>
            <w:tcBorders>
              <w:top w:val="single" w:sz="4" w:space="0" w:color="808080"/>
              <w:left w:val="nil"/>
              <w:bottom w:val="nil"/>
              <w:right w:val="single" w:sz="4" w:space="0" w:color="808080"/>
            </w:tcBorders>
            <w:tcMar>
              <w:top w:w="170" w:type="dxa"/>
              <w:left w:w="108" w:type="dxa"/>
              <w:bottom w:w="170" w:type="dxa"/>
              <w:right w:w="108" w:type="dxa"/>
            </w:tcMar>
            <w:hideMark/>
          </w:tcPr>
          <w:p w14:paraId="4824651A"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t>Datum:</w:t>
            </w:r>
          </w:p>
        </w:tc>
        <w:tc>
          <w:tcPr>
            <w:tcW w:w="1668" w:type="dxa"/>
            <w:tcBorders>
              <w:top w:val="single" w:sz="4" w:space="0" w:color="808080"/>
              <w:left w:val="single" w:sz="4" w:space="0" w:color="808080"/>
              <w:bottom w:val="nil"/>
              <w:right w:val="nil"/>
            </w:tcBorders>
            <w:tcMar>
              <w:top w:w="170" w:type="dxa"/>
              <w:left w:w="108" w:type="dxa"/>
              <w:bottom w:w="170" w:type="dxa"/>
              <w:right w:w="108" w:type="dxa"/>
            </w:tcMar>
            <w:hideMark/>
          </w:tcPr>
          <w:p w14:paraId="37476187" w14:textId="77777777" w:rsidR="00252602" w:rsidRPr="00F724B3" w:rsidRDefault="00252602" w:rsidP="00252602">
            <w:pPr>
              <w:tabs>
                <w:tab w:val="left" w:pos="1985"/>
              </w:tabs>
              <w:rPr>
                <w:rFonts w:ascii="Arial" w:eastAsia="Times New Roman" w:hAnsi="Arial" w:cs="Arial"/>
                <w:szCs w:val="18"/>
                <w:lang w:bidi="ar-SA"/>
              </w:rPr>
            </w:pPr>
            <w:r w:rsidRPr="00F724B3">
              <w:rPr>
                <w:rFonts w:ascii="Arial" w:eastAsia="Times New Roman" w:hAnsi="Arial" w:cs="Arial"/>
                <w:szCs w:val="18"/>
                <w:lang w:bidi="ar-SA"/>
              </w:rPr>
              <w:fldChar w:fldCharType="begin">
                <w:ffData>
                  <w:name w:val="Text191"/>
                  <w:enabled/>
                  <w:calcOnExit w:val="0"/>
                  <w:textInput/>
                </w:ffData>
              </w:fldChar>
            </w:r>
            <w:r w:rsidRPr="00F724B3">
              <w:rPr>
                <w:rFonts w:ascii="Arial" w:eastAsia="Times New Roman" w:hAnsi="Arial" w:cs="Arial"/>
                <w:szCs w:val="18"/>
                <w:lang w:bidi="ar-SA"/>
              </w:rPr>
              <w:instrText xml:space="preserve"> FORMTEXT </w:instrText>
            </w:r>
            <w:r w:rsidRPr="00F724B3">
              <w:rPr>
                <w:rFonts w:ascii="Arial" w:eastAsia="Times New Roman" w:hAnsi="Arial" w:cs="Arial"/>
                <w:szCs w:val="18"/>
                <w:lang w:bidi="ar-SA"/>
              </w:rPr>
            </w:r>
            <w:r w:rsidRPr="00F724B3">
              <w:rPr>
                <w:rFonts w:ascii="Arial" w:eastAsia="Times New Roman" w:hAnsi="Arial" w:cs="Arial"/>
                <w:szCs w:val="18"/>
                <w:lang w:bidi="ar-SA"/>
              </w:rPr>
              <w:fldChar w:fldCharType="separate"/>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t> </w:t>
            </w:r>
            <w:r w:rsidRPr="00F724B3">
              <w:rPr>
                <w:rFonts w:ascii="Arial" w:eastAsia="Times New Roman" w:hAnsi="Arial" w:cs="Arial"/>
                <w:szCs w:val="18"/>
                <w:lang w:bidi="ar-SA"/>
              </w:rPr>
              <w:fldChar w:fldCharType="end"/>
            </w:r>
          </w:p>
        </w:tc>
        <w:tc>
          <w:tcPr>
            <w:tcW w:w="6669" w:type="dxa"/>
            <w:vMerge/>
            <w:tcBorders>
              <w:top w:val="single" w:sz="4" w:space="0" w:color="808080"/>
              <w:left w:val="nil"/>
              <w:bottom w:val="nil"/>
              <w:right w:val="nil"/>
            </w:tcBorders>
            <w:vAlign w:val="center"/>
            <w:hideMark/>
          </w:tcPr>
          <w:p w14:paraId="487542AC" w14:textId="77777777" w:rsidR="00252602" w:rsidRPr="00F724B3" w:rsidRDefault="00252602" w:rsidP="00252602">
            <w:pPr>
              <w:rPr>
                <w:rFonts w:ascii="Arial" w:eastAsia="Times New Roman" w:hAnsi="Arial" w:cs="Arial"/>
                <w:szCs w:val="18"/>
                <w:lang w:bidi="ar-SA"/>
              </w:rPr>
            </w:pPr>
          </w:p>
        </w:tc>
      </w:tr>
      <w:bookmarkEnd w:id="13"/>
    </w:tbl>
    <w:p w14:paraId="3796B18D" w14:textId="672DB983" w:rsidR="00065821" w:rsidRPr="00F724B3" w:rsidRDefault="00065821" w:rsidP="00252602">
      <w:pPr>
        <w:rPr>
          <w:rFonts w:ascii="Arial" w:eastAsia="Times New Roman" w:hAnsi="Arial" w:cs="Arial"/>
          <w:b/>
          <w:bCs/>
          <w:kern w:val="28"/>
          <w:szCs w:val="18"/>
          <w:lang w:bidi="ar-SA"/>
        </w:rPr>
      </w:pPr>
    </w:p>
    <w:sectPr w:rsidR="00065821" w:rsidRPr="00F724B3" w:rsidSect="00354B8B">
      <w:headerReference w:type="even" r:id="rId10"/>
      <w:headerReference w:type="default" r:id="rId11"/>
      <w:footerReference w:type="even" r:id="rId12"/>
      <w:footerReference w:type="default" r:id="rId13"/>
      <w:headerReference w:type="first" r:id="rId14"/>
      <w:footerReference w:type="first" r:id="rId15"/>
      <w:pgSz w:w="11906" w:h="16838" w:code="9"/>
      <w:pgMar w:top="1985" w:right="1134" w:bottom="1134" w:left="1276" w:header="0" w:footer="567" w:gutter="0"/>
      <w:cols w:space="708"/>
      <w:titlePg/>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39ED" w14:textId="77777777" w:rsidR="00A157B5" w:rsidRPr="00F724B3" w:rsidRDefault="00A157B5">
      <w:r w:rsidRPr="00F724B3">
        <w:separator/>
      </w:r>
    </w:p>
  </w:endnote>
  <w:endnote w:type="continuationSeparator" w:id="0">
    <w:p w14:paraId="5D8D296B" w14:textId="77777777" w:rsidR="00A157B5" w:rsidRPr="00F724B3" w:rsidRDefault="00A157B5">
      <w:r w:rsidRPr="00F72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4AE6" w14:textId="77777777" w:rsidR="00F24568" w:rsidRDefault="00F245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A2A1" w14:textId="6AF54D7B" w:rsidR="00FB7065" w:rsidRPr="00F724B3" w:rsidRDefault="00FB7065">
    <w:pPr>
      <w:pStyle w:val="Voettekst"/>
    </w:pPr>
    <w:r w:rsidRPr="00F724B3">
      <w:rPr>
        <w:noProof/>
      </w:rPr>
      <mc:AlternateContent>
        <mc:Choice Requires="wps">
          <w:drawing>
            <wp:anchor distT="0" distB="0" distL="114300" distR="114300" simplePos="0" relativeHeight="251663360" behindDoc="0" locked="0" layoutInCell="1" allowOverlap="1" wp14:anchorId="5FAA5D3F" wp14:editId="181FF258">
              <wp:simplePos x="0" y="0"/>
              <wp:positionH relativeFrom="margin">
                <wp:align>right</wp:align>
              </wp:positionH>
              <wp:positionV relativeFrom="page">
                <wp:posOffset>10081260</wp:posOffset>
              </wp:positionV>
              <wp:extent cx="720000" cy="360000"/>
              <wp:effectExtent l="0" t="0" r="4445" b="2540"/>
              <wp:wrapNone/>
              <wp:docPr id="8" name="Tekstvak 8"/>
              <wp:cNvGraphicFramePr/>
              <a:graphic xmlns:a="http://schemas.openxmlformats.org/drawingml/2006/main">
                <a:graphicData uri="http://schemas.microsoft.com/office/word/2010/wordprocessingShape">
                  <wps:wsp>
                    <wps:cNvSpPr txBox="1"/>
                    <wps:spPr>
                      <a:xfrm>
                        <a:off x="0" y="0"/>
                        <a:ext cx="720000" cy="360000"/>
                      </a:xfrm>
                      <a:prstGeom prst="rect">
                        <a:avLst/>
                      </a:prstGeom>
                      <a:solidFill>
                        <a:schemeClr val="lt1"/>
                      </a:solidFill>
                      <a:ln w="6350">
                        <a:noFill/>
                      </a:ln>
                    </wps:spPr>
                    <wps:txb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A5D3F" id="_x0000_t202" coordsize="21600,21600" o:spt="202" path="m,l,21600r21600,l21600,xe">
              <v:stroke joinstyle="miter"/>
              <v:path gradientshapeok="t" o:connecttype="rect"/>
            </v:shapetype>
            <v:shape id="Tekstvak 8" o:spid="_x0000_s1027" type="#_x0000_t202" style="position:absolute;margin-left:5.5pt;margin-top:793.8pt;width:56.7pt;height:28.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" fillcolor="white [3201]" stroked="f" strokeweight=".5pt">
              <v:textbox>
                <w:txbxContent>
                  <w:p w14:paraId="3EF108BD" w14:textId="77777777" w:rsidR="00FB7065" w:rsidRPr="00F724B3" w:rsidRDefault="00FB7065" w:rsidP="00354B8B">
                    <w:pPr>
                      <w:jc w:val="right"/>
                      <w:rPr>
                        <w:color w:val="808080" w:themeColor="background1" w:themeShade="80"/>
                        <w:sz w:val="16"/>
                        <w:szCs w:val="16"/>
                      </w:rPr>
                    </w:pPr>
                    <w:r w:rsidRPr="00F724B3">
                      <w:rPr>
                        <w:bCs/>
                        <w:color w:val="808080" w:themeColor="background1" w:themeShade="80"/>
                        <w:sz w:val="16"/>
                        <w:szCs w:val="16"/>
                      </w:rPr>
                      <w:fldChar w:fldCharType="begin"/>
                    </w:r>
                    <w:r w:rsidRPr="00F724B3">
                      <w:rPr>
                        <w:bCs/>
                        <w:color w:val="808080" w:themeColor="background1" w:themeShade="80"/>
                        <w:sz w:val="16"/>
                        <w:szCs w:val="16"/>
                      </w:rPr>
                      <w:instrText>PAGE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20</w:t>
                    </w:r>
                    <w:r w:rsidRPr="00F724B3">
                      <w:rPr>
                        <w:bCs/>
                        <w:color w:val="808080" w:themeColor="background1" w:themeShade="80"/>
                        <w:sz w:val="16"/>
                        <w:szCs w:val="16"/>
                      </w:rPr>
                      <w:fldChar w:fldCharType="end"/>
                    </w:r>
                    <w:r w:rsidRPr="00F724B3">
                      <w:rPr>
                        <w:color w:val="808080" w:themeColor="background1" w:themeShade="80"/>
                        <w:sz w:val="16"/>
                        <w:szCs w:val="16"/>
                      </w:rPr>
                      <w:t xml:space="preserve"> | </w:t>
                    </w:r>
                    <w:r w:rsidRPr="00F724B3">
                      <w:rPr>
                        <w:bCs/>
                        <w:color w:val="808080" w:themeColor="background1" w:themeShade="80"/>
                        <w:sz w:val="16"/>
                        <w:szCs w:val="16"/>
                      </w:rPr>
                      <w:fldChar w:fldCharType="begin"/>
                    </w:r>
                    <w:r w:rsidRPr="00F724B3">
                      <w:rPr>
                        <w:bCs/>
                        <w:color w:val="808080" w:themeColor="background1" w:themeShade="80"/>
                        <w:sz w:val="16"/>
                        <w:szCs w:val="16"/>
                      </w:rPr>
                      <w:instrText>NUMPAGES  \* Arabic  \* MERGEFORMAT</w:instrText>
                    </w:r>
                    <w:r w:rsidRPr="00F724B3">
                      <w:rPr>
                        <w:bCs/>
                        <w:color w:val="808080" w:themeColor="background1" w:themeShade="80"/>
                        <w:sz w:val="16"/>
                        <w:szCs w:val="16"/>
                      </w:rPr>
                      <w:fldChar w:fldCharType="separate"/>
                    </w:r>
                    <w:r w:rsidRPr="00F724B3">
                      <w:rPr>
                        <w:bCs/>
                        <w:color w:val="808080" w:themeColor="background1" w:themeShade="80"/>
                        <w:sz w:val="16"/>
                        <w:szCs w:val="16"/>
                      </w:rPr>
                      <w:t>21</w:t>
                    </w:r>
                    <w:r w:rsidRPr="00F724B3">
                      <w:rPr>
                        <w:bCs/>
                        <w:color w:val="808080" w:themeColor="background1" w:themeShade="80"/>
                        <w:sz w:val="16"/>
                        <w:szCs w:val="16"/>
                      </w:rPr>
                      <w:fldChar w:fldCharType="end"/>
                    </w:r>
                  </w:p>
                </w:txbxContent>
              </v:textbox>
              <w10:wrap anchorx="margin" anchory="page"/>
            </v:shape>
          </w:pict>
        </mc:Fallback>
      </mc:AlternateContent>
    </w:r>
    <w:r w:rsidRPr="00F724B3">
      <w:rPr>
        <w:noProof/>
      </w:rPr>
      <mc:AlternateContent>
        <mc:Choice Requires="wps">
          <w:drawing>
            <wp:anchor distT="0" distB="0" distL="114300" distR="114300" simplePos="0" relativeHeight="251661312" behindDoc="0" locked="0" layoutInCell="1" allowOverlap="1" wp14:anchorId="0A3A9A5E" wp14:editId="28F5727F">
              <wp:simplePos x="0" y="0"/>
              <wp:positionH relativeFrom="margin">
                <wp:posOffset>-108511</wp:posOffset>
              </wp:positionH>
              <wp:positionV relativeFrom="page">
                <wp:posOffset>10081260</wp:posOffset>
              </wp:positionV>
              <wp:extent cx="5378400" cy="360000"/>
              <wp:effectExtent l="0" t="0" r="0" b="2540"/>
              <wp:wrapNone/>
              <wp:docPr id="7" name="Tekstvak 7"/>
              <wp:cNvGraphicFramePr/>
              <a:graphic xmlns:a="http://schemas.openxmlformats.org/drawingml/2006/main">
                <a:graphicData uri="http://schemas.microsoft.com/office/word/2010/wordprocessingShape">
                  <wps:wsp>
                    <wps:cNvSpPr txBox="1"/>
                    <wps:spPr>
                      <a:xfrm>
                        <a:off x="0" y="0"/>
                        <a:ext cx="5378400" cy="360000"/>
                      </a:xfrm>
                      <a:prstGeom prst="rect">
                        <a:avLst/>
                      </a:prstGeom>
                      <a:solidFill>
                        <a:schemeClr val="lt1"/>
                      </a:solidFill>
                      <a:ln w="6350">
                        <a:noFill/>
                      </a:ln>
                    </wps:spPr>
                    <wps:txb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34B17529"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F24568">
                            <w:rPr>
                              <w:color w:val="7F7F7F" w:themeColor="text1" w:themeTint="80"/>
                              <w:sz w:val="14"/>
                              <w:szCs w:val="14"/>
                            </w:rPr>
                            <w:t>5</w:t>
                          </w:r>
                        </w:p>
                        <w:p w14:paraId="6DB2FC5D" w14:textId="77777777" w:rsidR="00FB7065" w:rsidRPr="00F724B3" w:rsidRDefault="00FB7065" w:rsidP="00354B8B">
                          <w:pPr>
                            <w:rPr>
                              <w:color w:val="808080" w:themeColor="background1" w:themeShade="80"/>
                              <w:sz w:val="16"/>
                              <w:szCs w:val="16"/>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A9A5E" id="Tekstvak 7" o:spid="_x0000_s1028" type="#_x0000_t202" style="position:absolute;margin-left:-8.55pt;margin-top:793.8pt;width:423.5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" fillcolor="white [3201]" stroked="f" strokeweight=".5pt">
              <v:textbox>
                <w:txbxContent>
                  <w:p w14:paraId="25C9CA0D" w14:textId="77777777" w:rsidR="00026CB4" w:rsidRDefault="00026CB4" w:rsidP="00C12615">
                    <w:pPr>
                      <w:pStyle w:val="Voettekst"/>
                      <w:rPr>
                        <w:color w:val="7F7F7F" w:themeColor="text1" w:themeTint="80"/>
                        <w:sz w:val="14"/>
                        <w:szCs w:val="14"/>
                      </w:rPr>
                    </w:pPr>
                    <w:r w:rsidRPr="00026CB4">
                      <w:rPr>
                        <w:color w:val="7F7F7F" w:themeColor="text1" w:themeTint="80"/>
                        <w:sz w:val="14"/>
                        <w:szCs w:val="14"/>
                      </w:rPr>
                      <w:t>Gemeente Berkelland: Nieuwbouw Sporthal op Sportpark het Rikkelder te Ruurlo</w:t>
                    </w:r>
                  </w:p>
                  <w:p w14:paraId="14D5D297" w14:textId="34B17529" w:rsidR="00C12615" w:rsidRPr="00F724B3" w:rsidRDefault="00C12615" w:rsidP="00C12615">
                    <w:pPr>
                      <w:pStyle w:val="Voettekst"/>
                      <w:rPr>
                        <w:color w:val="7F7F7F" w:themeColor="text1" w:themeTint="80"/>
                        <w:sz w:val="14"/>
                        <w:szCs w:val="14"/>
                      </w:rPr>
                    </w:pPr>
                    <w:r w:rsidRPr="00F724B3">
                      <w:rPr>
                        <w:color w:val="7F7F7F" w:themeColor="text1" w:themeTint="80"/>
                        <w:sz w:val="14"/>
                        <w:szCs w:val="14"/>
                      </w:rPr>
                      <w:t>Europese Niet</w:t>
                    </w:r>
                    <w:r w:rsidR="002B6B6B">
                      <w:rPr>
                        <w:color w:val="7F7F7F" w:themeColor="text1" w:themeTint="80"/>
                        <w:sz w:val="14"/>
                        <w:szCs w:val="14"/>
                      </w:rPr>
                      <w:t>-o</w:t>
                    </w:r>
                    <w:r w:rsidRPr="00F724B3">
                      <w:rPr>
                        <w:color w:val="7F7F7F" w:themeColor="text1" w:themeTint="80"/>
                        <w:sz w:val="14"/>
                        <w:szCs w:val="14"/>
                      </w:rPr>
                      <w:t xml:space="preserve">penbare Aanbesteding </w:t>
                    </w:r>
                    <w:r w:rsidR="00026CB4">
                      <w:rPr>
                        <w:color w:val="7F7F7F" w:themeColor="text1" w:themeTint="80"/>
                        <w:sz w:val="14"/>
                        <w:szCs w:val="14"/>
                      </w:rPr>
                      <w:t>Bouwteampartner</w:t>
                    </w:r>
                    <w:r w:rsidRPr="00F724B3">
                      <w:rPr>
                        <w:color w:val="7F7F7F" w:themeColor="text1" w:themeTint="80"/>
                        <w:sz w:val="14"/>
                        <w:szCs w:val="14"/>
                      </w:rPr>
                      <w:t xml:space="preserve">; Selectieleidraad– </w:t>
                    </w:r>
                    <w:r>
                      <w:rPr>
                        <w:color w:val="7F7F7F" w:themeColor="text1" w:themeTint="80"/>
                        <w:sz w:val="14"/>
                        <w:szCs w:val="14"/>
                      </w:rPr>
                      <w:t xml:space="preserve">Bijlage A </w:t>
                    </w:r>
                    <w:r w:rsidRPr="00F724B3">
                      <w:rPr>
                        <w:color w:val="7F7F7F" w:themeColor="text1" w:themeTint="80"/>
                        <w:sz w:val="14"/>
                        <w:szCs w:val="14"/>
                      </w:rPr>
                      <w:t>Formulier</w:t>
                    </w:r>
                    <w:r>
                      <w:rPr>
                        <w:color w:val="7F7F7F" w:themeColor="text1" w:themeTint="80"/>
                        <w:sz w:val="14"/>
                        <w:szCs w:val="14"/>
                      </w:rPr>
                      <w:t xml:space="preserve"> A</w:t>
                    </w:r>
                    <w:r w:rsidR="00F24568">
                      <w:rPr>
                        <w:color w:val="7F7F7F" w:themeColor="text1" w:themeTint="80"/>
                        <w:sz w:val="14"/>
                        <w:szCs w:val="14"/>
                      </w:rPr>
                      <w:t>5</w:t>
                    </w:r>
                  </w:p>
                  <w:p w14:paraId="6DB2FC5D" w14:textId="77777777" w:rsidR="00FB7065" w:rsidRPr="00F724B3" w:rsidRDefault="00FB7065" w:rsidP="00354B8B">
                    <w:pPr>
                      <w:rPr>
                        <w:color w:val="808080" w:themeColor="background1" w:themeShade="80"/>
                        <w:sz w:val="16"/>
                        <w:szCs w:val="16"/>
                        <w:highlight w:val="yellow"/>
                      </w:rPr>
                    </w:pPr>
                  </w:p>
                </w:txbxContent>
              </v:textbox>
              <w10:wrap anchorx="margin" anchory="page"/>
            </v:shape>
          </w:pict>
        </mc:Fallback>
      </mc:AlternateContent>
    </w:r>
    <w:r w:rsidRPr="00F724B3">
      <w:rPr>
        <w:rFonts w:cs="Arial"/>
        <w:szCs w:val="20"/>
      </w:rPr>
      <w:t xml:space="preserve">  </w:t>
    </w:r>
    <w:r w:rsidRPr="00F724B3">
      <w:rPr>
        <w:rFonts w:cs="Arial"/>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AFDB" w14:textId="77777777" w:rsidR="00F24568" w:rsidRDefault="00F245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2A25" w14:textId="77777777" w:rsidR="00A157B5" w:rsidRPr="00F724B3" w:rsidRDefault="00A157B5">
      <w:r w:rsidRPr="00F724B3">
        <w:separator/>
      </w:r>
    </w:p>
  </w:footnote>
  <w:footnote w:type="continuationSeparator" w:id="0">
    <w:p w14:paraId="2FC1C473" w14:textId="77777777" w:rsidR="00A157B5" w:rsidRPr="00F724B3" w:rsidRDefault="00A157B5">
      <w:r w:rsidRPr="00F72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B565" w14:textId="77777777" w:rsidR="00F24568" w:rsidRDefault="00F245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C3C0" w14:textId="77777777" w:rsidR="00FB7065" w:rsidRPr="00F724B3" w:rsidRDefault="00FB7065" w:rsidP="00A23B20">
    <w:pPr>
      <w:pStyle w:val="Koptekst"/>
      <w:rPr>
        <w:rFonts w:cs="Arial"/>
      </w:rPr>
    </w:pPr>
  </w:p>
  <w:p w14:paraId="690E588A" w14:textId="77777777" w:rsidR="00FB7065" w:rsidRPr="00F724B3" w:rsidRDefault="00FB7065" w:rsidP="00A23B20">
    <w:pPr>
      <w:pStyle w:val="Koptekst"/>
      <w:rPr>
        <w:rFonts w:cs="Arial"/>
      </w:rPr>
    </w:pPr>
  </w:p>
  <w:p w14:paraId="6667A463" w14:textId="5014ED3E" w:rsidR="00FB7065" w:rsidRPr="00F724B3" w:rsidRDefault="00FB7065" w:rsidP="00A23B20">
    <w:pPr>
      <w:pStyle w:val="Koptekst"/>
      <w:rPr>
        <w:rFonts w:cs="Arial"/>
      </w:rPr>
    </w:pPr>
    <w:r w:rsidRPr="00F724B3">
      <w:rPr>
        <w:noProof/>
        <w:lang w:bidi="ar-SA"/>
      </w:rPr>
      <w:drawing>
        <wp:anchor distT="0" distB="0" distL="114300" distR="114300" simplePos="0" relativeHeight="251665408" behindDoc="0" locked="0" layoutInCell="1" allowOverlap="1" wp14:anchorId="4680EA35" wp14:editId="4DDE3AAA">
          <wp:simplePos x="0" y="0"/>
          <wp:positionH relativeFrom="margin">
            <wp:align>right</wp:align>
          </wp:positionH>
          <wp:positionV relativeFrom="page">
            <wp:posOffset>416560</wp:posOffset>
          </wp:positionV>
          <wp:extent cx="766800" cy="3456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la1.tif"/>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6800" cy="345600"/>
                  </a:xfrm>
                  <a:prstGeom prst="rect">
                    <a:avLst/>
                  </a:prstGeom>
                </pic:spPr>
              </pic:pic>
            </a:graphicData>
          </a:graphic>
          <wp14:sizeRelH relativeFrom="page">
            <wp14:pctWidth>0</wp14:pctWidth>
          </wp14:sizeRelH>
          <wp14:sizeRelV relativeFrom="page">
            <wp14:pctHeight>0</wp14:pctHeight>
          </wp14:sizeRelV>
        </wp:anchor>
      </w:drawing>
    </w:r>
  </w:p>
  <w:p w14:paraId="311A4647" w14:textId="6CA34EDA" w:rsidR="00FB7065" w:rsidRPr="00F724B3" w:rsidRDefault="00FB7065" w:rsidP="00A23B20">
    <w:pPr>
      <w:pStyle w:val="Koptekst"/>
      <w:rPr>
        <w:rFonts w:cs="Arial"/>
      </w:rPr>
    </w:pPr>
  </w:p>
  <w:p w14:paraId="1B488603" w14:textId="0D7815A9" w:rsidR="00FB7065" w:rsidRPr="00F724B3" w:rsidRDefault="00FB7065" w:rsidP="00A23B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C5DA" w14:textId="77777777" w:rsidR="00F24568" w:rsidRDefault="00F245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D6B"/>
    <w:multiLevelType w:val="multilevel"/>
    <w:tmpl w:val="2C0298FA"/>
    <w:lvl w:ilvl="0">
      <w:start w:val="1"/>
      <w:numFmt w:val="decimal"/>
      <w:pStyle w:val="BELAhfd1"/>
      <w:lvlText w:val="%1."/>
      <w:lvlJc w:val="left"/>
      <w:pPr>
        <w:tabs>
          <w:tab w:val="num" w:pos="851"/>
        </w:tabs>
        <w:ind w:left="851" w:hanging="851"/>
      </w:pPr>
      <w:rPr>
        <w:rFonts w:ascii="Verdana" w:hAnsi="Verdana" w:cs="Arial" w:hint="default"/>
        <w:b/>
        <w:sz w:val="18"/>
        <w:szCs w:val="18"/>
      </w:rPr>
    </w:lvl>
    <w:lvl w:ilvl="1">
      <w:start w:val="1"/>
      <w:numFmt w:val="decimal"/>
      <w:pStyle w:val="BELAhfd2"/>
      <w:lvlText w:val="%1.%2"/>
      <w:lvlJc w:val="left"/>
      <w:pPr>
        <w:tabs>
          <w:tab w:val="num" w:pos="851"/>
        </w:tabs>
        <w:ind w:left="851" w:hanging="85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0514C12"/>
    <w:multiLevelType w:val="hybridMultilevel"/>
    <w:tmpl w:val="4704DD06"/>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8E5507"/>
    <w:multiLevelType w:val="hybridMultilevel"/>
    <w:tmpl w:val="921CE31C"/>
    <w:lvl w:ilvl="0" w:tplc="4C0AAA66">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366E42"/>
    <w:multiLevelType w:val="hybridMultilevel"/>
    <w:tmpl w:val="BD005CEC"/>
    <w:lvl w:ilvl="0" w:tplc="37923DE4">
      <w:start w:val="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AC61B1"/>
    <w:multiLevelType w:val="hybridMultilevel"/>
    <w:tmpl w:val="262A7C92"/>
    <w:lvl w:ilvl="0" w:tplc="DCEE2476">
      <w:start w:val="1"/>
      <w:numFmt w:val="none"/>
      <w:pStyle w:val="kop2EA"/>
      <w:isLgl/>
      <w:lvlText w:val="2.1."/>
      <w:lvlJc w:val="left"/>
      <w:pPr>
        <w:tabs>
          <w:tab w:val="num" w:pos="1080"/>
        </w:tabs>
        <w:ind w:left="1080" w:hanging="720"/>
      </w:pPr>
      <w:rPr>
        <w:rFonts w:hint="default"/>
      </w:rPr>
    </w:lvl>
    <w:lvl w:ilvl="1" w:tplc="0472D70E" w:tentative="1">
      <w:start w:val="1"/>
      <w:numFmt w:val="lowerLetter"/>
      <w:lvlText w:val="%2."/>
      <w:lvlJc w:val="left"/>
      <w:pPr>
        <w:tabs>
          <w:tab w:val="num" w:pos="1440"/>
        </w:tabs>
        <w:ind w:left="1440" w:hanging="360"/>
      </w:pPr>
    </w:lvl>
    <w:lvl w:ilvl="2" w:tplc="E4A2A23A" w:tentative="1">
      <w:start w:val="1"/>
      <w:numFmt w:val="lowerRoman"/>
      <w:lvlText w:val="%3."/>
      <w:lvlJc w:val="right"/>
      <w:pPr>
        <w:tabs>
          <w:tab w:val="num" w:pos="2160"/>
        </w:tabs>
        <w:ind w:left="2160" w:hanging="180"/>
      </w:pPr>
    </w:lvl>
    <w:lvl w:ilvl="3" w:tplc="158CE036" w:tentative="1">
      <w:start w:val="1"/>
      <w:numFmt w:val="decimal"/>
      <w:lvlText w:val="%4."/>
      <w:lvlJc w:val="left"/>
      <w:pPr>
        <w:tabs>
          <w:tab w:val="num" w:pos="2880"/>
        </w:tabs>
        <w:ind w:left="2880" w:hanging="360"/>
      </w:pPr>
    </w:lvl>
    <w:lvl w:ilvl="4" w:tplc="FDB6E962" w:tentative="1">
      <w:start w:val="1"/>
      <w:numFmt w:val="lowerLetter"/>
      <w:lvlText w:val="%5."/>
      <w:lvlJc w:val="left"/>
      <w:pPr>
        <w:tabs>
          <w:tab w:val="num" w:pos="3600"/>
        </w:tabs>
        <w:ind w:left="3600" w:hanging="360"/>
      </w:pPr>
    </w:lvl>
    <w:lvl w:ilvl="5" w:tplc="F7F047A6" w:tentative="1">
      <w:start w:val="1"/>
      <w:numFmt w:val="lowerRoman"/>
      <w:lvlText w:val="%6."/>
      <w:lvlJc w:val="right"/>
      <w:pPr>
        <w:tabs>
          <w:tab w:val="num" w:pos="4320"/>
        </w:tabs>
        <w:ind w:left="4320" w:hanging="180"/>
      </w:pPr>
    </w:lvl>
    <w:lvl w:ilvl="6" w:tplc="22BA8DF6" w:tentative="1">
      <w:start w:val="1"/>
      <w:numFmt w:val="decimal"/>
      <w:lvlText w:val="%7."/>
      <w:lvlJc w:val="left"/>
      <w:pPr>
        <w:tabs>
          <w:tab w:val="num" w:pos="5040"/>
        </w:tabs>
        <w:ind w:left="5040" w:hanging="360"/>
      </w:pPr>
    </w:lvl>
    <w:lvl w:ilvl="7" w:tplc="A382293A" w:tentative="1">
      <w:start w:val="1"/>
      <w:numFmt w:val="lowerLetter"/>
      <w:lvlText w:val="%8."/>
      <w:lvlJc w:val="left"/>
      <w:pPr>
        <w:tabs>
          <w:tab w:val="num" w:pos="5760"/>
        </w:tabs>
        <w:ind w:left="5760" w:hanging="360"/>
      </w:pPr>
    </w:lvl>
    <w:lvl w:ilvl="8" w:tplc="0C8A88DC" w:tentative="1">
      <w:start w:val="1"/>
      <w:numFmt w:val="lowerRoman"/>
      <w:lvlText w:val="%9."/>
      <w:lvlJc w:val="right"/>
      <w:pPr>
        <w:tabs>
          <w:tab w:val="num" w:pos="6480"/>
        </w:tabs>
        <w:ind w:left="6480" w:hanging="180"/>
      </w:pPr>
    </w:lvl>
  </w:abstractNum>
  <w:abstractNum w:abstractNumId="5" w15:restartNumberingAfterBreak="0">
    <w:nsid w:val="6B736CAE"/>
    <w:multiLevelType w:val="hybridMultilevel"/>
    <w:tmpl w:val="2A5C9590"/>
    <w:lvl w:ilvl="0" w:tplc="6DF4B1B0">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050912"/>
    <w:multiLevelType w:val="hybridMultilevel"/>
    <w:tmpl w:val="5EE01B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7168256">
    <w:abstractNumId w:val="0"/>
  </w:num>
  <w:num w:numId="2" w16cid:durableId="1392996066">
    <w:abstractNumId w:val="4"/>
  </w:num>
  <w:num w:numId="3" w16cid:durableId="2007125586">
    <w:abstractNumId w:val="0"/>
  </w:num>
  <w:num w:numId="4" w16cid:durableId="333069693">
    <w:abstractNumId w:val="5"/>
  </w:num>
  <w:num w:numId="5" w16cid:durableId="977492106">
    <w:abstractNumId w:val="1"/>
  </w:num>
  <w:num w:numId="6" w16cid:durableId="1686401292">
    <w:abstractNumId w:val="6"/>
  </w:num>
  <w:num w:numId="7" w16cid:durableId="194923548">
    <w:abstractNumId w:val="2"/>
  </w:num>
  <w:num w:numId="8" w16cid:durableId="5234019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LgYHRVbDnZMzlCvmLcTU5JjNqhOJDFeg9q6VgYY9lcBRWRUFFaplddDiCV3GwpyofJVbIMM5JP1urfnlmtL2g==" w:salt="wibOBuf61rHwl56pJLphU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28"/>
    <w:rsid w:val="00003F01"/>
    <w:rsid w:val="0000544E"/>
    <w:rsid w:val="0000769A"/>
    <w:rsid w:val="00012EC0"/>
    <w:rsid w:val="00014919"/>
    <w:rsid w:val="00017680"/>
    <w:rsid w:val="00020E63"/>
    <w:rsid w:val="00022EC6"/>
    <w:rsid w:val="0002485C"/>
    <w:rsid w:val="00026CB4"/>
    <w:rsid w:val="00027681"/>
    <w:rsid w:val="00030112"/>
    <w:rsid w:val="00044A2B"/>
    <w:rsid w:val="0004793C"/>
    <w:rsid w:val="00056E7A"/>
    <w:rsid w:val="00060118"/>
    <w:rsid w:val="00060F96"/>
    <w:rsid w:val="00061C4F"/>
    <w:rsid w:val="00062222"/>
    <w:rsid w:val="0006393C"/>
    <w:rsid w:val="00065821"/>
    <w:rsid w:val="00066BF1"/>
    <w:rsid w:val="00067518"/>
    <w:rsid w:val="0007557E"/>
    <w:rsid w:val="00082750"/>
    <w:rsid w:val="000831E1"/>
    <w:rsid w:val="00085286"/>
    <w:rsid w:val="0009293E"/>
    <w:rsid w:val="00093DED"/>
    <w:rsid w:val="000941FF"/>
    <w:rsid w:val="000953BC"/>
    <w:rsid w:val="0009756F"/>
    <w:rsid w:val="00097736"/>
    <w:rsid w:val="000A2100"/>
    <w:rsid w:val="000B6FF2"/>
    <w:rsid w:val="000C25C3"/>
    <w:rsid w:val="000C558C"/>
    <w:rsid w:val="000D0796"/>
    <w:rsid w:val="000D4769"/>
    <w:rsid w:val="000E2516"/>
    <w:rsid w:val="000E4D39"/>
    <w:rsid w:val="000F02DF"/>
    <w:rsid w:val="000F0786"/>
    <w:rsid w:val="000F2586"/>
    <w:rsid w:val="000F2F86"/>
    <w:rsid w:val="000F5298"/>
    <w:rsid w:val="00101A07"/>
    <w:rsid w:val="00104593"/>
    <w:rsid w:val="00104D59"/>
    <w:rsid w:val="00106730"/>
    <w:rsid w:val="00107166"/>
    <w:rsid w:val="00111DAD"/>
    <w:rsid w:val="00116319"/>
    <w:rsid w:val="00116546"/>
    <w:rsid w:val="00116F09"/>
    <w:rsid w:val="00116F52"/>
    <w:rsid w:val="001179D9"/>
    <w:rsid w:val="00126252"/>
    <w:rsid w:val="0014193A"/>
    <w:rsid w:val="001432C9"/>
    <w:rsid w:val="00145CC4"/>
    <w:rsid w:val="00145E18"/>
    <w:rsid w:val="0014603E"/>
    <w:rsid w:val="00150F5F"/>
    <w:rsid w:val="00152B70"/>
    <w:rsid w:val="00152D7A"/>
    <w:rsid w:val="0016113E"/>
    <w:rsid w:val="001740E3"/>
    <w:rsid w:val="00175E09"/>
    <w:rsid w:val="0017717C"/>
    <w:rsid w:val="00177FAD"/>
    <w:rsid w:val="001A4066"/>
    <w:rsid w:val="001A6F3C"/>
    <w:rsid w:val="001B00A3"/>
    <w:rsid w:val="001B2774"/>
    <w:rsid w:val="001B451B"/>
    <w:rsid w:val="001C0344"/>
    <w:rsid w:val="001C1246"/>
    <w:rsid w:val="001C33EC"/>
    <w:rsid w:val="001C38FF"/>
    <w:rsid w:val="001C7361"/>
    <w:rsid w:val="001D1BDF"/>
    <w:rsid w:val="001D2243"/>
    <w:rsid w:val="001E0B06"/>
    <w:rsid w:val="001E1EE0"/>
    <w:rsid w:val="001F12D9"/>
    <w:rsid w:val="001F4EB6"/>
    <w:rsid w:val="001F7D5E"/>
    <w:rsid w:val="0020011C"/>
    <w:rsid w:val="00202311"/>
    <w:rsid w:val="0020328C"/>
    <w:rsid w:val="00206A95"/>
    <w:rsid w:val="0020731A"/>
    <w:rsid w:val="00207C82"/>
    <w:rsid w:val="00212160"/>
    <w:rsid w:val="00214E2B"/>
    <w:rsid w:val="0021590E"/>
    <w:rsid w:val="002172D3"/>
    <w:rsid w:val="00217B1F"/>
    <w:rsid w:val="00221CAA"/>
    <w:rsid w:val="0022488B"/>
    <w:rsid w:val="002266AB"/>
    <w:rsid w:val="00232D5E"/>
    <w:rsid w:val="0023360E"/>
    <w:rsid w:val="0024186F"/>
    <w:rsid w:val="00244A58"/>
    <w:rsid w:val="00252602"/>
    <w:rsid w:val="00256681"/>
    <w:rsid w:val="00260CC4"/>
    <w:rsid w:val="0026598A"/>
    <w:rsid w:val="0028293F"/>
    <w:rsid w:val="0028462F"/>
    <w:rsid w:val="0028497D"/>
    <w:rsid w:val="00286F48"/>
    <w:rsid w:val="0029068B"/>
    <w:rsid w:val="00292D8A"/>
    <w:rsid w:val="002940EC"/>
    <w:rsid w:val="00295D1B"/>
    <w:rsid w:val="002A13F2"/>
    <w:rsid w:val="002A1A26"/>
    <w:rsid w:val="002A4122"/>
    <w:rsid w:val="002A5386"/>
    <w:rsid w:val="002A5EF7"/>
    <w:rsid w:val="002B0BE1"/>
    <w:rsid w:val="002B3D70"/>
    <w:rsid w:val="002B3DEF"/>
    <w:rsid w:val="002B6B6B"/>
    <w:rsid w:val="002C5101"/>
    <w:rsid w:val="002D5FB6"/>
    <w:rsid w:val="002E0689"/>
    <w:rsid w:val="002E3F03"/>
    <w:rsid w:val="002E548C"/>
    <w:rsid w:val="002E79A9"/>
    <w:rsid w:val="002F0226"/>
    <w:rsid w:val="002F3DA8"/>
    <w:rsid w:val="00301808"/>
    <w:rsid w:val="00306F64"/>
    <w:rsid w:val="00310B3F"/>
    <w:rsid w:val="003134C5"/>
    <w:rsid w:val="00314F15"/>
    <w:rsid w:val="003156CC"/>
    <w:rsid w:val="003212C8"/>
    <w:rsid w:val="003224E4"/>
    <w:rsid w:val="0032708A"/>
    <w:rsid w:val="00334896"/>
    <w:rsid w:val="0034221B"/>
    <w:rsid w:val="003428CD"/>
    <w:rsid w:val="00344894"/>
    <w:rsid w:val="003477F9"/>
    <w:rsid w:val="00353DB7"/>
    <w:rsid w:val="003546C3"/>
    <w:rsid w:val="00354B8B"/>
    <w:rsid w:val="003557FB"/>
    <w:rsid w:val="00357D02"/>
    <w:rsid w:val="003607B4"/>
    <w:rsid w:val="00360F04"/>
    <w:rsid w:val="00362DD2"/>
    <w:rsid w:val="003640DD"/>
    <w:rsid w:val="0037101F"/>
    <w:rsid w:val="00374F61"/>
    <w:rsid w:val="00375614"/>
    <w:rsid w:val="003763C8"/>
    <w:rsid w:val="00380771"/>
    <w:rsid w:val="003822EF"/>
    <w:rsid w:val="003843FB"/>
    <w:rsid w:val="00391549"/>
    <w:rsid w:val="003946A0"/>
    <w:rsid w:val="0039600B"/>
    <w:rsid w:val="003A0D8E"/>
    <w:rsid w:val="003A2B11"/>
    <w:rsid w:val="003A565A"/>
    <w:rsid w:val="003A65E6"/>
    <w:rsid w:val="003A6D20"/>
    <w:rsid w:val="003B42CE"/>
    <w:rsid w:val="003C2C3F"/>
    <w:rsid w:val="003C3C2C"/>
    <w:rsid w:val="003D25B2"/>
    <w:rsid w:val="003D60A6"/>
    <w:rsid w:val="003E137F"/>
    <w:rsid w:val="003E2146"/>
    <w:rsid w:val="004004E7"/>
    <w:rsid w:val="0040495A"/>
    <w:rsid w:val="004078A7"/>
    <w:rsid w:val="00407F9D"/>
    <w:rsid w:val="0041439E"/>
    <w:rsid w:val="00420A9D"/>
    <w:rsid w:val="00421238"/>
    <w:rsid w:val="00422F01"/>
    <w:rsid w:val="00427AA8"/>
    <w:rsid w:val="0043008E"/>
    <w:rsid w:val="004315F2"/>
    <w:rsid w:val="0043203B"/>
    <w:rsid w:val="004332D1"/>
    <w:rsid w:val="00434A3A"/>
    <w:rsid w:val="004356DF"/>
    <w:rsid w:val="00440865"/>
    <w:rsid w:val="004446C2"/>
    <w:rsid w:val="00447F7D"/>
    <w:rsid w:val="00462631"/>
    <w:rsid w:val="00463082"/>
    <w:rsid w:val="00465A2E"/>
    <w:rsid w:val="00467954"/>
    <w:rsid w:val="00467F6D"/>
    <w:rsid w:val="004700E8"/>
    <w:rsid w:val="004750AB"/>
    <w:rsid w:val="00481384"/>
    <w:rsid w:val="004831B9"/>
    <w:rsid w:val="0049151D"/>
    <w:rsid w:val="004929EF"/>
    <w:rsid w:val="00495E58"/>
    <w:rsid w:val="00497A1D"/>
    <w:rsid w:val="004A0DA8"/>
    <w:rsid w:val="004A220B"/>
    <w:rsid w:val="004B0BAD"/>
    <w:rsid w:val="004B4346"/>
    <w:rsid w:val="004B6FB9"/>
    <w:rsid w:val="004C0A86"/>
    <w:rsid w:val="004C7FF5"/>
    <w:rsid w:val="004D1C79"/>
    <w:rsid w:val="004E1CBE"/>
    <w:rsid w:val="004E1EE6"/>
    <w:rsid w:val="004E442C"/>
    <w:rsid w:val="004F49BC"/>
    <w:rsid w:val="004F5D17"/>
    <w:rsid w:val="004F6601"/>
    <w:rsid w:val="004F72CC"/>
    <w:rsid w:val="005162DB"/>
    <w:rsid w:val="00521941"/>
    <w:rsid w:val="00522FA8"/>
    <w:rsid w:val="005236C1"/>
    <w:rsid w:val="00523A77"/>
    <w:rsid w:val="00524B88"/>
    <w:rsid w:val="0052564A"/>
    <w:rsid w:val="00525ECA"/>
    <w:rsid w:val="00541CAF"/>
    <w:rsid w:val="00541D9F"/>
    <w:rsid w:val="0054374B"/>
    <w:rsid w:val="0055255F"/>
    <w:rsid w:val="005537F5"/>
    <w:rsid w:val="00555E50"/>
    <w:rsid w:val="00557B28"/>
    <w:rsid w:val="00570533"/>
    <w:rsid w:val="005718E8"/>
    <w:rsid w:val="00572225"/>
    <w:rsid w:val="00575FB2"/>
    <w:rsid w:val="0057712D"/>
    <w:rsid w:val="005800C5"/>
    <w:rsid w:val="00582F45"/>
    <w:rsid w:val="00583C25"/>
    <w:rsid w:val="00585263"/>
    <w:rsid w:val="00586D13"/>
    <w:rsid w:val="00597C32"/>
    <w:rsid w:val="005B27EB"/>
    <w:rsid w:val="005C0429"/>
    <w:rsid w:val="005C0585"/>
    <w:rsid w:val="005C1733"/>
    <w:rsid w:val="005C27B3"/>
    <w:rsid w:val="005C4808"/>
    <w:rsid w:val="005C6A94"/>
    <w:rsid w:val="005C7B5C"/>
    <w:rsid w:val="005D1EC6"/>
    <w:rsid w:val="005D29FE"/>
    <w:rsid w:val="005D3858"/>
    <w:rsid w:val="005D7813"/>
    <w:rsid w:val="005E2C76"/>
    <w:rsid w:val="005E2FCF"/>
    <w:rsid w:val="005E4C57"/>
    <w:rsid w:val="005E532B"/>
    <w:rsid w:val="005E593C"/>
    <w:rsid w:val="005F401B"/>
    <w:rsid w:val="005F4EC8"/>
    <w:rsid w:val="005F7FF6"/>
    <w:rsid w:val="00600122"/>
    <w:rsid w:val="00603C6F"/>
    <w:rsid w:val="00604160"/>
    <w:rsid w:val="006075F4"/>
    <w:rsid w:val="00610E97"/>
    <w:rsid w:val="006154BD"/>
    <w:rsid w:val="00615AC5"/>
    <w:rsid w:val="00617DEB"/>
    <w:rsid w:val="00617EDC"/>
    <w:rsid w:val="00625262"/>
    <w:rsid w:val="00625FC6"/>
    <w:rsid w:val="00627019"/>
    <w:rsid w:val="00633CBC"/>
    <w:rsid w:val="00635DD7"/>
    <w:rsid w:val="0063750A"/>
    <w:rsid w:val="00642800"/>
    <w:rsid w:val="00643F85"/>
    <w:rsid w:val="00644C63"/>
    <w:rsid w:val="00646E91"/>
    <w:rsid w:val="0065186C"/>
    <w:rsid w:val="00651941"/>
    <w:rsid w:val="00652BBA"/>
    <w:rsid w:val="006532FB"/>
    <w:rsid w:val="00653A59"/>
    <w:rsid w:val="00656146"/>
    <w:rsid w:val="0066113F"/>
    <w:rsid w:val="00663244"/>
    <w:rsid w:val="00666A99"/>
    <w:rsid w:val="00667EAB"/>
    <w:rsid w:val="006706AA"/>
    <w:rsid w:val="00680586"/>
    <w:rsid w:val="00680C2B"/>
    <w:rsid w:val="006814EF"/>
    <w:rsid w:val="00682D3D"/>
    <w:rsid w:val="00687F4D"/>
    <w:rsid w:val="00690EE9"/>
    <w:rsid w:val="00694309"/>
    <w:rsid w:val="00696631"/>
    <w:rsid w:val="006A29BA"/>
    <w:rsid w:val="006A4030"/>
    <w:rsid w:val="006A548E"/>
    <w:rsid w:val="006B0284"/>
    <w:rsid w:val="006B06DE"/>
    <w:rsid w:val="006B27B0"/>
    <w:rsid w:val="006B4E5D"/>
    <w:rsid w:val="006B57BA"/>
    <w:rsid w:val="006C4D5D"/>
    <w:rsid w:val="006D0A2F"/>
    <w:rsid w:val="006D4FF6"/>
    <w:rsid w:val="006D64D2"/>
    <w:rsid w:val="006D67CA"/>
    <w:rsid w:val="006D7F3D"/>
    <w:rsid w:val="006E5F5F"/>
    <w:rsid w:val="006F025C"/>
    <w:rsid w:val="006F41DE"/>
    <w:rsid w:val="006F5D5E"/>
    <w:rsid w:val="006F6445"/>
    <w:rsid w:val="006F6848"/>
    <w:rsid w:val="00701E34"/>
    <w:rsid w:val="00705AAC"/>
    <w:rsid w:val="0070607D"/>
    <w:rsid w:val="007070A6"/>
    <w:rsid w:val="0071111C"/>
    <w:rsid w:val="007118EF"/>
    <w:rsid w:val="00712C27"/>
    <w:rsid w:val="00714A85"/>
    <w:rsid w:val="0071514F"/>
    <w:rsid w:val="00715DBC"/>
    <w:rsid w:val="007174BE"/>
    <w:rsid w:val="0071787D"/>
    <w:rsid w:val="007242C8"/>
    <w:rsid w:val="007243CC"/>
    <w:rsid w:val="00725FE0"/>
    <w:rsid w:val="00727A23"/>
    <w:rsid w:val="00727F3D"/>
    <w:rsid w:val="00735565"/>
    <w:rsid w:val="00740375"/>
    <w:rsid w:val="0074044A"/>
    <w:rsid w:val="007411D9"/>
    <w:rsid w:val="007440A4"/>
    <w:rsid w:val="00746A4E"/>
    <w:rsid w:val="00746AE1"/>
    <w:rsid w:val="00746D9D"/>
    <w:rsid w:val="00754871"/>
    <w:rsid w:val="00754CF0"/>
    <w:rsid w:val="007652EC"/>
    <w:rsid w:val="00765DF0"/>
    <w:rsid w:val="007674B1"/>
    <w:rsid w:val="00767DDB"/>
    <w:rsid w:val="00781BE2"/>
    <w:rsid w:val="00781BE8"/>
    <w:rsid w:val="00786A4B"/>
    <w:rsid w:val="007871D9"/>
    <w:rsid w:val="007A6C94"/>
    <w:rsid w:val="007B42B9"/>
    <w:rsid w:val="007B6A7B"/>
    <w:rsid w:val="007B7533"/>
    <w:rsid w:val="007C28F8"/>
    <w:rsid w:val="007C3268"/>
    <w:rsid w:val="007C4E2A"/>
    <w:rsid w:val="007C57B7"/>
    <w:rsid w:val="007D398D"/>
    <w:rsid w:val="007D53C9"/>
    <w:rsid w:val="007E23CF"/>
    <w:rsid w:val="007E4C29"/>
    <w:rsid w:val="007E54DF"/>
    <w:rsid w:val="007E7138"/>
    <w:rsid w:val="007F1743"/>
    <w:rsid w:val="00801004"/>
    <w:rsid w:val="00802C6A"/>
    <w:rsid w:val="00802C92"/>
    <w:rsid w:val="00804B5F"/>
    <w:rsid w:val="00806A79"/>
    <w:rsid w:val="0082248D"/>
    <w:rsid w:val="00832D15"/>
    <w:rsid w:val="00834279"/>
    <w:rsid w:val="0083684F"/>
    <w:rsid w:val="008448B5"/>
    <w:rsid w:val="008450A7"/>
    <w:rsid w:val="00845628"/>
    <w:rsid w:val="00851FDC"/>
    <w:rsid w:val="00852772"/>
    <w:rsid w:val="00853D11"/>
    <w:rsid w:val="00855745"/>
    <w:rsid w:val="00855E0C"/>
    <w:rsid w:val="008574DF"/>
    <w:rsid w:val="00862E13"/>
    <w:rsid w:val="008637DD"/>
    <w:rsid w:val="008643ED"/>
    <w:rsid w:val="00866ED0"/>
    <w:rsid w:val="00871A22"/>
    <w:rsid w:val="00875012"/>
    <w:rsid w:val="008768CF"/>
    <w:rsid w:val="00881522"/>
    <w:rsid w:val="00883E99"/>
    <w:rsid w:val="00885060"/>
    <w:rsid w:val="0088508B"/>
    <w:rsid w:val="00886C5C"/>
    <w:rsid w:val="008916B7"/>
    <w:rsid w:val="00895F72"/>
    <w:rsid w:val="0089633B"/>
    <w:rsid w:val="008A3DC7"/>
    <w:rsid w:val="008A79BA"/>
    <w:rsid w:val="008B2D83"/>
    <w:rsid w:val="008B5B08"/>
    <w:rsid w:val="008C04BB"/>
    <w:rsid w:val="008C2777"/>
    <w:rsid w:val="008C4293"/>
    <w:rsid w:val="008C719E"/>
    <w:rsid w:val="008C7ADA"/>
    <w:rsid w:val="008D1827"/>
    <w:rsid w:val="008D2A60"/>
    <w:rsid w:val="008D2BE9"/>
    <w:rsid w:val="008D2CD9"/>
    <w:rsid w:val="008D3E16"/>
    <w:rsid w:val="008E2DFE"/>
    <w:rsid w:val="008E3D3F"/>
    <w:rsid w:val="008E5FEF"/>
    <w:rsid w:val="008F2E1A"/>
    <w:rsid w:val="008F6435"/>
    <w:rsid w:val="0090098D"/>
    <w:rsid w:val="00902E95"/>
    <w:rsid w:val="00903FD5"/>
    <w:rsid w:val="00906CCB"/>
    <w:rsid w:val="009114DA"/>
    <w:rsid w:val="00911ED7"/>
    <w:rsid w:val="00917FFE"/>
    <w:rsid w:val="00924508"/>
    <w:rsid w:val="00925C14"/>
    <w:rsid w:val="009264E3"/>
    <w:rsid w:val="00930651"/>
    <w:rsid w:val="00935F9B"/>
    <w:rsid w:val="00936E67"/>
    <w:rsid w:val="009379D8"/>
    <w:rsid w:val="00937BA1"/>
    <w:rsid w:val="00942F2A"/>
    <w:rsid w:val="009462C4"/>
    <w:rsid w:val="009466C7"/>
    <w:rsid w:val="00947620"/>
    <w:rsid w:val="0095442D"/>
    <w:rsid w:val="0095745E"/>
    <w:rsid w:val="0096286A"/>
    <w:rsid w:val="00963DBA"/>
    <w:rsid w:val="009642FD"/>
    <w:rsid w:val="00967D43"/>
    <w:rsid w:val="00972454"/>
    <w:rsid w:val="009741DF"/>
    <w:rsid w:val="00976B9A"/>
    <w:rsid w:val="00980B10"/>
    <w:rsid w:val="00987A42"/>
    <w:rsid w:val="009954D1"/>
    <w:rsid w:val="00995A14"/>
    <w:rsid w:val="00995A2E"/>
    <w:rsid w:val="00997D85"/>
    <w:rsid w:val="009A1148"/>
    <w:rsid w:val="009A1CF4"/>
    <w:rsid w:val="009A6C62"/>
    <w:rsid w:val="009B435A"/>
    <w:rsid w:val="009B54F3"/>
    <w:rsid w:val="009B7881"/>
    <w:rsid w:val="009B7BA0"/>
    <w:rsid w:val="009C29B6"/>
    <w:rsid w:val="009C2A11"/>
    <w:rsid w:val="009C3E51"/>
    <w:rsid w:val="009C5865"/>
    <w:rsid w:val="009D0DD8"/>
    <w:rsid w:val="009D1D08"/>
    <w:rsid w:val="009D2CB1"/>
    <w:rsid w:val="009D6CBC"/>
    <w:rsid w:val="009E0ECD"/>
    <w:rsid w:val="009E3328"/>
    <w:rsid w:val="009F31B9"/>
    <w:rsid w:val="009F4CBA"/>
    <w:rsid w:val="009F6FD2"/>
    <w:rsid w:val="00A009D1"/>
    <w:rsid w:val="00A039EB"/>
    <w:rsid w:val="00A0436E"/>
    <w:rsid w:val="00A0676B"/>
    <w:rsid w:val="00A14BC4"/>
    <w:rsid w:val="00A157B5"/>
    <w:rsid w:val="00A206B1"/>
    <w:rsid w:val="00A23B20"/>
    <w:rsid w:val="00A268D8"/>
    <w:rsid w:val="00A35748"/>
    <w:rsid w:val="00A41560"/>
    <w:rsid w:val="00A41813"/>
    <w:rsid w:val="00A4234D"/>
    <w:rsid w:val="00A431ED"/>
    <w:rsid w:val="00A45396"/>
    <w:rsid w:val="00A46681"/>
    <w:rsid w:val="00A46848"/>
    <w:rsid w:val="00A4716F"/>
    <w:rsid w:val="00A50931"/>
    <w:rsid w:val="00A52AC0"/>
    <w:rsid w:val="00A52BF4"/>
    <w:rsid w:val="00A53E56"/>
    <w:rsid w:val="00A5537B"/>
    <w:rsid w:val="00A55772"/>
    <w:rsid w:val="00A570CA"/>
    <w:rsid w:val="00A578F6"/>
    <w:rsid w:val="00A60F9C"/>
    <w:rsid w:val="00A61CBB"/>
    <w:rsid w:val="00A66DCD"/>
    <w:rsid w:val="00A6778C"/>
    <w:rsid w:val="00A67810"/>
    <w:rsid w:val="00A708BA"/>
    <w:rsid w:val="00A733DB"/>
    <w:rsid w:val="00A749D6"/>
    <w:rsid w:val="00A75B16"/>
    <w:rsid w:val="00A763A1"/>
    <w:rsid w:val="00A80D63"/>
    <w:rsid w:val="00A81F58"/>
    <w:rsid w:val="00A831F4"/>
    <w:rsid w:val="00A85191"/>
    <w:rsid w:val="00A85FAC"/>
    <w:rsid w:val="00A86FF2"/>
    <w:rsid w:val="00A943D0"/>
    <w:rsid w:val="00A96903"/>
    <w:rsid w:val="00A97CD5"/>
    <w:rsid w:val="00A97CDB"/>
    <w:rsid w:val="00AA1111"/>
    <w:rsid w:val="00AA2B03"/>
    <w:rsid w:val="00AA4C71"/>
    <w:rsid w:val="00AB6FAA"/>
    <w:rsid w:val="00AC01F9"/>
    <w:rsid w:val="00AD5C71"/>
    <w:rsid w:val="00AE2C29"/>
    <w:rsid w:val="00AE39D9"/>
    <w:rsid w:val="00AE5867"/>
    <w:rsid w:val="00AE58A9"/>
    <w:rsid w:val="00AE63E8"/>
    <w:rsid w:val="00AF15A5"/>
    <w:rsid w:val="00AF2463"/>
    <w:rsid w:val="00AF52CA"/>
    <w:rsid w:val="00AF6F36"/>
    <w:rsid w:val="00AF78A0"/>
    <w:rsid w:val="00B01528"/>
    <w:rsid w:val="00B02A61"/>
    <w:rsid w:val="00B0644E"/>
    <w:rsid w:val="00B07EBD"/>
    <w:rsid w:val="00B1385D"/>
    <w:rsid w:val="00B164B0"/>
    <w:rsid w:val="00B20EB6"/>
    <w:rsid w:val="00B26BC3"/>
    <w:rsid w:val="00B305BC"/>
    <w:rsid w:val="00B33295"/>
    <w:rsid w:val="00B34173"/>
    <w:rsid w:val="00B34C7F"/>
    <w:rsid w:val="00B35961"/>
    <w:rsid w:val="00B37004"/>
    <w:rsid w:val="00B40479"/>
    <w:rsid w:val="00B51132"/>
    <w:rsid w:val="00B53263"/>
    <w:rsid w:val="00B5396C"/>
    <w:rsid w:val="00B650B3"/>
    <w:rsid w:val="00B6552D"/>
    <w:rsid w:val="00B67611"/>
    <w:rsid w:val="00B70D33"/>
    <w:rsid w:val="00B758BB"/>
    <w:rsid w:val="00B76379"/>
    <w:rsid w:val="00B82153"/>
    <w:rsid w:val="00B90793"/>
    <w:rsid w:val="00B90FF9"/>
    <w:rsid w:val="00B933FC"/>
    <w:rsid w:val="00B97577"/>
    <w:rsid w:val="00BA1970"/>
    <w:rsid w:val="00BA4122"/>
    <w:rsid w:val="00BA5609"/>
    <w:rsid w:val="00BA5C57"/>
    <w:rsid w:val="00BB0CDA"/>
    <w:rsid w:val="00BB1910"/>
    <w:rsid w:val="00BB20C1"/>
    <w:rsid w:val="00BB63B2"/>
    <w:rsid w:val="00BB685C"/>
    <w:rsid w:val="00BC382C"/>
    <w:rsid w:val="00BC6F2A"/>
    <w:rsid w:val="00BC7287"/>
    <w:rsid w:val="00BC7E97"/>
    <w:rsid w:val="00BD18A6"/>
    <w:rsid w:val="00BD1CAA"/>
    <w:rsid w:val="00BD5A68"/>
    <w:rsid w:val="00BD5CC5"/>
    <w:rsid w:val="00BE0159"/>
    <w:rsid w:val="00BE07C1"/>
    <w:rsid w:val="00BE1A19"/>
    <w:rsid w:val="00BE1CEB"/>
    <w:rsid w:val="00BE59C7"/>
    <w:rsid w:val="00BE6101"/>
    <w:rsid w:val="00BF333E"/>
    <w:rsid w:val="00BF5779"/>
    <w:rsid w:val="00BF5E1E"/>
    <w:rsid w:val="00BF615D"/>
    <w:rsid w:val="00BF6728"/>
    <w:rsid w:val="00C0187F"/>
    <w:rsid w:val="00C02969"/>
    <w:rsid w:val="00C032E7"/>
    <w:rsid w:val="00C07DE2"/>
    <w:rsid w:val="00C10E86"/>
    <w:rsid w:val="00C112DF"/>
    <w:rsid w:val="00C116F9"/>
    <w:rsid w:val="00C12615"/>
    <w:rsid w:val="00C12B85"/>
    <w:rsid w:val="00C14C92"/>
    <w:rsid w:val="00C16AE0"/>
    <w:rsid w:val="00C20194"/>
    <w:rsid w:val="00C21183"/>
    <w:rsid w:val="00C21403"/>
    <w:rsid w:val="00C257FB"/>
    <w:rsid w:val="00C30048"/>
    <w:rsid w:val="00C30088"/>
    <w:rsid w:val="00C3155E"/>
    <w:rsid w:val="00C46E37"/>
    <w:rsid w:val="00C60DEE"/>
    <w:rsid w:val="00C703E9"/>
    <w:rsid w:val="00C70AAB"/>
    <w:rsid w:val="00C77743"/>
    <w:rsid w:val="00C82BDD"/>
    <w:rsid w:val="00C842C5"/>
    <w:rsid w:val="00C938AF"/>
    <w:rsid w:val="00CA029D"/>
    <w:rsid w:val="00CA11B3"/>
    <w:rsid w:val="00CA2356"/>
    <w:rsid w:val="00CA3C05"/>
    <w:rsid w:val="00CA4531"/>
    <w:rsid w:val="00CB0962"/>
    <w:rsid w:val="00CB35B2"/>
    <w:rsid w:val="00CB3C40"/>
    <w:rsid w:val="00CB61B4"/>
    <w:rsid w:val="00CC2CC1"/>
    <w:rsid w:val="00CC4A78"/>
    <w:rsid w:val="00CC578B"/>
    <w:rsid w:val="00CD1A6D"/>
    <w:rsid w:val="00CD5B7F"/>
    <w:rsid w:val="00CE32B2"/>
    <w:rsid w:val="00CE642A"/>
    <w:rsid w:val="00CF4B5B"/>
    <w:rsid w:val="00CF5092"/>
    <w:rsid w:val="00CF545C"/>
    <w:rsid w:val="00CF6A2E"/>
    <w:rsid w:val="00CF788F"/>
    <w:rsid w:val="00CF7DE4"/>
    <w:rsid w:val="00D02EBE"/>
    <w:rsid w:val="00D074CF"/>
    <w:rsid w:val="00D13A39"/>
    <w:rsid w:val="00D14B31"/>
    <w:rsid w:val="00D17098"/>
    <w:rsid w:val="00D17D58"/>
    <w:rsid w:val="00D365D9"/>
    <w:rsid w:val="00D41E88"/>
    <w:rsid w:val="00D52AAC"/>
    <w:rsid w:val="00D53F6D"/>
    <w:rsid w:val="00D5751E"/>
    <w:rsid w:val="00D57878"/>
    <w:rsid w:val="00D63208"/>
    <w:rsid w:val="00D667CD"/>
    <w:rsid w:val="00D675A7"/>
    <w:rsid w:val="00D67E0F"/>
    <w:rsid w:val="00D71F61"/>
    <w:rsid w:val="00D72DB9"/>
    <w:rsid w:val="00D752CF"/>
    <w:rsid w:val="00D7719F"/>
    <w:rsid w:val="00D844EC"/>
    <w:rsid w:val="00D8476A"/>
    <w:rsid w:val="00D8585F"/>
    <w:rsid w:val="00D8727B"/>
    <w:rsid w:val="00D90518"/>
    <w:rsid w:val="00D9322C"/>
    <w:rsid w:val="00D9658A"/>
    <w:rsid w:val="00D96BCF"/>
    <w:rsid w:val="00DA16D9"/>
    <w:rsid w:val="00DA25EC"/>
    <w:rsid w:val="00DA605A"/>
    <w:rsid w:val="00DC1B94"/>
    <w:rsid w:val="00DC38B1"/>
    <w:rsid w:val="00DD2C5B"/>
    <w:rsid w:val="00DD6409"/>
    <w:rsid w:val="00DD7188"/>
    <w:rsid w:val="00DF2C7C"/>
    <w:rsid w:val="00DF3012"/>
    <w:rsid w:val="00DF3033"/>
    <w:rsid w:val="00DF59DE"/>
    <w:rsid w:val="00DF6ED8"/>
    <w:rsid w:val="00DF7D61"/>
    <w:rsid w:val="00E03315"/>
    <w:rsid w:val="00E10783"/>
    <w:rsid w:val="00E13DE7"/>
    <w:rsid w:val="00E273D0"/>
    <w:rsid w:val="00E30AE5"/>
    <w:rsid w:val="00E33C61"/>
    <w:rsid w:val="00E34E3A"/>
    <w:rsid w:val="00E467A0"/>
    <w:rsid w:val="00E57A0A"/>
    <w:rsid w:val="00E6235F"/>
    <w:rsid w:val="00E632AD"/>
    <w:rsid w:val="00E64380"/>
    <w:rsid w:val="00E705DC"/>
    <w:rsid w:val="00E73C6D"/>
    <w:rsid w:val="00E812B7"/>
    <w:rsid w:val="00E8353E"/>
    <w:rsid w:val="00E86425"/>
    <w:rsid w:val="00E87FE8"/>
    <w:rsid w:val="00E95FB0"/>
    <w:rsid w:val="00EA382B"/>
    <w:rsid w:val="00EB103B"/>
    <w:rsid w:val="00EB4169"/>
    <w:rsid w:val="00EC021A"/>
    <w:rsid w:val="00EC36CC"/>
    <w:rsid w:val="00EC38FE"/>
    <w:rsid w:val="00EC4815"/>
    <w:rsid w:val="00ED389D"/>
    <w:rsid w:val="00ED3C52"/>
    <w:rsid w:val="00ED75C2"/>
    <w:rsid w:val="00EE2D09"/>
    <w:rsid w:val="00EE3C53"/>
    <w:rsid w:val="00EF09C5"/>
    <w:rsid w:val="00EF266F"/>
    <w:rsid w:val="00EF6D08"/>
    <w:rsid w:val="00F009D0"/>
    <w:rsid w:val="00F027B4"/>
    <w:rsid w:val="00F04026"/>
    <w:rsid w:val="00F10DC4"/>
    <w:rsid w:val="00F11A09"/>
    <w:rsid w:val="00F12360"/>
    <w:rsid w:val="00F1500F"/>
    <w:rsid w:val="00F179DB"/>
    <w:rsid w:val="00F23ABA"/>
    <w:rsid w:val="00F24568"/>
    <w:rsid w:val="00F25433"/>
    <w:rsid w:val="00F37678"/>
    <w:rsid w:val="00F4105A"/>
    <w:rsid w:val="00F440CC"/>
    <w:rsid w:val="00F46688"/>
    <w:rsid w:val="00F479AA"/>
    <w:rsid w:val="00F5110B"/>
    <w:rsid w:val="00F540A3"/>
    <w:rsid w:val="00F56E62"/>
    <w:rsid w:val="00F649DC"/>
    <w:rsid w:val="00F64BD4"/>
    <w:rsid w:val="00F71EAD"/>
    <w:rsid w:val="00F724B3"/>
    <w:rsid w:val="00F879E1"/>
    <w:rsid w:val="00F91ECE"/>
    <w:rsid w:val="00FA1690"/>
    <w:rsid w:val="00FA4CF2"/>
    <w:rsid w:val="00FA679A"/>
    <w:rsid w:val="00FA7D04"/>
    <w:rsid w:val="00FB01B6"/>
    <w:rsid w:val="00FB18AD"/>
    <w:rsid w:val="00FB1911"/>
    <w:rsid w:val="00FB6E52"/>
    <w:rsid w:val="00FB7065"/>
    <w:rsid w:val="00FC1055"/>
    <w:rsid w:val="00FC38E9"/>
    <w:rsid w:val="00FC437B"/>
    <w:rsid w:val="00FD039D"/>
    <w:rsid w:val="00FD3326"/>
    <w:rsid w:val="00FD4A8F"/>
    <w:rsid w:val="00FE447F"/>
    <w:rsid w:val="00FE7306"/>
    <w:rsid w:val="00FF392D"/>
    <w:rsid w:val="00FF4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31BF4"/>
  <w15:docId w15:val="{8420BAF4-6D8C-4533-AD42-0D23B0FA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C0429"/>
    <w:rPr>
      <w:rFonts w:ascii="Verdana" w:hAnsi="Verdana"/>
      <w:sz w:val="18"/>
      <w:szCs w:val="22"/>
      <w:lang w:bidi="en-US"/>
    </w:rPr>
  </w:style>
  <w:style w:type="paragraph" w:styleId="Kop1">
    <w:name w:val="heading 1"/>
    <w:aliases w:val="Section Heading,Hoofdstuk,sectionHeading,sectionHeading Char"/>
    <w:basedOn w:val="Standaard"/>
    <w:next w:val="Standaard"/>
    <w:link w:val="Kop1Char"/>
    <w:qFormat/>
    <w:rsid w:val="00FD4A8F"/>
    <w:pPr>
      <w:keepNext/>
      <w:keepLines/>
      <w:pageBreakBefore/>
      <w:spacing w:after="242" w:line="410" w:lineRule="atLeast"/>
      <w:outlineLvl w:val="0"/>
    </w:pPr>
    <w:rPr>
      <w:rFonts w:ascii="Tahoma" w:hAnsi="Tahoma"/>
      <w:b/>
      <w:kern w:val="28"/>
      <w:sz w:val="24"/>
      <w:szCs w:val="20"/>
      <w:lang w:val="en-GB" w:bidi="ar-SA"/>
    </w:rPr>
  </w:style>
  <w:style w:type="paragraph" w:styleId="Kop2">
    <w:name w:val="heading 2"/>
    <w:aliases w:val="Reset numbering,Bijlage,paragraaf,Paragraaf"/>
    <w:basedOn w:val="Standaard"/>
    <w:next w:val="Kop3"/>
    <w:qFormat/>
    <w:rsid w:val="00FD4A8F"/>
    <w:pPr>
      <w:spacing w:line="290" w:lineRule="atLeast"/>
      <w:outlineLvl w:val="1"/>
    </w:pPr>
    <w:rPr>
      <w:rFonts w:ascii="Arial" w:hAnsi="Arial" w:cs="Arial"/>
      <w:b/>
      <w:sz w:val="20"/>
      <w:szCs w:val="20"/>
      <w:lang w:val="en-GB" w:bidi="ar-SA"/>
    </w:rPr>
  </w:style>
  <w:style w:type="paragraph" w:styleId="Kop3">
    <w:name w:val="heading 3"/>
    <w:aliases w:val="Level 1 - 1,Voorwoord,subparagraaf,Subparagraaf"/>
    <w:basedOn w:val="Standaard"/>
    <w:qFormat/>
    <w:rsid w:val="00FD4A8F"/>
    <w:pPr>
      <w:spacing w:line="290" w:lineRule="atLeast"/>
      <w:outlineLvl w:val="2"/>
    </w:pPr>
    <w:rPr>
      <w:i/>
      <w:lang w:val="en-GB"/>
    </w:rPr>
  </w:style>
  <w:style w:type="paragraph" w:styleId="Kop4">
    <w:name w:val="heading 4"/>
    <w:aliases w:val="Level 2 - a"/>
    <w:basedOn w:val="Standaard"/>
    <w:qFormat/>
    <w:rsid w:val="00FD4A8F"/>
    <w:pPr>
      <w:spacing w:line="290" w:lineRule="atLeast"/>
      <w:outlineLvl w:val="3"/>
    </w:pPr>
    <w:rPr>
      <w:rFonts w:ascii="Times New Roman" w:hAnsi="Times New Roman"/>
      <w:sz w:val="24"/>
      <w:lang w:val="en-GB"/>
    </w:rPr>
  </w:style>
  <w:style w:type="paragraph" w:styleId="Kop5">
    <w:name w:val="heading 5"/>
    <w:aliases w:val="Level 3 - i"/>
    <w:basedOn w:val="Standaard"/>
    <w:qFormat/>
    <w:rsid w:val="00FD4A8F"/>
    <w:p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rsid w:val="00FD4A8F"/>
    <w:p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rsid w:val="00FD4A8F"/>
    <w:p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rsid w:val="00FD4A8F"/>
    <w:p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rsid w:val="00FD4A8F"/>
    <w:p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937BA1"/>
    <w:pPr>
      <w:tabs>
        <w:tab w:val="left" w:pos="1871"/>
      </w:tabs>
    </w:pPr>
  </w:style>
  <w:style w:type="paragraph" w:styleId="Inhopg2">
    <w:name w:val="toc 2"/>
    <w:basedOn w:val="Standaard"/>
    <w:next w:val="Standaard"/>
    <w:autoRedefine/>
    <w:semiHidden/>
    <w:pPr>
      <w:tabs>
        <w:tab w:val="left" w:pos="1134"/>
        <w:tab w:val="right" w:leader="dot" w:pos="8495"/>
      </w:tabs>
      <w:ind w:left="426"/>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character" w:styleId="Hyperlink">
    <w:name w:val="Hyperlink"/>
    <w:rPr>
      <w:color w:val="0000FF"/>
      <w:u w:val="single"/>
    </w:rPr>
  </w:style>
  <w:style w:type="paragraph" w:styleId="Plattetekst">
    <w:name w:val="Body Text"/>
    <w:basedOn w:val="Standaard"/>
    <w:rPr>
      <w:rFonts w:ascii="Tahoma" w:hAnsi="Tahoma"/>
      <w:color w:val="000000"/>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kop2EA">
    <w:name w:val="kop2 EA"/>
    <w:basedOn w:val="Standaard"/>
    <w:pPr>
      <w:numPr>
        <w:numId w:val="2"/>
      </w:numPr>
    </w:pPr>
  </w:style>
  <w:style w:type="paragraph" w:styleId="Koptekst">
    <w:name w:val="header"/>
    <w:basedOn w:val="Standaard"/>
    <w:link w:val="KoptekstChar"/>
    <w:pPr>
      <w:tabs>
        <w:tab w:val="center" w:pos="4536"/>
        <w:tab w:val="right" w:pos="9072"/>
      </w:tabs>
    </w:pPr>
    <w:rPr>
      <w:b/>
      <w:szCs w:val="24"/>
    </w:rPr>
  </w:style>
  <w:style w:type="paragraph" w:customStyle="1" w:styleId="Opmaakprofiel1">
    <w:name w:val="Opmaakprofiel1"/>
    <w:basedOn w:val="Inhopg1"/>
    <w:pPr>
      <w:tabs>
        <w:tab w:val="right" w:leader="dot" w:pos="9062"/>
      </w:tabs>
    </w:pPr>
    <w:rPr>
      <w:noProof/>
      <w:szCs w:val="24"/>
    </w:rPr>
  </w:style>
  <w:style w:type="paragraph" w:styleId="Ballontekst">
    <w:name w:val="Balloon Text"/>
    <w:basedOn w:val="Standaard"/>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Voetnoottekst">
    <w:name w:val="footnote text"/>
    <w:basedOn w:val="Standaard"/>
    <w:semiHidden/>
    <w:rPr>
      <w:rFonts w:ascii="Times New Roman" w:hAnsi="Times New Roman"/>
    </w:rPr>
  </w:style>
  <w:style w:type="paragraph" w:styleId="Plattetekst2">
    <w:name w:val="Body Text 2"/>
    <w:basedOn w:val="Standaard"/>
    <w:pPr>
      <w:spacing w:after="120" w:line="480" w:lineRule="auto"/>
    </w:pPr>
    <w:rPr>
      <w:rFonts w:ascii="Times New Roman" w:hAnsi="Times New Roman"/>
      <w:sz w:val="24"/>
      <w:szCs w:val="24"/>
    </w:rPr>
  </w:style>
  <w:style w:type="paragraph" w:styleId="Plattetekstinspringen">
    <w:name w:val="Body Text Indent"/>
    <w:basedOn w:val="Standaard"/>
    <w:pPr>
      <w:spacing w:after="120"/>
      <w:ind w:left="283"/>
    </w:pPr>
    <w:rPr>
      <w:rFonts w:ascii="Times New Roman" w:hAnsi="Times New Roman"/>
      <w:sz w:val="24"/>
      <w:szCs w:val="24"/>
    </w:rPr>
  </w:style>
  <w:style w:type="paragraph" w:styleId="Plattetekstinspringen3">
    <w:name w:val="Body Text Indent 3"/>
    <w:basedOn w:val="Standaard"/>
    <w:pPr>
      <w:spacing w:after="120"/>
      <w:ind w:left="283"/>
    </w:pPr>
    <w:rPr>
      <w:rFonts w:ascii="Times New Roman" w:hAnsi="Times New Roman"/>
      <w:sz w:val="16"/>
      <w:szCs w:val="16"/>
    </w:rPr>
  </w:style>
  <w:style w:type="paragraph" w:styleId="Normaalweb">
    <w:name w:val="Normal (Web)"/>
    <w:basedOn w:val="Standaard"/>
    <w:pPr>
      <w:spacing w:before="100" w:beforeAutospacing="1" w:after="100" w:afterAutospacing="1"/>
    </w:pPr>
    <w:rPr>
      <w:rFonts w:ascii="Times New Roman" w:hAnsi="Times New Roman"/>
      <w:sz w:val="24"/>
      <w:szCs w:val="24"/>
    </w:rPr>
  </w:style>
  <w:style w:type="paragraph" w:customStyle="1" w:styleId="1">
    <w:name w:val="1"/>
    <w:basedOn w:val="Standaard"/>
    <w:pPr>
      <w:widowControl w:val="0"/>
      <w:tabs>
        <w:tab w:val="left" w:pos="6"/>
        <w:tab w:val="left" w:pos="714"/>
        <w:tab w:val="left" w:pos="1422"/>
        <w:tab w:val="left" w:pos="2130"/>
        <w:tab w:val="left" w:pos="2838"/>
        <w:tab w:val="left" w:pos="3546"/>
        <w:tab w:val="left" w:pos="4254"/>
        <w:tab w:val="left" w:pos="4962"/>
        <w:tab w:val="left" w:pos="5670"/>
        <w:tab w:val="left" w:pos="6378"/>
        <w:tab w:val="left" w:pos="7086"/>
        <w:tab w:val="left" w:pos="7794"/>
      </w:tabs>
      <w:ind w:left="1410" w:hanging="704"/>
    </w:pPr>
    <w:rPr>
      <w:rFonts w:ascii="Times New Roman" w:hAnsi="Times New Roman"/>
      <w:snapToGrid w:val="0"/>
      <w:sz w:val="24"/>
      <w:lang w:val="en-US"/>
    </w:rPr>
  </w:style>
  <w:style w:type="paragraph" w:customStyle="1" w:styleId="insprong">
    <w:name w:val="insprong"/>
    <w:basedOn w:val="Standaard"/>
    <w:pPr>
      <w:tabs>
        <w:tab w:val="left" w:pos="280"/>
      </w:tabs>
      <w:spacing w:line="240" w:lineRule="atLeast"/>
      <w:ind w:left="280" w:hanging="280"/>
    </w:pPr>
    <w:rPr>
      <w:rFonts w:ascii="Palatino" w:hAnsi="Palatino"/>
      <w:color w:val="000000"/>
      <w:sz w:val="22"/>
    </w:rPr>
  </w:style>
  <w:style w:type="character" w:styleId="GevolgdeHyperlink">
    <w:name w:val="FollowedHyperlink"/>
    <w:rPr>
      <w:color w:val="800080"/>
      <w:u w:val="single"/>
    </w:rPr>
  </w:style>
  <w:style w:type="paragraph" w:customStyle="1" w:styleId="Ballontekst1">
    <w:name w:val="Ballonteks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rPr>
  </w:style>
  <w:style w:type="paragraph" w:customStyle="1" w:styleId="CommentSubject">
    <w:name w:val="Comment Subject"/>
    <w:basedOn w:val="Standaard"/>
    <w:next w:val="Standaard"/>
    <w:semiHidden/>
    <w:rPr>
      <w:b/>
      <w:bCs/>
    </w:rPr>
  </w:style>
  <w:style w:type="paragraph" w:customStyle="1" w:styleId="Docnaam">
    <w:name w:val="Doc naam"/>
    <w:basedOn w:val="Standaard"/>
    <w:pPr>
      <w:spacing w:before="2580" w:line="260" w:lineRule="atLeast"/>
    </w:pPr>
    <w:rPr>
      <w:rFonts w:ascii="Times New Roman" w:hAnsi="Times New Roman"/>
      <w:i/>
      <w:sz w:val="14"/>
      <w:lang w:eastAsia="en-US"/>
    </w:rPr>
  </w:style>
  <w:style w:type="paragraph" w:customStyle="1" w:styleId="ChapNoNum">
    <w:name w:val="Chap No Num"/>
    <w:basedOn w:val="Kop1"/>
    <w:next w:val="Standaard"/>
    <w:pPr>
      <w:tabs>
        <w:tab w:val="num" w:pos="0"/>
        <w:tab w:val="num" w:pos="432"/>
      </w:tabs>
      <w:spacing w:before="130" w:line="280" w:lineRule="atLeast"/>
      <w:outlineLvl w:val="9"/>
    </w:pPr>
    <w:rPr>
      <w:rFonts w:ascii="Times New Roman" w:hAnsi="Times New Roman"/>
      <w:kern w:val="24"/>
      <w:lang w:val="nl-NL" w:eastAsia="en-US"/>
    </w:rPr>
  </w:style>
  <w:style w:type="paragraph" w:styleId="Index1">
    <w:name w:val="index 1"/>
    <w:basedOn w:val="Standaard"/>
    <w:next w:val="Standaard"/>
    <w:semiHidden/>
    <w:pPr>
      <w:tabs>
        <w:tab w:val="right" w:leader="dot" w:pos="7712"/>
      </w:tabs>
      <w:spacing w:line="260" w:lineRule="atLeast"/>
      <w:ind w:left="-1134"/>
    </w:pPr>
    <w:rPr>
      <w:rFonts w:ascii="Times New Roman" w:hAnsi="Times New Roman"/>
      <w:lang w:eastAsia="en-US"/>
    </w:rPr>
  </w:style>
  <w:style w:type="paragraph" w:customStyle="1" w:styleId="Figure">
    <w:name w:val="Figure"/>
    <w:basedOn w:val="Standaard"/>
    <w:pPr>
      <w:pBdr>
        <w:top w:val="single" w:sz="6" w:space="3" w:color="auto"/>
        <w:bottom w:val="single" w:sz="6" w:space="3" w:color="auto"/>
      </w:pBdr>
      <w:spacing w:before="480" w:line="260" w:lineRule="atLeast"/>
      <w:jc w:val="center"/>
    </w:pPr>
    <w:rPr>
      <w:rFonts w:ascii="Times New Roman" w:hAnsi="Times New Roman"/>
      <w:sz w:val="22"/>
      <w:lang w:eastAsia="en-US"/>
    </w:rPr>
  </w:style>
  <w:style w:type="paragraph" w:styleId="Bijschrift">
    <w:name w:val="caption"/>
    <w:basedOn w:val="Standaard"/>
    <w:next w:val="Standaard"/>
    <w:uiPriority w:val="35"/>
    <w:unhideWhenUsed/>
    <w:qFormat/>
    <w:rsid w:val="00FD4A8F"/>
    <w:rPr>
      <w:b/>
      <w:bCs/>
      <w:sz w:val="20"/>
      <w:szCs w:val="20"/>
    </w:rPr>
  </w:style>
  <w:style w:type="paragraph" w:styleId="Lijstmetafbeeldingen">
    <w:name w:val="table of figures"/>
    <w:basedOn w:val="Standaard"/>
    <w:next w:val="Standaard"/>
    <w:semiHidden/>
    <w:pPr>
      <w:tabs>
        <w:tab w:val="right" w:pos="7712"/>
      </w:tabs>
      <w:spacing w:line="260" w:lineRule="atLeast"/>
      <w:ind w:hanging="1134"/>
    </w:pPr>
    <w:rPr>
      <w:rFonts w:ascii="Times New Roman" w:hAnsi="Times New Roman"/>
      <w:lang w:eastAsia="en-US"/>
    </w:rPr>
  </w:style>
  <w:style w:type="paragraph" w:customStyle="1" w:styleId="Appendix">
    <w:name w:val="Appendix"/>
    <w:basedOn w:val="Kop1"/>
    <w:next w:val="Standaard"/>
    <w:pPr>
      <w:tabs>
        <w:tab w:val="num" w:pos="720"/>
      </w:tabs>
      <w:spacing w:before="130" w:after="280" w:line="280" w:lineRule="atLeast"/>
      <w:ind w:left="720" w:hanging="360"/>
      <w:outlineLvl w:val="9"/>
    </w:pPr>
    <w:rPr>
      <w:rFonts w:ascii="Times New Roman" w:hAnsi="Times New Roman"/>
      <w:lang w:val="nl-NL" w:eastAsia="en-US"/>
    </w:rPr>
  </w:style>
  <w:style w:type="paragraph" w:customStyle="1" w:styleId="FooterDoc">
    <w:name w:val="FooterDoc"/>
    <w:basedOn w:val="Voettekst"/>
    <w:next w:val="Standaard"/>
    <w:pPr>
      <w:tabs>
        <w:tab w:val="clear" w:pos="4536"/>
        <w:tab w:val="clear" w:pos="9072"/>
        <w:tab w:val="right" w:pos="8505"/>
      </w:tabs>
      <w:spacing w:before="140" w:after="1260" w:line="260" w:lineRule="atLeast"/>
    </w:pPr>
    <w:rPr>
      <w:rFonts w:ascii="Times New Roman" w:hAnsi="Times New Roman"/>
      <w:lang w:eastAsia="en-US"/>
    </w:rPr>
  </w:style>
  <w:style w:type="paragraph" w:customStyle="1" w:styleId="AppendixFront">
    <w:name w:val="Appendix Front"/>
    <w:basedOn w:val="Appendix"/>
    <w:next w:val="Standaard"/>
    <w:pPr>
      <w:spacing w:after="840"/>
    </w:pPr>
  </w:style>
  <w:style w:type="paragraph" w:customStyle="1" w:styleId="Fignrmltbl">
    <w:name w:val="Fig. nrml tbl"/>
    <w:basedOn w:val="Standaard"/>
    <w:pPr>
      <w:keepLines/>
      <w:spacing w:line="260" w:lineRule="atLeast"/>
      <w:ind w:left="1134"/>
    </w:pPr>
    <w:rPr>
      <w:rFonts w:ascii="Times New Roman" w:hAnsi="Times New Roman"/>
      <w:sz w:val="22"/>
      <w:lang w:eastAsia="en-US"/>
    </w:rPr>
  </w:style>
  <w:style w:type="paragraph" w:customStyle="1" w:styleId="Figpic">
    <w:name w:val="Fig. pic"/>
    <w:basedOn w:val="Standaard"/>
    <w:next w:val="Bijschrift"/>
    <w:pPr>
      <w:keepNext/>
      <w:keepLines/>
      <w:spacing w:line="260" w:lineRule="atLeast"/>
      <w:ind w:left="1134"/>
      <w:jc w:val="center"/>
    </w:pPr>
    <w:rPr>
      <w:rFonts w:ascii="Times New Roman" w:hAnsi="Times New Roman"/>
      <w:sz w:val="22"/>
      <w:lang w:eastAsia="en-US"/>
    </w:rPr>
  </w:style>
  <w:style w:type="paragraph" w:customStyle="1" w:styleId="Figstext">
    <w:name w:val="Fig. s/text"/>
    <w:basedOn w:val="Figpic"/>
    <w:pPr>
      <w:jc w:val="left"/>
    </w:pPr>
    <w:rPr>
      <w:sz w:val="18"/>
    </w:rPr>
  </w:style>
  <w:style w:type="paragraph" w:customStyle="1" w:styleId="Figsmalltbl">
    <w:name w:val="Fig. small tbl"/>
    <w:basedOn w:val="Fignrmltbl"/>
    <w:rPr>
      <w:sz w:val="20"/>
    </w:rPr>
  </w:style>
  <w:style w:type="paragraph" w:customStyle="1" w:styleId="Figupperline">
    <w:name w:val="Fig. upper line"/>
    <w:basedOn w:val="Standaard"/>
    <w:next w:val="Figpic"/>
    <w:pPr>
      <w:keepNext/>
      <w:keepLines/>
      <w:pBdr>
        <w:bottom w:val="single" w:sz="6" w:space="1" w:color="auto"/>
      </w:pBdr>
      <w:spacing w:before="280" w:after="140" w:line="260" w:lineRule="atLeast"/>
      <w:ind w:left="1134"/>
    </w:pPr>
    <w:rPr>
      <w:rFonts w:ascii="Times New Roman" w:hAnsi="Times New Roman"/>
      <w:sz w:val="22"/>
      <w:lang w:eastAsia="en-US"/>
    </w:rPr>
  </w:style>
  <w:style w:type="paragraph" w:customStyle="1" w:styleId="AppendixTo">
    <w:name w:val="Appendix To"/>
    <w:basedOn w:val="Kop1"/>
    <w:next w:val="Standaard"/>
    <w:pPr>
      <w:spacing w:before="130" w:line="280" w:lineRule="atLeast"/>
      <w:ind w:firstLine="1134"/>
    </w:pPr>
    <w:rPr>
      <w:rFonts w:ascii="Times New Roman" w:hAnsi="Times New Roman"/>
      <w:lang w:val="nl-NL" w:eastAsia="en-US"/>
    </w:rPr>
  </w:style>
  <w:style w:type="paragraph" w:customStyle="1" w:styleId="AppendixTOC">
    <w:name w:val="Appendix TOC"/>
    <w:basedOn w:val="Standaard"/>
    <w:pPr>
      <w:keepNext/>
      <w:pageBreakBefore/>
      <w:spacing w:after="1120" w:line="260" w:lineRule="atLeast"/>
      <w:ind w:left="1134"/>
    </w:pPr>
    <w:rPr>
      <w:rFonts w:ascii="Times New Roman" w:hAnsi="Times New Roman"/>
      <w:b/>
      <w:kern w:val="28"/>
      <w:sz w:val="28"/>
      <w:lang w:eastAsia="en-US"/>
    </w:rPr>
  </w:style>
  <w:style w:type="paragraph" w:customStyle="1" w:styleId="AppTOCHeading">
    <w:name w:val="App TOC Heading"/>
    <w:basedOn w:val="Standaard"/>
    <w:pPr>
      <w:spacing w:before="900" w:line="260" w:lineRule="atLeast"/>
      <w:ind w:left="1138"/>
    </w:pPr>
    <w:rPr>
      <w:rFonts w:ascii="Times New Roman" w:hAnsi="Times New Roman"/>
      <w:b/>
      <w:sz w:val="22"/>
      <w:lang w:eastAsia="en-US"/>
    </w:rPr>
  </w:style>
  <w:style w:type="paragraph" w:customStyle="1" w:styleId="AppendixTitle">
    <w:name w:val="Appendix Title"/>
    <w:basedOn w:val="Standaard"/>
    <w:pPr>
      <w:spacing w:line="260" w:lineRule="atLeast"/>
      <w:ind w:left="2268" w:hanging="1134"/>
    </w:pPr>
    <w:rPr>
      <w:rFonts w:ascii="Times New Roman" w:hAnsi="Times New Roman"/>
      <w:b/>
      <w:sz w:val="22"/>
      <w:lang w:eastAsia="en-US"/>
    </w:rPr>
  </w:style>
  <w:style w:type="paragraph" w:customStyle="1" w:styleId="AppendixHeader">
    <w:name w:val="Appendix Header"/>
    <w:basedOn w:val="Standaard"/>
    <w:pPr>
      <w:spacing w:before="140" w:line="260" w:lineRule="atLeast"/>
      <w:jc w:val="right"/>
    </w:pPr>
    <w:rPr>
      <w:rFonts w:ascii="Times New Roman" w:hAnsi="Times New Roman"/>
      <w:lang w:eastAsia="en-US"/>
    </w:rPr>
  </w:style>
  <w:style w:type="paragraph" w:customStyle="1" w:styleId="AppendixNumber">
    <w:name w:val="Appendix Number"/>
    <w:basedOn w:val="AppendixHeader"/>
    <w:pPr>
      <w:ind w:left="1134"/>
      <w:jc w:val="left"/>
    </w:pPr>
  </w:style>
  <w:style w:type="paragraph" w:styleId="Eindnoottekst">
    <w:name w:val="endnote text"/>
    <w:basedOn w:val="Standaard"/>
    <w:semiHidden/>
    <w:pPr>
      <w:spacing w:line="260" w:lineRule="atLeast"/>
    </w:pPr>
    <w:rPr>
      <w:rFonts w:ascii="Times New Roman" w:hAnsi="Times New Roman"/>
      <w:lang w:eastAsia="en-US"/>
    </w:rPr>
  </w:style>
  <w:style w:type="paragraph" w:styleId="Index2">
    <w:name w:val="index 2"/>
    <w:basedOn w:val="Index1"/>
    <w:next w:val="Standaard"/>
    <w:semiHidden/>
    <w:pPr>
      <w:ind w:left="0"/>
    </w:pPr>
  </w:style>
  <w:style w:type="paragraph" w:customStyle="1" w:styleId="Bijlagetext">
    <w:name w:val="Bijlagetext"/>
    <w:basedOn w:val="Standaard"/>
    <w:pPr>
      <w:spacing w:line="260" w:lineRule="atLeast"/>
      <w:ind w:left="2268" w:hanging="1134"/>
    </w:pPr>
    <w:rPr>
      <w:rFonts w:ascii="Times New Roman" w:hAnsi="Times New Roman"/>
      <w:sz w:val="22"/>
      <w:lang w:eastAsia="en-US"/>
    </w:rPr>
  </w:style>
  <w:style w:type="paragraph" w:customStyle="1" w:styleId="HeaderPageNr">
    <w:name w:val="HeaderPageNr"/>
    <w:basedOn w:val="Standaard"/>
    <w:autoRedefine/>
    <w:pPr>
      <w:spacing w:before="140" w:line="260" w:lineRule="atLeast"/>
    </w:pPr>
    <w:rPr>
      <w:rFonts w:ascii="Times New Roman" w:hAnsi="Times New Roman"/>
      <w:sz w:val="16"/>
      <w:lang w:eastAsia="en-US"/>
    </w:rPr>
  </w:style>
  <w:style w:type="paragraph" w:styleId="Bloktekst">
    <w:name w:val="Block Text"/>
    <w:basedOn w:val="Standaard"/>
    <w:pPr>
      <w:spacing w:after="120" w:line="260" w:lineRule="atLeast"/>
      <w:ind w:left="1440" w:right="1440"/>
    </w:pPr>
    <w:rPr>
      <w:rFonts w:ascii="Times New Roman" w:hAnsi="Times New Roman"/>
      <w:sz w:val="22"/>
      <w:lang w:eastAsia="en-US"/>
    </w:rPr>
  </w:style>
  <w:style w:type="paragraph" w:styleId="Afsluiting">
    <w:name w:val="Closing"/>
    <w:basedOn w:val="Standaard"/>
    <w:pPr>
      <w:spacing w:line="260" w:lineRule="atLeast"/>
      <w:ind w:left="4320"/>
    </w:pPr>
    <w:rPr>
      <w:rFonts w:ascii="Times New Roman" w:hAnsi="Times New Roman"/>
      <w:sz w:val="22"/>
      <w:lang w:eastAsia="en-US"/>
    </w:rPr>
  </w:style>
  <w:style w:type="paragraph" w:styleId="Datum">
    <w:name w:val="Date"/>
    <w:basedOn w:val="Standaard"/>
    <w:next w:val="Standaard"/>
    <w:pPr>
      <w:spacing w:line="260" w:lineRule="atLeast"/>
    </w:pPr>
    <w:rPr>
      <w:rFonts w:ascii="Times New Roman" w:hAnsi="Times New Roman"/>
      <w:sz w:val="22"/>
      <w:lang w:eastAsia="en-US"/>
    </w:rPr>
  </w:style>
  <w:style w:type="paragraph" w:customStyle="1" w:styleId="E-mailSignature1">
    <w:name w:val="E-mail Signature1"/>
    <w:basedOn w:val="Standaard"/>
    <w:pPr>
      <w:tabs>
        <w:tab w:val="num" w:pos="720"/>
      </w:tabs>
      <w:spacing w:line="260" w:lineRule="atLeast"/>
      <w:ind w:left="720"/>
    </w:pPr>
    <w:rPr>
      <w:rFonts w:ascii="Times New Roman" w:hAnsi="Times New Roman"/>
      <w:sz w:val="22"/>
      <w:lang w:eastAsia="en-US"/>
    </w:rPr>
  </w:style>
  <w:style w:type="paragraph" w:styleId="Adresenvelop">
    <w:name w:val="envelope address"/>
    <w:basedOn w:val="Standaard"/>
    <w:pPr>
      <w:framePr w:w="7920" w:h="1980" w:hRule="exact" w:hSpace="180" w:wrap="auto" w:hAnchor="page" w:xAlign="center" w:yAlign="bottom"/>
      <w:spacing w:line="260" w:lineRule="atLeast"/>
      <w:ind w:left="2880"/>
    </w:pPr>
    <w:rPr>
      <w:rFonts w:cs="Arial"/>
      <w:sz w:val="22"/>
      <w:szCs w:val="24"/>
      <w:lang w:eastAsia="en-US"/>
    </w:rPr>
  </w:style>
  <w:style w:type="paragraph" w:styleId="Afzender">
    <w:name w:val="envelope return"/>
    <w:basedOn w:val="Standaard"/>
    <w:pPr>
      <w:spacing w:line="260" w:lineRule="atLeast"/>
    </w:pPr>
    <w:rPr>
      <w:rFonts w:cs="Arial"/>
      <w:lang w:eastAsia="en-US"/>
    </w:rPr>
  </w:style>
  <w:style w:type="character" w:customStyle="1" w:styleId="HTMLAcronym1">
    <w:name w:val="HTML Acronym1"/>
    <w:basedOn w:val="Standaardalinea-lettertype"/>
  </w:style>
  <w:style w:type="paragraph" w:customStyle="1" w:styleId="HTMLAddress1">
    <w:name w:val="HTML Address1"/>
    <w:basedOn w:val="Standaard"/>
    <w:pPr>
      <w:spacing w:line="260" w:lineRule="atLeast"/>
    </w:pPr>
    <w:rPr>
      <w:rFonts w:ascii="Times New Roman" w:hAnsi="Times New Roman"/>
      <w:i/>
      <w:iCs/>
      <w:sz w:val="22"/>
      <w:lang w:eastAsia="en-US"/>
    </w:rPr>
  </w:style>
  <w:style w:type="character" w:customStyle="1" w:styleId="HTMLCite1">
    <w:name w:val="HTML Cite1"/>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customStyle="1" w:styleId="HTMLKeyboard1">
    <w:name w:val="HTML Keyboard1"/>
    <w:rPr>
      <w:rFonts w:ascii="Courier New" w:hAnsi="Courier New"/>
      <w:sz w:val="20"/>
      <w:szCs w:val="20"/>
    </w:rPr>
  </w:style>
  <w:style w:type="paragraph" w:customStyle="1" w:styleId="HTMLPreformatted1">
    <w:name w:val="HTML Preformatted1"/>
    <w:basedOn w:val="Standaard"/>
    <w:pPr>
      <w:spacing w:line="260" w:lineRule="atLeast"/>
    </w:pPr>
    <w:rPr>
      <w:rFonts w:cs="Courier New"/>
      <w:lang w:eastAsia="en-US"/>
    </w:rPr>
  </w:style>
  <w:style w:type="character" w:customStyle="1" w:styleId="HTMLSample1">
    <w:name w:val="HTML Sample1"/>
    <w:rPr>
      <w:rFonts w:ascii="Courier New" w:hAnsi="Courier New"/>
    </w:rPr>
  </w:style>
  <w:style w:type="character" w:customStyle="1" w:styleId="HTMLTypewriter1">
    <w:name w:val="HTML Typewriter1"/>
    <w:rPr>
      <w:rFonts w:ascii="Courier New" w:hAnsi="Courier New"/>
      <w:sz w:val="20"/>
      <w:szCs w:val="20"/>
    </w:rPr>
  </w:style>
  <w:style w:type="character" w:styleId="HTMLVariable">
    <w:name w:val="HTML Variable"/>
    <w:rPr>
      <w:i/>
      <w:iCs/>
    </w:rPr>
  </w:style>
  <w:style w:type="paragraph" w:styleId="Index3">
    <w:name w:val="index 3"/>
    <w:basedOn w:val="Standaard"/>
    <w:next w:val="Standaard"/>
    <w:autoRedefine/>
    <w:semiHidden/>
    <w:pPr>
      <w:spacing w:line="260" w:lineRule="atLeast"/>
      <w:ind w:left="720" w:hanging="240"/>
    </w:pPr>
    <w:rPr>
      <w:rFonts w:ascii="Times New Roman" w:hAnsi="Times New Roman"/>
      <w:sz w:val="22"/>
      <w:lang w:eastAsia="en-US"/>
    </w:rPr>
  </w:style>
  <w:style w:type="paragraph" w:styleId="Index4">
    <w:name w:val="index 4"/>
    <w:basedOn w:val="Standaard"/>
    <w:next w:val="Standaard"/>
    <w:autoRedefine/>
    <w:semiHidden/>
    <w:pPr>
      <w:spacing w:line="260" w:lineRule="atLeast"/>
      <w:ind w:left="960" w:hanging="240"/>
    </w:pPr>
    <w:rPr>
      <w:rFonts w:ascii="Times New Roman" w:hAnsi="Times New Roman"/>
      <w:sz w:val="22"/>
      <w:lang w:eastAsia="en-US"/>
    </w:rPr>
  </w:style>
  <w:style w:type="paragraph" w:styleId="Index5">
    <w:name w:val="index 5"/>
    <w:basedOn w:val="Standaard"/>
    <w:next w:val="Standaard"/>
    <w:autoRedefine/>
    <w:semiHidden/>
    <w:pPr>
      <w:spacing w:line="260" w:lineRule="atLeast"/>
      <w:ind w:left="1200" w:hanging="240"/>
    </w:pPr>
    <w:rPr>
      <w:rFonts w:ascii="Times New Roman" w:hAnsi="Times New Roman"/>
      <w:sz w:val="22"/>
      <w:lang w:eastAsia="en-US"/>
    </w:rPr>
  </w:style>
  <w:style w:type="paragraph" w:styleId="Index6">
    <w:name w:val="index 6"/>
    <w:basedOn w:val="Standaard"/>
    <w:next w:val="Standaard"/>
    <w:autoRedefine/>
    <w:semiHidden/>
    <w:pPr>
      <w:spacing w:line="260" w:lineRule="atLeast"/>
      <w:ind w:left="1440" w:hanging="240"/>
    </w:pPr>
    <w:rPr>
      <w:rFonts w:ascii="Times New Roman" w:hAnsi="Times New Roman"/>
      <w:sz w:val="22"/>
      <w:lang w:eastAsia="en-US"/>
    </w:rPr>
  </w:style>
  <w:style w:type="paragraph" w:styleId="Index7">
    <w:name w:val="index 7"/>
    <w:basedOn w:val="Standaard"/>
    <w:next w:val="Standaard"/>
    <w:autoRedefine/>
    <w:semiHidden/>
    <w:pPr>
      <w:spacing w:line="260" w:lineRule="atLeast"/>
      <w:ind w:left="1680" w:hanging="240"/>
    </w:pPr>
    <w:rPr>
      <w:rFonts w:ascii="Times New Roman" w:hAnsi="Times New Roman"/>
      <w:sz w:val="22"/>
      <w:lang w:eastAsia="en-US"/>
    </w:rPr>
  </w:style>
  <w:style w:type="paragraph" w:styleId="Index8">
    <w:name w:val="index 8"/>
    <w:basedOn w:val="Standaard"/>
    <w:next w:val="Standaard"/>
    <w:autoRedefine/>
    <w:semiHidden/>
    <w:pPr>
      <w:spacing w:line="260" w:lineRule="atLeast"/>
      <w:ind w:left="1920" w:hanging="240"/>
    </w:pPr>
    <w:rPr>
      <w:rFonts w:ascii="Times New Roman" w:hAnsi="Times New Roman"/>
      <w:sz w:val="22"/>
      <w:lang w:eastAsia="en-US"/>
    </w:rPr>
  </w:style>
  <w:style w:type="paragraph" w:styleId="Index9">
    <w:name w:val="index 9"/>
    <w:basedOn w:val="Standaard"/>
    <w:next w:val="Standaard"/>
    <w:autoRedefine/>
    <w:semiHidden/>
    <w:pPr>
      <w:spacing w:line="260" w:lineRule="atLeast"/>
      <w:ind w:left="2160" w:hanging="240"/>
    </w:pPr>
    <w:rPr>
      <w:rFonts w:ascii="Times New Roman" w:hAnsi="Times New Roman"/>
      <w:sz w:val="22"/>
      <w:lang w:eastAsia="en-US"/>
    </w:rPr>
  </w:style>
  <w:style w:type="paragraph" w:styleId="Indexkop">
    <w:name w:val="index heading"/>
    <w:basedOn w:val="Standaard"/>
    <w:next w:val="Index1"/>
    <w:semiHidden/>
    <w:pPr>
      <w:spacing w:line="260" w:lineRule="atLeast"/>
    </w:pPr>
    <w:rPr>
      <w:rFonts w:cs="Arial"/>
      <w:b/>
      <w:bCs/>
      <w:sz w:val="22"/>
      <w:lang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60" w:lineRule="atLeast"/>
      <w:ind w:left="1080" w:hanging="1080"/>
    </w:pPr>
    <w:rPr>
      <w:rFonts w:cs="Arial"/>
      <w:sz w:val="22"/>
      <w:szCs w:val="24"/>
      <w:lang w:eastAsia="en-US"/>
    </w:rPr>
  </w:style>
  <w:style w:type="paragraph" w:styleId="Aanhef">
    <w:name w:val="Salutation"/>
    <w:basedOn w:val="Standaard"/>
    <w:next w:val="Standaard"/>
    <w:pPr>
      <w:spacing w:line="260" w:lineRule="atLeast"/>
    </w:pPr>
    <w:rPr>
      <w:rFonts w:ascii="Times New Roman" w:hAnsi="Times New Roman"/>
      <w:sz w:val="22"/>
      <w:lang w:eastAsia="en-US"/>
    </w:rPr>
  </w:style>
  <w:style w:type="paragraph" w:styleId="Handtekening">
    <w:name w:val="Signature"/>
    <w:basedOn w:val="Standaard"/>
    <w:rPr>
      <w:rFonts w:ascii="Times New Roman" w:hAnsi="Times New Roman"/>
      <w:sz w:val="22"/>
      <w:lang w:eastAsia="en-US"/>
    </w:rPr>
  </w:style>
  <w:style w:type="character" w:styleId="Zwaar">
    <w:name w:val="Strong"/>
    <w:basedOn w:val="Standaardalinea-lettertype"/>
    <w:uiPriority w:val="22"/>
    <w:qFormat/>
    <w:rsid w:val="00FD4A8F"/>
    <w:rPr>
      <w:b/>
      <w:bCs/>
    </w:rPr>
  </w:style>
  <w:style w:type="paragraph" w:styleId="Bronvermelding">
    <w:name w:val="table of authorities"/>
    <w:basedOn w:val="Standaard"/>
    <w:next w:val="Standaard"/>
    <w:semiHidden/>
    <w:pPr>
      <w:spacing w:line="260" w:lineRule="atLeast"/>
      <w:ind w:left="240" w:hanging="240"/>
    </w:pPr>
    <w:rPr>
      <w:rFonts w:ascii="Times New Roman" w:hAnsi="Times New Roman"/>
      <w:sz w:val="22"/>
      <w:lang w:eastAsia="en-US"/>
    </w:rPr>
  </w:style>
  <w:style w:type="paragraph" w:customStyle="1" w:styleId="bronvermelding0">
    <w:name w:val="bronvermelding"/>
    <w:basedOn w:val="Standaard"/>
    <w:pPr>
      <w:widowControl w:val="0"/>
      <w:tabs>
        <w:tab w:val="right" w:pos="9360"/>
      </w:tabs>
      <w:suppressAutoHyphens/>
      <w:spacing w:line="260" w:lineRule="atLeast"/>
    </w:pPr>
    <w:rPr>
      <w:snapToGrid w:val="0"/>
      <w:lang w:val="en-US"/>
    </w:rPr>
  </w:style>
  <w:style w:type="paragraph" w:customStyle="1" w:styleId="Graphic">
    <w:name w:val="Graphic"/>
    <w:basedOn w:val="Standaard"/>
    <w:next w:val="Standaard"/>
    <w:pPr>
      <w:pBdr>
        <w:top w:val="single" w:sz="4" w:space="0" w:color="auto"/>
        <w:left w:val="single" w:sz="4" w:space="0" w:color="auto"/>
        <w:bottom w:val="single" w:sz="4" w:space="0" w:color="auto"/>
        <w:right w:val="single" w:sz="4" w:space="0" w:color="auto"/>
      </w:pBdr>
      <w:jc w:val="center"/>
    </w:pPr>
    <w:rPr>
      <w:rFonts w:ascii="Times New Roman" w:hAnsi="Times New Roman"/>
      <w:sz w:val="22"/>
      <w:lang w:eastAsia="en-US"/>
    </w:rPr>
  </w:style>
  <w:style w:type="paragraph" w:customStyle="1" w:styleId="ARNote">
    <w:name w:val="AR Note"/>
    <w:basedOn w:val="Standaard"/>
    <w:next w:val="Standaard"/>
    <w:pPr>
      <w:spacing w:before="400" w:line="320" w:lineRule="exact"/>
      <w:ind w:hanging="964"/>
    </w:pPr>
    <w:rPr>
      <w:rFonts w:ascii="Times New Roman" w:hAnsi="Times New Roman"/>
      <w:b/>
      <w:sz w:val="28"/>
      <w:lang w:eastAsia="en-US"/>
    </w:rPr>
  </w:style>
  <w:style w:type="paragraph" w:customStyle="1" w:styleId="zcontents">
    <w:name w:val="zcontents"/>
    <w:basedOn w:val="Standaard"/>
    <w:pPr>
      <w:spacing w:after="260"/>
    </w:pPr>
    <w:rPr>
      <w:rFonts w:ascii="Times New Roman" w:hAnsi="Times New Roman"/>
      <w:b/>
      <w:sz w:val="32"/>
      <w:lang w:eastAsia="en-US"/>
    </w:rPr>
  </w:style>
  <w:style w:type="paragraph" w:customStyle="1" w:styleId="Ballontekst2">
    <w:name w:val="Ballontekst2"/>
    <w:basedOn w:val="Standaard"/>
    <w:semiHidden/>
    <w:rPr>
      <w:rFonts w:ascii="Tahoma" w:hAnsi="Tahoma" w:cs="Tahoma"/>
      <w:sz w:val="16"/>
      <w:szCs w:val="16"/>
    </w:rPr>
  </w:style>
  <w:style w:type="character" w:customStyle="1" w:styleId="standaardadres">
    <w:name w:val="standaardadres"/>
    <w:basedOn w:val="Standaardalinea-lettertype"/>
  </w:style>
  <w:style w:type="paragraph" w:customStyle="1" w:styleId="Subject">
    <w:name w:val="Subject"/>
    <w:basedOn w:val="Standaard"/>
    <w:pPr>
      <w:keepNext/>
      <w:keepLines/>
      <w:spacing w:line="290" w:lineRule="atLeast"/>
    </w:pPr>
    <w:rPr>
      <w:rFonts w:ascii="Times New Roman" w:hAnsi="Times New Roman"/>
      <w:b/>
      <w:sz w:val="24"/>
    </w:rPr>
  </w:style>
  <w:style w:type="paragraph" w:styleId="Titel">
    <w:name w:val="Title"/>
    <w:basedOn w:val="Standaard"/>
    <w:uiPriority w:val="10"/>
    <w:qFormat/>
    <w:rsid w:val="00FD4A8F"/>
    <w:pPr>
      <w:spacing w:before="240" w:after="60"/>
      <w:jc w:val="center"/>
      <w:outlineLvl w:val="0"/>
    </w:pPr>
    <w:rPr>
      <w:rFonts w:asciiTheme="majorHAnsi" w:eastAsiaTheme="majorEastAsia" w:hAnsiTheme="majorHAnsi" w:cstheme="majorBidi"/>
      <w:b/>
      <w:bCs/>
      <w:kern w:val="28"/>
      <w:sz w:val="32"/>
      <w:szCs w:val="32"/>
    </w:rPr>
  </w:style>
  <w:style w:type="paragraph" w:customStyle="1" w:styleId="Disclaimer">
    <w:name w:val="Disclaimer"/>
    <w:basedOn w:val="Standaard"/>
    <w:pPr>
      <w:spacing w:line="200" w:lineRule="exact"/>
    </w:pPr>
    <w:rPr>
      <w:rFonts w:ascii="Times New Roman" w:hAnsi="Times New Roman"/>
      <w:sz w:val="16"/>
    </w:rPr>
  </w:style>
  <w:style w:type="paragraph" w:customStyle="1" w:styleId="Bullet4">
    <w:name w:val="Bullet 4"/>
    <w:basedOn w:val="Standaard"/>
    <w:pPr>
      <w:tabs>
        <w:tab w:val="num" w:pos="624"/>
      </w:tabs>
      <w:spacing w:line="290" w:lineRule="atLeast"/>
      <w:ind w:left="624" w:hanging="284"/>
    </w:pPr>
    <w:rPr>
      <w:rFonts w:ascii="Times New Roman" w:hAnsi="Times New Roman"/>
      <w:sz w:val="24"/>
      <w:lang w:val="en-GB"/>
    </w:rPr>
  </w:style>
  <w:style w:type="paragraph" w:customStyle="1" w:styleId="Indent4">
    <w:name w:val="Indent 4"/>
    <w:basedOn w:val="Standaard"/>
    <w:pPr>
      <w:spacing w:line="290" w:lineRule="atLeast"/>
      <w:ind w:left="2880"/>
    </w:pPr>
    <w:rPr>
      <w:rFonts w:ascii="Times New Roman" w:hAnsi="Times New Roman"/>
      <w:sz w:val="24"/>
      <w:lang w:val="en-GB"/>
    </w:rPr>
  </w:style>
  <w:style w:type="paragraph" w:customStyle="1" w:styleId="TableBullet4">
    <w:name w:val="Table Bullet 4"/>
    <w:basedOn w:val="Standaard"/>
    <w:pPr>
      <w:tabs>
        <w:tab w:val="num" w:pos="624"/>
      </w:tabs>
      <w:spacing w:line="290" w:lineRule="atLeast"/>
      <w:ind w:left="624" w:hanging="284"/>
    </w:pPr>
    <w:rPr>
      <w:rFonts w:ascii="Times New Roman" w:hAnsi="Times New Roman"/>
      <w:sz w:val="24"/>
    </w:rPr>
  </w:style>
  <w:style w:type="paragraph" w:customStyle="1" w:styleId="Bullet1">
    <w:name w:val="Bullet 1"/>
    <w:basedOn w:val="Standaard"/>
    <w:pPr>
      <w:tabs>
        <w:tab w:val="num" w:pos="705"/>
      </w:tabs>
      <w:spacing w:line="290" w:lineRule="atLeast"/>
      <w:ind w:left="705" w:hanging="705"/>
    </w:pPr>
    <w:rPr>
      <w:rFonts w:ascii="Times New Roman" w:hAnsi="Times New Roman"/>
      <w:sz w:val="24"/>
      <w:lang w:val="en-GB"/>
    </w:rPr>
  </w:style>
  <w:style w:type="paragraph" w:customStyle="1" w:styleId="Bullet2">
    <w:name w:val="Bullet 2"/>
    <w:basedOn w:val="Standaard"/>
    <w:pPr>
      <w:tabs>
        <w:tab w:val="num" w:pos="1440"/>
      </w:tabs>
      <w:spacing w:line="290" w:lineRule="atLeast"/>
      <w:ind w:left="1440" w:hanging="720"/>
    </w:pPr>
    <w:rPr>
      <w:rFonts w:ascii="Times New Roman" w:hAnsi="Times New Roman"/>
      <w:sz w:val="24"/>
      <w:lang w:val="en-GB"/>
    </w:rPr>
  </w:style>
  <w:style w:type="paragraph" w:customStyle="1" w:styleId="Bullet3">
    <w:name w:val="Bullet 3"/>
    <w:basedOn w:val="Standaard"/>
    <w:pPr>
      <w:tabs>
        <w:tab w:val="num" w:pos="720"/>
      </w:tabs>
      <w:spacing w:line="290" w:lineRule="atLeast"/>
      <w:ind w:left="720" w:hanging="360"/>
    </w:pPr>
    <w:rPr>
      <w:rFonts w:ascii="Times New Roman" w:hAnsi="Times New Roman"/>
      <w:sz w:val="24"/>
      <w:lang w:val="en-GB"/>
    </w:rPr>
  </w:style>
  <w:style w:type="paragraph" w:customStyle="1" w:styleId="Indent1">
    <w:name w:val="Indent 1"/>
    <w:basedOn w:val="Standaard"/>
    <w:pPr>
      <w:spacing w:line="290" w:lineRule="atLeast"/>
      <w:ind w:left="720"/>
    </w:pPr>
    <w:rPr>
      <w:rFonts w:ascii="Times New Roman" w:hAnsi="Times New Roman"/>
      <w:sz w:val="24"/>
      <w:lang w:val="en-GB"/>
    </w:rPr>
  </w:style>
  <w:style w:type="paragraph" w:customStyle="1" w:styleId="Indent2">
    <w:name w:val="Indent 2"/>
    <w:basedOn w:val="Standaard"/>
    <w:pPr>
      <w:spacing w:line="290" w:lineRule="atLeast"/>
      <w:ind w:left="1440"/>
    </w:pPr>
    <w:rPr>
      <w:rFonts w:ascii="Times New Roman" w:hAnsi="Times New Roman"/>
      <w:sz w:val="24"/>
      <w:lang w:val="en-GB"/>
    </w:rPr>
  </w:style>
  <w:style w:type="paragraph" w:customStyle="1" w:styleId="Indent3">
    <w:name w:val="Indent 3"/>
    <w:basedOn w:val="Standaard"/>
    <w:pPr>
      <w:spacing w:line="290" w:lineRule="atLeast"/>
      <w:ind w:left="2160"/>
    </w:pPr>
    <w:rPr>
      <w:rFonts w:ascii="Times New Roman" w:hAnsi="Times New Roman"/>
      <w:sz w:val="24"/>
      <w:lang w:val="en-GB"/>
    </w:rPr>
  </w:style>
  <w:style w:type="paragraph" w:customStyle="1" w:styleId="TableIndent4">
    <w:name w:val="Table Indent 4"/>
    <w:basedOn w:val="Standaard"/>
    <w:pPr>
      <w:spacing w:line="290" w:lineRule="atLeast"/>
      <w:ind w:left="1440"/>
    </w:pPr>
    <w:rPr>
      <w:rFonts w:ascii="Times New Roman" w:hAnsi="Times New Roman"/>
      <w:sz w:val="24"/>
    </w:rPr>
  </w:style>
  <w:style w:type="paragraph" w:customStyle="1" w:styleId="MajorHead">
    <w:name w:val="Major Head"/>
    <w:basedOn w:val="Standaard"/>
    <w:next w:val="Standaard"/>
    <w:pPr>
      <w:keepNext/>
      <w:keepLines/>
      <w:spacing w:before="240" w:after="120" w:line="330" w:lineRule="atLeast"/>
    </w:pPr>
    <w:rPr>
      <w:rFonts w:ascii="Times New Roman" w:hAnsi="Times New Roman"/>
      <w:b/>
      <w:sz w:val="28"/>
      <w:lang w:val="en-GB"/>
    </w:rPr>
  </w:style>
  <w:style w:type="paragraph" w:customStyle="1" w:styleId="MinorHead">
    <w:name w:val="Minor Head"/>
    <w:basedOn w:val="Standaard"/>
    <w:next w:val="Standaard"/>
    <w:pPr>
      <w:keepNext/>
      <w:keepLines/>
      <w:spacing w:before="120" w:line="290" w:lineRule="atLeast"/>
    </w:pPr>
    <w:rPr>
      <w:rFonts w:ascii="Times New Roman" w:hAnsi="Times New Roman"/>
      <w:b/>
      <w:sz w:val="24"/>
      <w:lang w:val="en-GB"/>
    </w:rPr>
  </w:style>
  <w:style w:type="paragraph" w:customStyle="1" w:styleId="TableBullet3">
    <w:name w:val="Table Bullet 3"/>
    <w:basedOn w:val="Bullet3"/>
  </w:style>
  <w:style w:type="paragraph" w:customStyle="1" w:styleId="TableBullet1">
    <w:name w:val="Table Bullet 1"/>
    <w:basedOn w:val="Bullet1"/>
    <w:pPr>
      <w:tabs>
        <w:tab w:val="clear" w:pos="705"/>
        <w:tab w:val="num" w:pos="360"/>
      </w:tabs>
      <w:ind w:left="360" w:hanging="360"/>
    </w:pPr>
  </w:style>
  <w:style w:type="paragraph" w:customStyle="1" w:styleId="TableBullet2">
    <w:name w:val="Table Bullet 2"/>
    <w:basedOn w:val="Bullet2"/>
    <w:pPr>
      <w:tabs>
        <w:tab w:val="clear" w:pos="1440"/>
        <w:tab w:val="num" w:pos="360"/>
      </w:tabs>
      <w:ind w:left="360" w:hanging="360"/>
    </w:pPr>
  </w:style>
  <w:style w:type="paragraph" w:customStyle="1" w:styleId="TableIndent1">
    <w:name w:val="Table Indent 1"/>
    <w:basedOn w:val="Standaard"/>
    <w:pPr>
      <w:spacing w:line="290" w:lineRule="atLeast"/>
      <w:ind w:left="357"/>
    </w:pPr>
    <w:rPr>
      <w:rFonts w:ascii="Times New Roman" w:hAnsi="Times New Roman"/>
      <w:sz w:val="24"/>
    </w:rPr>
  </w:style>
  <w:style w:type="paragraph" w:customStyle="1" w:styleId="TableIndent2">
    <w:name w:val="Table Indent 2"/>
    <w:basedOn w:val="Indent2"/>
    <w:pPr>
      <w:ind w:left="720"/>
    </w:pPr>
  </w:style>
  <w:style w:type="paragraph" w:customStyle="1" w:styleId="TableIndent3">
    <w:name w:val="Table Indent 3"/>
    <w:basedOn w:val="Indent3"/>
    <w:pPr>
      <w:ind w:left="1077"/>
    </w:pPr>
  </w:style>
  <w:style w:type="paragraph" w:customStyle="1" w:styleId="Address">
    <w:name w:val="Address"/>
    <w:basedOn w:val="Standaard"/>
    <w:pPr>
      <w:pBdr>
        <w:left w:val="single" w:sz="4" w:space="6" w:color="auto"/>
      </w:pBdr>
      <w:spacing w:line="200" w:lineRule="exact"/>
    </w:pPr>
    <w:rPr>
      <w:rFonts w:ascii="Times New Roman" w:hAnsi="Times New Roman"/>
      <w:sz w:val="16"/>
      <w:lang w:val="en-GB"/>
    </w:rPr>
  </w:style>
  <w:style w:type="paragraph" w:customStyle="1" w:styleId="FormLabel">
    <w:name w:val="Form Label"/>
    <w:basedOn w:val="Standaard"/>
    <w:pPr>
      <w:spacing w:line="280" w:lineRule="exact"/>
    </w:pPr>
    <w:rPr>
      <w:rFonts w:ascii="Times New Roman" w:hAnsi="Times New Roman"/>
      <w:lang w:val="en-GB"/>
    </w:rPr>
  </w:style>
  <w:style w:type="paragraph" w:customStyle="1" w:styleId="Line">
    <w:name w:val="Line"/>
    <w:basedOn w:val="Standaard"/>
    <w:pPr>
      <w:pBdr>
        <w:top w:val="single" w:sz="4" w:space="1" w:color="auto"/>
      </w:pBdr>
      <w:spacing w:before="120" w:after="60"/>
      <w:ind w:right="-1701"/>
    </w:pPr>
    <w:rPr>
      <w:rFonts w:ascii="Times New Roman" w:hAnsi="Times New Roman"/>
      <w:sz w:val="2"/>
      <w:lang w:val="en-GB"/>
    </w:rPr>
  </w:style>
  <w:style w:type="paragraph" w:customStyle="1" w:styleId="AliBijlageNum">
    <w:name w:val="AliBijlageNum"/>
    <w:basedOn w:val="Standaard"/>
    <w:pPr>
      <w:keepLines/>
      <w:tabs>
        <w:tab w:val="num" w:pos="360"/>
      </w:tabs>
      <w:spacing w:before="260" w:line="290" w:lineRule="atLeast"/>
      <w:ind w:left="360" w:hanging="360"/>
    </w:pPr>
    <w:rPr>
      <w:rFonts w:ascii="Times New Roman" w:hAnsi="Times New Roman"/>
      <w:sz w:val="24"/>
    </w:rPr>
  </w:style>
  <w:style w:type="paragraph" w:customStyle="1" w:styleId="AlineaNum">
    <w:name w:val="AlineaNum"/>
    <w:basedOn w:val="Standaard"/>
    <w:pPr>
      <w:keepLines/>
      <w:tabs>
        <w:tab w:val="num" w:pos="360"/>
      </w:tabs>
      <w:spacing w:before="240" w:line="280" w:lineRule="atLeast"/>
    </w:pPr>
    <w:rPr>
      <w:rFonts w:ascii="Times New Roman" w:hAnsi="Times New Roman"/>
      <w:sz w:val="24"/>
    </w:rPr>
  </w:style>
  <w:style w:type="paragraph" w:customStyle="1" w:styleId="AliNormalNum">
    <w:name w:val="AliNormalNum"/>
    <w:basedOn w:val="Standaard"/>
    <w:pPr>
      <w:keepLines/>
      <w:tabs>
        <w:tab w:val="num" w:pos="360"/>
      </w:tabs>
      <w:spacing w:before="240" w:line="280" w:lineRule="atLeast"/>
    </w:pPr>
    <w:rPr>
      <w:sz w:val="24"/>
    </w:rPr>
  </w:style>
  <w:style w:type="paragraph" w:customStyle="1" w:styleId="Heading2BijlageResetnumbering">
    <w:name w:val="Heading 2.Bijlage.Reset numbering"/>
    <w:basedOn w:val="Standaard"/>
    <w:next w:val="AliBijlageNum"/>
    <w:pPr>
      <w:keepNext/>
      <w:keepLines/>
      <w:pageBreakBefore/>
      <w:tabs>
        <w:tab w:val="num" w:pos="705"/>
      </w:tabs>
      <w:spacing w:line="260" w:lineRule="atLeast"/>
      <w:ind w:left="705" w:hanging="705"/>
      <w:outlineLvl w:val="1"/>
    </w:pPr>
    <w:rPr>
      <w:b/>
      <w:sz w:val="34"/>
    </w:rPr>
  </w:style>
  <w:style w:type="paragraph" w:customStyle="1" w:styleId="BriefHoofd">
    <w:name w:val="BriefHoofd"/>
    <w:basedOn w:val="Standaard"/>
    <w:pPr>
      <w:spacing w:line="260" w:lineRule="exact"/>
    </w:pPr>
    <w:rPr>
      <w:rFonts w:ascii="Times New Roman" w:hAnsi="Times New Roman"/>
      <w:sz w:val="22"/>
      <w:lang w:val="en-US"/>
    </w:rPr>
  </w:style>
  <w:style w:type="paragraph" w:customStyle="1" w:styleId="SubMinorHead">
    <w:name w:val="SubMinor Head"/>
    <w:basedOn w:val="Standaard"/>
    <w:next w:val="AlineaNum"/>
    <w:pPr>
      <w:spacing w:before="260"/>
    </w:pPr>
    <w:rPr>
      <w:i/>
      <w:sz w:val="19"/>
    </w:rPr>
  </w:style>
  <w:style w:type="paragraph" w:styleId="Plattetekst3">
    <w:name w:val="Body Text 3"/>
    <w:basedOn w:val="Standaard"/>
    <w:pPr>
      <w:spacing w:line="290" w:lineRule="atLeast"/>
      <w:jc w:val="both"/>
    </w:pPr>
  </w:style>
  <w:style w:type="paragraph" w:styleId="Plattetekstinspringen2">
    <w:name w:val="Body Text Indent 2"/>
    <w:basedOn w:val="Standaard"/>
    <w:pPr>
      <w:ind w:left="180" w:hanging="180"/>
      <w:jc w:val="both"/>
    </w:pPr>
    <w:rPr>
      <w:rFonts w:ascii="Times New Roman" w:hAnsi="Times New Roman"/>
      <w:sz w:val="24"/>
    </w:rPr>
  </w:style>
  <w:style w:type="character" w:customStyle="1" w:styleId="PlattetekstChar1">
    <w:name w:val="Platte tekst Char1"/>
    <w:rPr>
      <w:noProof w:val="0"/>
      <w:spacing w:val="12"/>
      <w:sz w:val="22"/>
      <w:lang w:val="nl-NL" w:eastAsia="nl-NL" w:bidi="ar-SA"/>
    </w:rPr>
  </w:style>
  <w:style w:type="paragraph" w:styleId="Lijstopsomteken2">
    <w:name w:val="List Bullet 2"/>
    <w:basedOn w:val="Standaard"/>
    <w:autoRedefine/>
    <w:pPr>
      <w:spacing w:line="240" w:lineRule="atLeast"/>
    </w:pPr>
    <w:rPr>
      <w:rFonts w:ascii="Times New Roman" w:hAnsi="Times New Roman"/>
      <w:b/>
      <w:sz w:val="22"/>
    </w:rPr>
  </w:style>
  <w:style w:type="character" w:customStyle="1" w:styleId="PlattetekstChar">
    <w:name w:val="Platte tekst Char"/>
    <w:rPr>
      <w:rFonts w:ascii="Verdana" w:hAnsi="Verdana"/>
      <w:noProof w:val="0"/>
      <w:sz w:val="24"/>
      <w:lang w:val="nl-NL" w:eastAsia="nl-NL" w:bidi="ar-SA"/>
    </w:rPr>
  </w:style>
  <w:style w:type="paragraph" w:customStyle="1" w:styleId="Rene1">
    <w:name w:val="Renée 1"/>
    <w:basedOn w:val="Kop6"/>
    <w:autoRedefine/>
    <w:pPr>
      <w:tabs>
        <w:tab w:val="left" w:pos="709"/>
      </w:tabs>
      <w:ind w:left="992" w:hanging="992"/>
    </w:pPr>
    <w:rPr>
      <w:rFonts w:ascii="Tahoma" w:hAnsi="Tahoma"/>
      <w:sz w:val="22"/>
    </w:rPr>
  </w:style>
  <w:style w:type="paragraph" w:customStyle="1" w:styleId="Rene2">
    <w:name w:val="Renée 2"/>
    <w:basedOn w:val="Kop7"/>
    <w:autoRedefine/>
    <w:pPr>
      <w:tabs>
        <w:tab w:val="num" w:pos="360"/>
        <w:tab w:val="left" w:pos="709"/>
      </w:tabs>
      <w:ind w:left="992" w:hanging="992"/>
    </w:pPr>
  </w:style>
  <w:style w:type="paragraph" w:customStyle="1" w:styleId="Renee3">
    <w:name w:val="Renee 3"/>
    <w:basedOn w:val="Kop8"/>
    <w:autoRedefine/>
    <w:pPr>
      <w:tabs>
        <w:tab w:val="num" w:pos="360"/>
        <w:tab w:val="num" w:pos="709"/>
      </w:tabs>
      <w:ind w:left="992" w:hanging="992"/>
    </w:pPr>
    <w:rPr>
      <w:i w:val="0"/>
    </w:rPr>
  </w:style>
  <w:style w:type="paragraph" w:customStyle="1" w:styleId="Rene4">
    <w:name w:val="Renée 4"/>
    <w:basedOn w:val="Plattetekst"/>
    <w:autoRedefine/>
    <w:rPr>
      <w:rFonts w:ascii="Arial" w:hAnsi="Arial" w:cs="Arial"/>
      <w:b/>
      <w:color w:val="auto"/>
      <w:spacing w:val="12"/>
    </w:rPr>
  </w:style>
  <w:style w:type="character" w:customStyle="1" w:styleId="PlattetekstChar2">
    <w:name w:val="Platte tekst Char2"/>
    <w:rPr>
      <w:noProof w:val="0"/>
      <w:spacing w:val="12"/>
      <w:sz w:val="22"/>
      <w:lang w:val="nl-NL" w:eastAsia="nl-NL" w:bidi="ar-SA"/>
    </w:rPr>
  </w:style>
  <w:style w:type="character" w:customStyle="1" w:styleId="Rene4Char">
    <w:name w:val="Renée 4 Char"/>
    <w:rPr>
      <w:b/>
      <w:noProof w:val="0"/>
      <w:spacing w:val="12"/>
      <w:sz w:val="22"/>
      <w:lang w:val="nl-NL" w:eastAsia="nl-NL" w:bidi="ar-SA"/>
    </w:rPr>
  </w:style>
  <w:style w:type="paragraph" w:customStyle="1" w:styleId="xl29">
    <w:name w:val="xl29"/>
    <w:basedOn w:val="Standaard"/>
    <w:rsid w:val="004004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table" w:styleId="Tabelraster">
    <w:name w:val="Table Grid"/>
    <w:basedOn w:val="Standaardtabel"/>
    <w:rsid w:val="00715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3546C3"/>
    <w:rPr>
      <w:i/>
      <w:iCs/>
    </w:rPr>
  </w:style>
  <w:style w:type="character" w:customStyle="1" w:styleId="Kop1Char">
    <w:name w:val="Kop 1 Char"/>
    <w:aliases w:val="Section Heading Char,Hoofdstuk Char,sectionHeading Char1,sectionHeading Char Char"/>
    <w:basedOn w:val="Standaardalinea-lettertype"/>
    <w:link w:val="Kop1"/>
    <w:rsid w:val="00FD4A8F"/>
    <w:rPr>
      <w:rFonts w:ascii="Tahoma" w:hAnsi="Tahoma"/>
      <w:b/>
      <w:kern w:val="28"/>
      <w:sz w:val="24"/>
      <w:lang w:val="en-GB"/>
    </w:rPr>
  </w:style>
  <w:style w:type="paragraph" w:styleId="Lijstalinea">
    <w:name w:val="List Paragraph"/>
    <w:basedOn w:val="Standaard"/>
    <w:qFormat/>
    <w:rsid w:val="00FD4A8F"/>
    <w:pPr>
      <w:ind w:left="708"/>
    </w:pPr>
  </w:style>
  <w:style w:type="paragraph" w:customStyle="1" w:styleId="VERDANA9">
    <w:name w:val="VERDANA 9"/>
    <w:basedOn w:val="Standaard"/>
    <w:qFormat/>
    <w:rsid w:val="00FD4A8F"/>
    <w:rPr>
      <w:rFonts w:cs="Arial"/>
      <w:szCs w:val="18"/>
      <w:lang w:bidi="ar-SA"/>
    </w:rPr>
  </w:style>
  <w:style w:type="paragraph" w:customStyle="1" w:styleId="BELAhfd2">
    <w:name w:val="BELA hfd 2"/>
    <w:basedOn w:val="Standaard"/>
    <w:next w:val="Standaard"/>
    <w:qFormat/>
    <w:rsid w:val="00FD4A8F"/>
    <w:pPr>
      <w:numPr>
        <w:ilvl w:val="1"/>
        <w:numId w:val="3"/>
      </w:numPr>
      <w:spacing w:line="360" w:lineRule="auto"/>
    </w:pPr>
    <w:rPr>
      <w:rFonts w:eastAsia="Times New Roman"/>
      <w:b/>
      <w:bCs/>
      <w:szCs w:val="18"/>
      <w:lang w:val="en-GB" w:bidi="ar-SA"/>
    </w:rPr>
  </w:style>
  <w:style w:type="paragraph" w:customStyle="1" w:styleId="BELAhfd1">
    <w:name w:val="BELA hfd 1"/>
    <w:basedOn w:val="Standaard"/>
    <w:next w:val="Standaard"/>
    <w:qFormat/>
    <w:rsid w:val="00FD4A8F"/>
    <w:pPr>
      <w:numPr>
        <w:numId w:val="3"/>
      </w:numPr>
      <w:spacing w:before="100" w:beforeAutospacing="1" w:line="480" w:lineRule="auto"/>
      <w:contextualSpacing/>
      <w:outlineLvl w:val="0"/>
    </w:pPr>
    <w:rPr>
      <w:rFonts w:eastAsia="Times New Roman"/>
      <w:b/>
      <w:bCs/>
      <w:caps/>
      <w:szCs w:val="20"/>
      <w:lang w:bidi="ar-SA"/>
    </w:rPr>
  </w:style>
  <w:style w:type="paragraph" w:customStyle="1" w:styleId="BELAhfd3">
    <w:name w:val="BELA hfd 3"/>
    <w:basedOn w:val="BELAhfd2"/>
    <w:next w:val="Standaard"/>
    <w:qFormat/>
    <w:rsid w:val="00FD4A8F"/>
    <w:pPr>
      <w:numPr>
        <w:ilvl w:val="0"/>
        <w:numId w:val="0"/>
      </w:numPr>
    </w:pPr>
    <w:rPr>
      <w:lang w:val="nl-NL"/>
    </w:rPr>
  </w:style>
  <w:style w:type="paragraph" w:customStyle="1" w:styleId="BELAkv">
    <w:name w:val="BELA k/v"/>
    <w:basedOn w:val="Voettekst"/>
    <w:link w:val="BELAkvChar"/>
    <w:qFormat/>
    <w:rsid w:val="00FD4A8F"/>
    <w:rPr>
      <w:color w:val="7F7F7F"/>
      <w:sz w:val="16"/>
      <w:szCs w:val="16"/>
      <w:lang w:bidi="ar-SA"/>
    </w:rPr>
  </w:style>
  <w:style w:type="paragraph" w:customStyle="1" w:styleId="Belakop1">
    <w:name w:val="Bela kop 1"/>
    <w:basedOn w:val="Standaard"/>
    <w:link w:val="Belakop1Char"/>
    <w:qFormat/>
    <w:rsid w:val="00FD4A8F"/>
    <w:rPr>
      <w:b/>
      <w:caps/>
      <w:szCs w:val="20"/>
      <w:lang w:bidi="ar-SA"/>
    </w:rPr>
  </w:style>
  <w:style w:type="paragraph" w:customStyle="1" w:styleId="Belakop2">
    <w:name w:val="Bela kop 2"/>
    <w:basedOn w:val="Belakop1"/>
    <w:qFormat/>
    <w:rsid w:val="00FD4A8F"/>
  </w:style>
  <w:style w:type="paragraph" w:styleId="Kopvaninhoudsopgave">
    <w:name w:val="TOC Heading"/>
    <w:basedOn w:val="Kop1"/>
    <w:next w:val="Standaard"/>
    <w:qFormat/>
    <w:rsid w:val="00FD4A8F"/>
    <w:pPr>
      <w:keepNext w:val="0"/>
      <w:keepLines w:val="0"/>
      <w:pageBreakBefore w:val="0"/>
      <w:spacing w:before="480" w:after="0" w:line="240" w:lineRule="auto"/>
      <w:contextualSpacing/>
      <w:outlineLvl w:val="9"/>
    </w:pPr>
    <w:rPr>
      <w:rFonts w:ascii="Cambria" w:eastAsia="Times New Roman" w:hAnsi="Cambria"/>
      <w:bCs/>
      <w:kern w:val="0"/>
      <w:sz w:val="28"/>
      <w:szCs w:val="28"/>
      <w:lang w:val="nl-NL" w:bidi="en-US"/>
    </w:rPr>
  </w:style>
  <w:style w:type="character" w:styleId="Voetnootmarkering">
    <w:name w:val="footnote reference"/>
    <w:basedOn w:val="Standaardalinea-lettertype"/>
    <w:rsid w:val="00C70AAB"/>
    <w:rPr>
      <w:vertAlign w:val="superscript"/>
    </w:rPr>
  </w:style>
  <w:style w:type="character" w:customStyle="1" w:styleId="VoettekstChar">
    <w:name w:val="Voettekst Char"/>
    <w:basedOn w:val="Standaardalinea-lettertype"/>
    <w:link w:val="Voettekst"/>
    <w:uiPriority w:val="99"/>
    <w:rsid w:val="00BE1A19"/>
    <w:rPr>
      <w:rFonts w:ascii="Verdana" w:hAnsi="Verdana"/>
      <w:sz w:val="18"/>
      <w:szCs w:val="22"/>
      <w:lang w:bidi="en-US"/>
    </w:rPr>
  </w:style>
  <w:style w:type="character" w:customStyle="1" w:styleId="KoptekstChar">
    <w:name w:val="Koptekst Char"/>
    <w:basedOn w:val="Standaardalinea-lettertype"/>
    <w:link w:val="Koptekst"/>
    <w:rsid w:val="00F009D0"/>
    <w:rPr>
      <w:rFonts w:ascii="Verdana" w:hAnsi="Verdana"/>
      <w:b/>
      <w:sz w:val="18"/>
      <w:szCs w:val="24"/>
      <w:lang w:bidi="en-US"/>
    </w:rPr>
  </w:style>
  <w:style w:type="character" w:customStyle="1" w:styleId="BELAkvChar">
    <w:name w:val="BELA k/v Char"/>
    <w:link w:val="BELAkv"/>
    <w:rsid w:val="00354B8B"/>
    <w:rPr>
      <w:rFonts w:ascii="Verdana" w:hAnsi="Verdana"/>
      <w:color w:val="7F7F7F"/>
      <w:sz w:val="16"/>
      <w:szCs w:val="16"/>
    </w:rPr>
  </w:style>
  <w:style w:type="character" w:customStyle="1" w:styleId="Belakop1Char">
    <w:name w:val="Bela kop 1 Char"/>
    <w:link w:val="Belakop1"/>
    <w:rsid w:val="00FB7065"/>
    <w:rPr>
      <w:rFonts w:ascii="Verdana" w:hAnsi="Verdana"/>
      <w:b/>
      <w:caps/>
      <w:sz w:val="18"/>
    </w:rPr>
  </w:style>
  <w:style w:type="paragraph" w:styleId="Geenafstand">
    <w:name w:val="No Spacing"/>
    <w:basedOn w:val="Standaard"/>
    <w:link w:val="GeenafstandChar"/>
    <w:uiPriority w:val="1"/>
    <w:qFormat/>
    <w:rsid w:val="00E13DE7"/>
    <w:rPr>
      <w:rFonts w:asciiTheme="minorHAnsi" w:eastAsiaTheme="minorHAnsi" w:hAnsiTheme="minorHAnsi" w:cstheme="minorBidi"/>
      <w:sz w:val="22"/>
      <w:lang w:eastAsia="en-US" w:bidi="ar-SA"/>
    </w:rPr>
  </w:style>
  <w:style w:type="character" w:customStyle="1" w:styleId="GeenafstandChar">
    <w:name w:val="Geen afstand Char"/>
    <w:basedOn w:val="Standaardalinea-lettertype"/>
    <w:link w:val="Geenafstand"/>
    <w:uiPriority w:val="1"/>
    <w:rsid w:val="00E13DE7"/>
    <w:rPr>
      <w:rFonts w:asciiTheme="minorHAnsi" w:eastAsiaTheme="minorHAnsi" w:hAnsiTheme="minorHAnsi" w:cstheme="minorBidi"/>
      <w:sz w:val="22"/>
      <w:szCs w:val="22"/>
      <w:lang w:eastAsia="en-US"/>
    </w:rPr>
  </w:style>
  <w:style w:type="paragraph" w:styleId="Revisie">
    <w:name w:val="Revision"/>
    <w:hidden/>
    <w:uiPriority w:val="99"/>
    <w:semiHidden/>
    <w:rsid w:val="00523A77"/>
    <w:rPr>
      <w:rFonts w:ascii="Verdana" w:hAnsi="Verdana"/>
      <w:sz w:val="18"/>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4374">
      <w:bodyDiv w:val="1"/>
      <w:marLeft w:val="0"/>
      <w:marRight w:val="0"/>
      <w:marTop w:val="0"/>
      <w:marBottom w:val="0"/>
      <w:divBdr>
        <w:top w:val="none" w:sz="0" w:space="0" w:color="auto"/>
        <w:left w:val="none" w:sz="0" w:space="0" w:color="auto"/>
        <w:bottom w:val="none" w:sz="0" w:space="0" w:color="auto"/>
        <w:right w:val="none" w:sz="0" w:space="0" w:color="auto"/>
      </w:divBdr>
    </w:div>
    <w:div w:id="896167427">
      <w:bodyDiv w:val="1"/>
      <w:marLeft w:val="0"/>
      <w:marRight w:val="0"/>
      <w:marTop w:val="0"/>
      <w:marBottom w:val="0"/>
      <w:divBdr>
        <w:top w:val="none" w:sz="0" w:space="0" w:color="auto"/>
        <w:left w:val="none" w:sz="0" w:space="0" w:color="auto"/>
        <w:bottom w:val="none" w:sz="0" w:space="0" w:color="auto"/>
        <w:right w:val="none" w:sz="0" w:space="0" w:color="auto"/>
      </w:divBdr>
    </w:div>
    <w:div w:id="1429808220">
      <w:bodyDiv w:val="1"/>
      <w:marLeft w:val="0"/>
      <w:marRight w:val="0"/>
      <w:marTop w:val="0"/>
      <w:marBottom w:val="0"/>
      <w:divBdr>
        <w:top w:val="none" w:sz="0" w:space="0" w:color="auto"/>
        <w:left w:val="none" w:sz="0" w:space="0" w:color="auto"/>
        <w:bottom w:val="none" w:sz="0" w:space="0" w:color="auto"/>
        <w:right w:val="none" w:sz="0" w:space="0" w:color="auto"/>
      </w:divBdr>
    </w:div>
    <w:div w:id="1855224065">
      <w:bodyDiv w:val="1"/>
      <w:marLeft w:val="0"/>
      <w:marRight w:val="0"/>
      <w:marTop w:val="0"/>
      <w:marBottom w:val="0"/>
      <w:divBdr>
        <w:top w:val="none" w:sz="0" w:space="0" w:color="auto"/>
        <w:left w:val="none" w:sz="0" w:space="0" w:color="auto"/>
        <w:bottom w:val="none" w:sz="0" w:space="0" w:color="auto"/>
        <w:right w:val="none" w:sz="0" w:space="0" w:color="auto"/>
      </w:divBdr>
    </w:div>
    <w:div w:id="1869250457">
      <w:bodyDiv w:val="1"/>
      <w:marLeft w:val="0"/>
      <w:marRight w:val="0"/>
      <w:marTop w:val="0"/>
      <w:marBottom w:val="0"/>
      <w:divBdr>
        <w:top w:val="none" w:sz="0" w:space="0" w:color="auto"/>
        <w:left w:val="none" w:sz="0" w:space="0" w:color="auto"/>
        <w:bottom w:val="none" w:sz="0" w:space="0" w:color="auto"/>
        <w:right w:val="none" w:sz="0" w:space="0" w:color="auto"/>
      </w:divBdr>
    </w:div>
    <w:div w:id="191804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1097-42A1-49E6-A083-B2506044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Offerteaanvraag</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JB</dc:creator>
  <cp:keywords/>
  <dc:description/>
  <cp:lastModifiedBy>jaap beck</cp:lastModifiedBy>
  <cp:revision>8</cp:revision>
  <cp:lastPrinted>2011-09-19T13:36:00Z</cp:lastPrinted>
  <dcterms:created xsi:type="dcterms:W3CDTF">2026-02-13T08:32:00Z</dcterms:created>
  <dcterms:modified xsi:type="dcterms:W3CDTF">2026-02-25T08:34:00Z</dcterms:modified>
</cp:coreProperties>
</file>