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3996" w14:textId="76971EC5" w:rsidR="00294899" w:rsidRPr="003A41B1" w:rsidRDefault="00371C50" w:rsidP="004E5A1A">
      <w:pPr>
        <w:spacing w:line="360" w:lineRule="auto"/>
        <w:rPr>
          <w:rFonts w:ascii="Arial" w:hAnsi="Arial" w:cs="Arial"/>
          <w:b/>
          <w:sz w:val="24"/>
          <w:szCs w:val="24"/>
        </w:rPr>
      </w:pPr>
      <w:r w:rsidRPr="003A41B1">
        <w:rPr>
          <w:rFonts w:ascii="Arial" w:hAnsi="Arial" w:cs="Arial"/>
          <w:noProof/>
          <w:sz w:val="24"/>
          <w:szCs w:val="24"/>
        </w:rPr>
        <w:drawing>
          <wp:anchor distT="0" distB="0" distL="114300" distR="114300" simplePos="0" relativeHeight="251658240" behindDoc="0" locked="0" layoutInCell="1" allowOverlap="1" wp14:anchorId="36BD857B" wp14:editId="0498F557">
            <wp:simplePos x="0" y="0"/>
            <wp:positionH relativeFrom="column">
              <wp:posOffset>4062730</wp:posOffset>
            </wp:positionH>
            <wp:positionV relativeFrom="paragraph">
              <wp:posOffset>-747395</wp:posOffset>
            </wp:positionV>
            <wp:extent cx="1943100" cy="450757"/>
            <wp:effectExtent l="0" t="0" r="0" b="6985"/>
            <wp:wrapNone/>
            <wp:docPr id="3" name="Afbeelding 2" descr="Afbeelding met Lettertype, tekst, logo, Graphics&#10;&#10;Automatisch gegenereerde beschrijving">
              <a:extLst xmlns:a="http://schemas.openxmlformats.org/drawingml/2006/main">
                <a:ext uri="{FF2B5EF4-FFF2-40B4-BE49-F238E27FC236}">
                  <a16:creationId xmlns:a16="http://schemas.microsoft.com/office/drawing/2014/main" id="{22814B99-35BE-8924-6021-CE45815F5E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Lettertype, tekst, logo, Graphics&#10;&#10;Automatisch gegenereerde beschrijving">
                      <a:extLst>
                        <a:ext uri="{FF2B5EF4-FFF2-40B4-BE49-F238E27FC236}">
                          <a16:creationId xmlns:a16="http://schemas.microsoft.com/office/drawing/2014/main" id="{22814B99-35BE-8924-6021-CE45815F5E6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43100" cy="450757"/>
                    </a:xfrm>
                    <a:prstGeom prst="rect">
                      <a:avLst/>
                    </a:prstGeom>
                  </pic:spPr>
                </pic:pic>
              </a:graphicData>
            </a:graphic>
            <wp14:sizeRelH relativeFrom="margin">
              <wp14:pctWidth>0</wp14:pctWidth>
            </wp14:sizeRelH>
            <wp14:sizeRelV relativeFrom="margin">
              <wp14:pctHeight>0</wp14:pctHeight>
            </wp14:sizeRelV>
          </wp:anchor>
        </w:drawing>
      </w:r>
      <w:r w:rsidR="00294899" w:rsidRPr="003A41B1">
        <w:rPr>
          <w:rFonts w:ascii="Arial" w:hAnsi="Arial" w:cs="Arial"/>
          <w:b/>
          <w:sz w:val="24"/>
          <w:szCs w:val="24"/>
        </w:rPr>
        <w:t xml:space="preserve">Bijlage </w:t>
      </w:r>
      <w:r w:rsidR="001F0AAD" w:rsidRPr="003A41B1">
        <w:rPr>
          <w:rFonts w:ascii="Arial" w:hAnsi="Arial" w:cs="Arial"/>
          <w:b/>
          <w:sz w:val="24"/>
          <w:szCs w:val="24"/>
        </w:rPr>
        <w:t>3</w:t>
      </w:r>
      <w:r w:rsidR="00B06D8E" w:rsidRPr="003A41B1">
        <w:rPr>
          <w:rFonts w:ascii="Arial" w:hAnsi="Arial" w:cs="Arial"/>
          <w:b/>
          <w:sz w:val="24"/>
          <w:szCs w:val="24"/>
        </w:rPr>
        <w:t xml:space="preserve"> – </w:t>
      </w:r>
      <w:r w:rsidR="00294899" w:rsidRPr="003A41B1">
        <w:rPr>
          <w:rFonts w:ascii="Arial" w:hAnsi="Arial" w:cs="Arial"/>
          <w:b/>
          <w:sz w:val="24"/>
          <w:szCs w:val="24"/>
        </w:rPr>
        <w:t>Antwoordformulier Gunningcriteria</w:t>
      </w:r>
    </w:p>
    <w:p w14:paraId="090220B6" w14:textId="77777777" w:rsidR="00294899" w:rsidRPr="003A41B1" w:rsidRDefault="00294899" w:rsidP="0051087A">
      <w:pPr>
        <w:spacing w:line="360" w:lineRule="auto"/>
        <w:jc w:val="center"/>
        <w:rPr>
          <w:rFonts w:ascii="Arial" w:hAnsi="Arial" w:cs="Arial"/>
          <w:b/>
          <w:sz w:val="21"/>
          <w:szCs w:val="21"/>
        </w:rPr>
      </w:pPr>
    </w:p>
    <w:p w14:paraId="45E93BA0" w14:textId="4A081FC0" w:rsidR="00071EC2" w:rsidRPr="003A41B1" w:rsidRDefault="00071EC2" w:rsidP="0051087A">
      <w:pPr>
        <w:spacing w:line="360" w:lineRule="auto"/>
        <w:rPr>
          <w:rFonts w:ascii="Arial" w:hAnsi="Arial" w:cs="Arial"/>
          <w:sz w:val="20"/>
          <w:szCs w:val="20"/>
        </w:rPr>
      </w:pPr>
      <w:r w:rsidRPr="003A41B1">
        <w:rPr>
          <w:rFonts w:ascii="Arial" w:hAnsi="Arial" w:cs="Arial"/>
          <w:sz w:val="20"/>
          <w:szCs w:val="20"/>
        </w:rPr>
        <w:t>Datum:</w:t>
      </w:r>
      <w:r w:rsidRPr="003A41B1">
        <w:rPr>
          <w:rFonts w:ascii="Arial" w:hAnsi="Arial" w:cs="Arial"/>
          <w:sz w:val="20"/>
          <w:szCs w:val="20"/>
        </w:rPr>
        <w:tab/>
      </w:r>
      <w:r w:rsidRPr="003A41B1">
        <w:rPr>
          <w:rFonts w:ascii="Arial" w:hAnsi="Arial" w:cs="Arial"/>
          <w:sz w:val="20"/>
          <w:szCs w:val="20"/>
        </w:rPr>
        <w:tab/>
      </w:r>
      <w:r w:rsidRPr="003A41B1">
        <w:rPr>
          <w:rFonts w:ascii="Arial" w:hAnsi="Arial" w:cs="Arial"/>
          <w:sz w:val="20"/>
          <w:szCs w:val="20"/>
        </w:rPr>
        <w:tab/>
      </w:r>
      <w:r w:rsidR="001F0AAD" w:rsidRPr="003A41B1">
        <w:rPr>
          <w:rFonts w:ascii="Arial" w:hAnsi="Arial" w:cs="Arial"/>
          <w:sz w:val="20"/>
          <w:szCs w:val="20"/>
        </w:rPr>
        <w:t xml:space="preserve">9 oktober </w:t>
      </w:r>
      <w:r w:rsidR="00091041" w:rsidRPr="003A41B1">
        <w:rPr>
          <w:rFonts w:ascii="Arial" w:hAnsi="Arial" w:cs="Arial"/>
          <w:sz w:val="20"/>
          <w:szCs w:val="20"/>
        </w:rPr>
        <w:t>2025</w:t>
      </w:r>
      <w:r w:rsidR="004E5A1A" w:rsidRPr="003A41B1">
        <w:rPr>
          <w:rFonts w:ascii="Arial" w:hAnsi="Arial" w:cs="Arial"/>
          <w:sz w:val="20"/>
          <w:szCs w:val="20"/>
        </w:rPr>
        <w:br/>
      </w:r>
      <w:r w:rsidRPr="003A41B1">
        <w:rPr>
          <w:rFonts w:ascii="Arial" w:hAnsi="Arial" w:cs="Arial"/>
          <w:sz w:val="20"/>
          <w:szCs w:val="20"/>
        </w:rPr>
        <w:t xml:space="preserve">Naam aanbesteding: </w:t>
      </w:r>
      <w:r w:rsidR="00371C50" w:rsidRPr="003A41B1">
        <w:rPr>
          <w:rFonts w:ascii="Arial" w:hAnsi="Arial" w:cs="Arial"/>
          <w:sz w:val="20"/>
          <w:szCs w:val="20"/>
        </w:rPr>
        <w:tab/>
      </w:r>
      <w:proofErr w:type="spellStart"/>
      <w:r w:rsidR="00D86FAD" w:rsidRPr="003A41B1">
        <w:rPr>
          <w:rFonts w:ascii="Arial" w:hAnsi="Arial" w:cs="Arial"/>
          <w:sz w:val="20"/>
          <w:szCs w:val="20"/>
        </w:rPr>
        <w:t>Ea</w:t>
      </w:r>
      <w:proofErr w:type="spellEnd"/>
      <w:r w:rsidR="00D86FAD" w:rsidRPr="003A41B1">
        <w:rPr>
          <w:rFonts w:ascii="Arial" w:hAnsi="Arial" w:cs="Arial"/>
          <w:sz w:val="20"/>
          <w:szCs w:val="20"/>
        </w:rPr>
        <w:t xml:space="preserve"> </w:t>
      </w:r>
      <w:r w:rsidR="001F0AAD" w:rsidRPr="003A41B1">
        <w:rPr>
          <w:rFonts w:ascii="Arial" w:hAnsi="Arial" w:cs="Arial"/>
          <w:sz w:val="20"/>
          <w:szCs w:val="20"/>
        </w:rPr>
        <w:t>Ambtelijk vervoer</w:t>
      </w:r>
    </w:p>
    <w:p w14:paraId="34EF772F" w14:textId="77777777" w:rsidR="00091041" w:rsidRPr="003A41B1" w:rsidRDefault="00091041" w:rsidP="0051087A">
      <w:pPr>
        <w:spacing w:line="360" w:lineRule="auto"/>
        <w:rPr>
          <w:rFonts w:ascii="Arial" w:hAnsi="Arial" w:cs="Arial"/>
          <w:sz w:val="20"/>
          <w:szCs w:val="20"/>
        </w:rPr>
      </w:pPr>
    </w:p>
    <w:p w14:paraId="3BA299E8" w14:textId="7A7FCFB5" w:rsidR="005D5691" w:rsidRPr="003A41B1" w:rsidRDefault="005D5691" w:rsidP="005D5691">
      <w:pPr>
        <w:widowControl w:val="0"/>
        <w:tabs>
          <w:tab w:val="center" w:pos="4536"/>
        </w:tabs>
        <w:autoSpaceDE w:val="0"/>
        <w:autoSpaceDN w:val="0"/>
        <w:adjustRightInd w:val="0"/>
        <w:spacing w:after="0" w:line="240" w:lineRule="auto"/>
        <w:jc w:val="both"/>
        <w:rPr>
          <w:rFonts w:ascii="Arial" w:hAnsi="Arial" w:cs="Arial"/>
          <w:sz w:val="20"/>
          <w:szCs w:val="20"/>
        </w:rPr>
      </w:pPr>
      <w:r w:rsidRPr="003A41B1">
        <w:rPr>
          <w:rFonts w:ascii="Arial" w:hAnsi="Arial" w:cs="Arial"/>
          <w:sz w:val="20"/>
          <w:szCs w:val="20"/>
        </w:rPr>
        <w:t xml:space="preserve">U dient uw antwoorden op de Gunningcriteria in dit antwoordformulier op te nemen. Dit formulier voegt u toe aan uw Inschrijving. </w:t>
      </w:r>
    </w:p>
    <w:p w14:paraId="56E455C6" w14:textId="77777777" w:rsidR="008F16F6" w:rsidRPr="003A41B1" w:rsidRDefault="008F16F6" w:rsidP="005D5691">
      <w:pPr>
        <w:widowControl w:val="0"/>
        <w:tabs>
          <w:tab w:val="center" w:pos="4536"/>
        </w:tabs>
        <w:autoSpaceDE w:val="0"/>
        <w:autoSpaceDN w:val="0"/>
        <w:adjustRightInd w:val="0"/>
        <w:spacing w:after="0" w:line="240" w:lineRule="auto"/>
        <w:jc w:val="both"/>
        <w:rPr>
          <w:rFonts w:ascii="Arial" w:hAnsi="Arial" w:cs="Arial"/>
          <w:sz w:val="20"/>
          <w:szCs w:val="20"/>
        </w:rPr>
      </w:pPr>
    </w:p>
    <w:p w14:paraId="67F7391D" w14:textId="77777777" w:rsidR="005D5691" w:rsidRPr="003A41B1" w:rsidRDefault="005D5691" w:rsidP="005D5691">
      <w:pPr>
        <w:widowControl w:val="0"/>
        <w:tabs>
          <w:tab w:val="center" w:pos="4536"/>
        </w:tabs>
        <w:autoSpaceDE w:val="0"/>
        <w:autoSpaceDN w:val="0"/>
        <w:adjustRightInd w:val="0"/>
        <w:spacing w:after="0" w:line="240" w:lineRule="auto"/>
        <w:jc w:val="both"/>
        <w:rPr>
          <w:rFonts w:ascii="Arial" w:hAnsi="Arial" w:cs="Arial"/>
          <w:sz w:val="20"/>
          <w:szCs w:val="20"/>
        </w:rPr>
      </w:pPr>
    </w:p>
    <w:p w14:paraId="1C57836E" w14:textId="75431523" w:rsidR="00516FAF" w:rsidRPr="003A41B1"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ascii="Arial" w:hAnsi="Arial" w:cs="Arial"/>
          <w:sz w:val="20"/>
          <w:szCs w:val="20"/>
          <w:u w:val="single"/>
        </w:rPr>
      </w:pPr>
      <w:r w:rsidRPr="003A41B1">
        <w:rPr>
          <w:rFonts w:ascii="Arial" w:hAnsi="Arial" w:cs="Arial"/>
          <w:b/>
          <w:sz w:val="20"/>
          <w:szCs w:val="20"/>
        </w:rPr>
        <w:t>Let op:</w:t>
      </w:r>
      <w:r w:rsidRPr="003A41B1">
        <w:rPr>
          <w:rFonts w:ascii="Arial" w:hAnsi="Arial" w:cs="Arial"/>
          <w:sz w:val="20"/>
          <w:szCs w:val="20"/>
        </w:rPr>
        <w:t xml:space="preserve"> Gebruik voor de beantwoording van de kwalitatieve Gunningscriteria niet meer dan maximaal aantal pagina’s per </w:t>
      </w:r>
      <w:proofErr w:type="spellStart"/>
      <w:r w:rsidRPr="003A41B1">
        <w:rPr>
          <w:rFonts w:ascii="Arial" w:hAnsi="Arial" w:cs="Arial"/>
          <w:sz w:val="20"/>
          <w:szCs w:val="20"/>
        </w:rPr>
        <w:t>subcriterium</w:t>
      </w:r>
      <w:proofErr w:type="spellEnd"/>
      <w:r w:rsidRPr="003A41B1">
        <w:rPr>
          <w:rFonts w:ascii="Arial" w:hAnsi="Arial" w:cs="Arial"/>
          <w:sz w:val="20"/>
          <w:szCs w:val="20"/>
        </w:rPr>
        <w:t xml:space="preserve">. Indien u toch meer pagina’s aanlevert dan het maximaal aantal pagina’s, dan wordt per </w:t>
      </w:r>
      <w:proofErr w:type="spellStart"/>
      <w:r w:rsidRPr="003A41B1">
        <w:rPr>
          <w:rFonts w:ascii="Arial" w:hAnsi="Arial" w:cs="Arial"/>
          <w:sz w:val="20"/>
          <w:szCs w:val="20"/>
        </w:rPr>
        <w:t>subcriterium</w:t>
      </w:r>
      <w:proofErr w:type="spellEnd"/>
      <w:r w:rsidRPr="003A41B1">
        <w:rPr>
          <w:rFonts w:ascii="Arial" w:hAnsi="Arial" w:cs="Arial"/>
          <w:sz w:val="20"/>
          <w:szCs w:val="20"/>
        </w:rPr>
        <w:t xml:space="preserve"> uitsluitend het maximaal aantal pagina’s betrokken in de beoordeling. De overige pagina’s worden buiten beschouwing gelaten.</w:t>
      </w:r>
    </w:p>
    <w:p w14:paraId="6459D186" w14:textId="77777777" w:rsidR="00881C4F" w:rsidRPr="003A41B1" w:rsidRDefault="00881C4F" w:rsidP="00C67DCA">
      <w:pPr>
        <w:widowControl w:val="0"/>
        <w:tabs>
          <w:tab w:val="center" w:pos="4536"/>
        </w:tabs>
        <w:autoSpaceDE w:val="0"/>
        <w:autoSpaceDN w:val="0"/>
        <w:adjustRightInd w:val="0"/>
        <w:spacing w:after="0" w:line="240" w:lineRule="auto"/>
        <w:rPr>
          <w:rFonts w:ascii="Arial" w:hAnsi="Arial" w:cs="Arial"/>
          <w:sz w:val="20"/>
          <w:szCs w:val="20"/>
        </w:rPr>
      </w:pPr>
    </w:p>
    <w:p w14:paraId="64C7F538" w14:textId="77777777" w:rsidR="00D146C3" w:rsidRPr="003A41B1" w:rsidRDefault="00D146C3" w:rsidP="00C67DCA">
      <w:pPr>
        <w:widowControl w:val="0"/>
        <w:tabs>
          <w:tab w:val="center" w:pos="4536"/>
        </w:tabs>
        <w:autoSpaceDE w:val="0"/>
        <w:autoSpaceDN w:val="0"/>
        <w:adjustRightInd w:val="0"/>
        <w:spacing w:after="0" w:line="240" w:lineRule="auto"/>
        <w:rPr>
          <w:rFonts w:ascii="Arial" w:hAnsi="Arial" w:cs="Arial"/>
          <w:sz w:val="20"/>
          <w:szCs w:val="20"/>
        </w:rPr>
      </w:pPr>
    </w:p>
    <w:p w14:paraId="112F3CD2" w14:textId="5C3D0DDE" w:rsidR="00D24E03" w:rsidRPr="003A41B1" w:rsidRDefault="00D24E03">
      <w:pPr>
        <w:rPr>
          <w:rFonts w:ascii="Arial" w:hAnsi="Arial" w:cs="Arial"/>
          <w:sz w:val="20"/>
          <w:szCs w:val="20"/>
        </w:rPr>
      </w:pPr>
      <w:r w:rsidRPr="003A41B1">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CC1A4D" w:rsidRPr="003A41B1" w14:paraId="3A72A163" w14:textId="77777777" w:rsidTr="225B6C98">
        <w:trPr>
          <w:trHeight w:val="508"/>
        </w:trPr>
        <w:tc>
          <w:tcPr>
            <w:tcW w:w="841" w:type="dxa"/>
            <w:tcMar>
              <w:top w:w="0" w:type="dxa"/>
              <w:left w:w="108" w:type="dxa"/>
              <w:bottom w:w="0" w:type="dxa"/>
              <w:right w:w="108" w:type="dxa"/>
            </w:tcMar>
            <w:hideMark/>
          </w:tcPr>
          <w:p w14:paraId="7643F45A" w14:textId="0CFC91AE" w:rsidR="00CC1A4D" w:rsidRPr="003A41B1" w:rsidRDefault="00CC1A4D">
            <w:pPr>
              <w:spacing w:after="0"/>
              <w:jc w:val="both"/>
              <w:rPr>
                <w:rFonts w:ascii="Arial" w:hAnsi="Arial" w:cs="Arial"/>
                <w:sz w:val="20"/>
                <w:szCs w:val="20"/>
              </w:rPr>
            </w:pPr>
            <w:r w:rsidRPr="003A41B1">
              <w:rPr>
                <w:rFonts w:ascii="Arial" w:hAnsi="Arial" w:cs="Arial"/>
                <w:b/>
                <w:sz w:val="20"/>
                <w:szCs w:val="20"/>
              </w:rPr>
              <w:lastRenderedPageBreak/>
              <w:t>GC-K1</w:t>
            </w:r>
          </w:p>
        </w:tc>
        <w:tc>
          <w:tcPr>
            <w:tcW w:w="8209" w:type="dxa"/>
            <w:tcMar>
              <w:top w:w="0" w:type="dxa"/>
              <w:left w:w="108" w:type="dxa"/>
              <w:bottom w:w="0" w:type="dxa"/>
              <w:right w:w="108" w:type="dxa"/>
            </w:tcMar>
          </w:tcPr>
          <w:p w14:paraId="79D92D11" w14:textId="0F7F3F4F" w:rsidR="00CC1A4D" w:rsidRPr="003A41B1" w:rsidRDefault="0B9A84EC" w:rsidP="126C9D10">
            <w:pPr>
              <w:pStyle w:val="Geenafstand"/>
              <w:spacing w:line="276" w:lineRule="auto"/>
              <w:rPr>
                <w:rFonts w:ascii="Arial" w:hAnsi="Arial" w:cs="Arial"/>
              </w:rPr>
            </w:pPr>
            <w:r w:rsidRPr="003A41B1">
              <w:rPr>
                <w:rFonts w:ascii="Arial" w:eastAsia="Arial" w:hAnsi="Arial" w:cs="Arial"/>
                <w:sz w:val="20"/>
                <w:szCs w:val="20"/>
              </w:rPr>
              <w:t xml:space="preserve">Aanbestedende dienst wil inzicht krijgen in de manier waarop Inschrijver de basis van de dienstverlening blijvend op orde brengt, krijgt, houdt en vernieuwt. Inschrijver beschrijft dit ter beantwoording van dit </w:t>
            </w:r>
            <w:proofErr w:type="spellStart"/>
            <w:r w:rsidRPr="003A41B1">
              <w:rPr>
                <w:rFonts w:ascii="Arial" w:eastAsia="Arial" w:hAnsi="Arial" w:cs="Arial"/>
                <w:sz w:val="20"/>
                <w:szCs w:val="20"/>
              </w:rPr>
              <w:t>subgunningcriterium</w:t>
            </w:r>
            <w:proofErr w:type="spellEnd"/>
            <w:r w:rsidRPr="003A41B1">
              <w:rPr>
                <w:rFonts w:ascii="Arial" w:eastAsia="Arial" w:hAnsi="Arial" w:cs="Arial"/>
                <w:sz w:val="20"/>
                <w:szCs w:val="20"/>
              </w:rPr>
              <w:t xml:space="preserve"> en daarbij moet minimaal ingegaan te worden op:</w:t>
            </w:r>
          </w:p>
          <w:p w14:paraId="58DD028B" w14:textId="59D52970" w:rsidR="00CC1A4D" w:rsidRPr="003A41B1" w:rsidRDefault="0B9A84EC" w:rsidP="126C9D10">
            <w:pPr>
              <w:pStyle w:val="Geenafstand"/>
              <w:numPr>
                <w:ilvl w:val="0"/>
                <w:numId w:val="4"/>
              </w:numPr>
              <w:spacing w:line="276" w:lineRule="auto"/>
              <w:rPr>
                <w:rFonts w:ascii="Arial" w:eastAsia="Arial" w:hAnsi="Arial" w:cs="Arial"/>
                <w:sz w:val="20"/>
                <w:szCs w:val="20"/>
              </w:rPr>
            </w:pPr>
            <w:r w:rsidRPr="003A41B1">
              <w:rPr>
                <w:rFonts w:ascii="Arial" w:eastAsia="Arial" w:hAnsi="Arial" w:cs="Arial"/>
                <w:sz w:val="20"/>
                <w:szCs w:val="20"/>
              </w:rPr>
              <w:t xml:space="preserve">De manier waarop Inschrijver invulling geeft aan de beschreven doelstelling en realisatie van de eisen. </w:t>
            </w:r>
          </w:p>
          <w:p w14:paraId="7E2AEDD7" w14:textId="4185B8BC" w:rsidR="00CC1A4D" w:rsidRPr="003A41B1" w:rsidRDefault="0B9A84EC" w:rsidP="126C9D10">
            <w:pPr>
              <w:pStyle w:val="Geenafstand"/>
              <w:numPr>
                <w:ilvl w:val="0"/>
                <w:numId w:val="4"/>
              </w:numPr>
              <w:spacing w:line="276" w:lineRule="auto"/>
              <w:rPr>
                <w:rFonts w:ascii="Arial" w:eastAsia="Arial" w:hAnsi="Arial" w:cs="Arial"/>
                <w:sz w:val="20"/>
                <w:szCs w:val="20"/>
              </w:rPr>
            </w:pPr>
            <w:r w:rsidRPr="003A41B1">
              <w:rPr>
                <w:rFonts w:ascii="Arial" w:eastAsia="Arial" w:hAnsi="Arial" w:cs="Arial"/>
                <w:sz w:val="20"/>
                <w:szCs w:val="20"/>
              </w:rPr>
              <w:t>Op welke manier en welke vervoersmodaliteiten Inschrijver aanbiedt, op welke manier die gebruikt kunnen worden en bijdragen aan de doelstellingen van deze aanbesteding.</w:t>
            </w:r>
          </w:p>
          <w:p w14:paraId="45B81208" w14:textId="051B43A6" w:rsidR="00CC1A4D" w:rsidRPr="003A41B1" w:rsidRDefault="0B9A84EC" w:rsidP="126C9D10">
            <w:pPr>
              <w:pStyle w:val="Geenafstand"/>
              <w:numPr>
                <w:ilvl w:val="0"/>
                <w:numId w:val="4"/>
              </w:numPr>
              <w:spacing w:line="276" w:lineRule="auto"/>
              <w:rPr>
                <w:rFonts w:ascii="Arial" w:eastAsia="Arial" w:hAnsi="Arial" w:cs="Arial"/>
                <w:sz w:val="20"/>
                <w:szCs w:val="20"/>
              </w:rPr>
            </w:pPr>
            <w:r w:rsidRPr="003A41B1">
              <w:rPr>
                <w:rFonts w:ascii="Arial" w:eastAsia="Arial" w:hAnsi="Arial" w:cs="Arial"/>
                <w:sz w:val="20"/>
                <w:szCs w:val="20"/>
              </w:rPr>
              <w:t xml:space="preserve">Welke poolauto’s Inschrijver aanbiedt, met welke gebruiksgemakken voor de medewerkers van Aanbestedende dienst, met een opgave van de specificaties zoals de actieradius. </w:t>
            </w:r>
          </w:p>
          <w:p w14:paraId="32C59401" w14:textId="227C3284" w:rsidR="00CC1A4D" w:rsidRPr="003A41B1" w:rsidRDefault="0B9A84EC" w:rsidP="126C9D10">
            <w:pPr>
              <w:pStyle w:val="Geenafstand"/>
              <w:numPr>
                <w:ilvl w:val="0"/>
                <w:numId w:val="4"/>
              </w:numPr>
              <w:spacing w:line="276" w:lineRule="auto"/>
              <w:rPr>
                <w:rFonts w:ascii="Arial" w:eastAsia="Arial" w:hAnsi="Arial" w:cs="Arial"/>
                <w:sz w:val="20"/>
                <w:szCs w:val="20"/>
              </w:rPr>
            </w:pPr>
            <w:r w:rsidRPr="003A41B1">
              <w:rPr>
                <w:rFonts w:ascii="Arial" w:eastAsia="Arial" w:hAnsi="Arial" w:cs="Arial"/>
                <w:sz w:val="20"/>
                <w:szCs w:val="20"/>
              </w:rPr>
              <w:t xml:space="preserve">De manier waarop de Inschrijver de implementatieperiode vormgeeft, met minimale verstoring voor gebruikers. </w:t>
            </w:r>
          </w:p>
          <w:p w14:paraId="3CC19E22" w14:textId="2EDCEDDA" w:rsidR="00CC1A4D" w:rsidRPr="003A41B1" w:rsidRDefault="0B9A84EC" w:rsidP="126C9D10">
            <w:pPr>
              <w:pStyle w:val="Geenafstand"/>
              <w:numPr>
                <w:ilvl w:val="0"/>
                <w:numId w:val="4"/>
              </w:numPr>
              <w:spacing w:line="276" w:lineRule="auto"/>
              <w:rPr>
                <w:rFonts w:ascii="Arial" w:eastAsia="Arial" w:hAnsi="Arial" w:cs="Arial"/>
                <w:sz w:val="20"/>
                <w:szCs w:val="20"/>
              </w:rPr>
            </w:pPr>
            <w:r w:rsidRPr="003A41B1">
              <w:rPr>
                <w:rFonts w:ascii="Arial" w:eastAsia="Arial" w:hAnsi="Arial" w:cs="Arial"/>
                <w:sz w:val="20"/>
                <w:szCs w:val="20"/>
              </w:rPr>
              <w:t>De manier waarop de Inschrijver haar dienstverlening opzet, continueert en verbetert, met een inzage in de samenwerking daarbij met aanbestedende dienst en de communicatie met belanghebbenden.</w:t>
            </w:r>
          </w:p>
          <w:p w14:paraId="07E263DC" w14:textId="43055B2E" w:rsidR="00CC1A4D" w:rsidRPr="003A41B1" w:rsidRDefault="0B9A84EC" w:rsidP="126C9D10">
            <w:pPr>
              <w:pStyle w:val="Lijstalinea"/>
              <w:numPr>
                <w:ilvl w:val="0"/>
                <w:numId w:val="3"/>
              </w:numPr>
              <w:spacing w:after="0" w:line="260" w:lineRule="atLeast"/>
              <w:rPr>
                <w:rFonts w:ascii="Arial" w:eastAsia="Arial" w:hAnsi="Arial" w:cs="Arial"/>
                <w:sz w:val="20"/>
                <w:szCs w:val="20"/>
              </w:rPr>
            </w:pPr>
            <w:r w:rsidRPr="003A41B1">
              <w:rPr>
                <w:rFonts w:ascii="Arial" w:eastAsia="Arial" w:hAnsi="Arial" w:cs="Arial"/>
                <w:sz w:val="20"/>
                <w:szCs w:val="20"/>
              </w:rPr>
              <w:t>Een overzicht van activiteiten, tijdslijnen en verantwoordelijkheden.</w:t>
            </w:r>
          </w:p>
          <w:p w14:paraId="7DCD705E" w14:textId="31201295" w:rsidR="00CC1A4D" w:rsidRPr="003A41B1" w:rsidRDefault="0B9A84EC" w:rsidP="126C9D10">
            <w:pPr>
              <w:pStyle w:val="Lijstalinea"/>
              <w:numPr>
                <w:ilvl w:val="0"/>
                <w:numId w:val="3"/>
              </w:numPr>
              <w:spacing w:after="0" w:line="260" w:lineRule="atLeast"/>
              <w:rPr>
                <w:rFonts w:ascii="Arial" w:eastAsia="Arial" w:hAnsi="Arial" w:cs="Arial"/>
              </w:rPr>
            </w:pPr>
            <w:r w:rsidRPr="003A41B1">
              <w:rPr>
                <w:rFonts w:ascii="Arial" w:eastAsia="Arial" w:hAnsi="Arial" w:cs="Arial"/>
                <w:sz w:val="20"/>
                <w:szCs w:val="20"/>
              </w:rPr>
              <w:t>De manier waarop de Inschrijver de technische inrichting vormgeeft zoals de uitrol van de mobiliteitspas.</w:t>
            </w:r>
          </w:p>
          <w:p w14:paraId="0B619A8C" w14:textId="773E46E2" w:rsidR="00CC1A4D" w:rsidRPr="003A41B1" w:rsidRDefault="0B9A84EC" w:rsidP="126C9D10">
            <w:pPr>
              <w:pStyle w:val="Lijstalinea"/>
              <w:numPr>
                <w:ilvl w:val="0"/>
                <w:numId w:val="3"/>
              </w:numPr>
              <w:spacing w:after="0" w:line="260" w:lineRule="atLeast"/>
              <w:rPr>
                <w:rFonts w:ascii="Arial" w:eastAsia="Arial" w:hAnsi="Arial" w:cs="Arial"/>
              </w:rPr>
            </w:pPr>
            <w:r w:rsidRPr="003A41B1">
              <w:rPr>
                <w:rFonts w:ascii="Arial" w:eastAsia="Arial" w:hAnsi="Arial" w:cs="Arial"/>
                <w:sz w:val="20"/>
                <w:szCs w:val="20"/>
              </w:rPr>
              <w:t>De manier waarop Inschrijver zich een professioneel opererende organisatie toont, met daarbij inzicht in de veiligheid en de beleving van de dienstverlening.</w:t>
            </w:r>
          </w:p>
        </w:tc>
      </w:tr>
    </w:tbl>
    <w:p w14:paraId="732474CC" w14:textId="58A1A97F" w:rsidR="00CC1A4D" w:rsidRPr="003A41B1" w:rsidRDefault="00CC1A4D" w:rsidP="003A38A6">
      <w:pPr>
        <w:rPr>
          <w:rFonts w:ascii="Arial" w:hAnsi="Arial" w:cs="Arial"/>
          <w:sz w:val="20"/>
          <w:szCs w:val="20"/>
        </w:rPr>
      </w:pPr>
    </w:p>
    <w:p w14:paraId="14ACC90B" w14:textId="128F1247" w:rsidR="00CA1149" w:rsidRPr="003A41B1" w:rsidRDefault="003A38A6" w:rsidP="003A38A6">
      <w:pPr>
        <w:rPr>
          <w:rFonts w:ascii="Arial" w:hAnsi="Arial" w:cs="Arial"/>
          <w:sz w:val="20"/>
          <w:szCs w:val="20"/>
        </w:rPr>
      </w:pPr>
      <w:r w:rsidRPr="003A41B1">
        <w:rPr>
          <w:rFonts w:ascii="Arial" w:hAnsi="Arial" w:cs="Arial"/>
          <w:sz w:val="20"/>
          <w:szCs w:val="20"/>
        </w:rPr>
        <w:t>Begin uw beschrijving op de volgende pagina.</w:t>
      </w:r>
    </w:p>
    <w:p w14:paraId="15BCE3E5" w14:textId="77777777" w:rsidR="00CA1149" w:rsidRPr="003A41B1" w:rsidRDefault="00CA1149">
      <w:pPr>
        <w:rPr>
          <w:rFonts w:ascii="Arial" w:hAnsi="Arial" w:cs="Arial"/>
          <w:sz w:val="20"/>
          <w:szCs w:val="20"/>
        </w:rPr>
      </w:pPr>
      <w:r w:rsidRPr="003A41B1">
        <w:rPr>
          <w:rFonts w:ascii="Arial" w:hAnsi="Arial" w:cs="Arial"/>
          <w:sz w:val="20"/>
          <w:szCs w:val="20"/>
        </w:rPr>
        <w:br w:type="page"/>
      </w:r>
    </w:p>
    <w:p w14:paraId="287E5BA8" w14:textId="77777777" w:rsidR="003A38A6" w:rsidRPr="003A41B1" w:rsidRDefault="003A38A6" w:rsidP="003A38A6">
      <w:pPr>
        <w:rPr>
          <w:rFonts w:ascii="Arial" w:hAnsi="Arial" w:cs="Arial"/>
          <w:sz w:val="20"/>
          <w:szCs w:val="20"/>
        </w:rPr>
      </w:pPr>
    </w:p>
    <w:p w14:paraId="5A7FD8BD" w14:textId="77777777" w:rsidR="003A38A6" w:rsidRPr="003A41B1" w:rsidRDefault="003A38A6">
      <w:pPr>
        <w:rPr>
          <w:rFonts w:ascii="Arial" w:hAnsi="Arial" w:cs="Arial"/>
          <w:sz w:val="20"/>
          <w:szCs w:val="20"/>
        </w:rPr>
      </w:pPr>
      <w:r w:rsidRPr="003A41B1">
        <w:rPr>
          <w:rFonts w:ascii="Arial" w:hAnsi="Arial" w:cs="Arial"/>
          <w:sz w:val="20"/>
          <w:szCs w:val="20"/>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4B59D2" w:rsidRPr="003A41B1" w14:paraId="604F41DA" w14:textId="77777777" w:rsidTr="53036D6A">
        <w:trPr>
          <w:trHeight w:val="508"/>
        </w:trPr>
        <w:tc>
          <w:tcPr>
            <w:tcW w:w="841" w:type="dxa"/>
            <w:tcMar>
              <w:top w:w="0" w:type="dxa"/>
              <w:left w:w="108" w:type="dxa"/>
              <w:bottom w:w="0" w:type="dxa"/>
              <w:right w:w="108" w:type="dxa"/>
            </w:tcMar>
            <w:hideMark/>
          </w:tcPr>
          <w:p w14:paraId="63163BC9" w14:textId="7B2092D1" w:rsidR="004B59D2" w:rsidRPr="003A41B1" w:rsidRDefault="004B59D2" w:rsidP="004B59D2">
            <w:pPr>
              <w:spacing w:after="0"/>
              <w:jc w:val="both"/>
              <w:rPr>
                <w:rFonts w:ascii="Arial" w:hAnsi="Arial" w:cs="Arial"/>
                <w:sz w:val="20"/>
                <w:szCs w:val="20"/>
              </w:rPr>
            </w:pPr>
            <w:r w:rsidRPr="003A41B1">
              <w:rPr>
                <w:rFonts w:ascii="Arial" w:hAnsi="Arial" w:cs="Arial"/>
                <w:b/>
                <w:sz w:val="20"/>
                <w:szCs w:val="20"/>
              </w:rPr>
              <w:lastRenderedPageBreak/>
              <w:t>GC-K2</w:t>
            </w:r>
          </w:p>
        </w:tc>
        <w:tc>
          <w:tcPr>
            <w:tcW w:w="8209" w:type="dxa"/>
            <w:tcMar>
              <w:top w:w="0" w:type="dxa"/>
              <w:left w:w="108" w:type="dxa"/>
              <w:bottom w:w="0" w:type="dxa"/>
              <w:right w:w="108" w:type="dxa"/>
            </w:tcMar>
          </w:tcPr>
          <w:p w14:paraId="67C98DF6" w14:textId="70B28073" w:rsidR="00867707" w:rsidRPr="003A41B1" w:rsidRDefault="2617B594" w:rsidP="53036D6A">
            <w:pPr>
              <w:spacing w:after="0" w:line="276" w:lineRule="auto"/>
              <w:rPr>
                <w:rFonts w:ascii="Arial" w:hAnsi="Arial" w:cs="Arial"/>
              </w:rPr>
            </w:pPr>
            <w:r w:rsidRPr="003A41B1">
              <w:rPr>
                <w:rFonts w:ascii="Arial" w:eastAsia="Arial" w:hAnsi="Arial" w:cs="Arial"/>
                <w:sz w:val="20"/>
                <w:szCs w:val="20"/>
              </w:rPr>
              <w:t xml:space="preserve">Aanbestedende dienst wil inzicht krijgen in de manier waarop Inschrijver de functionaliteiten voor de gebruiker blijvend op orde brengt, krijgt, houdt en vernieuwt. Inschrijver beschrijft dit ter beantwoording van dit </w:t>
            </w:r>
            <w:proofErr w:type="spellStart"/>
            <w:r w:rsidRPr="003A41B1">
              <w:rPr>
                <w:rFonts w:ascii="Arial" w:eastAsia="Arial" w:hAnsi="Arial" w:cs="Arial"/>
                <w:sz w:val="20"/>
                <w:szCs w:val="20"/>
              </w:rPr>
              <w:t>subgunningcriterium</w:t>
            </w:r>
            <w:proofErr w:type="spellEnd"/>
            <w:r w:rsidRPr="003A41B1">
              <w:rPr>
                <w:rFonts w:ascii="Arial" w:eastAsia="Arial" w:hAnsi="Arial" w:cs="Arial"/>
                <w:sz w:val="20"/>
                <w:szCs w:val="20"/>
              </w:rPr>
              <w:t xml:space="preserve"> en daarbij moet minimaal ingegaan te worden op:</w:t>
            </w:r>
          </w:p>
          <w:p w14:paraId="3A073CCD" w14:textId="50930E35"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 xml:space="preserve">De manier waarop Inschrijver invulling geeft aan de beschreven doelstelling </w:t>
            </w:r>
          </w:p>
          <w:p w14:paraId="340D789A" w14:textId="3FDAF02C"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De manier waarop de Inschrijver een centrale beheeromgeving creëert om de gebruikservaring te vereenvoudigen en de efficiëntie te verhogen.</w:t>
            </w:r>
          </w:p>
          <w:p w14:paraId="2C93F3B1" w14:textId="67A036F7"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 xml:space="preserve">De wijze waarop de Inschrijver medewerkers toegang biedt tot een gepersonaliseerde online omgeving. </w:t>
            </w:r>
          </w:p>
          <w:p w14:paraId="0C54721C" w14:textId="7268B981"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 xml:space="preserve">De manier waarop de app </w:t>
            </w:r>
            <w:proofErr w:type="spellStart"/>
            <w:r w:rsidRPr="003A41B1">
              <w:rPr>
                <w:rFonts w:ascii="Arial" w:eastAsia="Arial" w:hAnsi="Arial" w:cs="Arial"/>
                <w:sz w:val="20"/>
                <w:szCs w:val="20"/>
              </w:rPr>
              <w:t>realtime</w:t>
            </w:r>
            <w:proofErr w:type="spellEnd"/>
            <w:r w:rsidRPr="003A41B1">
              <w:rPr>
                <w:rFonts w:ascii="Arial" w:eastAsia="Arial" w:hAnsi="Arial" w:cs="Arial"/>
                <w:sz w:val="20"/>
                <w:szCs w:val="20"/>
              </w:rPr>
              <w:t xml:space="preserve"> reis- en </w:t>
            </w:r>
            <w:proofErr w:type="spellStart"/>
            <w:r w:rsidRPr="003A41B1">
              <w:rPr>
                <w:rFonts w:ascii="Arial" w:eastAsia="Arial" w:hAnsi="Arial" w:cs="Arial"/>
                <w:sz w:val="20"/>
                <w:szCs w:val="20"/>
              </w:rPr>
              <w:t>route-informatie</w:t>
            </w:r>
            <w:proofErr w:type="spellEnd"/>
            <w:r w:rsidRPr="003A41B1">
              <w:rPr>
                <w:rFonts w:ascii="Arial" w:eastAsia="Arial" w:hAnsi="Arial" w:cs="Arial"/>
                <w:sz w:val="20"/>
                <w:szCs w:val="20"/>
              </w:rPr>
              <w:t>.</w:t>
            </w:r>
          </w:p>
          <w:p w14:paraId="159EC17E" w14:textId="1CDC0406"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 xml:space="preserve">De manier waarop de oplossing van Inschrijver medewerkers in staat stelt om hun reisgedrag te beheren en te kenmerken </w:t>
            </w:r>
          </w:p>
          <w:p w14:paraId="0E5ED5F9" w14:textId="49E8BBF8"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 xml:space="preserve">Hoe de oplossing van Inschrijver duurzame reisopties en flexibiliteit in </w:t>
            </w:r>
            <w:proofErr w:type="spellStart"/>
            <w:r w:rsidRPr="003A41B1">
              <w:rPr>
                <w:rFonts w:ascii="Arial" w:eastAsia="Arial" w:hAnsi="Arial" w:cs="Arial"/>
                <w:sz w:val="20"/>
                <w:szCs w:val="20"/>
              </w:rPr>
              <w:t>in</w:t>
            </w:r>
            <w:proofErr w:type="spellEnd"/>
            <w:r w:rsidRPr="003A41B1">
              <w:rPr>
                <w:rFonts w:ascii="Arial" w:eastAsia="Arial" w:hAnsi="Arial" w:cs="Arial"/>
                <w:sz w:val="20"/>
                <w:szCs w:val="20"/>
              </w:rPr>
              <w:t>- en uitcheckmogelijkheden faciliteert, inclusief herstel van gemiste in- of uitcheck en klasse-wissel tussen 2e en 1e klasse.</w:t>
            </w:r>
          </w:p>
          <w:p w14:paraId="2B253094" w14:textId="23D9A128" w:rsidR="00867707" w:rsidRPr="003A41B1" w:rsidRDefault="2617B594" w:rsidP="53036D6A">
            <w:pPr>
              <w:pStyle w:val="Geenafstand"/>
              <w:numPr>
                <w:ilvl w:val="0"/>
                <w:numId w:val="2"/>
              </w:numPr>
              <w:spacing w:line="276" w:lineRule="auto"/>
              <w:rPr>
                <w:rFonts w:ascii="Arial" w:eastAsia="Arial" w:hAnsi="Arial" w:cs="Arial"/>
                <w:sz w:val="20"/>
                <w:szCs w:val="20"/>
              </w:rPr>
            </w:pPr>
            <w:r w:rsidRPr="003A41B1">
              <w:rPr>
                <w:rFonts w:ascii="Arial" w:eastAsia="Arial" w:hAnsi="Arial" w:cs="Arial"/>
                <w:sz w:val="20"/>
                <w:szCs w:val="20"/>
              </w:rPr>
              <w:t>Hoe de applicatie het reserveren en gebruik van (elektrisch) deelvervoer mogelijk maakt.</w:t>
            </w:r>
          </w:p>
          <w:p w14:paraId="6E798CE6" w14:textId="1C9A0FE9" w:rsidR="00867707" w:rsidRPr="003A41B1" w:rsidRDefault="2617B594" w:rsidP="53036D6A">
            <w:pPr>
              <w:pStyle w:val="Lijstalinea"/>
              <w:numPr>
                <w:ilvl w:val="0"/>
                <w:numId w:val="1"/>
              </w:numPr>
              <w:spacing w:after="0" w:line="260" w:lineRule="atLeast"/>
              <w:rPr>
                <w:rFonts w:ascii="Arial" w:eastAsia="Arial" w:hAnsi="Arial" w:cs="Arial"/>
                <w:sz w:val="20"/>
                <w:szCs w:val="20"/>
              </w:rPr>
            </w:pPr>
            <w:r w:rsidRPr="003A41B1">
              <w:rPr>
                <w:rFonts w:ascii="Arial" w:eastAsia="Arial" w:hAnsi="Arial" w:cs="Arial"/>
                <w:sz w:val="20"/>
                <w:szCs w:val="20"/>
              </w:rPr>
              <w:t>Hoe Inschrijver gebruiksgemak garandeert met visuele duidelijkheid en ondersteuning voor medewerkers met lage digitale vaardigheden.</w:t>
            </w:r>
          </w:p>
          <w:p w14:paraId="5C8A206D" w14:textId="77CF1A5A" w:rsidR="00867707" w:rsidRPr="003A41B1" w:rsidRDefault="2617B594" w:rsidP="53036D6A">
            <w:pPr>
              <w:pStyle w:val="Lijstalinea"/>
              <w:numPr>
                <w:ilvl w:val="0"/>
                <w:numId w:val="1"/>
              </w:numPr>
              <w:spacing w:after="0" w:line="260" w:lineRule="atLeast"/>
              <w:rPr>
                <w:rFonts w:ascii="Arial" w:eastAsia="Arial" w:hAnsi="Arial" w:cs="Arial"/>
                <w:sz w:val="20"/>
                <w:szCs w:val="20"/>
              </w:rPr>
            </w:pPr>
            <w:r w:rsidRPr="003A41B1">
              <w:rPr>
                <w:rFonts w:ascii="Arial" w:eastAsia="Arial" w:hAnsi="Arial" w:cs="Arial"/>
                <w:sz w:val="20"/>
                <w:szCs w:val="20"/>
              </w:rPr>
              <w:t>Op welke manier documentatie en training wordt vormgegeven met instructies, FAQ’s, (digitale) trainingen en ondersteuning bij vragen.</w:t>
            </w:r>
          </w:p>
          <w:p w14:paraId="25AC5BEC" w14:textId="7F178984" w:rsidR="004B59D2" w:rsidRPr="003A41B1" w:rsidRDefault="004B59D2" w:rsidP="00914C4A">
            <w:pPr>
              <w:spacing w:after="0" w:line="240" w:lineRule="auto"/>
              <w:jc w:val="both"/>
              <w:rPr>
                <w:rFonts w:ascii="Arial" w:eastAsiaTheme="minorEastAsia" w:hAnsi="Arial" w:cs="Arial"/>
                <w:sz w:val="20"/>
                <w:szCs w:val="20"/>
              </w:rPr>
            </w:pPr>
          </w:p>
        </w:tc>
      </w:tr>
    </w:tbl>
    <w:p w14:paraId="2DB54A19" w14:textId="77777777" w:rsidR="00CC1A4D" w:rsidRPr="003A41B1" w:rsidRDefault="00CC1A4D" w:rsidP="003A38A6">
      <w:pPr>
        <w:spacing w:after="0"/>
        <w:jc w:val="both"/>
        <w:rPr>
          <w:rFonts w:ascii="Arial" w:hAnsi="Arial" w:cs="Arial"/>
          <w:sz w:val="20"/>
          <w:szCs w:val="20"/>
        </w:rPr>
      </w:pPr>
    </w:p>
    <w:p w14:paraId="7ADA2175" w14:textId="77777777" w:rsidR="00F77BA7" w:rsidRPr="003A41B1" w:rsidRDefault="003A38A6" w:rsidP="00F77BA7">
      <w:pPr>
        <w:rPr>
          <w:rFonts w:ascii="Arial" w:hAnsi="Arial" w:cs="Arial"/>
          <w:sz w:val="20"/>
          <w:szCs w:val="20"/>
        </w:rPr>
      </w:pPr>
      <w:r w:rsidRPr="003A41B1">
        <w:rPr>
          <w:rFonts w:ascii="Arial" w:hAnsi="Arial" w:cs="Arial"/>
          <w:sz w:val="20"/>
          <w:szCs w:val="20"/>
        </w:rPr>
        <w:t>Begin uw beschrijving op de volgende pagina.</w:t>
      </w:r>
    </w:p>
    <w:p w14:paraId="1C104281" w14:textId="77777777" w:rsidR="00F77BA7" w:rsidRPr="003A41B1" w:rsidRDefault="00F77BA7">
      <w:pPr>
        <w:rPr>
          <w:rFonts w:ascii="Arial" w:hAnsi="Arial" w:cs="Arial"/>
          <w:sz w:val="20"/>
          <w:szCs w:val="20"/>
        </w:rPr>
      </w:pPr>
      <w:r w:rsidRPr="003A41B1">
        <w:rPr>
          <w:rFonts w:ascii="Arial" w:hAnsi="Arial" w:cs="Arial"/>
          <w:sz w:val="20"/>
          <w:szCs w:val="20"/>
        </w:rPr>
        <w:br w:type="page"/>
      </w:r>
    </w:p>
    <w:p w14:paraId="5CD596BC" w14:textId="1D4285B5" w:rsidR="001F66B6" w:rsidRPr="003A41B1" w:rsidRDefault="001F66B6" w:rsidP="00F77BA7">
      <w:pPr>
        <w:rPr>
          <w:rFonts w:ascii="Arial" w:hAnsi="Arial" w:cs="Arial"/>
          <w:sz w:val="20"/>
          <w:szCs w:val="20"/>
        </w:rPr>
      </w:pPr>
      <w:r w:rsidRPr="003A41B1">
        <w:rPr>
          <w:rFonts w:ascii="Arial" w:hAnsi="Arial" w:cs="Arial"/>
          <w:sz w:val="20"/>
          <w:szCs w:val="20"/>
        </w:rPr>
        <w:lastRenderedPageBreak/>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ook w:val="04A0" w:firstRow="1" w:lastRow="0" w:firstColumn="1" w:lastColumn="0" w:noHBand="0" w:noVBand="1"/>
      </w:tblPr>
      <w:tblGrid>
        <w:gridCol w:w="841"/>
        <w:gridCol w:w="8209"/>
      </w:tblGrid>
      <w:tr w:rsidR="225B6C98" w:rsidRPr="003A41B1" w14:paraId="2C782EBE" w14:textId="77777777" w:rsidTr="225B6C98">
        <w:trPr>
          <w:trHeight w:val="300"/>
        </w:trPr>
        <w:tc>
          <w:tcPr>
            <w:tcW w:w="841" w:type="dxa"/>
            <w:tcMar>
              <w:top w:w="0" w:type="dxa"/>
              <w:left w:w="108" w:type="dxa"/>
              <w:bottom w:w="0" w:type="dxa"/>
              <w:right w:w="108" w:type="dxa"/>
            </w:tcMar>
          </w:tcPr>
          <w:p w14:paraId="7D144F8D" w14:textId="7F64AA06" w:rsidR="225B6C98" w:rsidRPr="003A41B1" w:rsidRDefault="225B6C98" w:rsidP="225B6C98">
            <w:pPr>
              <w:spacing w:after="0"/>
              <w:jc w:val="both"/>
              <w:rPr>
                <w:rFonts w:ascii="Arial" w:hAnsi="Arial" w:cs="Arial"/>
                <w:sz w:val="20"/>
                <w:szCs w:val="20"/>
              </w:rPr>
            </w:pPr>
            <w:r w:rsidRPr="003A41B1">
              <w:rPr>
                <w:rFonts w:ascii="Arial" w:hAnsi="Arial" w:cs="Arial"/>
                <w:b/>
                <w:bCs/>
                <w:sz w:val="20"/>
                <w:szCs w:val="20"/>
              </w:rPr>
              <w:lastRenderedPageBreak/>
              <w:t>GC-K</w:t>
            </w:r>
            <w:r w:rsidR="00F77BA7" w:rsidRPr="003A41B1">
              <w:rPr>
                <w:rFonts w:ascii="Arial" w:hAnsi="Arial" w:cs="Arial"/>
                <w:b/>
                <w:bCs/>
                <w:sz w:val="20"/>
                <w:szCs w:val="20"/>
              </w:rPr>
              <w:t>3</w:t>
            </w:r>
          </w:p>
        </w:tc>
        <w:tc>
          <w:tcPr>
            <w:tcW w:w="8209" w:type="dxa"/>
            <w:tcMar>
              <w:top w:w="0" w:type="dxa"/>
              <w:left w:w="108" w:type="dxa"/>
              <w:bottom w:w="0" w:type="dxa"/>
              <w:right w:w="108" w:type="dxa"/>
            </w:tcMar>
          </w:tcPr>
          <w:p w14:paraId="7D9D7ED1" w14:textId="77777777" w:rsidR="008E610A" w:rsidRPr="003A41B1" w:rsidRDefault="008E610A" w:rsidP="008E610A">
            <w:pPr>
              <w:pStyle w:val="Geenafstand"/>
              <w:spacing w:line="276" w:lineRule="auto"/>
              <w:rPr>
                <w:rFonts w:ascii="Arial" w:hAnsi="Arial" w:cs="Arial"/>
                <w:bCs/>
              </w:rPr>
            </w:pPr>
            <w:r w:rsidRPr="003A41B1">
              <w:rPr>
                <w:rFonts w:ascii="Arial" w:hAnsi="Arial" w:cs="Arial"/>
                <w:bCs/>
              </w:rPr>
              <w:t>Aanbestedende dienst wil inzicht krijgen in de manier waarop Inschrijver de functionaliteiten voor de werkgever</w:t>
            </w:r>
            <w:r w:rsidRPr="003A41B1" w:rsidDel="003A4BA1">
              <w:rPr>
                <w:rFonts w:ascii="Arial" w:hAnsi="Arial" w:cs="Arial"/>
                <w:bCs/>
              </w:rPr>
              <w:t xml:space="preserve"> </w:t>
            </w:r>
            <w:r w:rsidRPr="003A41B1">
              <w:rPr>
                <w:rFonts w:ascii="Arial" w:hAnsi="Arial" w:cs="Arial"/>
                <w:bCs/>
              </w:rPr>
              <w:t xml:space="preserve">blijvend op orde brengt, krijgt, houdt en vernieuwt. Inschrijver beschrijft dit ter beantwoording van dit </w:t>
            </w:r>
            <w:proofErr w:type="spellStart"/>
            <w:r w:rsidRPr="003A41B1">
              <w:rPr>
                <w:rFonts w:ascii="Arial" w:hAnsi="Arial" w:cs="Arial"/>
                <w:bCs/>
              </w:rPr>
              <w:t>subgunningcriterium</w:t>
            </w:r>
            <w:proofErr w:type="spellEnd"/>
            <w:r w:rsidRPr="003A41B1">
              <w:rPr>
                <w:rFonts w:ascii="Arial" w:hAnsi="Arial" w:cs="Arial"/>
                <w:bCs/>
              </w:rPr>
              <w:t xml:space="preserve"> en daarbij moet minimaal ingegaan te worden op:</w:t>
            </w:r>
          </w:p>
          <w:p w14:paraId="1E17144F" w14:textId="77777777" w:rsidR="008E610A" w:rsidRPr="003A41B1" w:rsidRDefault="008E610A" w:rsidP="008E610A">
            <w:pPr>
              <w:numPr>
                <w:ilvl w:val="0"/>
                <w:numId w:val="24"/>
              </w:numPr>
              <w:spacing w:after="0" w:line="260" w:lineRule="atLeast"/>
              <w:rPr>
                <w:rFonts w:ascii="Arial" w:hAnsi="Arial" w:cs="Arial"/>
              </w:rPr>
            </w:pPr>
            <w:r w:rsidRPr="003A41B1">
              <w:rPr>
                <w:rFonts w:ascii="Arial" w:hAnsi="Arial" w:cs="Arial"/>
              </w:rPr>
              <w:t>Op welke manier de toegang tot specifieke vervoersmodaliteiten per medewerker ingesteld kunnen worden en er verder gestuurd kan worden.</w:t>
            </w:r>
          </w:p>
          <w:p w14:paraId="7672E241" w14:textId="77777777" w:rsidR="008E610A" w:rsidRPr="003A41B1" w:rsidRDefault="008E610A" w:rsidP="008E610A">
            <w:pPr>
              <w:numPr>
                <w:ilvl w:val="0"/>
                <w:numId w:val="24"/>
              </w:numPr>
              <w:spacing w:after="0" w:line="260" w:lineRule="atLeast"/>
              <w:rPr>
                <w:rFonts w:ascii="Arial" w:hAnsi="Arial" w:cs="Arial"/>
              </w:rPr>
            </w:pPr>
            <w:r w:rsidRPr="003A41B1">
              <w:rPr>
                <w:rFonts w:ascii="Arial" w:hAnsi="Arial" w:cs="Arial"/>
              </w:rPr>
              <w:t>Op welke manier het systeem afwijkend reisgedrag signaleert en daarop verder actie onderneemt richting gebruikers en werkgevers.</w:t>
            </w:r>
          </w:p>
          <w:p w14:paraId="305EC35D" w14:textId="77777777" w:rsidR="008E610A" w:rsidRPr="003A41B1" w:rsidRDefault="008E610A" w:rsidP="008E610A">
            <w:pPr>
              <w:numPr>
                <w:ilvl w:val="0"/>
                <w:numId w:val="24"/>
              </w:numPr>
              <w:spacing w:after="0" w:line="260" w:lineRule="atLeast"/>
              <w:rPr>
                <w:rFonts w:ascii="Arial" w:hAnsi="Arial" w:cs="Arial"/>
              </w:rPr>
            </w:pPr>
            <w:r w:rsidRPr="003A41B1">
              <w:rPr>
                <w:rFonts w:ascii="Arial" w:hAnsi="Arial" w:cs="Arial"/>
              </w:rPr>
              <w:t>Welke rapportagemogelijkheden er zijn voor werkgevers, welk inzicht dit biedt en hoe hierop gestuurd kan worden.</w:t>
            </w:r>
          </w:p>
          <w:p w14:paraId="3E79820E" w14:textId="77777777" w:rsidR="008E610A" w:rsidRPr="003A41B1" w:rsidRDefault="008E610A" w:rsidP="008E610A">
            <w:pPr>
              <w:numPr>
                <w:ilvl w:val="0"/>
                <w:numId w:val="24"/>
              </w:numPr>
              <w:spacing w:after="0" w:line="260" w:lineRule="atLeast"/>
              <w:rPr>
                <w:rFonts w:ascii="Arial" w:hAnsi="Arial" w:cs="Arial"/>
              </w:rPr>
            </w:pPr>
            <w:r w:rsidRPr="003A41B1">
              <w:rPr>
                <w:rFonts w:ascii="Arial" w:hAnsi="Arial" w:cs="Arial"/>
              </w:rPr>
              <w:t xml:space="preserve">Op welke manier Aanbestedende dienst ontzorgd wordt in de realisatie van de beschreven doelstellingen. </w:t>
            </w:r>
          </w:p>
          <w:p w14:paraId="567F2090" w14:textId="77777777" w:rsidR="008E610A" w:rsidRPr="003A41B1" w:rsidRDefault="008E610A" w:rsidP="008E610A">
            <w:pPr>
              <w:numPr>
                <w:ilvl w:val="0"/>
                <w:numId w:val="24"/>
              </w:numPr>
              <w:spacing w:after="0" w:line="260" w:lineRule="atLeast"/>
              <w:rPr>
                <w:rFonts w:ascii="Arial" w:hAnsi="Arial" w:cs="Arial"/>
              </w:rPr>
            </w:pPr>
            <w:r w:rsidRPr="003A41B1">
              <w:rPr>
                <w:rFonts w:ascii="Arial" w:hAnsi="Arial" w:cs="Arial"/>
              </w:rPr>
              <w:t>Op welke manier documentatie en training wordt vormgegeven met instructies, FAQ’s, (digitale) trainingen en ondersteuning bij vragen.</w:t>
            </w:r>
          </w:p>
          <w:p w14:paraId="4AC1D678" w14:textId="7F178984" w:rsidR="225B6C98" w:rsidRPr="003A41B1" w:rsidRDefault="225B6C98" w:rsidP="225B6C98">
            <w:pPr>
              <w:spacing w:after="0" w:line="240" w:lineRule="auto"/>
              <w:jc w:val="both"/>
              <w:rPr>
                <w:rFonts w:ascii="Arial" w:eastAsiaTheme="minorEastAsia" w:hAnsi="Arial" w:cs="Arial"/>
                <w:sz w:val="20"/>
                <w:szCs w:val="20"/>
              </w:rPr>
            </w:pPr>
          </w:p>
        </w:tc>
      </w:tr>
    </w:tbl>
    <w:p w14:paraId="3B252EFC" w14:textId="51551AA9" w:rsidR="001F66B6" w:rsidRPr="003A41B1" w:rsidRDefault="001F66B6" w:rsidP="225B6C98">
      <w:pPr>
        <w:spacing w:after="0" w:line="240" w:lineRule="auto"/>
        <w:jc w:val="both"/>
        <w:rPr>
          <w:rFonts w:ascii="Arial" w:hAnsi="Arial" w:cs="Arial"/>
          <w:sz w:val="20"/>
          <w:szCs w:val="20"/>
        </w:rPr>
      </w:pPr>
    </w:p>
    <w:p w14:paraId="67A0816E" w14:textId="43AFE00B" w:rsidR="001F66B6" w:rsidRPr="003A41B1" w:rsidRDefault="17A6F202" w:rsidP="225B6C98">
      <w:pPr>
        <w:spacing w:after="0" w:line="240" w:lineRule="auto"/>
        <w:rPr>
          <w:rFonts w:ascii="Arial" w:hAnsi="Arial" w:cs="Arial"/>
          <w:sz w:val="20"/>
          <w:szCs w:val="20"/>
        </w:rPr>
      </w:pPr>
      <w:r w:rsidRPr="003A41B1">
        <w:rPr>
          <w:rFonts w:ascii="Arial" w:hAnsi="Arial" w:cs="Arial"/>
          <w:sz w:val="20"/>
          <w:szCs w:val="20"/>
        </w:rPr>
        <w:t xml:space="preserve">Begin uw beschrijving op de volgende pagina. </w:t>
      </w:r>
    </w:p>
    <w:p w14:paraId="4D00E312" w14:textId="3613F824" w:rsidR="008E610A" w:rsidRPr="003A41B1" w:rsidRDefault="008E610A">
      <w:pPr>
        <w:rPr>
          <w:rFonts w:ascii="Arial" w:hAnsi="Arial" w:cs="Arial"/>
          <w:sz w:val="20"/>
          <w:szCs w:val="20"/>
        </w:rPr>
      </w:pPr>
      <w:r w:rsidRPr="003A41B1">
        <w:rPr>
          <w:rFonts w:ascii="Arial" w:hAnsi="Arial" w:cs="Arial"/>
          <w:sz w:val="20"/>
          <w:szCs w:val="20"/>
        </w:rPr>
        <w:br w:type="page"/>
      </w:r>
    </w:p>
    <w:p w14:paraId="3723454F" w14:textId="77777777" w:rsidR="008E610A" w:rsidRPr="003A41B1" w:rsidRDefault="008E610A" w:rsidP="225B6C98">
      <w:pPr>
        <w:spacing w:after="0" w:line="240" w:lineRule="auto"/>
        <w:rPr>
          <w:rFonts w:ascii="Arial" w:hAnsi="Arial" w:cs="Arial"/>
          <w:sz w:val="20"/>
          <w:szCs w:val="20"/>
        </w:rPr>
      </w:pPr>
    </w:p>
    <w:p w14:paraId="7D9128B3" w14:textId="6F453B5F" w:rsidR="001F66B6" w:rsidRPr="003A41B1" w:rsidRDefault="001F66B6" w:rsidP="225B6C98">
      <w:pPr>
        <w:spacing w:after="0" w:line="240" w:lineRule="auto"/>
        <w:rPr>
          <w:rFonts w:ascii="Arial" w:hAnsi="Arial" w:cs="Arial"/>
          <w:sz w:val="20"/>
          <w:szCs w:val="20"/>
        </w:rPr>
      </w:pPr>
    </w:p>
    <w:p w14:paraId="1FFCCF3C" w14:textId="0100B54F" w:rsidR="001F66B6" w:rsidRPr="003A41B1" w:rsidRDefault="001F66B6" w:rsidP="225B6C98">
      <w:pPr>
        <w:spacing w:after="0" w:line="240" w:lineRule="auto"/>
        <w:rPr>
          <w:rFonts w:ascii="Arial" w:hAnsi="Arial" w:cs="Arial"/>
          <w:sz w:val="20"/>
          <w:szCs w:val="20"/>
        </w:rPr>
      </w:pPr>
      <w:r w:rsidRPr="003A41B1">
        <w:rPr>
          <w:rFonts w:ascii="Arial" w:hAnsi="Arial" w:cs="Arial"/>
          <w:sz w:val="20"/>
          <w:szCs w:val="20"/>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ook w:val="04A0" w:firstRow="1" w:lastRow="0" w:firstColumn="1" w:lastColumn="0" w:noHBand="0" w:noVBand="1"/>
      </w:tblPr>
      <w:tblGrid>
        <w:gridCol w:w="841"/>
        <w:gridCol w:w="8209"/>
      </w:tblGrid>
      <w:tr w:rsidR="225B6C98" w:rsidRPr="003A41B1" w14:paraId="6574EEAF" w14:textId="77777777" w:rsidTr="225B6C98">
        <w:trPr>
          <w:trHeight w:val="300"/>
        </w:trPr>
        <w:tc>
          <w:tcPr>
            <w:tcW w:w="841" w:type="dxa"/>
            <w:tcMar>
              <w:top w:w="0" w:type="dxa"/>
              <w:left w:w="108" w:type="dxa"/>
              <w:bottom w:w="0" w:type="dxa"/>
              <w:right w:w="108" w:type="dxa"/>
            </w:tcMar>
          </w:tcPr>
          <w:p w14:paraId="22FC7412" w14:textId="6D711614" w:rsidR="225B6C98" w:rsidRPr="003A41B1" w:rsidRDefault="225B6C98" w:rsidP="225B6C98">
            <w:pPr>
              <w:spacing w:after="0"/>
              <w:jc w:val="both"/>
              <w:rPr>
                <w:rFonts w:ascii="Arial" w:hAnsi="Arial" w:cs="Arial"/>
                <w:sz w:val="20"/>
                <w:szCs w:val="20"/>
              </w:rPr>
            </w:pPr>
            <w:r w:rsidRPr="003A41B1">
              <w:rPr>
                <w:rFonts w:ascii="Arial" w:hAnsi="Arial" w:cs="Arial"/>
                <w:b/>
                <w:bCs/>
                <w:sz w:val="20"/>
                <w:szCs w:val="20"/>
              </w:rPr>
              <w:lastRenderedPageBreak/>
              <w:t>GC-K</w:t>
            </w:r>
            <w:r w:rsidR="008E610A" w:rsidRPr="003A41B1">
              <w:rPr>
                <w:rFonts w:ascii="Arial" w:hAnsi="Arial" w:cs="Arial"/>
                <w:b/>
                <w:bCs/>
                <w:sz w:val="20"/>
                <w:szCs w:val="20"/>
              </w:rPr>
              <w:t>4</w:t>
            </w:r>
          </w:p>
        </w:tc>
        <w:tc>
          <w:tcPr>
            <w:tcW w:w="8209" w:type="dxa"/>
            <w:tcMar>
              <w:top w:w="0" w:type="dxa"/>
              <w:left w:w="108" w:type="dxa"/>
              <w:bottom w:w="0" w:type="dxa"/>
              <w:right w:w="108" w:type="dxa"/>
            </w:tcMar>
          </w:tcPr>
          <w:p w14:paraId="38DF58FE" w14:textId="4C2E3EB1" w:rsidR="00D5154F" w:rsidRPr="003A41B1" w:rsidRDefault="00D5154F" w:rsidP="00D5154F">
            <w:pPr>
              <w:rPr>
                <w:rFonts w:ascii="Arial" w:hAnsi="Arial" w:cs="Arial"/>
              </w:rPr>
            </w:pPr>
            <w:r w:rsidRPr="003A41B1">
              <w:rPr>
                <w:rFonts w:ascii="Arial" w:hAnsi="Arial" w:cs="Arial"/>
                <w:color w:val="000000" w:themeColor="text1"/>
              </w:rPr>
              <w:t xml:space="preserve">Aanbestedende dienst wil inzicht krijgen in de manier van samenwerking en de manier waarop </w:t>
            </w:r>
            <w:proofErr w:type="spellStart"/>
            <w:r w:rsidRPr="003A41B1">
              <w:rPr>
                <w:rFonts w:ascii="Arial" w:hAnsi="Arial" w:cs="Arial"/>
                <w:color w:val="000000" w:themeColor="text1"/>
              </w:rPr>
              <w:t>governance</w:t>
            </w:r>
            <w:proofErr w:type="spellEnd"/>
            <w:r w:rsidRPr="003A41B1">
              <w:rPr>
                <w:rFonts w:ascii="Arial" w:hAnsi="Arial" w:cs="Arial"/>
                <w:color w:val="000000" w:themeColor="text1"/>
              </w:rPr>
              <w:t xml:space="preserve"> en processen zijn ingericht bij Inschrijver en dit kunnen beoordelen. Hiertoe dient beschreven te worden op welke manier Inschrijver </w:t>
            </w:r>
            <w:r w:rsidRPr="003A41B1">
              <w:rPr>
                <w:rFonts w:ascii="Arial" w:hAnsi="Arial" w:cs="Arial"/>
              </w:rPr>
              <w:t>een doeltreffend en uitstekend functionerende organisatie – gericht op de dienstverlening – inricht, om het beschreven doel te realiseren.</w:t>
            </w:r>
          </w:p>
          <w:p w14:paraId="6B65E2B6" w14:textId="77777777" w:rsidR="00D5154F" w:rsidRPr="003A41B1" w:rsidRDefault="00D5154F" w:rsidP="00D5154F">
            <w:pPr>
              <w:rPr>
                <w:rFonts w:ascii="Arial" w:hAnsi="Arial" w:cs="Arial"/>
              </w:rPr>
            </w:pPr>
            <w:r w:rsidRPr="003A41B1">
              <w:rPr>
                <w:rFonts w:ascii="Arial" w:hAnsi="Arial" w:cs="Arial"/>
              </w:rPr>
              <w:t>Er dient minimaal ingegaan te worden op:</w:t>
            </w:r>
          </w:p>
          <w:p w14:paraId="3EB7432C" w14:textId="77777777" w:rsidR="00D5154F" w:rsidRPr="003A41B1" w:rsidRDefault="00D5154F" w:rsidP="00D5154F">
            <w:pPr>
              <w:pStyle w:val="Lijstalinea"/>
              <w:numPr>
                <w:ilvl w:val="0"/>
                <w:numId w:val="10"/>
              </w:numPr>
              <w:spacing w:after="0" w:line="240" w:lineRule="auto"/>
              <w:contextualSpacing w:val="0"/>
              <w:rPr>
                <w:rFonts w:ascii="Arial" w:hAnsi="Arial" w:cs="Arial"/>
              </w:rPr>
            </w:pPr>
            <w:r w:rsidRPr="003A41B1">
              <w:rPr>
                <w:rFonts w:ascii="Arial" w:hAnsi="Arial" w:cs="Arial"/>
              </w:rPr>
              <w:t xml:space="preserve">De middelen die Inschrijver binnen de organisatie gericht op de dienstverlening inzet om de dienstverlening te beheersen binnen de kaders van geld, risico’s, organisatie, tijd, informatie en kwaliteit. </w:t>
            </w:r>
          </w:p>
          <w:p w14:paraId="1798CDEC" w14:textId="77777777" w:rsidR="00D5154F" w:rsidRPr="003A41B1" w:rsidRDefault="00D5154F" w:rsidP="00D5154F">
            <w:pPr>
              <w:pStyle w:val="Lijstalinea"/>
              <w:numPr>
                <w:ilvl w:val="0"/>
                <w:numId w:val="10"/>
              </w:numPr>
              <w:spacing w:after="0" w:line="240" w:lineRule="auto"/>
              <w:contextualSpacing w:val="0"/>
              <w:rPr>
                <w:rFonts w:ascii="Arial" w:hAnsi="Arial" w:cs="Arial"/>
              </w:rPr>
            </w:pPr>
            <w:r w:rsidRPr="003A41B1">
              <w:rPr>
                <w:rFonts w:ascii="Arial" w:hAnsi="Arial" w:cs="Arial"/>
              </w:rPr>
              <w:t xml:space="preserve">Een voorbeeld hoe de periodieke rapportages worden vormgegeven. </w:t>
            </w:r>
          </w:p>
          <w:p w14:paraId="5C208F87" w14:textId="77777777" w:rsidR="00D5154F" w:rsidRPr="003A41B1" w:rsidRDefault="00D5154F" w:rsidP="00D5154F">
            <w:pPr>
              <w:pStyle w:val="Lijstalinea"/>
              <w:numPr>
                <w:ilvl w:val="0"/>
                <w:numId w:val="10"/>
              </w:numPr>
              <w:spacing w:after="0" w:line="240" w:lineRule="auto"/>
              <w:contextualSpacing w:val="0"/>
              <w:rPr>
                <w:rFonts w:ascii="Arial" w:hAnsi="Arial" w:cs="Arial"/>
              </w:rPr>
            </w:pPr>
            <w:r w:rsidRPr="003A41B1">
              <w:rPr>
                <w:rFonts w:ascii="Arial" w:hAnsi="Arial" w:cs="Arial"/>
              </w:rPr>
              <w:t xml:space="preserve">De wijze waarop Inschrijver borgt dat Inschrijver continu de beschikking heeft over voldoende kwalitatieve medewerkers. </w:t>
            </w:r>
          </w:p>
          <w:p w14:paraId="682F221B" w14:textId="77777777" w:rsidR="00D5154F" w:rsidRPr="003A41B1" w:rsidRDefault="00D5154F" w:rsidP="00D5154F">
            <w:pPr>
              <w:pStyle w:val="Geenafstand"/>
              <w:numPr>
                <w:ilvl w:val="0"/>
                <w:numId w:val="10"/>
              </w:numPr>
              <w:spacing w:line="276" w:lineRule="auto"/>
              <w:rPr>
                <w:rFonts w:ascii="Arial" w:hAnsi="Arial" w:cs="Arial"/>
                <w:bCs/>
              </w:rPr>
            </w:pPr>
            <w:r w:rsidRPr="003A41B1">
              <w:rPr>
                <w:rFonts w:ascii="Arial" w:hAnsi="Arial" w:cs="Arial"/>
                <w:bCs/>
              </w:rPr>
              <w:t>De manier waarop Inschrijver haar serviceorganisatie inricht, met daarbij inzicht in de response- en servicetijden en de Kritische Prestatie Indicatoren die hierbij gelden. Alle informatie zoals opgenomen in het Programma van Eisen geldt hierbij als minimum. Bij de opgave van de Kritische Prestatie Indicatoren is het volgende minimaal uitgewerkt:</w:t>
            </w:r>
          </w:p>
          <w:p w14:paraId="733C4D82" w14:textId="77777777" w:rsidR="00D5154F"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Doelstelling KPI;</w:t>
            </w:r>
          </w:p>
          <w:p w14:paraId="6B765D0D" w14:textId="77777777" w:rsidR="00D5154F"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Norm;</w:t>
            </w:r>
          </w:p>
          <w:p w14:paraId="36DC9A0F" w14:textId="77777777" w:rsidR="00D5154F"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Meetmethode;</w:t>
            </w:r>
          </w:p>
          <w:p w14:paraId="480EFF4D" w14:textId="77777777" w:rsidR="00D5154F"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Weergavesystematiek;</w:t>
            </w:r>
          </w:p>
          <w:p w14:paraId="259F90E4" w14:textId="77777777" w:rsidR="00D5154F"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Frequentie;</w:t>
            </w:r>
          </w:p>
          <w:p w14:paraId="2F9BDC33" w14:textId="74EC3AFA" w:rsidR="225B6C98" w:rsidRPr="003A41B1" w:rsidRDefault="00D5154F" w:rsidP="00D5154F">
            <w:pPr>
              <w:pStyle w:val="Geenafstand"/>
              <w:numPr>
                <w:ilvl w:val="1"/>
                <w:numId w:val="10"/>
              </w:numPr>
              <w:spacing w:line="276" w:lineRule="auto"/>
              <w:rPr>
                <w:rFonts w:ascii="Arial" w:hAnsi="Arial" w:cs="Arial"/>
                <w:bCs/>
              </w:rPr>
            </w:pPr>
            <w:r w:rsidRPr="003A41B1">
              <w:rPr>
                <w:rFonts w:ascii="Arial" w:hAnsi="Arial" w:cs="Arial"/>
                <w:bCs/>
              </w:rPr>
              <w:t>Consequenties bij overschrijding van de norm.</w:t>
            </w:r>
          </w:p>
          <w:p w14:paraId="19F45CA2" w14:textId="7F178984" w:rsidR="225B6C98" w:rsidRPr="003A41B1" w:rsidRDefault="225B6C98" w:rsidP="225B6C98">
            <w:pPr>
              <w:spacing w:after="0" w:line="240" w:lineRule="auto"/>
              <w:jc w:val="both"/>
              <w:rPr>
                <w:rFonts w:ascii="Arial" w:eastAsiaTheme="minorEastAsia" w:hAnsi="Arial" w:cs="Arial"/>
                <w:sz w:val="20"/>
                <w:szCs w:val="20"/>
              </w:rPr>
            </w:pPr>
          </w:p>
        </w:tc>
      </w:tr>
    </w:tbl>
    <w:p w14:paraId="685D53A0" w14:textId="2EEF2001" w:rsidR="001F66B6" w:rsidRPr="003A41B1" w:rsidRDefault="001F66B6" w:rsidP="225B6C98">
      <w:pPr>
        <w:spacing w:after="0" w:line="240" w:lineRule="auto"/>
        <w:jc w:val="both"/>
        <w:rPr>
          <w:rFonts w:ascii="Arial" w:hAnsi="Arial" w:cs="Arial"/>
          <w:sz w:val="20"/>
          <w:szCs w:val="20"/>
        </w:rPr>
      </w:pPr>
    </w:p>
    <w:p w14:paraId="0B6D2E28" w14:textId="3BA67F0A" w:rsidR="001F66B6" w:rsidRPr="003A41B1" w:rsidRDefault="090216C1" w:rsidP="225B6C98">
      <w:pPr>
        <w:spacing w:after="0" w:line="240" w:lineRule="auto"/>
        <w:rPr>
          <w:rFonts w:ascii="Arial" w:hAnsi="Arial" w:cs="Arial"/>
          <w:sz w:val="20"/>
          <w:szCs w:val="20"/>
        </w:rPr>
      </w:pPr>
      <w:r w:rsidRPr="003A41B1">
        <w:rPr>
          <w:rFonts w:ascii="Arial" w:hAnsi="Arial" w:cs="Arial"/>
          <w:sz w:val="20"/>
          <w:szCs w:val="20"/>
        </w:rPr>
        <w:t xml:space="preserve">Begin uw beschrijving op de volgende pagina. </w:t>
      </w:r>
    </w:p>
    <w:p w14:paraId="3C9BFF1B" w14:textId="47967E28" w:rsidR="00D5154F" w:rsidRPr="003A41B1" w:rsidRDefault="00D5154F">
      <w:pPr>
        <w:rPr>
          <w:rFonts w:ascii="Arial" w:hAnsi="Arial" w:cs="Arial"/>
          <w:sz w:val="20"/>
          <w:szCs w:val="20"/>
        </w:rPr>
      </w:pPr>
      <w:r w:rsidRPr="003A41B1">
        <w:rPr>
          <w:rFonts w:ascii="Arial" w:hAnsi="Arial" w:cs="Arial"/>
          <w:sz w:val="20"/>
          <w:szCs w:val="20"/>
        </w:rPr>
        <w:br w:type="page"/>
      </w:r>
    </w:p>
    <w:p w14:paraId="7372AC14" w14:textId="77777777" w:rsidR="00D5154F" w:rsidRPr="003A41B1" w:rsidRDefault="00D5154F" w:rsidP="225B6C98">
      <w:pPr>
        <w:spacing w:after="0" w:line="240" w:lineRule="auto"/>
        <w:rPr>
          <w:rFonts w:ascii="Arial" w:hAnsi="Arial" w:cs="Arial"/>
          <w:sz w:val="20"/>
          <w:szCs w:val="20"/>
        </w:rPr>
      </w:pPr>
    </w:p>
    <w:p w14:paraId="6C0C9F78" w14:textId="198DE9FC" w:rsidR="001F66B6" w:rsidRPr="003A41B1" w:rsidRDefault="001F66B6" w:rsidP="225B6C98">
      <w:pPr>
        <w:spacing w:after="0" w:line="240" w:lineRule="auto"/>
        <w:rPr>
          <w:rFonts w:ascii="Arial" w:hAnsi="Arial" w:cs="Arial"/>
          <w:sz w:val="20"/>
          <w:szCs w:val="20"/>
        </w:rPr>
      </w:pPr>
    </w:p>
    <w:p w14:paraId="75EA6793" w14:textId="3EE26C53" w:rsidR="001F66B6" w:rsidRPr="003A41B1" w:rsidRDefault="001F66B6" w:rsidP="225B6C98">
      <w:pPr>
        <w:spacing w:after="0" w:line="240" w:lineRule="auto"/>
        <w:rPr>
          <w:rFonts w:ascii="Arial" w:hAnsi="Arial" w:cs="Arial"/>
          <w:sz w:val="20"/>
          <w:szCs w:val="20"/>
        </w:rPr>
      </w:pPr>
      <w:r w:rsidRPr="003A41B1">
        <w:rPr>
          <w:rFonts w:ascii="Arial" w:hAnsi="Arial" w:cs="Arial"/>
          <w:sz w:val="20"/>
          <w:szCs w:val="20"/>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ook w:val="04A0" w:firstRow="1" w:lastRow="0" w:firstColumn="1" w:lastColumn="0" w:noHBand="0" w:noVBand="1"/>
      </w:tblPr>
      <w:tblGrid>
        <w:gridCol w:w="841"/>
        <w:gridCol w:w="8209"/>
      </w:tblGrid>
      <w:tr w:rsidR="225B6C98" w:rsidRPr="003A41B1" w14:paraId="7371EF44" w14:textId="77777777" w:rsidTr="225B6C98">
        <w:trPr>
          <w:trHeight w:val="300"/>
        </w:trPr>
        <w:tc>
          <w:tcPr>
            <w:tcW w:w="841" w:type="dxa"/>
            <w:tcMar>
              <w:top w:w="0" w:type="dxa"/>
              <w:left w:w="108" w:type="dxa"/>
              <w:bottom w:w="0" w:type="dxa"/>
              <w:right w:w="108" w:type="dxa"/>
            </w:tcMar>
          </w:tcPr>
          <w:p w14:paraId="0EAE7334" w14:textId="432E39BC" w:rsidR="225B6C98" w:rsidRPr="003A41B1" w:rsidRDefault="225B6C98" w:rsidP="225B6C98">
            <w:pPr>
              <w:spacing w:after="0"/>
              <w:jc w:val="both"/>
              <w:rPr>
                <w:rFonts w:ascii="Arial" w:hAnsi="Arial" w:cs="Arial"/>
                <w:sz w:val="20"/>
                <w:szCs w:val="20"/>
              </w:rPr>
            </w:pPr>
            <w:r w:rsidRPr="003A41B1">
              <w:rPr>
                <w:rFonts w:ascii="Arial" w:hAnsi="Arial" w:cs="Arial"/>
                <w:b/>
                <w:bCs/>
                <w:sz w:val="20"/>
                <w:szCs w:val="20"/>
              </w:rPr>
              <w:lastRenderedPageBreak/>
              <w:t>GC-K</w:t>
            </w:r>
            <w:r w:rsidR="003A41B1" w:rsidRPr="003A41B1">
              <w:rPr>
                <w:rFonts w:ascii="Arial" w:hAnsi="Arial" w:cs="Arial"/>
                <w:b/>
                <w:bCs/>
                <w:sz w:val="20"/>
                <w:szCs w:val="20"/>
              </w:rPr>
              <w:t>5</w:t>
            </w:r>
          </w:p>
        </w:tc>
        <w:tc>
          <w:tcPr>
            <w:tcW w:w="8209" w:type="dxa"/>
            <w:tcMar>
              <w:top w:w="0" w:type="dxa"/>
              <w:left w:w="108" w:type="dxa"/>
              <w:bottom w:w="0" w:type="dxa"/>
              <w:right w:w="108" w:type="dxa"/>
            </w:tcMar>
          </w:tcPr>
          <w:p w14:paraId="2B5E0F0B" w14:textId="77777777" w:rsidR="003A41B1" w:rsidRPr="003A41B1" w:rsidRDefault="225B6C98" w:rsidP="003A41B1">
            <w:pPr>
              <w:spacing w:line="276" w:lineRule="auto"/>
              <w:rPr>
                <w:rFonts w:ascii="Arial" w:hAnsi="Arial" w:cs="Arial"/>
              </w:rPr>
            </w:pPr>
            <w:r w:rsidRPr="003A41B1">
              <w:rPr>
                <w:rFonts w:ascii="Arial" w:hAnsi="Arial" w:cs="Arial"/>
                <w:sz w:val="20"/>
                <w:szCs w:val="20"/>
              </w:rPr>
              <w:t xml:space="preserve"> </w:t>
            </w:r>
            <w:r w:rsidR="003A41B1" w:rsidRPr="003A41B1">
              <w:rPr>
                <w:rFonts w:ascii="Arial" w:hAnsi="Arial" w:cs="Arial"/>
              </w:rPr>
              <w:t>Aanbestedende dienst wil inzicht krijgen in de en transparantie in de prijssystematiek. De inschrijver dient hiertoe minimaal een beschrijving te geven van:</w:t>
            </w:r>
          </w:p>
          <w:p w14:paraId="5273E7E5" w14:textId="77777777" w:rsidR="003A41B1" w:rsidRPr="003A41B1" w:rsidRDefault="003A41B1" w:rsidP="003A41B1">
            <w:pPr>
              <w:pStyle w:val="Lijstalinea"/>
              <w:numPr>
                <w:ilvl w:val="0"/>
                <w:numId w:val="8"/>
              </w:numPr>
              <w:spacing w:after="0" w:line="276" w:lineRule="auto"/>
              <w:rPr>
                <w:rFonts w:ascii="Arial" w:hAnsi="Arial" w:cs="Arial"/>
              </w:rPr>
            </w:pPr>
            <w:r w:rsidRPr="003A41B1">
              <w:rPr>
                <w:rFonts w:ascii="Arial" w:eastAsia="Calibri" w:hAnsi="Arial" w:cs="Arial"/>
                <w:color w:val="000000" w:themeColor="text1"/>
              </w:rPr>
              <w:t>De</w:t>
            </w:r>
            <w:r w:rsidRPr="003A41B1">
              <w:rPr>
                <w:rFonts w:ascii="Arial" w:hAnsi="Arial" w:cs="Arial"/>
              </w:rPr>
              <w:t xml:space="preserve"> calculatie structuur in de dienstverlening (openboek/kostprijs +, of een andere transparante methodiek) die Inschrijver biedt. Hiertoe dient een voorbeeld uitgewerkt te worden. Alle mogelijke kostencomponenten die de Gemeente aan Inschrijver verschuldigd kan zijn, dienen hierbij beschreven te worden;</w:t>
            </w:r>
          </w:p>
          <w:p w14:paraId="4394204C" w14:textId="77777777" w:rsidR="003A41B1" w:rsidRPr="003A41B1" w:rsidRDefault="003A41B1" w:rsidP="003A41B1">
            <w:pPr>
              <w:pStyle w:val="Lijstalinea"/>
              <w:numPr>
                <w:ilvl w:val="0"/>
                <w:numId w:val="8"/>
              </w:numPr>
              <w:spacing w:after="0" w:line="276" w:lineRule="auto"/>
              <w:rPr>
                <w:rFonts w:ascii="Arial" w:hAnsi="Arial" w:cs="Arial"/>
              </w:rPr>
            </w:pPr>
            <w:r w:rsidRPr="003A41B1">
              <w:rPr>
                <w:rFonts w:ascii="Arial" w:eastAsia="Calibri" w:hAnsi="Arial" w:cs="Arial"/>
                <w:color w:val="000000" w:themeColor="text1"/>
              </w:rPr>
              <w:t>De manier waarop Inschrijver</w:t>
            </w:r>
            <w:r w:rsidRPr="003A41B1">
              <w:rPr>
                <w:rFonts w:ascii="Arial" w:hAnsi="Arial" w:cs="Arial"/>
              </w:rPr>
              <w:t xml:space="preserve"> een open calculatie structuur in de dienstverlening biedt bij de overige en toekomstige diensten en de mate waarin die verifieerbaar en marktconform is;</w:t>
            </w:r>
          </w:p>
          <w:p w14:paraId="24A7D0DD" w14:textId="77777777" w:rsidR="003A41B1" w:rsidRPr="003A41B1" w:rsidRDefault="003A41B1" w:rsidP="003A41B1">
            <w:pPr>
              <w:pStyle w:val="Lijstalinea"/>
              <w:numPr>
                <w:ilvl w:val="0"/>
                <w:numId w:val="8"/>
              </w:numPr>
              <w:spacing w:after="0" w:line="276" w:lineRule="auto"/>
              <w:rPr>
                <w:rFonts w:ascii="Arial" w:hAnsi="Arial" w:cs="Arial"/>
              </w:rPr>
            </w:pPr>
            <w:r w:rsidRPr="003A41B1">
              <w:rPr>
                <w:rFonts w:ascii="Arial" w:hAnsi="Arial" w:cs="Arial"/>
              </w:rPr>
              <w:t>Systematiek bij (door-)levering van vervoersmodaliteiten, kortingspercentages en staffels;</w:t>
            </w:r>
          </w:p>
          <w:p w14:paraId="0C6348DF" w14:textId="77777777" w:rsidR="003A41B1" w:rsidRPr="003A41B1" w:rsidRDefault="003A41B1" w:rsidP="003A41B1">
            <w:pPr>
              <w:pStyle w:val="Lijstalinea"/>
              <w:numPr>
                <w:ilvl w:val="0"/>
                <w:numId w:val="8"/>
              </w:numPr>
              <w:spacing w:after="0" w:line="276" w:lineRule="auto"/>
              <w:rPr>
                <w:rFonts w:ascii="Arial" w:hAnsi="Arial" w:cs="Arial"/>
              </w:rPr>
            </w:pPr>
            <w:r w:rsidRPr="003A41B1">
              <w:rPr>
                <w:rFonts w:ascii="Arial" w:hAnsi="Arial" w:cs="Arial"/>
              </w:rPr>
              <w:t>Incentives voor Inschrijver om proactief met voorstellen te komen die leiden tot verhoging van efficiency en of effectiviteit;</w:t>
            </w:r>
          </w:p>
          <w:p w14:paraId="7F7E188D" w14:textId="2A90B457" w:rsidR="225B6C98" w:rsidRPr="003A41B1" w:rsidRDefault="003A41B1" w:rsidP="003A41B1">
            <w:pPr>
              <w:pStyle w:val="Lijstalinea"/>
              <w:numPr>
                <w:ilvl w:val="0"/>
                <w:numId w:val="8"/>
              </w:numPr>
              <w:spacing w:after="0" w:line="276" w:lineRule="auto"/>
              <w:rPr>
                <w:rFonts w:ascii="Arial" w:hAnsi="Arial" w:cs="Arial"/>
              </w:rPr>
            </w:pPr>
            <w:r w:rsidRPr="003A41B1">
              <w:rPr>
                <w:rFonts w:ascii="Arial" w:hAnsi="Arial" w:cs="Arial"/>
              </w:rPr>
              <w:t>Toelichting over de gehanteerde systematiek, de verschillende kostencomponenten, de beheersbaarheid van de kosten e.d.. Het is aan Inschrijver om een werkbare systematiek van de integrale kosten te ontwikkelen.</w:t>
            </w:r>
          </w:p>
        </w:tc>
      </w:tr>
    </w:tbl>
    <w:p w14:paraId="76272127" w14:textId="7279E450" w:rsidR="001F66B6" w:rsidRPr="003A41B1" w:rsidRDefault="001F66B6" w:rsidP="225B6C98">
      <w:pPr>
        <w:spacing w:after="0" w:line="240" w:lineRule="auto"/>
        <w:jc w:val="both"/>
        <w:rPr>
          <w:rFonts w:ascii="Arial" w:hAnsi="Arial" w:cs="Arial"/>
          <w:sz w:val="20"/>
          <w:szCs w:val="20"/>
        </w:rPr>
      </w:pPr>
    </w:p>
    <w:p w14:paraId="0D89FA89" w14:textId="2A19E7C4" w:rsidR="003A41B1" w:rsidRDefault="090216C1" w:rsidP="225B6C98">
      <w:pPr>
        <w:spacing w:after="0" w:line="240" w:lineRule="auto"/>
        <w:rPr>
          <w:rFonts w:ascii="Arial" w:hAnsi="Arial" w:cs="Arial"/>
          <w:sz w:val="20"/>
          <w:szCs w:val="20"/>
        </w:rPr>
      </w:pPr>
      <w:r w:rsidRPr="003A41B1">
        <w:rPr>
          <w:rFonts w:ascii="Arial" w:hAnsi="Arial" w:cs="Arial"/>
          <w:sz w:val="20"/>
          <w:szCs w:val="20"/>
        </w:rPr>
        <w:t xml:space="preserve">Begin uw beschrijving op de volgende pagina. </w:t>
      </w:r>
    </w:p>
    <w:p w14:paraId="67BDA100" w14:textId="07B5E871" w:rsidR="001F66B6" w:rsidRPr="003A41B1" w:rsidRDefault="003A41B1" w:rsidP="003A41B1">
      <w:pPr>
        <w:rPr>
          <w:rFonts w:ascii="Arial" w:hAnsi="Arial" w:cs="Arial"/>
          <w:sz w:val="20"/>
          <w:szCs w:val="20"/>
        </w:rPr>
      </w:pPr>
      <w:r>
        <w:rPr>
          <w:rFonts w:ascii="Arial" w:hAnsi="Arial" w:cs="Arial"/>
          <w:sz w:val="20"/>
          <w:szCs w:val="20"/>
        </w:rPr>
        <w:br w:type="page"/>
      </w:r>
    </w:p>
    <w:p w14:paraId="21C4431F" w14:textId="1E195D14" w:rsidR="001F66B6" w:rsidRPr="003A41B1" w:rsidRDefault="001F66B6" w:rsidP="001F66B6">
      <w:pPr>
        <w:spacing w:after="0" w:line="240" w:lineRule="auto"/>
        <w:rPr>
          <w:rFonts w:ascii="Arial" w:hAnsi="Arial" w:cs="Arial"/>
        </w:rPr>
      </w:pPr>
      <w:r w:rsidRPr="003A41B1">
        <w:rPr>
          <w:rFonts w:ascii="Arial" w:hAnsi="Arial" w:cs="Arial"/>
        </w:rPr>
        <w:lastRenderedPageBreak/>
        <w:br w:type="page"/>
      </w:r>
    </w:p>
    <w:p w14:paraId="3DCDF84D" w14:textId="0C27EE36" w:rsidR="001F66B6" w:rsidRPr="003A41B1" w:rsidRDefault="001F66B6" w:rsidP="225B6C98">
      <w:pPr>
        <w:spacing w:after="0" w:line="240" w:lineRule="auto"/>
        <w:rPr>
          <w:rFonts w:ascii="Arial" w:hAnsi="Arial" w:cs="Arial"/>
          <w:sz w:val="20"/>
          <w:szCs w:val="20"/>
        </w:rPr>
      </w:pPr>
      <w:r w:rsidRPr="003A41B1">
        <w:rPr>
          <w:rFonts w:ascii="Arial" w:hAnsi="Arial" w:cs="Arial"/>
          <w:sz w:val="20"/>
          <w:szCs w:val="20"/>
        </w:rPr>
        <w:lastRenderedPageBreak/>
        <w:t>Aldus ondertekend en bijbehorende gegevens naar waarheid verstrekt:</w:t>
      </w:r>
    </w:p>
    <w:p w14:paraId="21BB887A" w14:textId="77777777" w:rsidR="001F66B6" w:rsidRPr="003A41B1" w:rsidRDefault="001F66B6" w:rsidP="001F66B6">
      <w:pPr>
        <w:spacing w:after="0" w:line="240" w:lineRule="auto"/>
        <w:rPr>
          <w:rFonts w:ascii="Arial" w:hAnsi="Arial" w:cs="Arial"/>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3A41B1" w14:paraId="09BF5FB4" w14:textId="77777777" w:rsidTr="00A41309">
        <w:tc>
          <w:tcPr>
            <w:tcW w:w="3287" w:type="dxa"/>
          </w:tcPr>
          <w:p w14:paraId="326F7661"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Naam Inschrijver</w:t>
            </w:r>
          </w:p>
        </w:tc>
        <w:tc>
          <w:tcPr>
            <w:tcW w:w="280" w:type="dxa"/>
          </w:tcPr>
          <w:p w14:paraId="791D3AB5"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w:t>
            </w:r>
          </w:p>
        </w:tc>
        <w:tc>
          <w:tcPr>
            <w:tcW w:w="4847" w:type="dxa"/>
          </w:tcPr>
          <w:p w14:paraId="716218ED"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fldChar w:fldCharType="begin">
                <w:ffData>
                  <w:name w:val="Text25"/>
                  <w:enabled/>
                  <w:calcOnExit w:val="0"/>
                  <w:textInput/>
                </w:ffData>
              </w:fldChar>
            </w:r>
            <w:r w:rsidRPr="003A41B1">
              <w:rPr>
                <w:rFonts w:ascii="Arial" w:hAnsi="Arial" w:cs="Arial"/>
              </w:rPr>
              <w:instrText xml:space="preserve"> FORMTEXT </w:instrText>
            </w:r>
            <w:r w:rsidRPr="003A41B1">
              <w:rPr>
                <w:rFonts w:ascii="Arial" w:hAnsi="Arial" w:cs="Arial"/>
              </w:rPr>
            </w:r>
            <w:r w:rsidRPr="003A41B1">
              <w:rPr>
                <w:rFonts w:ascii="Arial" w:hAnsi="Arial" w:cs="Arial"/>
              </w:rPr>
              <w:fldChar w:fldCharType="separate"/>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rPr>
              <w:fldChar w:fldCharType="end"/>
            </w:r>
          </w:p>
          <w:p w14:paraId="5B6340F2" w14:textId="77777777" w:rsidR="001F66B6" w:rsidRPr="003A41B1" w:rsidRDefault="001F66B6" w:rsidP="00A41309">
            <w:pPr>
              <w:tabs>
                <w:tab w:val="left" w:pos="5220"/>
                <w:tab w:val="left" w:pos="5400"/>
              </w:tabs>
              <w:spacing w:after="120" w:line="360" w:lineRule="auto"/>
              <w:rPr>
                <w:rFonts w:ascii="Arial" w:hAnsi="Arial" w:cs="Arial"/>
              </w:rPr>
            </w:pPr>
          </w:p>
        </w:tc>
      </w:tr>
      <w:tr w:rsidR="001F66B6" w:rsidRPr="003A41B1" w14:paraId="713E5FDB" w14:textId="77777777" w:rsidTr="00A41309">
        <w:tc>
          <w:tcPr>
            <w:tcW w:w="3287" w:type="dxa"/>
          </w:tcPr>
          <w:p w14:paraId="0DC7436D"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Ingevuld door (tekenbevoegde functionaris Inschrijver)</w:t>
            </w:r>
          </w:p>
        </w:tc>
        <w:tc>
          <w:tcPr>
            <w:tcW w:w="280" w:type="dxa"/>
          </w:tcPr>
          <w:p w14:paraId="30726791"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w:t>
            </w:r>
          </w:p>
        </w:tc>
        <w:tc>
          <w:tcPr>
            <w:tcW w:w="4847" w:type="dxa"/>
          </w:tcPr>
          <w:p w14:paraId="2FFBFDA5"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fldChar w:fldCharType="begin">
                <w:ffData>
                  <w:name w:val="Text26"/>
                  <w:enabled/>
                  <w:calcOnExit w:val="0"/>
                  <w:textInput/>
                </w:ffData>
              </w:fldChar>
            </w:r>
            <w:r w:rsidRPr="003A41B1">
              <w:rPr>
                <w:rFonts w:ascii="Arial" w:hAnsi="Arial" w:cs="Arial"/>
              </w:rPr>
              <w:instrText xml:space="preserve"> FORMTEXT </w:instrText>
            </w:r>
            <w:r w:rsidRPr="003A41B1">
              <w:rPr>
                <w:rFonts w:ascii="Arial" w:hAnsi="Arial" w:cs="Arial"/>
              </w:rPr>
            </w:r>
            <w:r w:rsidRPr="003A41B1">
              <w:rPr>
                <w:rFonts w:ascii="Arial" w:hAnsi="Arial" w:cs="Arial"/>
              </w:rPr>
              <w:fldChar w:fldCharType="separate"/>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rPr>
              <w:fldChar w:fldCharType="end"/>
            </w:r>
          </w:p>
        </w:tc>
      </w:tr>
      <w:tr w:rsidR="001F66B6" w:rsidRPr="003A41B1" w14:paraId="0750B46D" w14:textId="77777777" w:rsidTr="00A41309">
        <w:tc>
          <w:tcPr>
            <w:tcW w:w="3287" w:type="dxa"/>
          </w:tcPr>
          <w:p w14:paraId="00F04841"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Functie</w:t>
            </w:r>
          </w:p>
        </w:tc>
        <w:tc>
          <w:tcPr>
            <w:tcW w:w="280" w:type="dxa"/>
          </w:tcPr>
          <w:p w14:paraId="1D10841D"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w:t>
            </w:r>
          </w:p>
        </w:tc>
        <w:tc>
          <w:tcPr>
            <w:tcW w:w="4847" w:type="dxa"/>
          </w:tcPr>
          <w:p w14:paraId="1DA8FD3E"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fldChar w:fldCharType="begin">
                <w:ffData>
                  <w:name w:val="Text27"/>
                  <w:enabled/>
                  <w:calcOnExit w:val="0"/>
                  <w:textInput/>
                </w:ffData>
              </w:fldChar>
            </w:r>
            <w:r w:rsidRPr="003A41B1">
              <w:rPr>
                <w:rFonts w:ascii="Arial" w:hAnsi="Arial" w:cs="Arial"/>
              </w:rPr>
              <w:instrText xml:space="preserve"> FORMTEXT </w:instrText>
            </w:r>
            <w:r w:rsidRPr="003A41B1">
              <w:rPr>
                <w:rFonts w:ascii="Arial" w:hAnsi="Arial" w:cs="Arial"/>
              </w:rPr>
            </w:r>
            <w:r w:rsidRPr="003A41B1">
              <w:rPr>
                <w:rFonts w:ascii="Arial" w:hAnsi="Arial" w:cs="Arial"/>
              </w:rPr>
              <w:fldChar w:fldCharType="separate"/>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rPr>
              <w:fldChar w:fldCharType="end"/>
            </w:r>
          </w:p>
          <w:p w14:paraId="7707F50C" w14:textId="77777777" w:rsidR="001F66B6" w:rsidRPr="003A41B1" w:rsidRDefault="001F66B6" w:rsidP="00A41309">
            <w:pPr>
              <w:tabs>
                <w:tab w:val="left" w:pos="5220"/>
                <w:tab w:val="left" w:pos="5400"/>
              </w:tabs>
              <w:spacing w:after="120" w:line="360" w:lineRule="auto"/>
              <w:rPr>
                <w:rFonts w:ascii="Arial" w:hAnsi="Arial" w:cs="Arial"/>
              </w:rPr>
            </w:pPr>
          </w:p>
        </w:tc>
      </w:tr>
      <w:tr w:rsidR="001F66B6" w:rsidRPr="003A41B1" w14:paraId="634BC00A" w14:textId="77777777" w:rsidTr="00A41309">
        <w:tc>
          <w:tcPr>
            <w:tcW w:w="3287" w:type="dxa"/>
          </w:tcPr>
          <w:p w14:paraId="3E267A69"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Datum</w:t>
            </w:r>
          </w:p>
        </w:tc>
        <w:tc>
          <w:tcPr>
            <w:tcW w:w="280" w:type="dxa"/>
          </w:tcPr>
          <w:p w14:paraId="6532EC8D"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w:t>
            </w:r>
          </w:p>
        </w:tc>
        <w:tc>
          <w:tcPr>
            <w:tcW w:w="4847" w:type="dxa"/>
          </w:tcPr>
          <w:p w14:paraId="6DA9D854"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fldChar w:fldCharType="begin">
                <w:ffData>
                  <w:name w:val="Text28"/>
                  <w:enabled/>
                  <w:calcOnExit w:val="0"/>
                  <w:textInput/>
                </w:ffData>
              </w:fldChar>
            </w:r>
            <w:r w:rsidRPr="003A41B1">
              <w:rPr>
                <w:rFonts w:ascii="Arial" w:hAnsi="Arial" w:cs="Arial"/>
              </w:rPr>
              <w:instrText xml:space="preserve"> FORMTEXT </w:instrText>
            </w:r>
            <w:r w:rsidRPr="003A41B1">
              <w:rPr>
                <w:rFonts w:ascii="Arial" w:hAnsi="Arial" w:cs="Arial"/>
              </w:rPr>
            </w:r>
            <w:r w:rsidRPr="003A41B1">
              <w:rPr>
                <w:rFonts w:ascii="Arial" w:hAnsi="Arial" w:cs="Arial"/>
              </w:rPr>
              <w:fldChar w:fldCharType="separate"/>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rPr>
              <w:fldChar w:fldCharType="end"/>
            </w:r>
          </w:p>
          <w:p w14:paraId="27DCF911" w14:textId="77777777" w:rsidR="001F66B6" w:rsidRPr="003A41B1" w:rsidRDefault="001F66B6" w:rsidP="00A41309">
            <w:pPr>
              <w:tabs>
                <w:tab w:val="left" w:pos="5220"/>
                <w:tab w:val="left" w:pos="5400"/>
              </w:tabs>
              <w:spacing w:after="120" w:line="360" w:lineRule="auto"/>
              <w:rPr>
                <w:rFonts w:ascii="Arial" w:hAnsi="Arial" w:cs="Arial"/>
              </w:rPr>
            </w:pPr>
          </w:p>
        </w:tc>
      </w:tr>
      <w:tr w:rsidR="001F66B6" w:rsidRPr="003A41B1" w14:paraId="6760C43B" w14:textId="77777777" w:rsidTr="00A41309">
        <w:tc>
          <w:tcPr>
            <w:tcW w:w="3287" w:type="dxa"/>
          </w:tcPr>
          <w:p w14:paraId="6C1328AE"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Handtekening tekenbevoegde</w:t>
            </w:r>
          </w:p>
        </w:tc>
        <w:tc>
          <w:tcPr>
            <w:tcW w:w="280" w:type="dxa"/>
          </w:tcPr>
          <w:p w14:paraId="360C8E60" w14:textId="77777777"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t>:</w:t>
            </w:r>
          </w:p>
        </w:tc>
        <w:tc>
          <w:tcPr>
            <w:tcW w:w="4847" w:type="dxa"/>
          </w:tcPr>
          <w:p w14:paraId="1ABED9C3" w14:textId="07B7BD60" w:rsidR="001F66B6" w:rsidRPr="003A41B1" w:rsidRDefault="001F66B6" w:rsidP="00A41309">
            <w:pPr>
              <w:tabs>
                <w:tab w:val="left" w:pos="5220"/>
                <w:tab w:val="left" w:pos="5400"/>
              </w:tabs>
              <w:spacing w:after="120" w:line="360" w:lineRule="auto"/>
              <w:rPr>
                <w:rFonts w:ascii="Arial" w:hAnsi="Arial" w:cs="Arial"/>
              </w:rPr>
            </w:pPr>
            <w:r w:rsidRPr="003A41B1">
              <w:rPr>
                <w:rFonts w:ascii="Arial" w:hAnsi="Arial" w:cs="Arial"/>
              </w:rPr>
              <w:fldChar w:fldCharType="begin">
                <w:ffData>
                  <w:name w:val="Text28"/>
                  <w:enabled/>
                  <w:calcOnExit w:val="0"/>
                  <w:textInput/>
                </w:ffData>
              </w:fldChar>
            </w:r>
            <w:r w:rsidRPr="003A41B1">
              <w:rPr>
                <w:rFonts w:ascii="Arial" w:hAnsi="Arial" w:cs="Arial"/>
              </w:rPr>
              <w:instrText xml:space="preserve"> FORMTEXT </w:instrText>
            </w:r>
            <w:r w:rsidRPr="003A41B1">
              <w:rPr>
                <w:rFonts w:ascii="Arial" w:hAnsi="Arial" w:cs="Arial"/>
              </w:rPr>
            </w:r>
            <w:r w:rsidRPr="003A41B1">
              <w:rPr>
                <w:rFonts w:ascii="Arial" w:hAnsi="Arial" w:cs="Arial"/>
              </w:rPr>
              <w:fldChar w:fldCharType="separate"/>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noProof/>
              </w:rPr>
              <w:t> </w:t>
            </w:r>
            <w:r w:rsidRPr="003A41B1">
              <w:rPr>
                <w:rFonts w:ascii="Arial" w:hAnsi="Arial" w:cs="Arial"/>
              </w:rPr>
              <w:fldChar w:fldCharType="end"/>
            </w:r>
          </w:p>
          <w:p w14:paraId="26B4BBFF" w14:textId="77777777" w:rsidR="001F66B6" w:rsidRPr="003A41B1" w:rsidRDefault="001F66B6" w:rsidP="00A41309">
            <w:pPr>
              <w:tabs>
                <w:tab w:val="left" w:pos="5220"/>
                <w:tab w:val="left" w:pos="5400"/>
              </w:tabs>
              <w:spacing w:after="120" w:line="360" w:lineRule="auto"/>
              <w:rPr>
                <w:rFonts w:ascii="Arial" w:hAnsi="Arial" w:cs="Arial"/>
              </w:rPr>
            </w:pPr>
          </w:p>
          <w:p w14:paraId="7E9CFB47" w14:textId="77777777" w:rsidR="001F66B6" w:rsidRPr="003A41B1" w:rsidRDefault="001F66B6" w:rsidP="00A41309">
            <w:pPr>
              <w:tabs>
                <w:tab w:val="left" w:pos="5220"/>
                <w:tab w:val="left" w:pos="5400"/>
              </w:tabs>
              <w:spacing w:after="120" w:line="360" w:lineRule="auto"/>
              <w:rPr>
                <w:rFonts w:ascii="Arial" w:hAnsi="Arial" w:cs="Arial"/>
              </w:rPr>
            </w:pPr>
          </w:p>
        </w:tc>
      </w:tr>
    </w:tbl>
    <w:p w14:paraId="1FEC8B45" w14:textId="77777777" w:rsidR="00516FAF" w:rsidRPr="003A41B1" w:rsidRDefault="00516FAF">
      <w:pPr>
        <w:rPr>
          <w:rFonts w:ascii="Arial" w:hAnsi="Arial" w:cs="Arial"/>
          <w:sz w:val="21"/>
          <w:szCs w:val="21"/>
        </w:rPr>
      </w:pPr>
    </w:p>
    <w:sectPr w:rsidR="00516FAF" w:rsidRPr="003A41B1" w:rsidSect="00371C50">
      <w:headerReference w:type="default" r:id="rId12"/>
      <w:footerReference w:type="default" r:id="rId13"/>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0909" w14:textId="77777777" w:rsidR="00D12CDB" w:rsidRDefault="00D12CDB" w:rsidP="00B147E9">
      <w:pPr>
        <w:spacing w:after="0" w:line="240" w:lineRule="auto"/>
      </w:pPr>
      <w:r>
        <w:separator/>
      </w:r>
    </w:p>
  </w:endnote>
  <w:endnote w:type="continuationSeparator" w:id="0">
    <w:p w14:paraId="543E1E6E" w14:textId="77777777" w:rsidR="00D12CDB" w:rsidRDefault="00D12CD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30942511"/>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356B766E" w14:textId="42C16FF5" w:rsidR="0018170B" w:rsidRPr="008F16F6" w:rsidRDefault="0050070E" w:rsidP="225B6C98">
            <w:pPr>
              <w:pStyle w:val="Voettekst"/>
              <w:pBdr>
                <w:top w:val="single" w:sz="4" w:space="0" w:color="auto"/>
              </w:pBdr>
              <w:rPr>
                <w:rFonts w:ascii="Arial" w:hAnsi="Arial" w:cs="Arial"/>
                <w:sz w:val="16"/>
                <w:szCs w:val="16"/>
              </w:rPr>
            </w:pPr>
            <w:r w:rsidRPr="225B6C98">
              <w:rPr>
                <w:rFonts w:ascii="Arial" w:hAnsi="Arial" w:cs="Arial"/>
                <w:sz w:val="16"/>
                <w:szCs w:val="16"/>
              </w:rPr>
              <w:fldChar w:fldCharType="begin"/>
            </w:r>
            <w:r w:rsidRPr="225B6C98">
              <w:rPr>
                <w:rFonts w:ascii="Arial" w:hAnsi="Arial" w:cs="Arial"/>
                <w:sz w:val="16"/>
                <w:szCs w:val="16"/>
              </w:rPr>
              <w:instrText xml:space="preserve"> FILENAME \* MERGEFORMAT </w:instrText>
            </w:r>
            <w:r w:rsidRPr="225B6C98">
              <w:rPr>
                <w:rFonts w:ascii="Arial" w:hAnsi="Arial" w:cs="Arial"/>
                <w:sz w:val="16"/>
                <w:szCs w:val="16"/>
              </w:rPr>
              <w:fldChar w:fldCharType="separate"/>
            </w:r>
            <w:r w:rsidR="225B6C98" w:rsidRPr="225B6C98">
              <w:rPr>
                <w:rFonts w:ascii="Arial" w:hAnsi="Arial" w:cs="Arial"/>
                <w:noProof/>
                <w:sz w:val="16"/>
                <w:szCs w:val="16"/>
              </w:rPr>
              <w:t>Bijlage 03 - Antwoordformulier Gunningscriteria</w:t>
            </w:r>
            <w:r w:rsidRPr="225B6C98">
              <w:rPr>
                <w:rFonts w:ascii="Arial" w:hAnsi="Arial" w:cs="Arial"/>
                <w:sz w:val="16"/>
                <w:szCs w:val="16"/>
              </w:rPr>
              <w:fldChar w:fldCharType="end"/>
            </w:r>
            <w:r>
              <w:tab/>
            </w:r>
            <w:r w:rsidR="00F77BA7">
              <w:tab/>
            </w:r>
            <w:r w:rsidR="225B6C98" w:rsidRPr="225B6C98">
              <w:rPr>
                <w:rFonts w:ascii="Arial" w:hAnsi="Arial" w:cs="Arial"/>
                <w:sz w:val="16"/>
                <w:szCs w:val="16"/>
              </w:rPr>
              <w:t xml:space="preserve">pagina </w:t>
            </w:r>
            <w:r w:rsidRPr="225B6C98">
              <w:rPr>
                <w:rStyle w:val="Paginanummer"/>
                <w:rFonts w:ascii="Arial" w:hAnsi="Arial" w:cs="Arial"/>
                <w:noProof/>
                <w:sz w:val="16"/>
                <w:szCs w:val="16"/>
              </w:rPr>
              <w:fldChar w:fldCharType="begin"/>
            </w:r>
            <w:r w:rsidRPr="225B6C98">
              <w:rPr>
                <w:rStyle w:val="Paginanummer"/>
                <w:rFonts w:ascii="Arial" w:hAnsi="Arial" w:cs="Arial"/>
                <w:sz w:val="16"/>
                <w:szCs w:val="16"/>
              </w:rPr>
              <w:instrText xml:space="preserve"> PAGE </w:instrText>
            </w:r>
            <w:r w:rsidRPr="225B6C98">
              <w:rPr>
                <w:rStyle w:val="Paginanummer"/>
                <w:rFonts w:ascii="Arial" w:hAnsi="Arial" w:cs="Arial"/>
                <w:sz w:val="16"/>
                <w:szCs w:val="16"/>
              </w:rPr>
              <w:fldChar w:fldCharType="separate"/>
            </w:r>
            <w:r w:rsidR="225B6C98" w:rsidRPr="225B6C98">
              <w:rPr>
                <w:rStyle w:val="Paginanummer"/>
                <w:rFonts w:ascii="Arial" w:hAnsi="Arial" w:cs="Arial"/>
                <w:noProof/>
                <w:sz w:val="16"/>
                <w:szCs w:val="16"/>
              </w:rPr>
              <w:t>18</w:t>
            </w:r>
            <w:r w:rsidRPr="225B6C98">
              <w:rPr>
                <w:rStyle w:val="Paginanummer"/>
                <w:rFonts w:ascii="Arial" w:hAnsi="Arial" w:cs="Arial"/>
                <w:noProof/>
                <w:sz w:val="16"/>
                <w:szCs w:val="16"/>
              </w:rPr>
              <w:fldChar w:fldCharType="end"/>
            </w:r>
            <w:r w:rsidR="225B6C98" w:rsidRPr="225B6C98">
              <w:rPr>
                <w:rStyle w:val="Paginanummer"/>
                <w:rFonts w:ascii="Arial" w:hAnsi="Arial" w:cs="Arial"/>
                <w:sz w:val="16"/>
                <w:szCs w:val="16"/>
              </w:rPr>
              <w:t xml:space="preserve"> van </w:t>
            </w:r>
            <w:r w:rsidRPr="225B6C98">
              <w:rPr>
                <w:rStyle w:val="Paginanummer"/>
                <w:rFonts w:ascii="Arial" w:hAnsi="Arial" w:cs="Arial"/>
                <w:noProof/>
                <w:sz w:val="16"/>
                <w:szCs w:val="16"/>
              </w:rPr>
              <w:fldChar w:fldCharType="begin"/>
            </w:r>
            <w:r w:rsidRPr="225B6C98">
              <w:rPr>
                <w:rStyle w:val="Paginanummer"/>
                <w:rFonts w:ascii="Arial" w:hAnsi="Arial" w:cs="Arial"/>
                <w:sz w:val="16"/>
                <w:szCs w:val="16"/>
              </w:rPr>
              <w:instrText xml:space="preserve"> NUMPAGES </w:instrText>
            </w:r>
            <w:r w:rsidRPr="225B6C98">
              <w:rPr>
                <w:rStyle w:val="Paginanummer"/>
                <w:rFonts w:ascii="Arial" w:hAnsi="Arial" w:cs="Arial"/>
                <w:sz w:val="16"/>
                <w:szCs w:val="16"/>
              </w:rPr>
              <w:fldChar w:fldCharType="separate"/>
            </w:r>
            <w:r w:rsidR="225B6C98" w:rsidRPr="225B6C98">
              <w:rPr>
                <w:rStyle w:val="Paginanummer"/>
                <w:rFonts w:ascii="Arial" w:hAnsi="Arial" w:cs="Arial"/>
                <w:noProof/>
                <w:sz w:val="16"/>
                <w:szCs w:val="16"/>
              </w:rPr>
              <w:t>18</w:t>
            </w:r>
            <w:r w:rsidRPr="225B6C98">
              <w:rPr>
                <w:rStyle w:val="Paginanummer"/>
                <w:rFonts w:ascii="Arial" w:hAnsi="Arial" w:cs="Arial"/>
                <w:noProof/>
                <w:sz w:val="16"/>
                <w:szCs w:val="16"/>
              </w:rPr>
              <w:fldChar w:fldCharType="end"/>
            </w:r>
          </w:p>
          <w:p w14:paraId="76AB3765" w14:textId="77777777" w:rsidR="0018170B" w:rsidRPr="008F16F6" w:rsidRDefault="003A41B1" w:rsidP="00B147E9">
            <w:pPr>
              <w:pStyle w:val="Voettekst"/>
              <w:jc w:val="right"/>
              <w:rPr>
                <w:rFonts w:ascii="Arial" w:hAnsi="Arial" w:cs="Arial"/>
              </w:rPr>
            </w:pPr>
          </w:p>
        </w:sdtContent>
      </w:sdt>
    </w:sdtContent>
  </w:sdt>
  <w:p w14:paraId="21790AF0" w14:textId="77777777" w:rsidR="0018170B" w:rsidRPr="008F16F6" w:rsidRDefault="0018170B">
    <w:pPr>
      <w:pStyle w:val="Voetteks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CF96" w14:textId="77777777" w:rsidR="00D12CDB" w:rsidRDefault="00D12CDB" w:rsidP="00B147E9">
      <w:pPr>
        <w:spacing w:after="0" w:line="240" w:lineRule="auto"/>
      </w:pPr>
      <w:r>
        <w:separator/>
      </w:r>
    </w:p>
  </w:footnote>
  <w:footnote w:type="continuationSeparator" w:id="0">
    <w:p w14:paraId="6D1F9655" w14:textId="77777777" w:rsidR="00D12CDB" w:rsidRDefault="00D12CDB" w:rsidP="00B14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3036D6A" w14:paraId="0CFB49C5" w14:textId="77777777" w:rsidTr="53036D6A">
      <w:trPr>
        <w:trHeight w:val="300"/>
      </w:trPr>
      <w:tc>
        <w:tcPr>
          <w:tcW w:w="3020" w:type="dxa"/>
        </w:tcPr>
        <w:p w14:paraId="15675DCD" w14:textId="2432277C" w:rsidR="53036D6A" w:rsidRDefault="53036D6A" w:rsidP="53036D6A">
          <w:pPr>
            <w:pStyle w:val="Koptekst"/>
            <w:ind w:left="-115"/>
          </w:pPr>
        </w:p>
      </w:tc>
      <w:tc>
        <w:tcPr>
          <w:tcW w:w="3020" w:type="dxa"/>
        </w:tcPr>
        <w:p w14:paraId="3DAB2CE6" w14:textId="5F71D210" w:rsidR="53036D6A" w:rsidRDefault="53036D6A" w:rsidP="53036D6A">
          <w:pPr>
            <w:pStyle w:val="Koptekst"/>
            <w:jc w:val="center"/>
          </w:pPr>
        </w:p>
      </w:tc>
      <w:tc>
        <w:tcPr>
          <w:tcW w:w="3020" w:type="dxa"/>
        </w:tcPr>
        <w:p w14:paraId="366D7E64" w14:textId="74A8C333" w:rsidR="53036D6A" w:rsidRDefault="53036D6A" w:rsidP="53036D6A">
          <w:pPr>
            <w:pStyle w:val="Koptekst"/>
            <w:ind w:right="-115"/>
            <w:jc w:val="right"/>
          </w:pPr>
        </w:p>
      </w:tc>
    </w:tr>
  </w:tbl>
  <w:p w14:paraId="70E8A460" w14:textId="41AFD80B" w:rsidR="53036D6A" w:rsidRDefault="53036D6A" w:rsidP="53036D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2D7"/>
    <w:multiLevelType w:val="hybridMultilevel"/>
    <w:tmpl w:val="16AC0A7E"/>
    <w:lvl w:ilvl="0" w:tplc="0BDE99CE">
      <w:start w:val="1"/>
      <w:numFmt w:val="bullet"/>
      <w:lvlText w:val=""/>
      <w:lvlJc w:val="left"/>
      <w:pPr>
        <w:ind w:left="1068" w:hanging="360"/>
      </w:pPr>
      <w:rPr>
        <w:rFonts w:ascii="Symbol" w:hAnsi="Symbol" w:hint="default"/>
      </w:rPr>
    </w:lvl>
    <w:lvl w:ilvl="1" w:tplc="10DC4DB6">
      <w:start w:val="1"/>
      <w:numFmt w:val="bullet"/>
      <w:lvlText w:val="o"/>
      <w:lvlJc w:val="left"/>
      <w:pPr>
        <w:ind w:left="1788" w:hanging="360"/>
      </w:pPr>
      <w:rPr>
        <w:rFonts w:ascii="Courier New" w:hAnsi="Courier New" w:hint="default"/>
      </w:rPr>
    </w:lvl>
    <w:lvl w:ilvl="2" w:tplc="A99A2496" w:tentative="1">
      <w:start w:val="1"/>
      <w:numFmt w:val="bullet"/>
      <w:lvlText w:val=""/>
      <w:lvlJc w:val="left"/>
      <w:pPr>
        <w:ind w:left="2508" w:hanging="360"/>
      </w:pPr>
      <w:rPr>
        <w:rFonts w:ascii="Wingdings" w:hAnsi="Wingdings" w:hint="default"/>
      </w:rPr>
    </w:lvl>
    <w:lvl w:ilvl="3" w:tplc="14C6361C" w:tentative="1">
      <w:start w:val="1"/>
      <w:numFmt w:val="bullet"/>
      <w:lvlText w:val=""/>
      <w:lvlJc w:val="left"/>
      <w:pPr>
        <w:ind w:left="3228" w:hanging="360"/>
      </w:pPr>
      <w:rPr>
        <w:rFonts w:ascii="Symbol" w:hAnsi="Symbol" w:hint="default"/>
      </w:rPr>
    </w:lvl>
    <w:lvl w:ilvl="4" w:tplc="51EE78B8" w:tentative="1">
      <w:start w:val="1"/>
      <w:numFmt w:val="bullet"/>
      <w:lvlText w:val="o"/>
      <w:lvlJc w:val="left"/>
      <w:pPr>
        <w:ind w:left="3948" w:hanging="360"/>
      </w:pPr>
      <w:rPr>
        <w:rFonts w:ascii="Courier New" w:hAnsi="Courier New" w:hint="default"/>
      </w:rPr>
    </w:lvl>
    <w:lvl w:ilvl="5" w:tplc="85A45EE4" w:tentative="1">
      <w:start w:val="1"/>
      <w:numFmt w:val="bullet"/>
      <w:lvlText w:val=""/>
      <w:lvlJc w:val="left"/>
      <w:pPr>
        <w:ind w:left="4668" w:hanging="360"/>
      </w:pPr>
      <w:rPr>
        <w:rFonts w:ascii="Wingdings" w:hAnsi="Wingdings" w:hint="default"/>
      </w:rPr>
    </w:lvl>
    <w:lvl w:ilvl="6" w:tplc="E33E4DA0" w:tentative="1">
      <w:start w:val="1"/>
      <w:numFmt w:val="bullet"/>
      <w:lvlText w:val=""/>
      <w:lvlJc w:val="left"/>
      <w:pPr>
        <w:ind w:left="5388" w:hanging="360"/>
      </w:pPr>
      <w:rPr>
        <w:rFonts w:ascii="Symbol" w:hAnsi="Symbol" w:hint="default"/>
      </w:rPr>
    </w:lvl>
    <w:lvl w:ilvl="7" w:tplc="84B6AD7C" w:tentative="1">
      <w:start w:val="1"/>
      <w:numFmt w:val="bullet"/>
      <w:lvlText w:val="o"/>
      <w:lvlJc w:val="left"/>
      <w:pPr>
        <w:ind w:left="6108" w:hanging="360"/>
      </w:pPr>
      <w:rPr>
        <w:rFonts w:ascii="Courier New" w:hAnsi="Courier New" w:hint="default"/>
      </w:rPr>
    </w:lvl>
    <w:lvl w:ilvl="8" w:tplc="0A244B9E" w:tentative="1">
      <w:start w:val="1"/>
      <w:numFmt w:val="bullet"/>
      <w:lvlText w:val=""/>
      <w:lvlJc w:val="left"/>
      <w:pPr>
        <w:ind w:left="6828" w:hanging="360"/>
      </w:pPr>
      <w:rPr>
        <w:rFonts w:ascii="Wingdings" w:hAnsi="Wingdings" w:hint="default"/>
      </w:rPr>
    </w:lvl>
  </w:abstractNum>
  <w:abstractNum w:abstractNumId="1" w15:restartNumberingAfterBreak="0">
    <w:nsid w:val="06580E44"/>
    <w:multiLevelType w:val="multilevel"/>
    <w:tmpl w:val="639E0128"/>
    <w:lvl w:ilvl="0">
      <w:start w:val="1"/>
      <w:numFmt w:val="decimal"/>
      <w:lvlText w:val="%1."/>
      <w:lvlJc w:val="left"/>
      <w:pPr>
        <w:ind w:left="720" w:hanging="360"/>
      </w:pPr>
    </w:lvl>
    <w:lvl w:ilvl="1">
      <w:start w:val="2"/>
      <w:numFmt w:val="decimal"/>
      <w:lvlText w:val="%1.%2"/>
      <w:lvlJc w:val="left"/>
      <w:pPr>
        <w:ind w:left="1065" w:hanging="705"/>
      </w:pPr>
    </w:lvl>
    <w:lvl w:ilvl="2">
      <w:start w:val="2"/>
      <w:numFmt w:val="decimal"/>
      <w:lvlText w:val="%1.%2.%3"/>
      <w:lvlJc w:val="left"/>
      <w:pPr>
        <w:ind w:left="1080" w:hanging="720"/>
      </w:pPr>
    </w:lvl>
    <w:lvl w:ilvl="3">
      <w:start w:val="1"/>
      <w:numFmt w:val="decimal"/>
      <w:lvlText w:val="%1.%2.%3.%4"/>
      <w:lvlJc w:val="left"/>
      <w:pPr>
        <w:ind w:left="1080" w:hanging="720"/>
      </w:pPr>
      <w:rPr>
        <w:color w:val="1F4E79" w:themeColor="accent1" w:themeShade="8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15DE2204"/>
    <w:multiLevelType w:val="hybridMultilevel"/>
    <w:tmpl w:val="13A60668"/>
    <w:lvl w:ilvl="0" w:tplc="5E8ED6F4">
      <w:start w:val="1"/>
      <w:numFmt w:val="bullet"/>
      <w:lvlText w:val=""/>
      <w:lvlJc w:val="left"/>
      <w:pPr>
        <w:ind w:left="720" w:hanging="360"/>
      </w:pPr>
      <w:rPr>
        <w:rFonts w:ascii="Symbol" w:hAnsi="Symbol" w:hint="default"/>
      </w:rPr>
    </w:lvl>
    <w:lvl w:ilvl="1" w:tplc="DA1E4D7E" w:tentative="1">
      <w:start w:val="1"/>
      <w:numFmt w:val="bullet"/>
      <w:lvlText w:val="o"/>
      <w:lvlJc w:val="left"/>
      <w:pPr>
        <w:ind w:left="1440" w:hanging="360"/>
      </w:pPr>
      <w:rPr>
        <w:rFonts w:ascii="Courier New" w:hAnsi="Courier New" w:hint="default"/>
      </w:rPr>
    </w:lvl>
    <w:lvl w:ilvl="2" w:tplc="2E142E62" w:tentative="1">
      <w:start w:val="1"/>
      <w:numFmt w:val="bullet"/>
      <w:lvlText w:val=""/>
      <w:lvlJc w:val="left"/>
      <w:pPr>
        <w:ind w:left="2160" w:hanging="360"/>
      </w:pPr>
      <w:rPr>
        <w:rFonts w:ascii="Wingdings" w:hAnsi="Wingdings" w:hint="default"/>
      </w:rPr>
    </w:lvl>
    <w:lvl w:ilvl="3" w:tplc="EEEA3256" w:tentative="1">
      <w:start w:val="1"/>
      <w:numFmt w:val="bullet"/>
      <w:lvlText w:val=""/>
      <w:lvlJc w:val="left"/>
      <w:pPr>
        <w:ind w:left="2880" w:hanging="360"/>
      </w:pPr>
      <w:rPr>
        <w:rFonts w:ascii="Symbol" w:hAnsi="Symbol" w:hint="default"/>
      </w:rPr>
    </w:lvl>
    <w:lvl w:ilvl="4" w:tplc="885C978E" w:tentative="1">
      <w:start w:val="1"/>
      <w:numFmt w:val="bullet"/>
      <w:lvlText w:val="o"/>
      <w:lvlJc w:val="left"/>
      <w:pPr>
        <w:ind w:left="3600" w:hanging="360"/>
      </w:pPr>
      <w:rPr>
        <w:rFonts w:ascii="Courier New" w:hAnsi="Courier New" w:hint="default"/>
      </w:rPr>
    </w:lvl>
    <w:lvl w:ilvl="5" w:tplc="AC48C438" w:tentative="1">
      <w:start w:val="1"/>
      <w:numFmt w:val="bullet"/>
      <w:lvlText w:val=""/>
      <w:lvlJc w:val="left"/>
      <w:pPr>
        <w:ind w:left="4320" w:hanging="360"/>
      </w:pPr>
      <w:rPr>
        <w:rFonts w:ascii="Wingdings" w:hAnsi="Wingdings" w:hint="default"/>
      </w:rPr>
    </w:lvl>
    <w:lvl w:ilvl="6" w:tplc="48BCDE52" w:tentative="1">
      <w:start w:val="1"/>
      <w:numFmt w:val="bullet"/>
      <w:lvlText w:val=""/>
      <w:lvlJc w:val="left"/>
      <w:pPr>
        <w:ind w:left="5040" w:hanging="360"/>
      </w:pPr>
      <w:rPr>
        <w:rFonts w:ascii="Symbol" w:hAnsi="Symbol" w:hint="default"/>
      </w:rPr>
    </w:lvl>
    <w:lvl w:ilvl="7" w:tplc="83804792" w:tentative="1">
      <w:start w:val="1"/>
      <w:numFmt w:val="bullet"/>
      <w:lvlText w:val="o"/>
      <w:lvlJc w:val="left"/>
      <w:pPr>
        <w:ind w:left="5760" w:hanging="360"/>
      </w:pPr>
      <w:rPr>
        <w:rFonts w:ascii="Courier New" w:hAnsi="Courier New" w:hint="default"/>
      </w:rPr>
    </w:lvl>
    <w:lvl w:ilvl="8" w:tplc="4434E15C" w:tentative="1">
      <w:start w:val="1"/>
      <w:numFmt w:val="bullet"/>
      <w:lvlText w:val=""/>
      <w:lvlJc w:val="left"/>
      <w:pPr>
        <w:ind w:left="6480" w:hanging="360"/>
      </w:pPr>
      <w:rPr>
        <w:rFonts w:ascii="Wingdings" w:hAnsi="Wingdings" w:hint="default"/>
      </w:rPr>
    </w:lvl>
  </w:abstractNum>
  <w:abstractNum w:abstractNumId="3" w15:restartNumberingAfterBreak="0">
    <w:nsid w:val="1A1DAEF7"/>
    <w:multiLevelType w:val="multilevel"/>
    <w:tmpl w:val="5F468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32428F"/>
    <w:multiLevelType w:val="hybridMultilevel"/>
    <w:tmpl w:val="5BBA8034"/>
    <w:lvl w:ilvl="0" w:tplc="9FEE1E40">
      <w:start w:val="1"/>
      <w:numFmt w:val="bullet"/>
      <w:lvlText w:val=""/>
      <w:lvlJc w:val="left"/>
      <w:pPr>
        <w:ind w:left="720" w:hanging="360"/>
      </w:pPr>
      <w:rPr>
        <w:rFonts w:ascii="Symbol" w:hAnsi="Symbol" w:hint="default"/>
      </w:rPr>
    </w:lvl>
    <w:lvl w:ilvl="1" w:tplc="C7FA4DB8" w:tentative="1">
      <w:start w:val="1"/>
      <w:numFmt w:val="bullet"/>
      <w:lvlText w:val="o"/>
      <w:lvlJc w:val="left"/>
      <w:pPr>
        <w:ind w:left="1440" w:hanging="360"/>
      </w:pPr>
      <w:rPr>
        <w:rFonts w:ascii="Courier New" w:hAnsi="Courier New" w:hint="default"/>
      </w:rPr>
    </w:lvl>
    <w:lvl w:ilvl="2" w:tplc="F61E7764" w:tentative="1">
      <w:start w:val="1"/>
      <w:numFmt w:val="bullet"/>
      <w:lvlText w:val=""/>
      <w:lvlJc w:val="left"/>
      <w:pPr>
        <w:ind w:left="2160" w:hanging="360"/>
      </w:pPr>
      <w:rPr>
        <w:rFonts w:ascii="Wingdings" w:hAnsi="Wingdings" w:hint="default"/>
      </w:rPr>
    </w:lvl>
    <w:lvl w:ilvl="3" w:tplc="964C703C" w:tentative="1">
      <w:start w:val="1"/>
      <w:numFmt w:val="bullet"/>
      <w:lvlText w:val=""/>
      <w:lvlJc w:val="left"/>
      <w:pPr>
        <w:ind w:left="2880" w:hanging="360"/>
      </w:pPr>
      <w:rPr>
        <w:rFonts w:ascii="Symbol" w:hAnsi="Symbol" w:hint="default"/>
      </w:rPr>
    </w:lvl>
    <w:lvl w:ilvl="4" w:tplc="2C029AA8" w:tentative="1">
      <w:start w:val="1"/>
      <w:numFmt w:val="bullet"/>
      <w:lvlText w:val="o"/>
      <w:lvlJc w:val="left"/>
      <w:pPr>
        <w:ind w:left="3600" w:hanging="360"/>
      </w:pPr>
      <w:rPr>
        <w:rFonts w:ascii="Courier New" w:hAnsi="Courier New" w:hint="default"/>
      </w:rPr>
    </w:lvl>
    <w:lvl w:ilvl="5" w:tplc="9282EA42" w:tentative="1">
      <w:start w:val="1"/>
      <w:numFmt w:val="bullet"/>
      <w:lvlText w:val=""/>
      <w:lvlJc w:val="left"/>
      <w:pPr>
        <w:ind w:left="4320" w:hanging="360"/>
      </w:pPr>
      <w:rPr>
        <w:rFonts w:ascii="Wingdings" w:hAnsi="Wingdings" w:hint="default"/>
      </w:rPr>
    </w:lvl>
    <w:lvl w:ilvl="6" w:tplc="99BAEC72" w:tentative="1">
      <w:start w:val="1"/>
      <w:numFmt w:val="bullet"/>
      <w:lvlText w:val=""/>
      <w:lvlJc w:val="left"/>
      <w:pPr>
        <w:ind w:left="5040" w:hanging="360"/>
      </w:pPr>
      <w:rPr>
        <w:rFonts w:ascii="Symbol" w:hAnsi="Symbol" w:hint="default"/>
      </w:rPr>
    </w:lvl>
    <w:lvl w:ilvl="7" w:tplc="63A2CB1A" w:tentative="1">
      <w:start w:val="1"/>
      <w:numFmt w:val="bullet"/>
      <w:lvlText w:val="o"/>
      <w:lvlJc w:val="left"/>
      <w:pPr>
        <w:ind w:left="5760" w:hanging="360"/>
      </w:pPr>
      <w:rPr>
        <w:rFonts w:ascii="Courier New" w:hAnsi="Courier New" w:hint="default"/>
      </w:rPr>
    </w:lvl>
    <w:lvl w:ilvl="8" w:tplc="1932DA94" w:tentative="1">
      <w:start w:val="1"/>
      <w:numFmt w:val="bullet"/>
      <w:lvlText w:val=""/>
      <w:lvlJc w:val="left"/>
      <w:pPr>
        <w:ind w:left="6480" w:hanging="360"/>
      </w:pPr>
      <w:rPr>
        <w:rFonts w:ascii="Wingdings" w:hAnsi="Wingdings" w:hint="default"/>
      </w:rPr>
    </w:lvl>
  </w:abstractNum>
  <w:abstractNum w:abstractNumId="5" w15:restartNumberingAfterBreak="0">
    <w:nsid w:val="1EE86853"/>
    <w:multiLevelType w:val="hybridMultilevel"/>
    <w:tmpl w:val="0630C8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4FF20E"/>
    <w:multiLevelType w:val="multilevel"/>
    <w:tmpl w:val="4178E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F7E6A8"/>
    <w:multiLevelType w:val="multilevel"/>
    <w:tmpl w:val="733C39E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9A22DE"/>
    <w:multiLevelType w:val="hybridMultilevel"/>
    <w:tmpl w:val="3E025920"/>
    <w:lvl w:ilvl="0" w:tplc="DCD8F22E">
      <w:start w:val="1"/>
      <w:numFmt w:val="bullet"/>
      <w:lvlText w:val=""/>
      <w:lvlJc w:val="left"/>
      <w:pPr>
        <w:ind w:left="720" w:hanging="360"/>
      </w:pPr>
      <w:rPr>
        <w:rFonts w:ascii="Symbol" w:hAnsi="Symbol" w:hint="default"/>
      </w:rPr>
    </w:lvl>
    <w:lvl w:ilvl="1" w:tplc="68086744">
      <w:start w:val="1"/>
      <w:numFmt w:val="bullet"/>
      <w:lvlText w:val="o"/>
      <w:lvlJc w:val="left"/>
      <w:pPr>
        <w:ind w:left="1440" w:hanging="360"/>
      </w:pPr>
      <w:rPr>
        <w:rFonts w:ascii="Courier New" w:hAnsi="Courier New" w:hint="default"/>
      </w:rPr>
    </w:lvl>
    <w:lvl w:ilvl="2" w:tplc="F850BB18">
      <w:start w:val="1"/>
      <w:numFmt w:val="bullet"/>
      <w:lvlText w:val=""/>
      <w:lvlJc w:val="left"/>
      <w:pPr>
        <w:ind w:left="2160" w:hanging="360"/>
      </w:pPr>
      <w:rPr>
        <w:rFonts w:ascii="Wingdings" w:hAnsi="Wingdings" w:hint="default"/>
      </w:rPr>
    </w:lvl>
    <w:lvl w:ilvl="3" w:tplc="0D864F5C" w:tentative="1">
      <w:start w:val="1"/>
      <w:numFmt w:val="bullet"/>
      <w:lvlText w:val=""/>
      <w:lvlJc w:val="left"/>
      <w:pPr>
        <w:ind w:left="2880" w:hanging="360"/>
      </w:pPr>
      <w:rPr>
        <w:rFonts w:ascii="Symbol" w:hAnsi="Symbol" w:hint="default"/>
      </w:rPr>
    </w:lvl>
    <w:lvl w:ilvl="4" w:tplc="16E6E170" w:tentative="1">
      <w:start w:val="1"/>
      <w:numFmt w:val="bullet"/>
      <w:lvlText w:val="o"/>
      <w:lvlJc w:val="left"/>
      <w:pPr>
        <w:ind w:left="3600" w:hanging="360"/>
      </w:pPr>
      <w:rPr>
        <w:rFonts w:ascii="Courier New" w:hAnsi="Courier New" w:hint="default"/>
      </w:rPr>
    </w:lvl>
    <w:lvl w:ilvl="5" w:tplc="33DCDE10" w:tentative="1">
      <w:start w:val="1"/>
      <w:numFmt w:val="bullet"/>
      <w:lvlText w:val=""/>
      <w:lvlJc w:val="left"/>
      <w:pPr>
        <w:ind w:left="4320" w:hanging="360"/>
      </w:pPr>
      <w:rPr>
        <w:rFonts w:ascii="Wingdings" w:hAnsi="Wingdings" w:hint="default"/>
      </w:rPr>
    </w:lvl>
    <w:lvl w:ilvl="6" w:tplc="AAD8D13A" w:tentative="1">
      <w:start w:val="1"/>
      <w:numFmt w:val="bullet"/>
      <w:lvlText w:val=""/>
      <w:lvlJc w:val="left"/>
      <w:pPr>
        <w:ind w:left="5040" w:hanging="360"/>
      </w:pPr>
      <w:rPr>
        <w:rFonts w:ascii="Symbol" w:hAnsi="Symbol" w:hint="default"/>
      </w:rPr>
    </w:lvl>
    <w:lvl w:ilvl="7" w:tplc="51AE0F88" w:tentative="1">
      <w:start w:val="1"/>
      <w:numFmt w:val="bullet"/>
      <w:lvlText w:val="o"/>
      <w:lvlJc w:val="left"/>
      <w:pPr>
        <w:ind w:left="5760" w:hanging="360"/>
      </w:pPr>
      <w:rPr>
        <w:rFonts w:ascii="Courier New" w:hAnsi="Courier New" w:hint="default"/>
      </w:rPr>
    </w:lvl>
    <w:lvl w:ilvl="8" w:tplc="39C491E4" w:tentative="1">
      <w:start w:val="1"/>
      <w:numFmt w:val="bullet"/>
      <w:lvlText w:val=""/>
      <w:lvlJc w:val="left"/>
      <w:pPr>
        <w:ind w:left="6480" w:hanging="360"/>
      </w:pPr>
      <w:rPr>
        <w:rFonts w:ascii="Wingdings" w:hAnsi="Wingdings" w:hint="default"/>
      </w:rPr>
    </w:lvl>
  </w:abstractNum>
  <w:abstractNum w:abstractNumId="9" w15:restartNumberingAfterBreak="0">
    <w:nsid w:val="2D333C20"/>
    <w:multiLevelType w:val="hybridMultilevel"/>
    <w:tmpl w:val="AC4C5F50"/>
    <w:lvl w:ilvl="0" w:tplc="ED7E9A82">
      <w:start w:val="1"/>
      <w:numFmt w:val="bullet"/>
      <w:lvlText w:val=""/>
      <w:lvlJc w:val="left"/>
      <w:pPr>
        <w:ind w:left="720" w:hanging="360"/>
      </w:pPr>
      <w:rPr>
        <w:rFonts w:ascii="Symbol" w:hAnsi="Symbol" w:hint="default"/>
      </w:rPr>
    </w:lvl>
    <w:lvl w:ilvl="1" w:tplc="D4CC4478">
      <w:start w:val="1"/>
      <w:numFmt w:val="bullet"/>
      <w:lvlText w:val="o"/>
      <w:lvlJc w:val="left"/>
      <w:pPr>
        <w:ind w:left="1440" w:hanging="360"/>
      </w:pPr>
      <w:rPr>
        <w:rFonts w:ascii="Courier New" w:hAnsi="Courier New" w:hint="default"/>
      </w:rPr>
    </w:lvl>
    <w:lvl w:ilvl="2" w:tplc="17F69D5A" w:tentative="1">
      <w:start w:val="1"/>
      <w:numFmt w:val="bullet"/>
      <w:lvlText w:val=""/>
      <w:lvlJc w:val="left"/>
      <w:pPr>
        <w:ind w:left="2160" w:hanging="360"/>
      </w:pPr>
      <w:rPr>
        <w:rFonts w:ascii="Wingdings" w:hAnsi="Wingdings" w:hint="default"/>
      </w:rPr>
    </w:lvl>
    <w:lvl w:ilvl="3" w:tplc="08D89418" w:tentative="1">
      <w:start w:val="1"/>
      <w:numFmt w:val="bullet"/>
      <w:lvlText w:val=""/>
      <w:lvlJc w:val="left"/>
      <w:pPr>
        <w:ind w:left="2880" w:hanging="360"/>
      </w:pPr>
      <w:rPr>
        <w:rFonts w:ascii="Symbol" w:hAnsi="Symbol" w:hint="default"/>
      </w:rPr>
    </w:lvl>
    <w:lvl w:ilvl="4" w:tplc="0B180BFC" w:tentative="1">
      <w:start w:val="1"/>
      <w:numFmt w:val="bullet"/>
      <w:lvlText w:val="o"/>
      <w:lvlJc w:val="left"/>
      <w:pPr>
        <w:ind w:left="3600" w:hanging="360"/>
      </w:pPr>
      <w:rPr>
        <w:rFonts w:ascii="Courier New" w:hAnsi="Courier New" w:hint="default"/>
      </w:rPr>
    </w:lvl>
    <w:lvl w:ilvl="5" w:tplc="204681B0" w:tentative="1">
      <w:start w:val="1"/>
      <w:numFmt w:val="bullet"/>
      <w:lvlText w:val=""/>
      <w:lvlJc w:val="left"/>
      <w:pPr>
        <w:ind w:left="4320" w:hanging="360"/>
      </w:pPr>
      <w:rPr>
        <w:rFonts w:ascii="Wingdings" w:hAnsi="Wingdings" w:hint="default"/>
      </w:rPr>
    </w:lvl>
    <w:lvl w:ilvl="6" w:tplc="C59A23F2" w:tentative="1">
      <w:start w:val="1"/>
      <w:numFmt w:val="bullet"/>
      <w:lvlText w:val=""/>
      <w:lvlJc w:val="left"/>
      <w:pPr>
        <w:ind w:left="5040" w:hanging="360"/>
      </w:pPr>
      <w:rPr>
        <w:rFonts w:ascii="Symbol" w:hAnsi="Symbol" w:hint="default"/>
      </w:rPr>
    </w:lvl>
    <w:lvl w:ilvl="7" w:tplc="3CDC56C6" w:tentative="1">
      <w:start w:val="1"/>
      <w:numFmt w:val="bullet"/>
      <w:lvlText w:val="o"/>
      <w:lvlJc w:val="left"/>
      <w:pPr>
        <w:ind w:left="5760" w:hanging="360"/>
      </w:pPr>
      <w:rPr>
        <w:rFonts w:ascii="Courier New" w:hAnsi="Courier New" w:hint="default"/>
      </w:rPr>
    </w:lvl>
    <w:lvl w:ilvl="8" w:tplc="7996155A" w:tentative="1">
      <w:start w:val="1"/>
      <w:numFmt w:val="bullet"/>
      <w:lvlText w:val=""/>
      <w:lvlJc w:val="left"/>
      <w:pPr>
        <w:ind w:left="6480" w:hanging="360"/>
      </w:pPr>
      <w:rPr>
        <w:rFonts w:ascii="Wingdings" w:hAnsi="Wingdings" w:hint="default"/>
      </w:rPr>
    </w:lvl>
  </w:abstractNum>
  <w:abstractNum w:abstractNumId="10" w15:restartNumberingAfterBreak="0">
    <w:nsid w:val="2D58535E"/>
    <w:multiLevelType w:val="hybridMultilevel"/>
    <w:tmpl w:val="0C2C5ABA"/>
    <w:lvl w:ilvl="0" w:tplc="40BE4516">
      <w:start w:val="1"/>
      <w:numFmt w:val="bullet"/>
      <w:lvlText w:val=""/>
      <w:lvlJc w:val="left"/>
      <w:pPr>
        <w:ind w:left="720" w:hanging="360"/>
      </w:pPr>
      <w:rPr>
        <w:rFonts w:ascii="Symbol" w:hAnsi="Symbol" w:hint="default"/>
      </w:rPr>
    </w:lvl>
    <w:lvl w:ilvl="1" w:tplc="DC5688CE" w:tentative="1">
      <w:start w:val="1"/>
      <w:numFmt w:val="bullet"/>
      <w:lvlText w:val="o"/>
      <w:lvlJc w:val="left"/>
      <w:pPr>
        <w:ind w:left="1440" w:hanging="360"/>
      </w:pPr>
      <w:rPr>
        <w:rFonts w:ascii="Courier New" w:hAnsi="Courier New" w:hint="default"/>
      </w:rPr>
    </w:lvl>
    <w:lvl w:ilvl="2" w:tplc="EC202A34" w:tentative="1">
      <w:start w:val="1"/>
      <w:numFmt w:val="bullet"/>
      <w:lvlText w:val=""/>
      <w:lvlJc w:val="left"/>
      <w:pPr>
        <w:ind w:left="2160" w:hanging="360"/>
      </w:pPr>
      <w:rPr>
        <w:rFonts w:ascii="Wingdings" w:hAnsi="Wingdings" w:hint="default"/>
      </w:rPr>
    </w:lvl>
    <w:lvl w:ilvl="3" w:tplc="5A90B6F6" w:tentative="1">
      <w:start w:val="1"/>
      <w:numFmt w:val="bullet"/>
      <w:lvlText w:val=""/>
      <w:lvlJc w:val="left"/>
      <w:pPr>
        <w:ind w:left="2880" w:hanging="360"/>
      </w:pPr>
      <w:rPr>
        <w:rFonts w:ascii="Symbol" w:hAnsi="Symbol" w:hint="default"/>
      </w:rPr>
    </w:lvl>
    <w:lvl w:ilvl="4" w:tplc="7BB8C17C" w:tentative="1">
      <w:start w:val="1"/>
      <w:numFmt w:val="bullet"/>
      <w:lvlText w:val="o"/>
      <w:lvlJc w:val="left"/>
      <w:pPr>
        <w:ind w:left="3600" w:hanging="360"/>
      </w:pPr>
      <w:rPr>
        <w:rFonts w:ascii="Courier New" w:hAnsi="Courier New" w:hint="default"/>
      </w:rPr>
    </w:lvl>
    <w:lvl w:ilvl="5" w:tplc="29481D2A" w:tentative="1">
      <w:start w:val="1"/>
      <w:numFmt w:val="bullet"/>
      <w:lvlText w:val=""/>
      <w:lvlJc w:val="left"/>
      <w:pPr>
        <w:ind w:left="4320" w:hanging="360"/>
      </w:pPr>
      <w:rPr>
        <w:rFonts w:ascii="Wingdings" w:hAnsi="Wingdings" w:hint="default"/>
      </w:rPr>
    </w:lvl>
    <w:lvl w:ilvl="6" w:tplc="1C2E4F98" w:tentative="1">
      <w:start w:val="1"/>
      <w:numFmt w:val="bullet"/>
      <w:lvlText w:val=""/>
      <w:lvlJc w:val="left"/>
      <w:pPr>
        <w:ind w:left="5040" w:hanging="360"/>
      </w:pPr>
      <w:rPr>
        <w:rFonts w:ascii="Symbol" w:hAnsi="Symbol" w:hint="default"/>
      </w:rPr>
    </w:lvl>
    <w:lvl w:ilvl="7" w:tplc="E3B657F2" w:tentative="1">
      <w:start w:val="1"/>
      <w:numFmt w:val="bullet"/>
      <w:lvlText w:val="o"/>
      <w:lvlJc w:val="left"/>
      <w:pPr>
        <w:ind w:left="5760" w:hanging="360"/>
      </w:pPr>
      <w:rPr>
        <w:rFonts w:ascii="Courier New" w:hAnsi="Courier New" w:hint="default"/>
      </w:rPr>
    </w:lvl>
    <w:lvl w:ilvl="8" w:tplc="4E882236" w:tentative="1">
      <w:start w:val="1"/>
      <w:numFmt w:val="bullet"/>
      <w:lvlText w:val=""/>
      <w:lvlJc w:val="left"/>
      <w:pPr>
        <w:ind w:left="6480" w:hanging="360"/>
      </w:pPr>
      <w:rPr>
        <w:rFonts w:ascii="Wingdings" w:hAnsi="Wingdings" w:hint="default"/>
      </w:rPr>
    </w:lvl>
  </w:abstractNum>
  <w:abstractNum w:abstractNumId="11" w15:restartNumberingAfterBreak="0">
    <w:nsid w:val="33FACEF6"/>
    <w:multiLevelType w:val="hybridMultilevel"/>
    <w:tmpl w:val="0492AE62"/>
    <w:lvl w:ilvl="0" w:tplc="73F633A8">
      <w:start w:val="1"/>
      <w:numFmt w:val="bullet"/>
      <w:lvlText w:val="·"/>
      <w:lvlJc w:val="left"/>
      <w:pPr>
        <w:ind w:left="720" w:hanging="360"/>
      </w:pPr>
      <w:rPr>
        <w:rFonts w:ascii="Symbol" w:hAnsi="Symbol" w:hint="default"/>
      </w:rPr>
    </w:lvl>
    <w:lvl w:ilvl="1" w:tplc="FD7C07C4">
      <w:start w:val="1"/>
      <w:numFmt w:val="bullet"/>
      <w:lvlText w:val="o"/>
      <w:lvlJc w:val="left"/>
      <w:pPr>
        <w:ind w:left="1440" w:hanging="360"/>
      </w:pPr>
      <w:rPr>
        <w:rFonts w:ascii="Courier New" w:hAnsi="Courier New" w:hint="default"/>
      </w:rPr>
    </w:lvl>
    <w:lvl w:ilvl="2" w:tplc="422AD37C">
      <w:start w:val="1"/>
      <w:numFmt w:val="bullet"/>
      <w:lvlText w:val=""/>
      <w:lvlJc w:val="left"/>
      <w:pPr>
        <w:ind w:left="2160" w:hanging="360"/>
      </w:pPr>
      <w:rPr>
        <w:rFonts w:ascii="Wingdings" w:hAnsi="Wingdings" w:hint="default"/>
      </w:rPr>
    </w:lvl>
    <w:lvl w:ilvl="3" w:tplc="F2009D7E">
      <w:start w:val="1"/>
      <w:numFmt w:val="bullet"/>
      <w:lvlText w:val=""/>
      <w:lvlJc w:val="left"/>
      <w:pPr>
        <w:ind w:left="2880" w:hanging="360"/>
      </w:pPr>
      <w:rPr>
        <w:rFonts w:ascii="Symbol" w:hAnsi="Symbol" w:hint="default"/>
      </w:rPr>
    </w:lvl>
    <w:lvl w:ilvl="4" w:tplc="777684DC">
      <w:start w:val="1"/>
      <w:numFmt w:val="bullet"/>
      <w:lvlText w:val="o"/>
      <w:lvlJc w:val="left"/>
      <w:pPr>
        <w:ind w:left="3600" w:hanging="360"/>
      </w:pPr>
      <w:rPr>
        <w:rFonts w:ascii="Courier New" w:hAnsi="Courier New" w:hint="default"/>
      </w:rPr>
    </w:lvl>
    <w:lvl w:ilvl="5" w:tplc="79424A4C">
      <w:start w:val="1"/>
      <w:numFmt w:val="bullet"/>
      <w:lvlText w:val=""/>
      <w:lvlJc w:val="left"/>
      <w:pPr>
        <w:ind w:left="4320" w:hanging="360"/>
      </w:pPr>
      <w:rPr>
        <w:rFonts w:ascii="Wingdings" w:hAnsi="Wingdings" w:hint="default"/>
      </w:rPr>
    </w:lvl>
    <w:lvl w:ilvl="6" w:tplc="A734F602">
      <w:start w:val="1"/>
      <w:numFmt w:val="bullet"/>
      <w:lvlText w:val=""/>
      <w:lvlJc w:val="left"/>
      <w:pPr>
        <w:ind w:left="5040" w:hanging="360"/>
      </w:pPr>
      <w:rPr>
        <w:rFonts w:ascii="Symbol" w:hAnsi="Symbol" w:hint="default"/>
      </w:rPr>
    </w:lvl>
    <w:lvl w:ilvl="7" w:tplc="6D5CBEA4">
      <w:start w:val="1"/>
      <w:numFmt w:val="bullet"/>
      <w:lvlText w:val="o"/>
      <w:lvlJc w:val="left"/>
      <w:pPr>
        <w:ind w:left="5760" w:hanging="360"/>
      </w:pPr>
      <w:rPr>
        <w:rFonts w:ascii="Courier New" w:hAnsi="Courier New" w:hint="default"/>
      </w:rPr>
    </w:lvl>
    <w:lvl w:ilvl="8" w:tplc="0D32AE4E">
      <w:start w:val="1"/>
      <w:numFmt w:val="bullet"/>
      <w:lvlText w:val=""/>
      <w:lvlJc w:val="left"/>
      <w:pPr>
        <w:ind w:left="6480" w:hanging="360"/>
      </w:pPr>
      <w:rPr>
        <w:rFonts w:ascii="Wingdings" w:hAnsi="Wingdings" w:hint="default"/>
      </w:rPr>
    </w:lvl>
  </w:abstractNum>
  <w:abstractNum w:abstractNumId="12" w15:restartNumberingAfterBreak="0">
    <w:nsid w:val="3CC10823"/>
    <w:multiLevelType w:val="multilevel"/>
    <w:tmpl w:val="CC009B86"/>
    <w:lvl w:ilvl="0">
      <w:start w:val="1"/>
      <w:numFmt w:val="decimal"/>
      <w:lvlText w:val="%1."/>
      <w:lvlJc w:val="left"/>
      <w:pPr>
        <w:ind w:left="720" w:hanging="360"/>
      </w:pPr>
    </w:lvl>
    <w:lvl w:ilvl="1">
      <w:start w:val="2"/>
      <w:numFmt w:val="decimal"/>
      <w:lvlText w:val="%1.%2"/>
      <w:lvlJc w:val="left"/>
      <w:pPr>
        <w:ind w:left="1065" w:hanging="705"/>
      </w:pPr>
    </w:lvl>
    <w:lvl w:ilvl="2">
      <w:start w:val="2"/>
      <w:numFmt w:val="decimal"/>
      <w:lvlText w:val="%1.%2.%3"/>
      <w:lvlJc w:val="left"/>
      <w:pPr>
        <w:ind w:left="1080" w:hanging="720"/>
      </w:pPr>
    </w:lvl>
    <w:lvl w:ilvl="3">
      <w:start w:val="1"/>
      <w:numFmt w:val="decimal"/>
      <w:lvlText w:val="%1.%2.%3.%4"/>
      <w:lvlJc w:val="left"/>
      <w:pPr>
        <w:ind w:left="1080" w:hanging="720"/>
      </w:pPr>
      <w:rPr>
        <w:color w:val="1F4E79" w:themeColor="accent1" w:themeShade="8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3FCA5D5B"/>
    <w:multiLevelType w:val="hybridMultilevel"/>
    <w:tmpl w:val="5A0287EE"/>
    <w:lvl w:ilvl="0" w:tplc="DF7C1870">
      <w:start w:val="1"/>
      <w:numFmt w:val="decimal"/>
      <w:lvlText w:val="%1"/>
      <w:lvlJc w:val="left"/>
      <w:pPr>
        <w:ind w:left="1060" w:hanging="700"/>
      </w:pPr>
    </w:lvl>
    <w:lvl w:ilvl="1" w:tplc="BE7C1076">
      <w:start w:val="1"/>
      <w:numFmt w:val="lowerLetter"/>
      <w:lvlText w:val="%2."/>
      <w:lvlJc w:val="left"/>
      <w:pPr>
        <w:ind w:left="1440" w:hanging="360"/>
      </w:pPr>
    </w:lvl>
    <w:lvl w:ilvl="2" w:tplc="BB58D1FC" w:tentative="1">
      <w:start w:val="1"/>
      <w:numFmt w:val="lowerRoman"/>
      <w:lvlText w:val="%3."/>
      <w:lvlJc w:val="right"/>
      <w:pPr>
        <w:ind w:left="2160" w:hanging="180"/>
      </w:pPr>
    </w:lvl>
    <w:lvl w:ilvl="3" w:tplc="3E26C0C8" w:tentative="1">
      <w:start w:val="1"/>
      <w:numFmt w:val="decimal"/>
      <w:lvlText w:val="%4."/>
      <w:lvlJc w:val="left"/>
      <w:pPr>
        <w:ind w:left="2880" w:hanging="360"/>
      </w:pPr>
    </w:lvl>
    <w:lvl w:ilvl="4" w:tplc="4338163C" w:tentative="1">
      <w:start w:val="1"/>
      <w:numFmt w:val="lowerLetter"/>
      <w:lvlText w:val="%5."/>
      <w:lvlJc w:val="left"/>
      <w:pPr>
        <w:ind w:left="3600" w:hanging="360"/>
      </w:pPr>
    </w:lvl>
    <w:lvl w:ilvl="5" w:tplc="48E63632" w:tentative="1">
      <w:start w:val="1"/>
      <w:numFmt w:val="lowerRoman"/>
      <w:lvlText w:val="%6."/>
      <w:lvlJc w:val="right"/>
      <w:pPr>
        <w:ind w:left="4320" w:hanging="180"/>
      </w:pPr>
    </w:lvl>
    <w:lvl w:ilvl="6" w:tplc="A77CD1F2" w:tentative="1">
      <w:start w:val="1"/>
      <w:numFmt w:val="decimal"/>
      <w:lvlText w:val="%7."/>
      <w:lvlJc w:val="left"/>
      <w:pPr>
        <w:ind w:left="5040" w:hanging="360"/>
      </w:pPr>
    </w:lvl>
    <w:lvl w:ilvl="7" w:tplc="BE881644" w:tentative="1">
      <w:start w:val="1"/>
      <w:numFmt w:val="lowerLetter"/>
      <w:lvlText w:val="%8."/>
      <w:lvlJc w:val="left"/>
      <w:pPr>
        <w:ind w:left="5760" w:hanging="360"/>
      </w:pPr>
    </w:lvl>
    <w:lvl w:ilvl="8" w:tplc="A1EE8FAA" w:tentative="1">
      <w:start w:val="1"/>
      <w:numFmt w:val="lowerRoman"/>
      <w:lvlText w:val="%9."/>
      <w:lvlJc w:val="right"/>
      <w:pPr>
        <w:ind w:left="6480" w:hanging="180"/>
      </w:pPr>
    </w:lvl>
  </w:abstractNum>
  <w:abstractNum w:abstractNumId="14" w15:restartNumberingAfterBreak="0">
    <w:nsid w:val="40DCBFD8"/>
    <w:multiLevelType w:val="multilevel"/>
    <w:tmpl w:val="28B2B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31ADF82"/>
    <w:multiLevelType w:val="multilevel"/>
    <w:tmpl w:val="C16A76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51982AF"/>
    <w:multiLevelType w:val="multilevel"/>
    <w:tmpl w:val="383CC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6CC930"/>
    <w:multiLevelType w:val="hybridMultilevel"/>
    <w:tmpl w:val="3DC03A76"/>
    <w:lvl w:ilvl="0" w:tplc="3A7E6C4A">
      <w:start w:val="1"/>
      <w:numFmt w:val="bullet"/>
      <w:lvlText w:val="·"/>
      <w:lvlJc w:val="left"/>
      <w:pPr>
        <w:ind w:left="720" w:hanging="360"/>
      </w:pPr>
      <w:rPr>
        <w:rFonts w:ascii="Symbol" w:hAnsi="Symbol" w:hint="default"/>
      </w:rPr>
    </w:lvl>
    <w:lvl w:ilvl="1" w:tplc="EFE0F95E">
      <w:start w:val="1"/>
      <w:numFmt w:val="bullet"/>
      <w:lvlText w:val="o"/>
      <w:lvlJc w:val="left"/>
      <w:pPr>
        <w:ind w:left="1440" w:hanging="360"/>
      </w:pPr>
      <w:rPr>
        <w:rFonts w:ascii="Courier New" w:hAnsi="Courier New" w:hint="default"/>
      </w:rPr>
    </w:lvl>
    <w:lvl w:ilvl="2" w:tplc="50B231D0">
      <w:start w:val="1"/>
      <w:numFmt w:val="bullet"/>
      <w:lvlText w:val=""/>
      <w:lvlJc w:val="left"/>
      <w:pPr>
        <w:ind w:left="2160" w:hanging="360"/>
      </w:pPr>
      <w:rPr>
        <w:rFonts w:ascii="Wingdings" w:hAnsi="Wingdings" w:hint="default"/>
      </w:rPr>
    </w:lvl>
    <w:lvl w:ilvl="3" w:tplc="63F887A4">
      <w:start w:val="1"/>
      <w:numFmt w:val="bullet"/>
      <w:lvlText w:val=""/>
      <w:lvlJc w:val="left"/>
      <w:pPr>
        <w:ind w:left="2880" w:hanging="360"/>
      </w:pPr>
      <w:rPr>
        <w:rFonts w:ascii="Symbol" w:hAnsi="Symbol" w:hint="default"/>
      </w:rPr>
    </w:lvl>
    <w:lvl w:ilvl="4" w:tplc="09009142">
      <w:start w:val="1"/>
      <w:numFmt w:val="bullet"/>
      <w:lvlText w:val="o"/>
      <w:lvlJc w:val="left"/>
      <w:pPr>
        <w:ind w:left="3600" w:hanging="360"/>
      </w:pPr>
      <w:rPr>
        <w:rFonts w:ascii="Courier New" w:hAnsi="Courier New" w:hint="default"/>
      </w:rPr>
    </w:lvl>
    <w:lvl w:ilvl="5" w:tplc="3A0E8F7E">
      <w:start w:val="1"/>
      <w:numFmt w:val="bullet"/>
      <w:lvlText w:val=""/>
      <w:lvlJc w:val="left"/>
      <w:pPr>
        <w:ind w:left="4320" w:hanging="360"/>
      </w:pPr>
      <w:rPr>
        <w:rFonts w:ascii="Wingdings" w:hAnsi="Wingdings" w:hint="default"/>
      </w:rPr>
    </w:lvl>
    <w:lvl w:ilvl="6" w:tplc="68B4332A">
      <w:start w:val="1"/>
      <w:numFmt w:val="bullet"/>
      <w:lvlText w:val=""/>
      <w:lvlJc w:val="left"/>
      <w:pPr>
        <w:ind w:left="5040" w:hanging="360"/>
      </w:pPr>
      <w:rPr>
        <w:rFonts w:ascii="Symbol" w:hAnsi="Symbol" w:hint="default"/>
      </w:rPr>
    </w:lvl>
    <w:lvl w:ilvl="7" w:tplc="509A9A22">
      <w:start w:val="1"/>
      <w:numFmt w:val="bullet"/>
      <w:lvlText w:val="o"/>
      <w:lvlJc w:val="left"/>
      <w:pPr>
        <w:ind w:left="5760" w:hanging="360"/>
      </w:pPr>
      <w:rPr>
        <w:rFonts w:ascii="Courier New" w:hAnsi="Courier New" w:hint="default"/>
      </w:rPr>
    </w:lvl>
    <w:lvl w:ilvl="8" w:tplc="B4DCFDC6">
      <w:start w:val="1"/>
      <w:numFmt w:val="bullet"/>
      <w:lvlText w:val=""/>
      <w:lvlJc w:val="left"/>
      <w:pPr>
        <w:ind w:left="6480" w:hanging="360"/>
      </w:pPr>
      <w:rPr>
        <w:rFonts w:ascii="Wingdings" w:hAnsi="Wingdings" w:hint="default"/>
      </w:rPr>
    </w:lvl>
  </w:abstractNum>
  <w:abstractNum w:abstractNumId="18" w15:restartNumberingAfterBreak="0">
    <w:nsid w:val="545AE3D2"/>
    <w:multiLevelType w:val="multilevel"/>
    <w:tmpl w:val="0E8E98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9D7B87C"/>
    <w:multiLevelType w:val="hybridMultilevel"/>
    <w:tmpl w:val="9C5AA43E"/>
    <w:lvl w:ilvl="0" w:tplc="88FE0482">
      <w:start w:val="1"/>
      <w:numFmt w:val="bullet"/>
      <w:lvlText w:val=""/>
      <w:lvlJc w:val="left"/>
      <w:pPr>
        <w:ind w:left="720" w:hanging="360"/>
      </w:pPr>
      <w:rPr>
        <w:rFonts w:ascii="Symbol" w:hAnsi="Symbol" w:hint="default"/>
      </w:rPr>
    </w:lvl>
    <w:lvl w:ilvl="1" w:tplc="2D00BC80">
      <w:start w:val="1"/>
      <w:numFmt w:val="bullet"/>
      <w:lvlText w:val="o"/>
      <w:lvlJc w:val="left"/>
      <w:pPr>
        <w:ind w:left="1440" w:hanging="360"/>
      </w:pPr>
      <w:rPr>
        <w:rFonts w:ascii="Courier New" w:hAnsi="Courier New" w:hint="default"/>
      </w:rPr>
    </w:lvl>
    <w:lvl w:ilvl="2" w:tplc="26AE2D62">
      <w:start w:val="1"/>
      <w:numFmt w:val="bullet"/>
      <w:lvlText w:val=""/>
      <w:lvlJc w:val="left"/>
      <w:pPr>
        <w:ind w:left="2160" w:hanging="360"/>
      </w:pPr>
      <w:rPr>
        <w:rFonts w:ascii="Wingdings" w:hAnsi="Wingdings" w:hint="default"/>
      </w:rPr>
    </w:lvl>
    <w:lvl w:ilvl="3" w:tplc="7256EDF0">
      <w:start w:val="1"/>
      <w:numFmt w:val="bullet"/>
      <w:lvlText w:val=""/>
      <w:lvlJc w:val="left"/>
      <w:pPr>
        <w:ind w:left="2880" w:hanging="360"/>
      </w:pPr>
      <w:rPr>
        <w:rFonts w:ascii="Symbol" w:hAnsi="Symbol" w:hint="default"/>
      </w:rPr>
    </w:lvl>
    <w:lvl w:ilvl="4" w:tplc="9B963FF4">
      <w:start w:val="1"/>
      <w:numFmt w:val="bullet"/>
      <w:lvlText w:val="o"/>
      <w:lvlJc w:val="left"/>
      <w:pPr>
        <w:ind w:left="3600" w:hanging="360"/>
      </w:pPr>
      <w:rPr>
        <w:rFonts w:ascii="Courier New" w:hAnsi="Courier New" w:hint="default"/>
      </w:rPr>
    </w:lvl>
    <w:lvl w:ilvl="5" w:tplc="CFFA4012">
      <w:start w:val="1"/>
      <w:numFmt w:val="bullet"/>
      <w:lvlText w:val=""/>
      <w:lvlJc w:val="left"/>
      <w:pPr>
        <w:ind w:left="4320" w:hanging="360"/>
      </w:pPr>
      <w:rPr>
        <w:rFonts w:ascii="Wingdings" w:hAnsi="Wingdings" w:hint="default"/>
      </w:rPr>
    </w:lvl>
    <w:lvl w:ilvl="6" w:tplc="3FF4BDFE">
      <w:start w:val="1"/>
      <w:numFmt w:val="bullet"/>
      <w:lvlText w:val=""/>
      <w:lvlJc w:val="left"/>
      <w:pPr>
        <w:ind w:left="5040" w:hanging="360"/>
      </w:pPr>
      <w:rPr>
        <w:rFonts w:ascii="Symbol" w:hAnsi="Symbol" w:hint="default"/>
      </w:rPr>
    </w:lvl>
    <w:lvl w:ilvl="7" w:tplc="5BB6E31E">
      <w:start w:val="1"/>
      <w:numFmt w:val="bullet"/>
      <w:lvlText w:val="o"/>
      <w:lvlJc w:val="left"/>
      <w:pPr>
        <w:ind w:left="5760" w:hanging="360"/>
      </w:pPr>
      <w:rPr>
        <w:rFonts w:ascii="Courier New" w:hAnsi="Courier New" w:hint="default"/>
      </w:rPr>
    </w:lvl>
    <w:lvl w:ilvl="8" w:tplc="A94EA168">
      <w:start w:val="1"/>
      <w:numFmt w:val="bullet"/>
      <w:lvlText w:val=""/>
      <w:lvlJc w:val="left"/>
      <w:pPr>
        <w:ind w:left="6480" w:hanging="360"/>
      </w:pPr>
      <w:rPr>
        <w:rFonts w:ascii="Wingdings" w:hAnsi="Wingdings" w:hint="default"/>
      </w:rPr>
    </w:lvl>
  </w:abstractNum>
  <w:abstractNum w:abstractNumId="20" w15:restartNumberingAfterBreak="0">
    <w:nsid w:val="5A660671"/>
    <w:multiLevelType w:val="multilevel"/>
    <w:tmpl w:val="9134F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3E307B"/>
    <w:multiLevelType w:val="hybridMultilevel"/>
    <w:tmpl w:val="22AA32AC"/>
    <w:lvl w:ilvl="0" w:tplc="74C8B2F8">
      <w:start w:val="1"/>
      <w:numFmt w:val="bullet"/>
      <w:lvlText w:val=""/>
      <w:lvlJc w:val="left"/>
      <w:pPr>
        <w:ind w:left="720" w:hanging="360"/>
      </w:pPr>
      <w:rPr>
        <w:rFonts w:ascii="Symbol" w:hAnsi="Symbol" w:hint="default"/>
      </w:rPr>
    </w:lvl>
    <w:lvl w:ilvl="1" w:tplc="83E4441A">
      <w:start w:val="1"/>
      <w:numFmt w:val="bullet"/>
      <w:lvlText w:val="o"/>
      <w:lvlJc w:val="left"/>
      <w:pPr>
        <w:ind w:left="1440" w:hanging="360"/>
      </w:pPr>
      <w:rPr>
        <w:rFonts w:ascii="Courier New" w:hAnsi="Courier New" w:hint="default"/>
      </w:rPr>
    </w:lvl>
    <w:lvl w:ilvl="2" w:tplc="F1B200C8">
      <w:start w:val="1"/>
      <w:numFmt w:val="bullet"/>
      <w:lvlText w:val=""/>
      <w:lvlJc w:val="left"/>
      <w:pPr>
        <w:ind w:left="2160" w:hanging="360"/>
      </w:pPr>
      <w:rPr>
        <w:rFonts w:ascii="Wingdings" w:hAnsi="Wingdings" w:hint="default"/>
      </w:rPr>
    </w:lvl>
    <w:lvl w:ilvl="3" w:tplc="3A46F99E">
      <w:start w:val="1"/>
      <w:numFmt w:val="bullet"/>
      <w:lvlText w:val=""/>
      <w:lvlJc w:val="left"/>
      <w:pPr>
        <w:ind w:left="2880" w:hanging="360"/>
      </w:pPr>
      <w:rPr>
        <w:rFonts w:ascii="Symbol" w:hAnsi="Symbol" w:hint="default"/>
      </w:rPr>
    </w:lvl>
    <w:lvl w:ilvl="4" w:tplc="AAE46E18">
      <w:start w:val="1"/>
      <w:numFmt w:val="bullet"/>
      <w:lvlText w:val="o"/>
      <w:lvlJc w:val="left"/>
      <w:pPr>
        <w:ind w:left="3600" w:hanging="360"/>
      </w:pPr>
      <w:rPr>
        <w:rFonts w:ascii="Courier New" w:hAnsi="Courier New" w:hint="default"/>
      </w:rPr>
    </w:lvl>
    <w:lvl w:ilvl="5" w:tplc="1756BDA6">
      <w:start w:val="1"/>
      <w:numFmt w:val="bullet"/>
      <w:lvlText w:val=""/>
      <w:lvlJc w:val="left"/>
      <w:pPr>
        <w:ind w:left="4320" w:hanging="360"/>
      </w:pPr>
      <w:rPr>
        <w:rFonts w:ascii="Wingdings" w:hAnsi="Wingdings" w:hint="default"/>
      </w:rPr>
    </w:lvl>
    <w:lvl w:ilvl="6" w:tplc="3C2A76F6">
      <w:start w:val="1"/>
      <w:numFmt w:val="bullet"/>
      <w:lvlText w:val=""/>
      <w:lvlJc w:val="left"/>
      <w:pPr>
        <w:ind w:left="5040" w:hanging="360"/>
      </w:pPr>
      <w:rPr>
        <w:rFonts w:ascii="Symbol" w:hAnsi="Symbol" w:hint="default"/>
      </w:rPr>
    </w:lvl>
    <w:lvl w:ilvl="7" w:tplc="220230E6">
      <w:start w:val="1"/>
      <w:numFmt w:val="bullet"/>
      <w:lvlText w:val="o"/>
      <w:lvlJc w:val="left"/>
      <w:pPr>
        <w:ind w:left="5760" w:hanging="360"/>
      </w:pPr>
      <w:rPr>
        <w:rFonts w:ascii="Courier New" w:hAnsi="Courier New" w:hint="default"/>
      </w:rPr>
    </w:lvl>
    <w:lvl w:ilvl="8" w:tplc="2FE4C1F2">
      <w:start w:val="1"/>
      <w:numFmt w:val="bullet"/>
      <w:lvlText w:val=""/>
      <w:lvlJc w:val="left"/>
      <w:pPr>
        <w:ind w:left="6480" w:hanging="360"/>
      </w:pPr>
      <w:rPr>
        <w:rFonts w:ascii="Wingdings" w:hAnsi="Wingdings" w:hint="default"/>
      </w:rPr>
    </w:lvl>
  </w:abstractNum>
  <w:abstractNum w:abstractNumId="22" w15:restartNumberingAfterBreak="0">
    <w:nsid w:val="624ED0A5"/>
    <w:multiLevelType w:val="multilevel"/>
    <w:tmpl w:val="EDE031A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C5A289"/>
    <w:multiLevelType w:val="hybridMultilevel"/>
    <w:tmpl w:val="9B64C156"/>
    <w:lvl w:ilvl="0" w:tplc="AF12E9EA">
      <w:start w:val="1"/>
      <w:numFmt w:val="bullet"/>
      <w:lvlText w:val=""/>
      <w:lvlJc w:val="left"/>
      <w:pPr>
        <w:ind w:left="720" w:hanging="360"/>
      </w:pPr>
      <w:rPr>
        <w:rFonts w:ascii="Wingdings" w:hAnsi="Wingdings" w:hint="default"/>
      </w:rPr>
    </w:lvl>
    <w:lvl w:ilvl="1" w:tplc="5BD2046C">
      <w:start w:val="1"/>
      <w:numFmt w:val="bullet"/>
      <w:lvlText w:val="o"/>
      <w:lvlJc w:val="left"/>
      <w:pPr>
        <w:ind w:left="1440" w:hanging="360"/>
      </w:pPr>
      <w:rPr>
        <w:rFonts w:ascii="Courier New" w:hAnsi="Courier New" w:hint="default"/>
      </w:rPr>
    </w:lvl>
    <w:lvl w:ilvl="2" w:tplc="1D128BB2">
      <w:start w:val="1"/>
      <w:numFmt w:val="bullet"/>
      <w:lvlText w:val=""/>
      <w:lvlJc w:val="left"/>
      <w:pPr>
        <w:ind w:left="2160" w:hanging="360"/>
      </w:pPr>
      <w:rPr>
        <w:rFonts w:ascii="Wingdings" w:hAnsi="Wingdings" w:hint="default"/>
      </w:rPr>
    </w:lvl>
    <w:lvl w:ilvl="3" w:tplc="C35E74C6">
      <w:start w:val="1"/>
      <w:numFmt w:val="bullet"/>
      <w:lvlText w:val=""/>
      <w:lvlJc w:val="left"/>
      <w:pPr>
        <w:ind w:left="2880" w:hanging="360"/>
      </w:pPr>
      <w:rPr>
        <w:rFonts w:ascii="Symbol" w:hAnsi="Symbol" w:hint="default"/>
      </w:rPr>
    </w:lvl>
    <w:lvl w:ilvl="4" w:tplc="4C90AAB0">
      <w:start w:val="1"/>
      <w:numFmt w:val="bullet"/>
      <w:lvlText w:val="o"/>
      <w:lvlJc w:val="left"/>
      <w:pPr>
        <w:ind w:left="3600" w:hanging="360"/>
      </w:pPr>
      <w:rPr>
        <w:rFonts w:ascii="Courier New" w:hAnsi="Courier New" w:hint="default"/>
      </w:rPr>
    </w:lvl>
    <w:lvl w:ilvl="5" w:tplc="CE46CB1E">
      <w:start w:val="1"/>
      <w:numFmt w:val="bullet"/>
      <w:lvlText w:val=""/>
      <w:lvlJc w:val="left"/>
      <w:pPr>
        <w:ind w:left="4320" w:hanging="360"/>
      </w:pPr>
      <w:rPr>
        <w:rFonts w:ascii="Wingdings" w:hAnsi="Wingdings" w:hint="default"/>
      </w:rPr>
    </w:lvl>
    <w:lvl w:ilvl="6" w:tplc="E1424DEE">
      <w:start w:val="1"/>
      <w:numFmt w:val="bullet"/>
      <w:lvlText w:val=""/>
      <w:lvlJc w:val="left"/>
      <w:pPr>
        <w:ind w:left="5040" w:hanging="360"/>
      </w:pPr>
      <w:rPr>
        <w:rFonts w:ascii="Symbol" w:hAnsi="Symbol" w:hint="default"/>
      </w:rPr>
    </w:lvl>
    <w:lvl w:ilvl="7" w:tplc="3160AE86">
      <w:start w:val="1"/>
      <w:numFmt w:val="bullet"/>
      <w:lvlText w:val="o"/>
      <w:lvlJc w:val="left"/>
      <w:pPr>
        <w:ind w:left="5760" w:hanging="360"/>
      </w:pPr>
      <w:rPr>
        <w:rFonts w:ascii="Courier New" w:hAnsi="Courier New" w:hint="default"/>
      </w:rPr>
    </w:lvl>
    <w:lvl w:ilvl="8" w:tplc="BDA6214C">
      <w:start w:val="1"/>
      <w:numFmt w:val="bullet"/>
      <w:lvlText w:val=""/>
      <w:lvlJc w:val="left"/>
      <w:pPr>
        <w:ind w:left="6480" w:hanging="360"/>
      </w:pPr>
      <w:rPr>
        <w:rFonts w:ascii="Wingdings" w:hAnsi="Wingdings" w:hint="default"/>
      </w:rPr>
    </w:lvl>
  </w:abstractNum>
  <w:abstractNum w:abstractNumId="24" w15:restartNumberingAfterBreak="0">
    <w:nsid w:val="6F7E7253"/>
    <w:multiLevelType w:val="multilevel"/>
    <w:tmpl w:val="FEB03800"/>
    <w:name w:val="Eisenlijst"/>
    <w:lvl w:ilvl="0">
      <w:start w:val="1"/>
      <w:numFmt w:val="decimal"/>
      <w:lvlText w:val="2.%1"/>
      <w:lvlJc w:val="left"/>
      <w:pPr>
        <w:ind w:left="142" w:hanging="142"/>
      </w:pPr>
      <w:rPr>
        <w:rFonts w:hint="default"/>
      </w:rPr>
    </w:lvl>
    <w:lvl w:ilvl="1">
      <w:start w:val="1"/>
      <w:numFmt w:val="decimal"/>
      <w:lvlText w:val="2.%2"/>
      <w:lvlJc w:val="left"/>
      <w:pPr>
        <w:ind w:left="142"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1234506219">
    <w:abstractNumId w:val="19"/>
  </w:num>
  <w:num w:numId="2" w16cid:durableId="105077537">
    <w:abstractNumId w:val="11"/>
  </w:num>
  <w:num w:numId="3" w16cid:durableId="1936553552">
    <w:abstractNumId w:val="21"/>
  </w:num>
  <w:num w:numId="4" w16cid:durableId="1640106886">
    <w:abstractNumId w:val="17"/>
  </w:num>
  <w:num w:numId="5" w16cid:durableId="510727860">
    <w:abstractNumId w:val="4"/>
  </w:num>
  <w:num w:numId="6" w16cid:durableId="2038041584">
    <w:abstractNumId w:val="10"/>
  </w:num>
  <w:num w:numId="7" w16cid:durableId="526068618">
    <w:abstractNumId w:val="1"/>
  </w:num>
  <w:num w:numId="8" w16cid:durableId="2003699351">
    <w:abstractNumId w:val="0"/>
  </w:num>
  <w:num w:numId="9" w16cid:durableId="1251087107">
    <w:abstractNumId w:val="13"/>
  </w:num>
  <w:num w:numId="10" w16cid:durableId="540633060">
    <w:abstractNumId w:val="8"/>
  </w:num>
  <w:num w:numId="11" w16cid:durableId="499929733">
    <w:abstractNumId w:val="12"/>
  </w:num>
  <w:num w:numId="12" w16cid:durableId="1170365038">
    <w:abstractNumId w:val="7"/>
  </w:num>
  <w:num w:numId="13" w16cid:durableId="1352536334">
    <w:abstractNumId w:val="22"/>
  </w:num>
  <w:num w:numId="14" w16cid:durableId="1696735173">
    <w:abstractNumId w:val="6"/>
  </w:num>
  <w:num w:numId="15" w16cid:durableId="92602385">
    <w:abstractNumId w:val="16"/>
  </w:num>
  <w:num w:numId="16" w16cid:durableId="1826388247">
    <w:abstractNumId w:val="18"/>
  </w:num>
  <w:num w:numId="17" w16cid:durableId="1091589060">
    <w:abstractNumId w:val="14"/>
  </w:num>
  <w:num w:numId="18" w16cid:durableId="953515706">
    <w:abstractNumId w:val="3"/>
  </w:num>
  <w:num w:numId="19" w16cid:durableId="92288705">
    <w:abstractNumId w:val="15"/>
  </w:num>
  <w:num w:numId="20" w16cid:durableId="1982610625">
    <w:abstractNumId w:val="20"/>
  </w:num>
  <w:num w:numId="21" w16cid:durableId="755326090">
    <w:abstractNumId w:val="23"/>
  </w:num>
  <w:num w:numId="22" w16cid:durableId="1035351100">
    <w:abstractNumId w:val="2"/>
  </w:num>
  <w:num w:numId="23" w16cid:durableId="629634026">
    <w:abstractNumId w:val="9"/>
  </w:num>
  <w:num w:numId="24" w16cid:durableId="90098945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202A"/>
    <w:rsid w:val="00071EC2"/>
    <w:rsid w:val="00082EAC"/>
    <w:rsid w:val="00091041"/>
    <w:rsid w:val="0009500C"/>
    <w:rsid w:val="00097400"/>
    <w:rsid w:val="000A42ED"/>
    <w:rsid w:val="000D2075"/>
    <w:rsid w:val="000E4F54"/>
    <w:rsid w:val="000F4AF6"/>
    <w:rsid w:val="001007C7"/>
    <w:rsid w:val="0013555E"/>
    <w:rsid w:val="0014628C"/>
    <w:rsid w:val="00180FC7"/>
    <w:rsid w:val="0018170B"/>
    <w:rsid w:val="001B2EC0"/>
    <w:rsid w:val="001B4BE6"/>
    <w:rsid w:val="001E2112"/>
    <w:rsid w:val="001F0AAD"/>
    <w:rsid w:val="001F66B6"/>
    <w:rsid w:val="002435D8"/>
    <w:rsid w:val="00261ACB"/>
    <w:rsid w:val="00294899"/>
    <w:rsid w:val="0029531D"/>
    <w:rsid w:val="002A6332"/>
    <w:rsid w:val="002C7072"/>
    <w:rsid w:val="002D250A"/>
    <w:rsid w:val="002E1B07"/>
    <w:rsid w:val="00307C60"/>
    <w:rsid w:val="00316D03"/>
    <w:rsid w:val="00352A43"/>
    <w:rsid w:val="00371C50"/>
    <w:rsid w:val="00380FF0"/>
    <w:rsid w:val="003939A8"/>
    <w:rsid w:val="003A38A6"/>
    <w:rsid w:val="003A41B1"/>
    <w:rsid w:val="003B0FA5"/>
    <w:rsid w:val="003C5F14"/>
    <w:rsid w:val="003D4D5F"/>
    <w:rsid w:val="003E11E8"/>
    <w:rsid w:val="003E5DF1"/>
    <w:rsid w:val="0042174B"/>
    <w:rsid w:val="0044067E"/>
    <w:rsid w:val="00497374"/>
    <w:rsid w:val="004B59D2"/>
    <w:rsid w:val="004C1624"/>
    <w:rsid w:val="004C3DC5"/>
    <w:rsid w:val="004E44CD"/>
    <w:rsid w:val="004E5A1A"/>
    <w:rsid w:val="0050070E"/>
    <w:rsid w:val="00501A16"/>
    <w:rsid w:val="005058CA"/>
    <w:rsid w:val="0051087A"/>
    <w:rsid w:val="00516FAF"/>
    <w:rsid w:val="00526169"/>
    <w:rsid w:val="00531A9C"/>
    <w:rsid w:val="005733C7"/>
    <w:rsid w:val="005C5B95"/>
    <w:rsid w:val="005D5691"/>
    <w:rsid w:val="00612927"/>
    <w:rsid w:val="00614EA0"/>
    <w:rsid w:val="00630F4A"/>
    <w:rsid w:val="006E75BF"/>
    <w:rsid w:val="00716852"/>
    <w:rsid w:val="00727FC1"/>
    <w:rsid w:val="0073767B"/>
    <w:rsid w:val="00741B4C"/>
    <w:rsid w:val="007539A0"/>
    <w:rsid w:val="00760230"/>
    <w:rsid w:val="007B17E1"/>
    <w:rsid w:val="007B273B"/>
    <w:rsid w:val="007C0920"/>
    <w:rsid w:val="007D62D4"/>
    <w:rsid w:val="00846502"/>
    <w:rsid w:val="00856736"/>
    <w:rsid w:val="00867707"/>
    <w:rsid w:val="00881C4F"/>
    <w:rsid w:val="008A2083"/>
    <w:rsid w:val="008A77C0"/>
    <w:rsid w:val="008B7A9D"/>
    <w:rsid w:val="008C61E4"/>
    <w:rsid w:val="008D5E9F"/>
    <w:rsid w:val="008E13E3"/>
    <w:rsid w:val="008E610A"/>
    <w:rsid w:val="008F16F6"/>
    <w:rsid w:val="00900C9B"/>
    <w:rsid w:val="00901764"/>
    <w:rsid w:val="00914C4A"/>
    <w:rsid w:val="00963463"/>
    <w:rsid w:val="00987781"/>
    <w:rsid w:val="00990C56"/>
    <w:rsid w:val="00997B82"/>
    <w:rsid w:val="009A3D9B"/>
    <w:rsid w:val="009B4EBE"/>
    <w:rsid w:val="009E42E0"/>
    <w:rsid w:val="009E6B3A"/>
    <w:rsid w:val="00A01F38"/>
    <w:rsid w:val="00A02E87"/>
    <w:rsid w:val="00A14EA2"/>
    <w:rsid w:val="00A24F1F"/>
    <w:rsid w:val="00A633EC"/>
    <w:rsid w:val="00AC50E2"/>
    <w:rsid w:val="00AE528A"/>
    <w:rsid w:val="00AF635C"/>
    <w:rsid w:val="00B06D8E"/>
    <w:rsid w:val="00B147E9"/>
    <w:rsid w:val="00B92F04"/>
    <w:rsid w:val="00BA2B7C"/>
    <w:rsid w:val="00BB22A7"/>
    <w:rsid w:val="00BD4E3C"/>
    <w:rsid w:val="00BE5D03"/>
    <w:rsid w:val="00C01599"/>
    <w:rsid w:val="00C26874"/>
    <w:rsid w:val="00C41F4D"/>
    <w:rsid w:val="00C45EF9"/>
    <w:rsid w:val="00C67DCA"/>
    <w:rsid w:val="00C75967"/>
    <w:rsid w:val="00C94A3D"/>
    <w:rsid w:val="00C94C60"/>
    <w:rsid w:val="00C96FF0"/>
    <w:rsid w:val="00CA1149"/>
    <w:rsid w:val="00CA1F59"/>
    <w:rsid w:val="00CC1A4D"/>
    <w:rsid w:val="00CC4FE6"/>
    <w:rsid w:val="00CC6878"/>
    <w:rsid w:val="00CD4FD7"/>
    <w:rsid w:val="00CF16A2"/>
    <w:rsid w:val="00D056E1"/>
    <w:rsid w:val="00D12028"/>
    <w:rsid w:val="00D12CDB"/>
    <w:rsid w:val="00D146C3"/>
    <w:rsid w:val="00D155D7"/>
    <w:rsid w:val="00D24E03"/>
    <w:rsid w:val="00D26B26"/>
    <w:rsid w:val="00D41C06"/>
    <w:rsid w:val="00D47B95"/>
    <w:rsid w:val="00D5154F"/>
    <w:rsid w:val="00D86FAD"/>
    <w:rsid w:val="00DA4A22"/>
    <w:rsid w:val="00E034AB"/>
    <w:rsid w:val="00E23996"/>
    <w:rsid w:val="00E431DE"/>
    <w:rsid w:val="00E77355"/>
    <w:rsid w:val="00F029A0"/>
    <w:rsid w:val="00F0318C"/>
    <w:rsid w:val="00F11BE6"/>
    <w:rsid w:val="00F1642E"/>
    <w:rsid w:val="00F25A13"/>
    <w:rsid w:val="00F36409"/>
    <w:rsid w:val="00F4102B"/>
    <w:rsid w:val="00F425EF"/>
    <w:rsid w:val="00F51C17"/>
    <w:rsid w:val="00F77BA7"/>
    <w:rsid w:val="00F8001A"/>
    <w:rsid w:val="00FB552D"/>
    <w:rsid w:val="00FC7BB0"/>
    <w:rsid w:val="07651743"/>
    <w:rsid w:val="090216C1"/>
    <w:rsid w:val="0B9A84EC"/>
    <w:rsid w:val="126C9D10"/>
    <w:rsid w:val="17A6F202"/>
    <w:rsid w:val="225B6C98"/>
    <w:rsid w:val="2617B594"/>
    <w:rsid w:val="53036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34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_BOMW,Reference List,Lijstalinea niv 1,Configuration Code,List Paragraph1,Kop 2 Blauw RIJK"/>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_BOMW Char,Reference List Char,Lijstalinea niv 1 Char,Configuration Code Char,List Paragraph1 Char,Kop 2 Blauw RIJK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semiHidden/>
    <w:rsid w:val="00501A16"/>
    <w:pPr>
      <w:spacing w:after="120" w:line="260" w:lineRule="atLeast"/>
      <w:jc w:val="both"/>
    </w:pPr>
    <w:rPr>
      <w:rFonts w:ascii="Arial" w:eastAsia="Times New Roman" w:hAnsi="Arial" w:cs="Times New Roman"/>
      <w:sz w:val="20"/>
      <w:szCs w:val="20"/>
    </w:rPr>
  </w:style>
  <w:style w:type="character" w:customStyle="1" w:styleId="PlattetekstChar">
    <w:name w:val="Platte tekst Char"/>
    <w:basedOn w:val="Standaardalinea-lettertype"/>
    <w:link w:val="Plattetekst"/>
    <w:semiHidden/>
    <w:rsid w:val="00501A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1996958791">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0A38490BCFE547A85BE770ACB7FAD3" ma:contentTypeVersion="11" ma:contentTypeDescription="Een nieuw document maken." ma:contentTypeScope="" ma:versionID="1cbd4dd4a444be9db4f28c0c5cf080e1">
  <xsd:schema xmlns:xsd="http://www.w3.org/2001/XMLSchema" xmlns:xs="http://www.w3.org/2001/XMLSchema" xmlns:p="http://schemas.microsoft.com/office/2006/metadata/properties" xmlns:ns2="278c3c4d-f426-4f19-87e5-1f9242ca19bd" xmlns:ns3="9ac8969d-6d91-40d0-a0c8-b06927a73998" xmlns:ns4="9eee63a6-4019-4478-afae-04ccb97a6137" targetNamespace="http://schemas.microsoft.com/office/2006/metadata/properties" ma:root="true" ma:fieldsID="81eb3008ff8b46b67afddf42be9d1340" ns2:_="" ns3:_="" ns4:_="">
    <xsd:import namespace="278c3c4d-f426-4f19-87e5-1f9242ca19bd"/>
    <xsd:import namespace="9ac8969d-6d91-40d0-a0c8-b06927a73998"/>
    <xsd:import namespace="9eee63a6-4019-4478-afae-04ccb97a6137"/>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c8969d-6d91-40d0-a0c8-b06927a739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c8c6d7-259a-4c3e-8975-033dc876cd36}" ma:internalName="TaxCatchAll" ma:showField="CatchAllData" ma:web="9ac8969d-6d91-40d0-a0c8-b06927a73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e63a6-4019-4478-afae-04ccb97a6137"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9ac8969d-6d91-40d0-a0c8-b06927a73998">
      <Value>1</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A28D3-5C2A-4038-9E83-D6BA5DF71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ac8969d-6d91-40d0-a0c8-b06927a73998"/>
    <ds:schemaRef ds:uri="9eee63a6-4019-4478-afae-04ccb97a6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customXml/itemProps3.xml><?xml version="1.0" encoding="utf-8"?>
<ds:datastoreItem xmlns:ds="http://schemas.openxmlformats.org/officeDocument/2006/customXml" ds:itemID="{6FFA2EB0-A8A3-4544-8C0A-C335FDB1C70F}">
  <ds:schemaRefs>
    <ds:schemaRef ds:uri="http://schemas.microsoft.com/office/2006/documentManagement/types"/>
    <ds:schemaRef ds:uri="http://schemas.microsoft.com/office/2006/metadata/properties"/>
    <ds:schemaRef ds:uri="278c3c4d-f426-4f19-87e5-1f9242ca19bd"/>
    <ds:schemaRef ds:uri="http://purl.org/dc/terms/"/>
    <ds:schemaRef ds:uri="http://www.w3.org/XML/1998/namespace"/>
    <ds:schemaRef ds:uri="http://schemas.openxmlformats.org/package/2006/metadata/core-properties"/>
    <ds:schemaRef ds:uri="http://purl.org/dc/dcmitype/"/>
    <ds:schemaRef ds:uri="http://purl.org/dc/elements/1.1/"/>
    <ds:schemaRef ds:uri="http://schemas.microsoft.com/office/infopath/2007/PartnerControls"/>
    <ds:schemaRef ds:uri="9eee63a6-4019-4478-afae-04ccb97a6137"/>
    <ds:schemaRef ds:uri="9ac8969d-6d91-40d0-a0c8-b06927a73998"/>
  </ds:schemaRefs>
</ds:datastoreItem>
</file>

<file path=customXml/itemProps4.xml><?xml version="1.0" encoding="utf-8"?>
<ds:datastoreItem xmlns:ds="http://schemas.openxmlformats.org/officeDocument/2006/customXml" ds:itemID="{F20D3200-5169-4E44-9167-3A716D017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1100</Words>
  <Characters>6051</Characters>
  <Application>Microsoft Office Word</Application>
  <DocSecurity>0</DocSecurity>
  <Lines>50</Lines>
  <Paragraphs>14</Paragraphs>
  <ScaleCrop>false</ScaleCrop>
  <Company>Gemeente Hilversum</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k.vanpinxteren@s-hertogenbosch.nl</dc:creator>
  <cp:keywords/>
  <dc:description/>
  <cp:lastModifiedBy>Kasper van Pinxteren</cp:lastModifiedBy>
  <cp:revision>34</cp:revision>
  <cp:lastPrinted>2025-03-11T14:22:00Z</cp:lastPrinted>
  <dcterms:created xsi:type="dcterms:W3CDTF">2024-08-13T09:49:00Z</dcterms:created>
  <dcterms:modified xsi:type="dcterms:W3CDTF">2025-10-09T12:53:00Z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0x0101001A0A38490BCFE547A85BE770ACB7FAD3</vt:lpwstr>
  </property>
  <property fmtid="{D5CDD505-2E9C-101B-9397-08002B2CF9AE}" pid="3" name="MediaServiceImageTags">
    <vt:lpwstr/>
  </property>
  <property fmtid="{D5CDD505-2E9C-101B-9397-08002B2CF9AE}" pid="4" name="Order">
    <vt:r8>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shDocumentstatus">
    <vt:lpwstr>1;#Concept|fac772ea-c83a-4d2d-8153-73dc814209cd</vt:lpwstr>
  </property>
  <property fmtid="{D5CDD505-2E9C-101B-9397-08002B2CF9AE}" pid="12" name="gshDocumentSoort">
    <vt:lpwstr/>
  </property>
  <property fmtid="{D5CDD505-2E9C-101B-9397-08002B2CF9AE}" pid="13" name="gshProjectfase">
    <vt:lpwstr/>
  </property>
</Properties>
</file>