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BD2B" w14:textId="77777777" w:rsidR="00B2380C" w:rsidRPr="00B2380C" w:rsidRDefault="00B2380C" w:rsidP="00B2380C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</w:pPr>
      <w:bookmarkStart w:id="0" w:name="_Toc205534345"/>
      <w:r w:rsidRPr="00B2380C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Bijlage 7 – Verklaring beroep draagkracht derde</w:t>
      </w:r>
      <w:bookmarkEnd w:id="0"/>
    </w:p>
    <w:p w14:paraId="7D3FD19D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145980AE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b/>
          <w:bCs/>
          <w:kern w:val="0"/>
          <w:sz w:val="20"/>
          <w:szCs w:val="22"/>
          <w14:ligatures w14:val="none"/>
        </w:rPr>
      </w:pPr>
      <w:r w:rsidRPr="00B2380C">
        <w:rPr>
          <w:rFonts w:ascii="Century Gothic" w:eastAsia="Calibri" w:hAnsi="Century Gothic" w:cs="Times New Roman"/>
          <w:b/>
          <w:bCs/>
          <w:kern w:val="0"/>
          <w:sz w:val="20"/>
          <w:szCs w:val="22"/>
          <w14:ligatures w14:val="none"/>
        </w:rPr>
        <w:t>Ten behoeve van de financieel en economisch draagkracht</w:t>
      </w:r>
    </w:p>
    <w:p w14:paraId="48AA4470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b/>
          <w:bCs/>
          <w:kern w:val="0"/>
          <w:sz w:val="20"/>
          <w:szCs w:val="22"/>
          <w14:ligatures w14:val="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2380C" w:rsidRPr="00B2380C" w14:paraId="5AC59457" w14:textId="77777777" w:rsidTr="4C587E30">
        <w:tc>
          <w:tcPr>
            <w:tcW w:w="9016" w:type="dxa"/>
            <w:gridSpan w:val="2"/>
          </w:tcPr>
          <w:p w14:paraId="4710637D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b/>
                <w:bCs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b/>
                <w:bCs/>
                <w:sz w:val="20"/>
              </w:rPr>
              <w:t>Behorende bij inschrijving op:</w:t>
            </w:r>
          </w:p>
        </w:tc>
      </w:tr>
      <w:tr w:rsidR="00B2380C" w:rsidRPr="00B2380C" w14:paraId="6E8CCEBF" w14:textId="77777777" w:rsidTr="4C587E30">
        <w:tc>
          <w:tcPr>
            <w:tcW w:w="3539" w:type="dxa"/>
          </w:tcPr>
          <w:p w14:paraId="68D8B6F4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Aanbesteding</w:t>
            </w:r>
          </w:p>
        </w:tc>
        <w:tc>
          <w:tcPr>
            <w:tcW w:w="5477" w:type="dxa"/>
          </w:tcPr>
          <w:p w14:paraId="5CEF975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  <w:proofErr w:type="spellStart"/>
            <w:r w:rsidRPr="00B2380C">
              <w:rPr>
                <w:rFonts w:ascii="Century Gothic" w:eastAsia="Calibri" w:hAnsi="Century Gothic" w:cs="Times New Roman"/>
                <w:sz w:val="20"/>
              </w:rPr>
              <w:t>Performancest</w:t>
            </w:r>
            <w:proofErr w:type="spellEnd"/>
            <w:r w:rsidRPr="00B2380C">
              <w:rPr>
                <w:rFonts w:ascii="Century Gothic" w:eastAsia="Calibri" w:hAnsi="Century Gothic" w:cs="Times New Roman"/>
                <w:sz w:val="20"/>
              </w:rPr>
              <w:t xml:space="preserve"> dienstverlening</w:t>
            </w:r>
          </w:p>
        </w:tc>
      </w:tr>
      <w:tr w:rsidR="00B2380C" w:rsidRPr="00B2380C" w14:paraId="5515AB0C" w14:textId="77777777" w:rsidTr="4C587E30">
        <w:tc>
          <w:tcPr>
            <w:tcW w:w="3539" w:type="dxa"/>
          </w:tcPr>
          <w:p w14:paraId="2AE46ACD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TenderNed-nummer</w:t>
            </w:r>
          </w:p>
        </w:tc>
        <w:tc>
          <w:tcPr>
            <w:tcW w:w="5477" w:type="dxa"/>
          </w:tcPr>
          <w:p w14:paraId="17E2063A" w14:textId="50B95B41" w:rsidR="00B2380C" w:rsidRPr="00B2380C" w:rsidRDefault="00B2380C" w:rsidP="4C587E30">
            <w:pPr>
              <w:keepNext/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4C587E30">
              <w:rPr>
                <w:rFonts w:ascii="Century Gothic" w:eastAsia="Calibri" w:hAnsi="Century Gothic" w:cs="Times New Roman"/>
                <w:sz w:val="20"/>
                <w:szCs w:val="20"/>
              </w:rPr>
              <w:t xml:space="preserve">TN </w:t>
            </w:r>
            <w:r w:rsidR="6BBF20A4" w:rsidRPr="4C587E30">
              <w:rPr>
                <w:rFonts w:ascii="Century Gothic" w:eastAsia="Calibri" w:hAnsi="Century Gothic" w:cs="Times New Roman"/>
                <w:sz w:val="20"/>
                <w:szCs w:val="20"/>
              </w:rPr>
              <w:t>569181</w:t>
            </w:r>
          </w:p>
        </w:tc>
      </w:tr>
    </w:tbl>
    <w:p w14:paraId="3B4FCC3E" w14:textId="77777777" w:rsidR="00B2380C" w:rsidRPr="00B2380C" w:rsidRDefault="00B2380C" w:rsidP="4C587E30">
      <w:pPr>
        <w:spacing w:after="200"/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</w:pPr>
      <w:r w:rsidRPr="4C587E30"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  <w:t xml:space="preserve">Tabel </w:t>
      </w:r>
      <w:r w:rsidRPr="4C587E30"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  <w:fldChar w:fldCharType="begin"/>
      </w:r>
      <w:r w:rsidRPr="4C587E30"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  <w:instrText xml:space="preserve"> SEQ Tabel \* ARABIC </w:instrText>
      </w:r>
      <w:r w:rsidRPr="4C587E30"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  <w:fldChar w:fldCharType="separate"/>
      </w:r>
      <w:r w:rsidRPr="4C587E30">
        <w:rPr>
          <w:rFonts w:ascii="Century Gothic" w:eastAsia="Calibri" w:hAnsi="Century Gothic" w:cs="Times New Roman"/>
          <w:i/>
          <w:iCs/>
          <w:noProof/>
          <w:color w:val="44546A"/>
          <w:kern w:val="0"/>
          <w:sz w:val="18"/>
          <w:szCs w:val="18"/>
          <w14:ligatures w14:val="none"/>
        </w:rPr>
        <w:t>1</w:t>
      </w:r>
      <w:r w:rsidRPr="4C587E30">
        <w:rPr>
          <w:rFonts w:ascii="Century Gothic" w:eastAsia="Calibri" w:hAnsi="Century Gothic" w:cs="Times New Roman"/>
          <w:i/>
          <w:iCs/>
          <w:noProof/>
          <w:color w:val="44546A"/>
          <w:kern w:val="0"/>
          <w:sz w:val="18"/>
          <w:szCs w:val="18"/>
          <w14:ligatures w14:val="none"/>
        </w:rPr>
        <w:fldChar w:fldCharType="end"/>
      </w:r>
      <w:r w:rsidRPr="4C587E30"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18"/>
          <w14:ligatures w14:val="none"/>
        </w:rPr>
        <w:t xml:space="preserve"> Context</w:t>
      </w:r>
    </w:p>
    <w:p w14:paraId="7F5B3B0A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De ondergetekenden (hierna tezamen te noemen: “Partijen”)</w:t>
      </w:r>
    </w:p>
    <w:p w14:paraId="69F4EAA3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/>
        <w:tblLook w:val="04A0" w:firstRow="1" w:lastRow="0" w:firstColumn="1" w:lastColumn="0" w:noHBand="0" w:noVBand="1"/>
      </w:tblPr>
      <w:tblGrid>
        <w:gridCol w:w="3539"/>
        <w:gridCol w:w="5477"/>
      </w:tblGrid>
      <w:tr w:rsidR="00B2380C" w:rsidRPr="00B2380C" w14:paraId="1BBDC6E5" w14:textId="77777777" w:rsidTr="00B2380C">
        <w:tc>
          <w:tcPr>
            <w:tcW w:w="9016" w:type="dxa"/>
            <w:gridSpan w:val="2"/>
            <w:shd w:val="clear" w:color="auto" w:fill="FFFFFF"/>
          </w:tcPr>
          <w:p w14:paraId="73DA60BA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b/>
                <w:bCs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b/>
                <w:bCs/>
                <w:sz w:val="20"/>
              </w:rPr>
              <w:t>Gegevens Inschrijver:</w:t>
            </w:r>
          </w:p>
        </w:tc>
      </w:tr>
      <w:tr w:rsidR="00B2380C" w:rsidRPr="00B2380C" w14:paraId="30386DBB" w14:textId="77777777" w:rsidTr="00B2380C">
        <w:tc>
          <w:tcPr>
            <w:tcW w:w="3539" w:type="dxa"/>
            <w:shd w:val="clear" w:color="auto" w:fill="FFFFFF"/>
          </w:tcPr>
          <w:p w14:paraId="5A83F45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  <w:shd w:val="clear" w:color="auto" w:fill="FFFFFF"/>
          </w:tcPr>
          <w:p w14:paraId="134098F3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23BCF155" w14:textId="77777777" w:rsidTr="00B2380C">
        <w:tc>
          <w:tcPr>
            <w:tcW w:w="3539" w:type="dxa"/>
            <w:shd w:val="clear" w:color="auto" w:fill="FFFFFF"/>
          </w:tcPr>
          <w:p w14:paraId="7FD67566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Statutaire vestigingsplaats</w:t>
            </w:r>
          </w:p>
        </w:tc>
        <w:tc>
          <w:tcPr>
            <w:tcW w:w="5477" w:type="dxa"/>
            <w:shd w:val="clear" w:color="auto" w:fill="FFFFFF"/>
          </w:tcPr>
          <w:p w14:paraId="6162BB6B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5D81B9B9" w14:textId="77777777" w:rsidTr="00B2380C">
        <w:tc>
          <w:tcPr>
            <w:tcW w:w="3539" w:type="dxa"/>
            <w:shd w:val="clear" w:color="auto" w:fill="FFFFFF"/>
          </w:tcPr>
          <w:p w14:paraId="22830E37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Nummer inschrijving Handelsregister (KvK)Naam en functie bevoegd vertegenwoordiger Inschrijver</w:t>
            </w:r>
          </w:p>
        </w:tc>
        <w:tc>
          <w:tcPr>
            <w:tcW w:w="5477" w:type="dxa"/>
            <w:shd w:val="clear" w:color="auto" w:fill="FFFFFF"/>
          </w:tcPr>
          <w:p w14:paraId="18C520A3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736A2432" w14:textId="77777777" w:rsidTr="00B2380C">
        <w:tc>
          <w:tcPr>
            <w:tcW w:w="3539" w:type="dxa"/>
            <w:shd w:val="clear" w:color="auto" w:fill="FFFFFF"/>
          </w:tcPr>
          <w:p w14:paraId="54BEC400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Telefoonnummer</w:t>
            </w:r>
          </w:p>
        </w:tc>
        <w:tc>
          <w:tcPr>
            <w:tcW w:w="5477" w:type="dxa"/>
            <w:shd w:val="clear" w:color="auto" w:fill="FFFFFF"/>
          </w:tcPr>
          <w:p w14:paraId="35720D04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2B79DB2B" w14:textId="77777777" w:rsidTr="00B2380C">
        <w:tc>
          <w:tcPr>
            <w:tcW w:w="3539" w:type="dxa"/>
            <w:shd w:val="clear" w:color="auto" w:fill="FFFFFF"/>
          </w:tcPr>
          <w:p w14:paraId="49FB98E3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E-mailadres</w:t>
            </w:r>
          </w:p>
        </w:tc>
        <w:tc>
          <w:tcPr>
            <w:tcW w:w="5477" w:type="dxa"/>
            <w:shd w:val="clear" w:color="auto" w:fill="FFFFFF"/>
          </w:tcPr>
          <w:p w14:paraId="54250691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0F643AE4" w14:textId="77777777" w:rsidTr="00B2380C">
        <w:tc>
          <w:tcPr>
            <w:tcW w:w="3539" w:type="dxa"/>
            <w:shd w:val="clear" w:color="auto" w:fill="FFFFFF"/>
          </w:tcPr>
          <w:p w14:paraId="7CD9C913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Internetadres</w:t>
            </w:r>
          </w:p>
        </w:tc>
        <w:tc>
          <w:tcPr>
            <w:tcW w:w="5477" w:type="dxa"/>
            <w:shd w:val="clear" w:color="auto" w:fill="FFFFFF"/>
          </w:tcPr>
          <w:p w14:paraId="4A03D08B" w14:textId="77777777" w:rsidR="00B2380C" w:rsidRPr="00B2380C" w:rsidRDefault="00B2380C" w:rsidP="00B2380C">
            <w:pPr>
              <w:keepNext/>
              <w:rPr>
                <w:rFonts w:ascii="Century Gothic" w:eastAsia="Calibri" w:hAnsi="Century Gothic" w:cs="Times New Roman"/>
                <w:sz w:val="20"/>
              </w:rPr>
            </w:pPr>
          </w:p>
        </w:tc>
      </w:tr>
    </w:tbl>
    <w:p w14:paraId="133400DE" w14:textId="77777777" w:rsidR="00B2380C" w:rsidRPr="00B2380C" w:rsidRDefault="00B2380C" w:rsidP="00B2380C">
      <w:pPr>
        <w:spacing w:after="200"/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20"/>
          <w14:ligatures w14:val="none"/>
        </w:rPr>
      </w:pPr>
    </w:p>
    <w:p w14:paraId="4D11F56D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proofErr w:type="gramStart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en</w:t>
      </w:r>
      <w:proofErr w:type="gramEnd"/>
    </w:p>
    <w:p w14:paraId="450139F4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2380C" w:rsidRPr="00B2380C" w14:paraId="6D04CCEC" w14:textId="77777777" w:rsidTr="00B2380C">
        <w:tc>
          <w:tcPr>
            <w:tcW w:w="9016" w:type="dxa"/>
            <w:gridSpan w:val="2"/>
            <w:shd w:val="clear" w:color="auto" w:fill="FFFFFF"/>
          </w:tcPr>
          <w:p w14:paraId="5B1919EF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b/>
                <w:bCs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b/>
                <w:bCs/>
                <w:sz w:val="20"/>
              </w:rPr>
              <w:t>Gegevens derde:</w:t>
            </w:r>
          </w:p>
        </w:tc>
      </w:tr>
      <w:tr w:rsidR="00B2380C" w:rsidRPr="00B2380C" w14:paraId="65E61DC1" w14:textId="77777777" w:rsidTr="003B6ADD">
        <w:tc>
          <w:tcPr>
            <w:tcW w:w="3539" w:type="dxa"/>
          </w:tcPr>
          <w:p w14:paraId="6C367789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</w:tcPr>
          <w:p w14:paraId="0094C214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5D53AEF8" w14:textId="77777777" w:rsidTr="003B6ADD">
        <w:tc>
          <w:tcPr>
            <w:tcW w:w="3539" w:type="dxa"/>
          </w:tcPr>
          <w:p w14:paraId="4810609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Statutaire vestigingsplaats</w:t>
            </w:r>
          </w:p>
        </w:tc>
        <w:tc>
          <w:tcPr>
            <w:tcW w:w="5477" w:type="dxa"/>
          </w:tcPr>
          <w:p w14:paraId="37554563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18485F71" w14:textId="77777777" w:rsidTr="003B6ADD">
        <w:tc>
          <w:tcPr>
            <w:tcW w:w="3539" w:type="dxa"/>
          </w:tcPr>
          <w:p w14:paraId="6E6C4F49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Nummer inschrijving Handelsregister (KvK)Naam en functie bevoegd vertegenwoordiger Inschrijver</w:t>
            </w:r>
          </w:p>
        </w:tc>
        <w:tc>
          <w:tcPr>
            <w:tcW w:w="5477" w:type="dxa"/>
          </w:tcPr>
          <w:p w14:paraId="4C2A92A3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3EAFE7CE" w14:textId="77777777" w:rsidTr="003B6ADD">
        <w:tc>
          <w:tcPr>
            <w:tcW w:w="3539" w:type="dxa"/>
          </w:tcPr>
          <w:p w14:paraId="2B823EEE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Telefoonnummer</w:t>
            </w:r>
          </w:p>
        </w:tc>
        <w:tc>
          <w:tcPr>
            <w:tcW w:w="5477" w:type="dxa"/>
          </w:tcPr>
          <w:p w14:paraId="3EB4F1E0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60947044" w14:textId="77777777" w:rsidTr="003B6ADD">
        <w:tc>
          <w:tcPr>
            <w:tcW w:w="3539" w:type="dxa"/>
          </w:tcPr>
          <w:p w14:paraId="7D5CA3F9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E-mailadres</w:t>
            </w:r>
          </w:p>
        </w:tc>
        <w:tc>
          <w:tcPr>
            <w:tcW w:w="5477" w:type="dxa"/>
          </w:tcPr>
          <w:p w14:paraId="660B7500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428193CA" w14:textId="77777777" w:rsidTr="003B6ADD">
        <w:tc>
          <w:tcPr>
            <w:tcW w:w="3539" w:type="dxa"/>
          </w:tcPr>
          <w:p w14:paraId="39A3D6CA" w14:textId="77777777" w:rsidR="00B2380C" w:rsidRPr="00B2380C" w:rsidRDefault="00B2380C" w:rsidP="00B2380C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Internetadres</w:t>
            </w:r>
          </w:p>
        </w:tc>
        <w:tc>
          <w:tcPr>
            <w:tcW w:w="5477" w:type="dxa"/>
          </w:tcPr>
          <w:p w14:paraId="5D73E769" w14:textId="77777777" w:rsidR="00B2380C" w:rsidRPr="00B2380C" w:rsidRDefault="00B2380C" w:rsidP="00B2380C">
            <w:pPr>
              <w:keepNext/>
              <w:rPr>
                <w:rFonts w:ascii="Century Gothic" w:eastAsia="Calibri" w:hAnsi="Century Gothic" w:cs="Times New Roman"/>
                <w:sz w:val="20"/>
              </w:rPr>
            </w:pPr>
          </w:p>
        </w:tc>
      </w:tr>
    </w:tbl>
    <w:p w14:paraId="000F94C3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p w14:paraId="70CAB149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Overwegende dat:</w:t>
      </w:r>
    </w:p>
    <w:p w14:paraId="2B00436B" w14:textId="77777777" w:rsidR="00B2380C" w:rsidRPr="00B2380C" w:rsidRDefault="00B2380C" w:rsidP="00B2380C">
      <w:pPr>
        <w:numPr>
          <w:ilvl w:val="0"/>
          <w:numId w:val="1"/>
        </w:numPr>
        <w:spacing w:line="288" w:lineRule="auto"/>
        <w:ind w:left="426"/>
        <w:contextualSpacing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proofErr w:type="gramStart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inschrijver</w:t>
      </w:r>
      <w:proofErr w:type="gramEnd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 een Inschrijving wil doen op bovengenoemde aanbesteding;</w:t>
      </w:r>
    </w:p>
    <w:p w14:paraId="442737C3" w14:textId="1AEEEDF4" w:rsidR="00B2380C" w:rsidRPr="00B2380C" w:rsidRDefault="00B2380C" w:rsidP="00B2380C">
      <w:pPr>
        <w:numPr>
          <w:ilvl w:val="0"/>
          <w:numId w:val="1"/>
        </w:numPr>
        <w:spacing w:line="288" w:lineRule="auto"/>
        <w:ind w:left="426"/>
        <w:contextualSpacing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proofErr w:type="gramStart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de</w:t>
      </w:r>
      <w:proofErr w:type="gramEnd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 Aanbestedende Dienst in het kader van deze aanbesteding geschiktheidseisen ten aanzien van de financiële- en economische draagkracht en/of technische- en beroepsbekwaamheid heeft gesteld waaraan Inschrijver dient te voldoen;</w:t>
      </w:r>
    </w:p>
    <w:p w14:paraId="2F931027" w14:textId="77777777" w:rsidR="00B2380C" w:rsidRPr="00B2380C" w:rsidRDefault="00B2380C" w:rsidP="00B2380C">
      <w:pPr>
        <w:numPr>
          <w:ilvl w:val="0"/>
          <w:numId w:val="1"/>
        </w:numPr>
        <w:spacing w:line="288" w:lineRule="auto"/>
        <w:ind w:left="426"/>
        <w:contextualSpacing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Inschrijver niet zelfstandig aan de gestelde eisen kan voldoen en daarom een beroep doet op bovengenoemde derde;</w:t>
      </w:r>
    </w:p>
    <w:p w14:paraId="37DF799E" w14:textId="77777777" w:rsidR="00B2380C" w:rsidRPr="00B2380C" w:rsidRDefault="00B2380C" w:rsidP="00B2380C">
      <w:pPr>
        <w:numPr>
          <w:ilvl w:val="0"/>
          <w:numId w:val="1"/>
        </w:numPr>
        <w:spacing w:line="288" w:lineRule="auto"/>
        <w:ind w:left="426"/>
        <w:contextualSpacing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Inschrijver en bovengenoemde derde het volgende wensen vast te leggen.</w:t>
      </w:r>
    </w:p>
    <w:p w14:paraId="134966E3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01FCC6B2" w14:textId="77777777" w:rsidR="00B2380C" w:rsidRPr="00B2380C" w:rsidRDefault="00B2380C" w:rsidP="00B2380C">
      <w:pPr>
        <w:spacing w:line="288" w:lineRule="auto"/>
        <w:ind w:left="66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lastRenderedPageBreak/>
        <w:t>Verklaren te zijn overeengekomen als volgt:</w:t>
      </w:r>
    </w:p>
    <w:p w14:paraId="595F3EEE" w14:textId="77777777" w:rsidR="00B2380C" w:rsidRPr="00B2380C" w:rsidRDefault="00B2380C" w:rsidP="00B2380C">
      <w:pPr>
        <w:spacing w:line="288" w:lineRule="auto"/>
        <w:ind w:left="66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p w14:paraId="35FE0702" w14:textId="77777777" w:rsidR="00B2380C" w:rsidRPr="00B2380C" w:rsidRDefault="00B2380C" w:rsidP="00B2380C">
      <w:pPr>
        <w:spacing w:line="288" w:lineRule="auto"/>
        <w:ind w:left="66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Inschrijver beroept zich voor wat betreft de volgende geschiktheidseis op de financiële- en economische draagkracht en/of technische en beroepsbekwaamheid van bovengenoemde derde. Inschrijver verklaart te kunnen beschikken over de voor de uitvoering van de opdracht noodzakelijke middelen van bovengenoemde derde.</w:t>
      </w:r>
    </w:p>
    <w:p w14:paraId="6D5F9A56" w14:textId="77777777" w:rsidR="00B2380C" w:rsidRPr="00B2380C" w:rsidRDefault="00B2380C" w:rsidP="00B2380C">
      <w:pPr>
        <w:spacing w:line="288" w:lineRule="auto"/>
        <w:ind w:left="66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Ind w:w="6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97"/>
        <w:gridCol w:w="6753"/>
      </w:tblGrid>
      <w:tr w:rsidR="00B2380C" w:rsidRPr="00B2380C" w14:paraId="63DEDC93" w14:textId="77777777" w:rsidTr="78649064">
        <w:tc>
          <w:tcPr>
            <w:tcW w:w="2197" w:type="dxa"/>
          </w:tcPr>
          <w:p w14:paraId="07B0C17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B2380C">
              <w:rPr>
                <w:rFonts w:ascii="Century Gothic" w:eastAsia="Calibri" w:hAnsi="Century Gothic" w:cs="Times New Roman"/>
                <w:sz w:val="20"/>
                <w:szCs w:val="20"/>
              </w:rPr>
              <w:t>Geschiktheidseis</w:t>
            </w:r>
          </w:p>
        </w:tc>
        <w:tc>
          <w:tcPr>
            <w:tcW w:w="6753" w:type="dxa"/>
          </w:tcPr>
          <w:p w14:paraId="22F9CA9E" w14:textId="77777777" w:rsidR="00B2380C" w:rsidRPr="00B2380C" w:rsidRDefault="00B2380C" w:rsidP="78649064">
            <w:pPr>
              <w:keepNext/>
              <w:spacing w:line="288" w:lineRule="auto"/>
              <w:rPr>
                <w:rFonts w:ascii="Century Gothic" w:eastAsia="Calibri" w:hAnsi="Century Gothic" w:cs="Times New Roman"/>
                <w:sz w:val="20"/>
                <w:szCs w:val="20"/>
                <w:highlight w:val="yellow"/>
              </w:rPr>
            </w:pPr>
            <w:r w:rsidRPr="78649064">
              <w:rPr>
                <w:rFonts w:ascii="Century Gothic" w:eastAsia="Calibri" w:hAnsi="Century Gothic" w:cs="Times New Roman"/>
                <w:sz w:val="20"/>
                <w:szCs w:val="20"/>
                <w:highlight w:val="yellow"/>
              </w:rPr>
              <w:t>[Beschrijvend document]</w:t>
            </w:r>
          </w:p>
        </w:tc>
      </w:tr>
    </w:tbl>
    <w:p w14:paraId="77C0D0AF" w14:textId="77777777" w:rsidR="00B2380C" w:rsidRPr="00B2380C" w:rsidRDefault="00B2380C" w:rsidP="00B2380C">
      <w:pPr>
        <w:spacing w:after="200"/>
        <w:rPr>
          <w:rFonts w:ascii="Century Gothic" w:eastAsia="Calibri" w:hAnsi="Century Gothic" w:cs="Times New Roman"/>
          <w:i/>
          <w:iCs/>
          <w:color w:val="44546A"/>
          <w:kern w:val="0"/>
          <w:sz w:val="18"/>
          <w:szCs w:val="20"/>
          <w14:ligatures w14:val="none"/>
        </w:rPr>
      </w:pPr>
    </w:p>
    <w:p w14:paraId="3B12CF3F" w14:textId="77777777" w:rsidR="00B2380C" w:rsidRPr="00B2380C" w:rsidRDefault="00B2380C" w:rsidP="00B2380C">
      <w:pPr>
        <w:spacing w:line="288" w:lineRule="auto"/>
        <w:ind w:left="66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Bovengenoemde derde verklaart hierbij dat zij </w:t>
      </w:r>
      <w:proofErr w:type="gramStart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jegens</w:t>
      </w:r>
      <w:proofErr w:type="gramEnd"/>
      <w:r w:rsidRPr="00B2380C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 de Aanbestedende Dienst – als de opdracht aan Inschrijver wordt gegund, volledig en onvoorwaardelijk hoofdelijk aansprakelijk te zijn voor de uitvoering van de opdracht.</w:t>
      </w:r>
    </w:p>
    <w:p w14:paraId="5BA57F86" w14:textId="77777777" w:rsidR="00B2380C" w:rsidRPr="00B2380C" w:rsidRDefault="00B2380C" w:rsidP="00B2380C">
      <w:pPr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p w14:paraId="771A1723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  <w:r w:rsidRPr="00B2380C"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  <w:t>Aldus naar waarheid opgemaakt en rechtsgeldig bevoegd ondertekend:</w:t>
      </w:r>
    </w:p>
    <w:p w14:paraId="3EF6834A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380C" w:rsidRPr="00B2380C" w14:paraId="242EA1D9" w14:textId="77777777" w:rsidTr="003B6ADD">
        <w:tc>
          <w:tcPr>
            <w:tcW w:w="4531" w:type="dxa"/>
          </w:tcPr>
          <w:p w14:paraId="1217852D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Naam Inschrijver</w:t>
            </w:r>
          </w:p>
        </w:tc>
        <w:tc>
          <w:tcPr>
            <w:tcW w:w="4531" w:type="dxa"/>
          </w:tcPr>
          <w:p w14:paraId="2B5CDA47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7FF99474" w14:textId="77777777" w:rsidTr="003B6ADD">
        <w:tc>
          <w:tcPr>
            <w:tcW w:w="4531" w:type="dxa"/>
          </w:tcPr>
          <w:p w14:paraId="2C03C352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Functie</w:t>
            </w:r>
          </w:p>
        </w:tc>
        <w:tc>
          <w:tcPr>
            <w:tcW w:w="4531" w:type="dxa"/>
          </w:tcPr>
          <w:p w14:paraId="2768F13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03589285" w14:textId="77777777" w:rsidTr="003B6ADD">
        <w:tc>
          <w:tcPr>
            <w:tcW w:w="4531" w:type="dxa"/>
          </w:tcPr>
          <w:p w14:paraId="24C1141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Onderneming</w:t>
            </w:r>
          </w:p>
        </w:tc>
        <w:tc>
          <w:tcPr>
            <w:tcW w:w="4531" w:type="dxa"/>
          </w:tcPr>
          <w:p w14:paraId="1E2B6F46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294E26AC" w14:textId="77777777" w:rsidTr="003B6ADD">
        <w:tc>
          <w:tcPr>
            <w:tcW w:w="4531" w:type="dxa"/>
          </w:tcPr>
          <w:p w14:paraId="77F9B3BB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Plaats</w:t>
            </w:r>
          </w:p>
        </w:tc>
        <w:tc>
          <w:tcPr>
            <w:tcW w:w="4531" w:type="dxa"/>
          </w:tcPr>
          <w:p w14:paraId="41710EB6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12FAC806" w14:textId="77777777" w:rsidTr="003B6ADD">
        <w:tc>
          <w:tcPr>
            <w:tcW w:w="4531" w:type="dxa"/>
          </w:tcPr>
          <w:p w14:paraId="362E640F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Datum</w:t>
            </w:r>
          </w:p>
        </w:tc>
        <w:tc>
          <w:tcPr>
            <w:tcW w:w="4531" w:type="dxa"/>
          </w:tcPr>
          <w:p w14:paraId="2CC1698B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0C783453" w14:textId="77777777" w:rsidTr="003B6ADD">
        <w:tc>
          <w:tcPr>
            <w:tcW w:w="4531" w:type="dxa"/>
          </w:tcPr>
          <w:p w14:paraId="39D84F7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Handtekening</w:t>
            </w:r>
          </w:p>
          <w:p w14:paraId="3A6C83E8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700D3DA9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4703693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</w:tc>
        <w:tc>
          <w:tcPr>
            <w:tcW w:w="4531" w:type="dxa"/>
          </w:tcPr>
          <w:p w14:paraId="68E74CBF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</w:tbl>
    <w:p w14:paraId="7A7C0E12" w14:textId="77777777" w:rsidR="00B2380C" w:rsidRPr="00B2380C" w:rsidRDefault="00B2380C" w:rsidP="00B2380C">
      <w:pPr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p w14:paraId="0434B20B" w14:textId="77777777" w:rsidR="00B2380C" w:rsidRPr="00B2380C" w:rsidRDefault="00B2380C" w:rsidP="00B2380C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380C" w:rsidRPr="00B2380C" w14:paraId="1D50A9E0" w14:textId="77777777" w:rsidTr="003B6ADD">
        <w:tc>
          <w:tcPr>
            <w:tcW w:w="4531" w:type="dxa"/>
          </w:tcPr>
          <w:p w14:paraId="749EF9E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Naam derde (een waar beroep op wordt gedaan)</w:t>
            </w:r>
          </w:p>
        </w:tc>
        <w:tc>
          <w:tcPr>
            <w:tcW w:w="4531" w:type="dxa"/>
          </w:tcPr>
          <w:p w14:paraId="11E51B30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7D3B93FF" w14:textId="77777777" w:rsidTr="003B6ADD">
        <w:tc>
          <w:tcPr>
            <w:tcW w:w="4531" w:type="dxa"/>
          </w:tcPr>
          <w:p w14:paraId="3A91BB03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Functie</w:t>
            </w:r>
          </w:p>
        </w:tc>
        <w:tc>
          <w:tcPr>
            <w:tcW w:w="4531" w:type="dxa"/>
          </w:tcPr>
          <w:p w14:paraId="03C0244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1E9B0559" w14:textId="77777777" w:rsidTr="003B6ADD">
        <w:tc>
          <w:tcPr>
            <w:tcW w:w="4531" w:type="dxa"/>
          </w:tcPr>
          <w:p w14:paraId="71A99B4A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Onderneming</w:t>
            </w:r>
          </w:p>
        </w:tc>
        <w:tc>
          <w:tcPr>
            <w:tcW w:w="4531" w:type="dxa"/>
          </w:tcPr>
          <w:p w14:paraId="12B75741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72C73DCC" w14:textId="77777777" w:rsidTr="003B6ADD">
        <w:tc>
          <w:tcPr>
            <w:tcW w:w="4531" w:type="dxa"/>
          </w:tcPr>
          <w:p w14:paraId="3C28EBAB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Plaats</w:t>
            </w:r>
          </w:p>
        </w:tc>
        <w:tc>
          <w:tcPr>
            <w:tcW w:w="4531" w:type="dxa"/>
          </w:tcPr>
          <w:p w14:paraId="08E5CBC7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79743875" w14:textId="77777777" w:rsidTr="003B6ADD">
        <w:tc>
          <w:tcPr>
            <w:tcW w:w="4531" w:type="dxa"/>
          </w:tcPr>
          <w:p w14:paraId="609AB744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Datum</w:t>
            </w:r>
          </w:p>
        </w:tc>
        <w:tc>
          <w:tcPr>
            <w:tcW w:w="4531" w:type="dxa"/>
          </w:tcPr>
          <w:p w14:paraId="2A7584CB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B2380C" w:rsidRPr="00B2380C" w14:paraId="2BE0D70B" w14:textId="77777777" w:rsidTr="003B6ADD">
        <w:tc>
          <w:tcPr>
            <w:tcW w:w="4531" w:type="dxa"/>
          </w:tcPr>
          <w:p w14:paraId="7AA6E31A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B2380C">
              <w:rPr>
                <w:rFonts w:ascii="Century Gothic" w:eastAsia="Calibri" w:hAnsi="Century Gothic" w:cs="Times New Roman"/>
                <w:color w:val="00B0F0"/>
                <w:sz w:val="20"/>
              </w:rPr>
              <w:t>Handtekening</w:t>
            </w:r>
          </w:p>
          <w:p w14:paraId="6F634D5C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4F9BB86F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23FF5776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</w:tc>
        <w:tc>
          <w:tcPr>
            <w:tcW w:w="4531" w:type="dxa"/>
          </w:tcPr>
          <w:p w14:paraId="15CB1B3E" w14:textId="77777777" w:rsidR="00B2380C" w:rsidRPr="00B2380C" w:rsidRDefault="00B2380C" w:rsidP="00B2380C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</w:tbl>
    <w:p w14:paraId="6BA67957" w14:textId="77777777" w:rsidR="00B2380C" w:rsidRPr="00B2380C" w:rsidRDefault="00B2380C" w:rsidP="00B2380C">
      <w:pPr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p w14:paraId="2CB8F703" w14:textId="1EE5173A" w:rsidR="002F56E2" w:rsidRPr="00B2380C" w:rsidRDefault="002F56E2" w:rsidP="00B2380C">
      <w:pPr>
        <w:spacing w:after="160" w:line="259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</w:p>
    <w:sectPr w:rsidR="002F56E2" w:rsidRPr="00B2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6368A"/>
    <w:multiLevelType w:val="hybridMultilevel"/>
    <w:tmpl w:val="01F45ED0"/>
    <w:lvl w:ilvl="0" w:tplc="CF40718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7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0C"/>
    <w:rsid w:val="000A4497"/>
    <w:rsid w:val="000A6BFD"/>
    <w:rsid w:val="001203F1"/>
    <w:rsid w:val="002F56E2"/>
    <w:rsid w:val="00601D08"/>
    <w:rsid w:val="006A2544"/>
    <w:rsid w:val="00793BCF"/>
    <w:rsid w:val="00A5155C"/>
    <w:rsid w:val="00B2380C"/>
    <w:rsid w:val="00B35FA6"/>
    <w:rsid w:val="4C587E30"/>
    <w:rsid w:val="6BBF20A4"/>
    <w:rsid w:val="78649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3C78"/>
  <w15:chartTrackingRefBased/>
  <w15:docId w15:val="{2EAE25FF-B7F0-4643-B08B-C0BE1EFC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3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3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38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38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38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38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3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3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3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38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38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38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38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38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3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3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8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38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38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38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38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3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38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380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2380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EB14DF5D-4E9A-43AA-8B1A-CCE55CBFB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1F3B82-F0BE-419D-B041-DA81C3447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B1FEF-B693-4439-BFD1-5FE786AB9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D21804-662F-46C6-8D4C-09F743DA157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Laurens van den Brink</cp:lastModifiedBy>
  <cp:revision>5</cp:revision>
  <dcterms:created xsi:type="dcterms:W3CDTF">2025-11-25T17:39:00Z</dcterms:created>
  <dcterms:modified xsi:type="dcterms:W3CDTF">2026-02-24T15:48:00Z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2025-11-25T17:40:11Z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36e317af-1a72-4d95-9e7a-414ac985f393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3637400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