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75A8" w:rsidP="00CB75A8" w:rsidRDefault="00CB75A8" w14:paraId="284B7CCA" w14:textId="77777777">
      <w:pPr>
        <w:spacing w:after="160" w:line="279" w:lineRule="auto"/>
        <w:rPr>
          <w:rFonts w:eastAsiaTheme="minorHAnsi"/>
          <w:b/>
          <w:bCs/>
          <w:color w:val="0E2740"/>
          <w:sz w:val="32"/>
          <w:szCs w:val="32"/>
        </w:rPr>
      </w:pPr>
      <w:bookmarkStart w:name="_Toc224444803" w:id="0"/>
      <w:bookmarkStart w:name="_Toc184477921" w:id="1"/>
    </w:p>
    <w:p w:rsidRPr="00CB75A8" w:rsidR="001422A7" w:rsidP="32FAAF39" w:rsidRDefault="001422A7" w14:paraId="38E4B5B9" w14:textId="03164A6D">
      <w:pPr>
        <w:spacing w:after="160" w:line="279" w:lineRule="auto"/>
        <w:rPr>
          <w:rFonts w:eastAsia="Aptos" w:eastAsiaTheme="minorAscii"/>
          <w:b w:val="1"/>
          <w:bCs w:val="1"/>
          <w:color w:val="0E2740"/>
          <w:sz w:val="32"/>
          <w:szCs w:val="32"/>
        </w:rPr>
      </w:pPr>
      <w:r w:rsidRPr="32FAAF39" w:rsidR="001422A7">
        <w:rPr>
          <w:rFonts w:eastAsia="Aptos" w:eastAsiaTheme="minorAscii"/>
          <w:b w:val="1"/>
          <w:bCs w:val="1"/>
          <w:color w:val="0E2740"/>
          <w:sz w:val="32"/>
          <w:szCs w:val="32"/>
        </w:rPr>
        <w:t xml:space="preserve">Bijlage </w:t>
      </w:r>
      <w:r w:rsidRPr="32FAAF39" w:rsidR="6E7F0BCD">
        <w:rPr>
          <w:rFonts w:eastAsia="Aptos" w:eastAsiaTheme="minorAscii"/>
          <w:b w:val="1"/>
          <w:bCs w:val="1"/>
          <w:color w:val="0E2740"/>
          <w:sz w:val="32"/>
          <w:szCs w:val="32"/>
        </w:rPr>
        <w:t>4</w:t>
      </w:r>
      <w:r w:rsidRPr="32FAAF39" w:rsidR="00AD7B21">
        <w:rPr>
          <w:rFonts w:eastAsia="Aptos" w:eastAsiaTheme="minorAscii"/>
          <w:b w:val="1"/>
          <w:bCs w:val="1"/>
          <w:color w:val="0E2740"/>
          <w:sz w:val="32"/>
          <w:szCs w:val="32"/>
        </w:rPr>
        <w:t>A</w:t>
      </w:r>
      <w:r w:rsidRPr="32FAAF39" w:rsidR="665557FE">
        <w:rPr>
          <w:rFonts w:eastAsia="Aptos" w:eastAsiaTheme="minorAscii"/>
          <w:b w:val="1"/>
          <w:bCs w:val="1"/>
          <w:color w:val="0E2740"/>
          <w:sz w:val="32"/>
          <w:szCs w:val="32"/>
        </w:rPr>
        <w:t xml:space="preserve"> – Invul</w:t>
      </w:r>
      <w:r w:rsidRPr="32FAAF39" w:rsidR="00953E0F">
        <w:rPr>
          <w:rFonts w:eastAsia="Aptos" w:eastAsiaTheme="minorAscii"/>
          <w:b w:val="1"/>
          <w:bCs w:val="1"/>
          <w:color w:val="0E2740"/>
          <w:sz w:val="32"/>
          <w:szCs w:val="32"/>
        </w:rPr>
        <w:t>form</w:t>
      </w:r>
      <w:r w:rsidRPr="32FAAF39" w:rsidR="00AD7B21">
        <w:rPr>
          <w:rFonts w:eastAsia="Aptos" w:eastAsiaTheme="minorAscii"/>
          <w:b w:val="1"/>
          <w:bCs w:val="1"/>
          <w:color w:val="0E2740"/>
          <w:sz w:val="32"/>
          <w:szCs w:val="32"/>
        </w:rPr>
        <w:t>ulier</w:t>
      </w:r>
      <w:r w:rsidRPr="32FAAF39" w:rsidR="665557FE">
        <w:rPr>
          <w:rFonts w:eastAsia="Aptos" w:eastAsiaTheme="minorAscii"/>
          <w:b w:val="1"/>
          <w:bCs w:val="1"/>
          <w:color w:val="0E2740"/>
          <w:sz w:val="32"/>
          <w:szCs w:val="32"/>
        </w:rPr>
        <w:t xml:space="preserve"> </w:t>
      </w:r>
      <w:r w:rsidRPr="32FAAF39" w:rsidR="1051D3AF">
        <w:rPr>
          <w:rFonts w:eastAsia="Aptos" w:eastAsiaTheme="minorAscii"/>
          <w:b w:val="1"/>
          <w:bCs w:val="1"/>
          <w:color w:val="0E2740"/>
          <w:sz w:val="32"/>
          <w:szCs w:val="32"/>
        </w:rPr>
        <w:t>R</w:t>
      </w:r>
      <w:r w:rsidRPr="32FAAF39" w:rsidR="665557FE">
        <w:rPr>
          <w:rFonts w:eastAsia="Aptos" w:eastAsiaTheme="minorAscii"/>
          <w:b w:val="1"/>
          <w:bCs w:val="1"/>
          <w:color w:val="0E2740"/>
          <w:sz w:val="32"/>
          <w:szCs w:val="32"/>
        </w:rPr>
        <w:t>eferentieopdracht</w:t>
      </w:r>
      <w:r w:rsidRPr="32FAAF39" w:rsidR="00E8111A">
        <w:rPr>
          <w:rFonts w:eastAsia="Aptos" w:eastAsiaTheme="minorAscii"/>
          <w:b w:val="1"/>
          <w:bCs w:val="1"/>
          <w:color w:val="0E2740"/>
          <w:sz w:val="32"/>
          <w:szCs w:val="32"/>
        </w:rPr>
        <w:t xml:space="preserve"> Perceel 1</w:t>
      </w:r>
    </w:p>
    <w:bookmarkEnd w:id="0"/>
    <w:bookmarkEnd w:id="1"/>
    <w:p w:rsidRPr="00726C63" w:rsidR="001422A7" w:rsidP="001422A7" w:rsidRDefault="001422A7" w14:paraId="1DD8FEC0" w14:textId="77777777">
      <w:pPr>
        <w:pStyle w:val="NoSpacing"/>
        <w:rPr>
          <w:rFonts w:ascii="Tahoma" w:hAnsi="Tahoma" w:cs="Tahoma"/>
          <w:sz w:val="18"/>
          <w:szCs w:val="18"/>
        </w:rPr>
      </w:pPr>
    </w:p>
    <w:p w:rsidRPr="00266849" w:rsidR="001422A7" w:rsidP="001422A7" w:rsidRDefault="001422A7" w14:paraId="28B1C3DF" w14:textId="77777777">
      <w:pPr>
        <w:pStyle w:val="NoSpacing"/>
        <w:rPr>
          <w:rFonts w:ascii="Verdana" w:hAnsi="Verdana" w:eastAsiaTheme="majorEastAsia" w:cstheme="majorBidi"/>
          <w:color w:val="02A77D"/>
          <w:kern w:val="2"/>
          <w:sz w:val="24"/>
          <w:szCs w:val="26"/>
          <w14:ligatures w14:val="standardContextual"/>
        </w:rPr>
      </w:pPr>
      <w:r w:rsidRPr="00266849">
        <w:rPr>
          <w:rFonts w:ascii="Verdana" w:hAnsi="Verdana" w:eastAsiaTheme="majorEastAsia" w:cstheme="majorBidi"/>
          <w:color w:val="02A77D"/>
          <w:kern w:val="2"/>
          <w:sz w:val="24"/>
          <w:szCs w:val="26"/>
          <w14:ligatures w14:val="standardContextual"/>
        </w:rPr>
        <w:t>Invulinstructie</w:t>
      </w:r>
    </w:p>
    <w:p w:rsidRPr="00FC448A" w:rsidR="001422A7" w:rsidP="001422A7" w:rsidRDefault="001422A7" w14:paraId="46B41DB9" w14:textId="77777777">
      <w:pPr>
        <w:pStyle w:val="NoSpacing"/>
        <w:numPr>
          <w:ilvl w:val="0"/>
          <w:numId w:val="1"/>
        </w:numPr>
        <w:rPr>
          <w:rFonts w:ascii="Verdana" w:hAnsi="Verdana" w:cs="Tahoma"/>
          <w:sz w:val="18"/>
          <w:szCs w:val="18"/>
        </w:rPr>
      </w:pPr>
      <w:r w:rsidRPr="00FC448A">
        <w:rPr>
          <w:rFonts w:ascii="Verdana" w:hAnsi="Verdana" w:cs="Tahoma"/>
          <w:sz w:val="18"/>
          <w:szCs w:val="18"/>
        </w:rPr>
        <w:t>Per kerncompetentie levert u maximaal één referentie aan. Het is mogelijk dat één referentie meerdere kerncompetenties in zich heeft. Het is dus niet noodzakelijk om evenveel referenties als kerncompetenties aan te leveren. Voorbeeld: als Opdrachtgever vier kerncompetenties uitvraagt voldoet uw organisatie aan de eis als u twee referenties aanlevert die beide twee kerncompetenties laten zien.</w:t>
      </w:r>
    </w:p>
    <w:p w:rsidRPr="00FC448A" w:rsidR="001422A7" w:rsidP="001422A7" w:rsidRDefault="001422A7" w14:paraId="06E528A3" w14:textId="77777777">
      <w:pPr>
        <w:pStyle w:val="NoSpacing"/>
        <w:numPr>
          <w:ilvl w:val="0"/>
          <w:numId w:val="1"/>
        </w:numPr>
        <w:rPr>
          <w:rFonts w:ascii="Verdana" w:hAnsi="Verdana" w:cs="Tahoma"/>
          <w:sz w:val="18"/>
          <w:szCs w:val="18"/>
        </w:rPr>
      </w:pPr>
      <w:r w:rsidRPr="00FC448A">
        <w:rPr>
          <w:rFonts w:ascii="Verdana" w:hAnsi="Verdana" w:cs="Tahoma"/>
          <w:sz w:val="18"/>
          <w:szCs w:val="18"/>
        </w:rPr>
        <w:t>Het is toegestaan de referentie te verduidelijken. Deze toelichting mag maximaal 250 woorden bevatten.</w:t>
      </w:r>
    </w:p>
    <w:p w:rsidRPr="00726C63" w:rsidR="001422A7" w:rsidP="001422A7" w:rsidRDefault="001422A7" w14:paraId="2054B44F" w14:textId="77777777">
      <w:pPr>
        <w:pStyle w:val="NoSpacing"/>
        <w:rPr>
          <w:rFonts w:ascii="Tahoma" w:hAnsi="Tahoma" w:cs="Tahoma"/>
          <w:sz w:val="18"/>
          <w:szCs w:val="18"/>
        </w:rPr>
      </w:pPr>
    </w:p>
    <w:tbl>
      <w:tblPr>
        <w:tblStyle w:val="TableGrid"/>
        <w:tblW w:w="9060" w:type="dxa"/>
        <w:jc w:val="center"/>
        <w:shd w:val="clear" w:color="auto" w:fill="06A77D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38"/>
        <w:gridCol w:w="2160"/>
        <w:gridCol w:w="3919"/>
      </w:tblGrid>
      <w:tr w:rsidRPr="00266849" w:rsidR="001422A7" w:rsidTr="00716CF1" w14:paraId="1F53A466" w14:textId="77777777">
        <w:trPr>
          <w:trHeight w:val="1191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022F59" w:rsidP="00022F59" w:rsidRDefault="001422A7" w14:paraId="70B65E7C" w14:textId="22662D83">
            <w:pPr>
              <w:jc w:val="both"/>
              <w:rPr>
                <w:rFonts w:ascii="Verdana" w:hAnsi="Verdana" w:cs="Tahoma"/>
                <w:b/>
                <w:bCs/>
                <w:color w:val="0A2F41" w:themeColor="accent1" w:themeShade="80"/>
                <w:sz w:val="18"/>
                <w:szCs w:val="18"/>
              </w:rPr>
            </w:pPr>
            <w:bookmarkStart w:name="_Hlk60225088" w:id="2"/>
            <w:r w:rsidRPr="00266849">
              <w:rPr>
                <w:rFonts w:ascii="Verdana" w:hAnsi="Verdana" w:cs="Tahoma"/>
                <w:b/>
                <w:bCs/>
                <w:color w:val="0A2F41" w:themeColor="accent1" w:themeShade="80"/>
                <w:sz w:val="18"/>
                <w:szCs w:val="18"/>
              </w:rPr>
              <w:t>Kerncompetentie 1:</w:t>
            </w:r>
            <w:r w:rsidRPr="00266849">
              <w:rPr>
                <w:rFonts w:ascii="Verdana" w:hAnsi="Verdana" w:cs="Tahoma"/>
                <w:color w:val="0A2F41" w:themeColor="accent1" w:themeShade="80"/>
                <w:sz w:val="18"/>
                <w:szCs w:val="18"/>
              </w:rPr>
              <w:t xml:space="preserve"> </w:t>
            </w:r>
            <w:r w:rsidRPr="00BB1D06" w:rsidR="00BB1D06">
              <w:rPr>
                <w:rFonts w:ascii="Verdana" w:hAnsi="Verdana"/>
                <w:sz w:val="18"/>
                <w:szCs w:val="18"/>
              </w:rPr>
              <w:t>Het aantoonbaar gelijktijdig kunnen leveren van minimaal 100 stuks school- en kantoormeubilair (per school) aan meerdere scholen. Met gelijktijdig wordt bedoeld in dezelfde week</w:t>
            </w:r>
            <w:r w:rsidR="00BB1D06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Pr="00266849" w:rsidR="001422A7" w:rsidTr="00716CF1" w14:paraId="0CFEF6D0" w14:textId="77777777"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66D69F84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 xml:space="preserve">1. 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52B26936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Projectnaam</w:t>
            </w:r>
          </w:p>
        </w:tc>
        <w:tc>
          <w:tcPr>
            <w:tcW w:w="6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RDefault="001422A7" w14:paraId="217B29CA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1422A7" w:rsidTr="00716CF1" w14:paraId="64CCD164" w14:textId="77777777">
        <w:trPr>
          <w:jc w:val="center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hideMark/>
          </w:tcPr>
          <w:p w:rsidRPr="00266849" w:rsidR="001422A7" w:rsidRDefault="001422A7" w14:paraId="2C4F4788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2.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hideMark/>
          </w:tcPr>
          <w:p w:rsidRPr="00266849" w:rsidR="001422A7" w:rsidRDefault="001422A7" w14:paraId="7877E832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Opdrachtgever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2B13C46B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Naam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RDefault="001422A7" w14:paraId="30631942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1422A7" w:rsidTr="00716CF1" w14:paraId="1543A546" w14:textId="77777777">
        <w:trPr>
          <w:jc w:val="center"/>
        </w:trPr>
        <w:tc>
          <w:tcPr>
            <w:tcW w:w="843" w:type="dxa"/>
            <w:vMerge/>
            <w:vAlign w:val="center"/>
            <w:hideMark/>
          </w:tcPr>
          <w:p w:rsidRPr="00266849" w:rsidR="001422A7" w:rsidRDefault="001422A7" w14:paraId="2089D00F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:rsidRPr="00266849" w:rsidR="001422A7" w:rsidRDefault="001422A7" w14:paraId="61FF840C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2279ADD5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Contactpersoon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RDefault="001422A7" w14:paraId="310E8651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1422A7" w:rsidTr="00716CF1" w14:paraId="4B0A8A84" w14:textId="77777777">
        <w:trPr>
          <w:jc w:val="center"/>
        </w:trPr>
        <w:tc>
          <w:tcPr>
            <w:tcW w:w="843" w:type="dxa"/>
            <w:vMerge/>
            <w:vAlign w:val="center"/>
            <w:hideMark/>
          </w:tcPr>
          <w:p w:rsidRPr="00266849" w:rsidR="001422A7" w:rsidRDefault="001422A7" w14:paraId="5F282BB8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:rsidRPr="00266849" w:rsidR="001422A7" w:rsidRDefault="001422A7" w14:paraId="23222203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6F7FA3B4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RDefault="001422A7" w14:paraId="0EB82FB2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1422A7" w:rsidTr="00716CF1" w14:paraId="13F9D1E8" w14:textId="77777777">
        <w:trPr>
          <w:jc w:val="center"/>
        </w:trPr>
        <w:tc>
          <w:tcPr>
            <w:tcW w:w="843" w:type="dxa"/>
            <w:vMerge/>
            <w:vAlign w:val="center"/>
            <w:hideMark/>
          </w:tcPr>
          <w:p w:rsidRPr="00266849" w:rsidR="001422A7" w:rsidRDefault="001422A7" w14:paraId="6E70D566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:rsidRPr="00266849" w:rsidR="001422A7" w:rsidRDefault="001422A7" w14:paraId="79B79606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13035AA5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Telefoonnummer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RDefault="001422A7" w14:paraId="02B9262A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1422A7" w:rsidTr="00716CF1" w14:paraId="181B2FBD" w14:textId="77777777">
        <w:trPr>
          <w:jc w:val="center"/>
        </w:trPr>
        <w:tc>
          <w:tcPr>
            <w:tcW w:w="843" w:type="dxa"/>
            <w:vMerge/>
            <w:vAlign w:val="center"/>
            <w:hideMark/>
          </w:tcPr>
          <w:p w:rsidRPr="00266849" w:rsidR="001422A7" w:rsidRDefault="001422A7" w14:paraId="71F6710B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:rsidRPr="00266849" w:rsidR="001422A7" w:rsidRDefault="001422A7" w14:paraId="165BB9F2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57F931A2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Emailadres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RDefault="001422A7" w14:paraId="0DF200F3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1422A7" w:rsidTr="00716CF1" w14:paraId="3F1ED504" w14:textId="77777777"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hideMark/>
          </w:tcPr>
          <w:p w:rsidRPr="00266849" w:rsidR="001422A7" w:rsidRDefault="001422A7" w14:paraId="660327BF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3.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hideMark/>
          </w:tcPr>
          <w:p w:rsidRPr="00266849" w:rsidR="001422A7" w:rsidRDefault="001422A7" w14:paraId="2218AC2C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 xml:space="preserve">Voeg een omschrijving van maximaal 250 woorden van het project toe waaruit blijkt dat de referentie voldoet aan de kerncompetentie </w:t>
            </w:r>
          </w:p>
        </w:tc>
        <w:tc>
          <w:tcPr>
            <w:tcW w:w="6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RDefault="001422A7" w14:paraId="2791C909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1EDA28D3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325CF63A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335EE52A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5A8A4AC8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0663C249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3C212603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5EBC2378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72A99F63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70548F46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77096970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716CF1" w:rsidTr="00716CF1" w14:paraId="3AABB384" w14:textId="77777777">
        <w:trPr>
          <w:trHeight w:val="1210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716CF1" w:rsidRDefault="00716CF1" w14:paraId="1CDEC083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 xml:space="preserve">4. 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hideMark/>
          </w:tcPr>
          <w:p w:rsidRPr="00266849" w:rsidR="00716CF1" w:rsidRDefault="00716CF1" w14:paraId="288C3510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Inschrijver bevestigt hierbij dat de referentie voldoet aan de genoemde minimale eisen</w:t>
            </w:r>
          </w:p>
        </w:tc>
        <w:tc>
          <w:tcPr>
            <w:tcW w:w="60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716CF1" w:rsidRDefault="00716CF1" w14:paraId="1380438A" w14:textId="7A183CEE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Ja/nee</w:t>
            </w:r>
          </w:p>
        </w:tc>
      </w:tr>
      <w:tr w:rsidRPr="00266849" w:rsidR="001422A7" w:rsidTr="00716CF1" w14:paraId="244A8969" w14:textId="77777777"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741FC4F9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5.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01D48770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Datum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BF16AD" w14:paraId="515C7448" w14:textId="20354F04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[</w:t>
            </w:r>
            <w:r w:rsidRPr="00266849" w:rsidR="00266849">
              <w:rPr>
                <w:rFonts w:ascii="Verdana" w:hAnsi="Verdana" w:cs="Tahoma"/>
                <w:sz w:val="18"/>
                <w:szCs w:val="18"/>
              </w:rPr>
              <w:t>Begin- en einddatum</w:t>
            </w:r>
            <w:r w:rsidRPr="00266849" w:rsidR="001422A7">
              <w:rPr>
                <w:rFonts w:ascii="Verdana" w:hAnsi="Verdana" w:cs="Tahoma"/>
                <w:sz w:val="18"/>
                <w:szCs w:val="18"/>
              </w:rPr>
              <w:t xml:space="preserve"> of afronding project</w:t>
            </w:r>
            <w:r w:rsidRPr="00266849">
              <w:rPr>
                <w:rFonts w:ascii="Verdana" w:hAnsi="Verdana" w:cs="Tahoma"/>
                <w:sz w:val="18"/>
                <w:szCs w:val="18"/>
              </w:rPr>
              <w:t>]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RDefault="001422A7" w14:paraId="62E5C885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1422A7" w:rsidTr="00716CF1" w14:paraId="52713D81" w14:textId="77777777"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5A86349E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6.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699D896E" w14:textId="77777777">
            <w:pPr>
              <w:pStyle w:val="NoSpacing"/>
              <w:rPr>
                <w:rFonts w:ascii="Verdana" w:hAnsi="Verdana" w:cs="Tahoma"/>
                <w:sz w:val="18"/>
                <w:szCs w:val="18"/>
                <w:highlight w:val="cyan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Waarde excl. BTW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5BAE40B6" w14:textId="77777777">
            <w:pPr>
              <w:pStyle w:val="NoSpacing"/>
              <w:rPr>
                <w:rFonts w:ascii="Verdana" w:hAnsi="Verdana" w:cs="Tahoma"/>
                <w:sz w:val="18"/>
                <w:szCs w:val="18"/>
                <w:highlight w:val="cyan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 xml:space="preserve">In euro’s 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RDefault="001422A7" w14:paraId="46F57AB5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1422A7" w:rsidTr="00716CF1" w14:paraId="0652B53A" w14:textId="77777777"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5D517034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7.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184A5BC7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Is de opdracht geheel als zelfstandige onderneming uitgevoerd of in combinatie of met onderaannemer(s)?</w:t>
            </w:r>
          </w:p>
        </w:tc>
        <w:tc>
          <w:tcPr>
            <w:tcW w:w="6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77AF8F72" w14:textId="77777777">
            <w:pPr>
              <w:pStyle w:val="NoSpacing"/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</w:pPr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>Indien sprake was van een combinatie of van onderaannemers, hier graag vermelden:</w:t>
            </w:r>
          </w:p>
          <w:p w:rsidRPr="00266849" w:rsidR="001422A7" w:rsidP="001422A7" w:rsidRDefault="001422A7" w14:paraId="251F046C" w14:textId="77777777">
            <w:pPr>
              <w:pStyle w:val="NoSpacing"/>
              <w:numPr>
                <w:ilvl w:val="0"/>
                <w:numId w:val="1"/>
              </w:numPr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</w:pPr>
            <w:proofErr w:type="gramStart"/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>de</w:t>
            </w:r>
            <w:proofErr w:type="gramEnd"/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 xml:space="preserve"> naam van de evt. partners;</w:t>
            </w:r>
          </w:p>
          <w:p w:rsidRPr="00266849" w:rsidR="001422A7" w:rsidP="001422A7" w:rsidRDefault="001422A7" w14:paraId="31F96E63" w14:textId="77777777">
            <w:pPr>
              <w:pStyle w:val="NoSpacing"/>
              <w:numPr>
                <w:ilvl w:val="0"/>
                <w:numId w:val="1"/>
              </w:numPr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</w:pPr>
            <w:proofErr w:type="gramStart"/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>wie</w:t>
            </w:r>
            <w:proofErr w:type="gramEnd"/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 xml:space="preserve"> welk aandeel verzorgde; en</w:t>
            </w:r>
          </w:p>
          <w:p w:rsidRPr="00266849" w:rsidR="001422A7" w:rsidP="001422A7" w:rsidRDefault="001422A7" w14:paraId="490CACEC" w14:textId="77777777">
            <w:pPr>
              <w:pStyle w:val="NoSpacing"/>
              <w:numPr>
                <w:ilvl w:val="0"/>
                <w:numId w:val="1"/>
              </w:numPr>
              <w:rPr>
                <w:rFonts w:ascii="Verdana" w:hAnsi="Verdana" w:cs="Tahoma"/>
                <w:sz w:val="18"/>
                <w:szCs w:val="18"/>
              </w:rPr>
            </w:pPr>
            <w:proofErr w:type="gramStart"/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>wie</w:t>
            </w:r>
            <w:proofErr w:type="gramEnd"/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 xml:space="preserve"> de leiding had.</w:t>
            </w:r>
          </w:p>
        </w:tc>
      </w:tr>
      <w:tr w:rsidRPr="00266849" w:rsidR="001422A7" w:rsidTr="00716CF1" w14:paraId="5162B4FC" w14:textId="77777777"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2DFF1D3B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8.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2F112BE3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Eventuele toelichting van maximaal 250 woorden.</w:t>
            </w:r>
          </w:p>
        </w:tc>
        <w:tc>
          <w:tcPr>
            <w:tcW w:w="6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RDefault="001422A7" w14:paraId="40CD79EF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25CB90D4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0D7FE80A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7EF584FF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2BFC21C6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02A87B94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14999DA8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6441F50C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</w:tr>
      <w:bookmarkEnd w:id="2"/>
    </w:tbl>
    <w:p w:rsidRPr="00266849" w:rsidR="004F4C08" w:rsidP="001422A7" w:rsidRDefault="004F4C08" w14:paraId="126396CD" w14:textId="45B53A55">
      <w:pPr>
        <w:pStyle w:val="NoSpacing"/>
        <w:rPr>
          <w:rFonts w:ascii="Verdana" w:hAnsi="Verdana" w:cs="Tahoma"/>
          <w:sz w:val="18"/>
          <w:szCs w:val="18"/>
        </w:rPr>
      </w:pPr>
    </w:p>
    <w:tbl>
      <w:tblPr>
        <w:tblStyle w:val="TableGrid"/>
        <w:tblW w:w="9060" w:type="dxa"/>
        <w:jc w:val="center"/>
        <w:shd w:val="clear" w:color="auto" w:fill="06A77D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38"/>
        <w:gridCol w:w="2160"/>
        <w:gridCol w:w="3919"/>
      </w:tblGrid>
      <w:tr w:rsidRPr="00266849" w:rsidR="001422A7" w:rsidTr="00565407" w14:paraId="3EB7E8A6" w14:textId="77777777">
        <w:trPr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RDefault="001422A7" w14:paraId="119CFCE9" w14:textId="77777777">
            <w:pPr>
              <w:pStyle w:val="NoSpacing"/>
              <w:rPr>
                <w:rFonts w:ascii="Verdana" w:hAnsi="Verdana" w:cs="Tahoma"/>
                <w:b/>
                <w:color w:val="002060"/>
                <w:sz w:val="18"/>
                <w:szCs w:val="18"/>
              </w:rPr>
            </w:pPr>
          </w:p>
          <w:p w:rsidRPr="00266849" w:rsidR="001422A7" w:rsidP="4D379C83" w:rsidRDefault="001422A7" w14:paraId="49A44A01" w14:textId="2B10D29F">
            <w:pPr>
              <w:spacing w:after="160" w:line="276" w:lineRule="auto"/>
              <w:jc w:val="both"/>
              <w:rPr>
                <w:rFonts w:ascii="Verdana" w:hAnsi="Verdana" w:cs="Tahoma"/>
                <w:color w:val="FFFFFF" w:themeColor="background1"/>
                <w:sz w:val="18"/>
                <w:szCs w:val="18"/>
              </w:rPr>
            </w:pPr>
            <w:r w:rsidRPr="00266849">
              <w:rPr>
                <w:rFonts w:ascii="Verdana" w:hAnsi="Verdana" w:cs="Tahoma"/>
                <w:b/>
                <w:bCs/>
                <w:color w:val="002060"/>
                <w:sz w:val="18"/>
                <w:szCs w:val="18"/>
              </w:rPr>
              <w:t>Kerncompetentie 2:</w:t>
            </w:r>
            <w:r w:rsidRPr="00266849">
              <w:rPr>
                <w:rFonts w:ascii="Verdana" w:hAnsi="Verdana" w:cs="Tahoma"/>
                <w:color w:val="002060"/>
                <w:sz w:val="18"/>
                <w:szCs w:val="18"/>
              </w:rPr>
              <w:t xml:space="preserve"> </w:t>
            </w:r>
            <w:r w:rsidRPr="00591C4F" w:rsidR="00591C4F">
              <w:rPr>
                <w:rFonts w:ascii="Verdana" w:hAnsi="Verdana"/>
                <w:sz w:val="18"/>
                <w:szCs w:val="18"/>
              </w:rPr>
              <w:t xml:space="preserve">Inschrijver heeft een opdracht uitgevoerd en opgeleverd (dit kan ook een raamovereenkomst zijn waarbij sprake is van verschillende leveringen) waarbij zij schoolmeubilair en kantoormeubilair hebben geleverd, </w:t>
            </w:r>
            <w:proofErr w:type="spellStart"/>
            <w:r w:rsidRPr="00591C4F" w:rsidR="00591C4F">
              <w:rPr>
                <w:rFonts w:ascii="Verdana" w:hAnsi="Verdana"/>
                <w:sz w:val="18"/>
                <w:szCs w:val="18"/>
              </w:rPr>
              <w:t>ingehuisd</w:t>
            </w:r>
            <w:proofErr w:type="spellEnd"/>
            <w:r w:rsidRPr="00591C4F" w:rsidR="00591C4F">
              <w:rPr>
                <w:rFonts w:ascii="Verdana" w:hAnsi="Verdana"/>
                <w:sz w:val="18"/>
                <w:szCs w:val="18"/>
              </w:rPr>
              <w:t xml:space="preserve"> en geïnstalleerd met een totale opdrachtwaarde van minimaal €200.000,- in één jaar.</w:t>
            </w:r>
          </w:p>
        </w:tc>
      </w:tr>
      <w:tr w:rsidRPr="00266849" w:rsidR="001422A7" w:rsidTr="00565407" w14:paraId="4AFF40E2" w14:textId="77777777"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3064EB71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 xml:space="preserve">1. 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2AA91E4D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Projectnaam</w:t>
            </w:r>
          </w:p>
        </w:tc>
        <w:tc>
          <w:tcPr>
            <w:tcW w:w="6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RDefault="001422A7" w14:paraId="34FC380E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1422A7" w:rsidTr="00565407" w14:paraId="7B49646A" w14:textId="77777777">
        <w:trPr>
          <w:jc w:val="center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hideMark/>
          </w:tcPr>
          <w:p w:rsidRPr="00266849" w:rsidR="001422A7" w:rsidRDefault="001422A7" w14:paraId="3D69091A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2.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hideMark/>
          </w:tcPr>
          <w:p w:rsidRPr="00266849" w:rsidR="001422A7" w:rsidRDefault="001422A7" w14:paraId="018EEC9C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Opdrachtgever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6317DF0E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Naam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RDefault="001422A7" w14:paraId="25D519BE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1422A7" w:rsidTr="00565407" w14:paraId="1B6D62FC" w14:textId="77777777">
        <w:trPr>
          <w:jc w:val="center"/>
        </w:trPr>
        <w:tc>
          <w:tcPr>
            <w:tcW w:w="843" w:type="dxa"/>
            <w:vMerge/>
            <w:vAlign w:val="center"/>
            <w:hideMark/>
          </w:tcPr>
          <w:p w:rsidRPr="00266849" w:rsidR="001422A7" w:rsidRDefault="001422A7" w14:paraId="499E20E8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:rsidRPr="00266849" w:rsidR="001422A7" w:rsidRDefault="001422A7" w14:paraId="52613B6C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77318196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Contactpersoon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RDefault="001422A7" w14:paraId="41455226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1422A7" w:rsidTr="00565407" w14:paraId="7EB9F01A" w14:textId="77777777">
        <w:trPr>
          <w:jc w:val="center"/>
        </w:trPr>
        <w:tc>
          <w:tcPr>
            <w:tcW w:w="843" w:type="dxa"/>
            <w:vMerge/>
            <w:vAlign w:val="center"/>
            <w:hideMark/>
          </w:tcPr>
          <w:p w:rsidRPr="00266849" w:rsidR="001422A7" w:rsidRDefault="001422A7" w14:paraId="4E7B1598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:rsidRPr="00266849" w:rsidR="001422A7" w:rsidRDefault="001422A7" w14:paraId="62F83CF6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684793EA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RDefault="001422A7" w14:paraId="1D025D17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1422A7" w:rsidTr="00565407" w14:paraId="76BF3DCE" w14:textId="77777777">
        <w:trPr>
          <w:jc w:val="center"/>
        </w:trPr>
        <w:tc>
          <w:tcPr>
            <w:tcW w:w="843" w:type="dxa"/>
            <w:vMerge/>
            <w:vAlign w:val="center"/>
            <w:hideMark/>
          </w:tcPr>
          <w:p w:rsidRPr="00266849" w:rsidR="001422A7" w:rsidRDefault="001422A7" w14:paraId="3E3D10DA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:rsidRPr="00266849" w:rsidR="001422A7" w:rsidRDefault="001422A7" w14:paraId="47BC5B54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20088115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Telefoonnummer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RDefault="001422A7" w14:paraId="014CB4C3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1422A7" w:rsidTr="00565407" w14:paraId="180CCD9C" w14:textId="77777777">
        <w:trPr>
          <w:jc w:val="center"/>
        </w:trPr>
        <w:tc>
          <w:tcPr>
            <w:tcW w:w="843" w:type="dxa"/>
            <w:vMerge/>
            <w:vAlign w:val="center"/>
            <w:hideMark/>
          </w:tcPr>
          <w:p w:rsidRPr="00266849" w:rsidR="001422A7" w:rsidRDefault="001422A7" w14:paraId="21B3050B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:rsidRPr="00266849" w:rsidR="001422A7" w:rsidRDefault="001422A7" w14:paraId="6BD54A17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70883F0D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Emailadres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RDefault="001422A7" w14:paraId="35E7C8BD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1422A7" w:rsidTr="00565407" w14:paraId="5383B2F0" w14:textId="77777777"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hideMark/>
          </w:tcPr>
          <w:p w:rsidRPr="00266849" w:rsidR="001422A7" w:rsidRDefault="001422A7" w14:paraId="3E389012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3.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hideMark/>
          </w:tcPr>
          <w:p w:rsidRPr="00266849" w:rsidR="001422A7" w:rsidRDefault="001422A7" w14:paraId="1AFBD76F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Voeg een omschrijving van maximaal 250 woorden van het project toe waaruit blijkt dat de referentie voldoet aan de kerncompetentie</w:t>
            </w:r>
          </w:p>
        </w:tc>
        <w:tc>
          <w:tcPr>
            <w:tcW w:w="6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RDefault="001422A7" w14:paraId="4A848F72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5A7FE540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778AA41C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1CC6BA8A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0EEEF70F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0088B366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17570555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007446FB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07D3B389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5F9B4E45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6416A34D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565407" w:rsidTr="00565407" w14:paraId="5C299955" w14:textId="77777777">
        <w:trPr>
          <w:trHeight w:val="1086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565407" w:rsidRDefault="00565407" w14:paraId="7E748597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 xml:space="preserve">4. 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hideMark/>
          </w:tcPr>
          <w:p w:rsidRPr="00266849" w:rsidR="00565407" w:rsidRDefault="00565407" w14:paraId="5735DAFB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Inschrijver bevestigt hierbij dat de referentie voldoet aan de genoemde minimale eisen.</w:t>
            </w:r>
          </w:p>
        </w:tc>
        <w:tc>
          <w:tcPr>
            <w:tcW w:w="60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565407" w:rsidRDefault="00565407" w14:paraId="5A612732" w14:textId="13CBBC36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Ja/nee</w:t>
            </w:r>
          </w:p>
        </w:tc>
      </w:tr>
      <w:tr w:rsidRPr="00266849" w:rsidR="001422A7" w:rsidTr="00565407" w14:paraId="70F1584B" w14:textId="77777777"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648E0506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5.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376390DF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Datum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01B97EC0" w14:textId="012A203A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[</w:t>
            </w:r>
            <w:r w:rsidRPr="00266849" w:rsidR="00266849">
              <w:rPr>
                <w:rFonts w:ascii="Verdana" w:hAnsi="Verdana" w:cs="Tahoma"/>
                <w:sz w:val="18"/>
                <w:szCs w:val="18"/>
              </w:rPr>
              <w:t>Begin- en einddatum</w:t>
            </w:r>
            <w:r w:rsidRPr="00266849">
              <w:rPr>
                <w:rFonts w:ascii="Verdana" w:hAnsi="Verdana" w:cs="Tahoma"/>
                <w:sz w:val="18"/>
                <w:szCs w:val="18"/>
              </w:rPr>
              <w:t xml:space="preserve"> of afronding project]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RDefault="001422A7" w14:paraId="44404705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1422A7" w:rsidTr="00565407" w14:paraId="7C311524" w14:textId="77777777"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75D51F0B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6.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0C14D51F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Waarde excl. BTW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F9597A" w14:paraId="1640BDF0" w14:textId="5C197036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In euro’s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RDefault="001422A7" w14:paraId="4CC35217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1422A7" w:rsidTr="00565407" w14:paraId="247C06B5" w14:textId="77777777"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02050FA7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7.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173619AA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Is de opdracht geheel als zelfstandige onderneming uitgevoerd of in combinatie of met onderaannemer(s)?</w:t>
            </w:r>
          </w:p>
        </w:tc>
        <w:tc>
          <w:tcPr>
            <w:tcW w:w="6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118357BE" w14:textId="77777777">
            <w:pPr>
              <w:pStyle w:val="NoSpacing"/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</w:pPr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>Indien sprake was van een combinatie of van onderaannemers, hier graag vermelden:</w:t>
            </w:r>
          </w:p>
          <w:p w:rsidRPr="00266849" w:rsidR="001422A7" w:rsidP="001422A7" w:rsidRDefault="001422A7" w14:paraId="76C9DB5A" w14:textId="77777777">
            <w:pPr>
              <w:pStyle w:val="NoSpacing"/>
              <w:numPr>
                <w:ilvl w:val="0"/>
                <w:numId w:val="1"/>
              </w:numPr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</w:pPr>
            <w:proofErr w:type="gramStart"/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>de</w:t>
            </w:r>
            <w:proofErr w:type="gramEnd"/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 xml:space="preserve"> naam van de evt. partners;</w:t>
            </w:r>
          </w:p>
          <w:p w:rsidRPr="00266849" w:rsidR="001422A7" w:rsidP="001422A7" w:rsidRDefault="001422A7" w14:paraId="38F108E7" w14:textId="77777777">
            <w:pPr>
              <w:pStyle w:val="NoSpacing"/>
              <w:numPr>
                <w:ilvl w:val="0"/>
                <w:numId w:val="1"/>
              </w:numPr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</w:pPr>
            <w:proofErr w:type="gramStart"/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>wie</w:t>
            </w:r>
            <w:proofErr w:type="gramEnd"/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 xml:space="preserve"> welk aandeel verzorgde; en</w:t>
            </w:r>
          </w:p>
          <w:p w:rsidRPr="00266849" w:rsidR="001422A7" w:rsidP="001422A7" w:rsidRDefault="001422A7" w14:paraId="11EF4D7A" w14:textId="77777777">
            <w:pPr>
              <w:pStyle w:val="NoSpacing"/>
              <w:numPr>
                <w:ilvl w:val="0"/>
                <w:numId w:val="1"/>
              </w:numPr>
              <w:rPr>
                <w:rFonts w:ascii="Verdana" w:hAnsi="Verdana" w:cs="Tahoma"/>
                <w:sz w:val="18"/>
                <w:szCs w:val="18"/>
              </w:rPr>
            </w:pPr>
            <w:proofErr w:type="gramStart"/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>wie</w:t>
            </w:r>
            <w:proofErr w:type="gramEnd"/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 xml:space="preserve"> de leiding had.</w:t>
            </w:r>
          </w:p>
        </w:tc>
      </w:tr>
      <w:tr w:rsidRPr="00266849" w:rsidR="001422A7" w:rsidTr="00565407" w14:paraId="69F643A9" w14:textId="77777777"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451A08DF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8.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RDefault="001422A7" w14:paraId="12D338EB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Eventuele toelichting van maximaal 250 woorden.</w:t>
            </w:r>
          </w:p>
        </w:tc>
        <w:tc>
          <w:tcPr>
            <w:tcW w:w="6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RDefault="001422A7" w14:paraId="4C3B440C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18AE4E70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7203DC80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192F1516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3E48A6C3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04326268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1BF5E1E9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RDefault="001422A7" w14:paraId="42E86EFA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:rsidRPr="00266849" w:rsidR="0044716D" w:rsidP="001422A7" w:rsidRDefault="0044716D" w14:paraId="0581B7DD" w14:textId="5173AB9C">
      <w:pPr>
        <w:pStyle w:val="NoSpacing"/>
        <w:rPr>
          <w:rFonts w:ascii="Verdana" w:hAnsi="Verdana" w:cs="Tahoma"/>
          <w:sz w:val="18"/>
          <w:szCs w:val="18"/>
        </w:rPr>
      </w:pPr>
    </w:p>
    <w:p w:rsidRPr="00266849" w:rsidR="0044716D" w:rsidRDefault="001E6E18" w14:paraId="5D8B6E7D" w14:textId="04410BB7">
      <w:pPr>
        <w:spacing w:after="160" w:line="259" w:lineRule="auto"/>
        <w:rPr>
          <w:rFonts w:ascii="Verdana" w:hAnsi="Verdana" w:cs="Tahoma"/>
          <w:sz w:val="18"/>
          <w:szCs w:val="18"/>
          <w:u w:val="single"/>
        </w:rPr>
      </w:pPr>
      <w:r w:rsidRPr="00266849">
        <w:rPr>
          <w:rFonts w:ascii="Verdana" w:hAnsi="Verdana" w:cs="Tahoma"/>
          <w:color w:val="EE0000"/>
          <w:sz w:val="18"/>
          <w:szCs w:val="18"/>
          <w:u w:val="single"/>
        </w:rPr>
        <w:t>Let op</w:t>
      </w:r>
      <w:r w:rsidR="00266849">
        <w:rPr>
          <w:rFonts w:ascii="Verdana" w:hAnsi="Verdana" w:cs="Tahoma"/>
          <w:color w:val="EE0000"/>
          <w:sz w:val="18"/>
          <w:szCs w:val="18"/>
          <w:u w:val="single"/>
        </w:rPr>
        <w:t>:</w:t>
      </w:r>
      <w:r w:rsidRPr="00266849">
        <w:rPr>
          <w:rFonts w:ascii="Verdana" w:hAnsi="Verdana" w:cs="Tahoma"/>
          <w:color w:val="EE0000"/>
          <w:sz w:val="18"/>
          <w:szCs w:val="18"/>
          <w:u w:val="single"/>
        </w:rPr>
        <w:t xml:space="preserve"> ruimte voor ondertekening staat op de volgende pagina!</w:t>
      </w:r>
      <w:r w:rsidRPr="00266849" w:rsidR="0044716D">
        <w:rPr>
          <w:rFonts w:ascii="Verdana" w:hAnsi="Verdana" w:cs="Tahoma"/>
          <w:sz w:val="18"/>
          <w:szCs w:val="18"/>
          <w:u w:val="single"/>
        </w:rPr>
        <w:br w:type="page"/>
      </w:r>
    </w:p>
    <w:p w:rsidRPr="00266849" w:rsidR="00284344" w:rsidP="00284344" w:rsidRDefault="00284344" w14:paraId="09763F91" w14:textId="77777777">
      <w:pPr>
        <w:pStyle w:val="NoSpacing"/>
        <w:rPr>
          <w:rFonts w:ascii="Verdana" w:hAnsi="Verdana" w:cs="Tahoma"/>
          <w:sz w:val="18"/>
          <w:szCs w:val="18"/>
        </w:rPr>
      </w:pPr>
    </w:p>
    <w:tbl>
      <w:tblPr>
        <w:tblW w:w="907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8"/>
        <w:gridCol w:w="6097"/>
      </w:tblGrid>
      <w:tr w:rsidRPr="00266849" w:rsidR="00284344" w14:paraId="22241E9C" w14:textId="77777777"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6849" w:rsidR="00284344" w:rsidRDefault="00284344" w14:paraId="187155E0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Inschrijver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6849" w:rsidR="00284344" w:rsidRDefault="00284344" w14:paraId="4EF82EB1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284344" w14:paraId="16893138" w14:textId="77777777"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6849" w:rsidR="00284344" w:rsidRDefault="00284344" w14:paraId="5EB70622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Naam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6849" w:rsidR="00284344" w:rsidRDefault="00284344" w14:paraId="2E7340C9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284344" w14:paraId="58334337" w14:textId="77777777"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6849" w:rsidR="00284344" w:rsidRDefault="00284344" w14:paraId="2831EEC9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6849" w:rsidR="00284344" w:rsidRDefault="00284344" w14:paraId="1EA26CC3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284344" w14:paraId="2D73C5FA" w14:textId="77777777"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6849" w:rsidR="00284344" w:rsidRDefault="00284344" w14:paraId="41A66EAB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Plaats en datum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6849" w:rsidR="00284344" w:rsidRDefault="00284344" w14:paraId="28F08039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284344" w14:paraId="6982BAC4" w14:textId="77777777"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6849" w:rsidR="00284344" w:rsidRDefault="00284344" w14:paraId="4D7ED54C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Handtekening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6849" w:rsidR="00284344" w:rsidRDefault="00284344" w14:paraId="15C99768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284344" w:rsidRDefault="00284344" w14:paraId="71C23F9A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284344" w:rsidRDefault="00284344" w14:paraId="440EFA72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284344" w:rsidRDefault="00284344" w14:paraId="0DAAB8DD" w14:textId="77777777">
            <w:pPr>
              <w:pStyle w:val="NoSpacing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:rsidR="00F45C9B" w:rsidRDefault="00F45C9B" w14:paraId="60F49F80" w14:textId="77777777"/>
    <w:sectPr w:rsidR="00F45C9B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5F54" w:rsidP="001422A7" w:rsidRDefault="00915F54" w14:paraId="363AB2D9" w14:textId="77777777">
      <w:pPr>
        <w:spacing w:after="0" w:line="240" w:lineRule="auto"/>
      </w:pPr>
      <w:r>
        <w:separator/>
      </w:r>
    </w:p>
  </w:endnote>
  <w:endnote w:type="continuationSeparator" w:id="0">
    <w:p w:rsidR="00915F54" w:rsidP="001422A7" w:rsidRDefault="00915F54" w14:paraId="6EF5B61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422A7" w:rsidP="00F42737" w:rsidRDefault="00F42737" w14:paraId="48CA4430" w14:textId="5648E25E">
    <w:pPr>
      <w:pStyle w:val="Footer"/>
      <w:jc w:val="center"/>
    </w:pPr>
    <w:r w:rsidRPr="009D5EE4">
      <w:rPr>
        <w:noProof/>
      </w:rPr>
      <w:drawing>
        <wp:anchor distT="0" distB="0" distL="114300" distR="114300" simplePos="0" relativeHeight="251658241" behindDoc="0" locked="0" layoutInCell="1" allowOverlap="1" wp14:anchorId="45210471" wp14:editId="64DBDB5E">
          <wp:simplePos x="0" y="0"/>
          <wp:positionH relativeFrom="margin">
            <wp:align>center</wp:align>
          </wp:positionH>
          <wp:positionV relativeFrom="paragraph">
            <wp:posOffset>-116547</wp:posOffset>
          </wp:positionV>
          <wp:extent cx="1662430" cy="509905"/>
          <wp:effectExtent l="0" t="0" r="0" b="4445"/>
          <wp:wrapSquare wrapText="bothSides"/>
          <wp:docPr id="2003349097" name="Afbeelding 5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5F54" w:rsidP="001422A7" w:rsidRDefault="00915F54" w14:paraId="6140657A" w14:textId="77777777">
      <w:pPr>
        <w:spacing w:after="0" w:line="240" w:lineRule="auto"/>
      </w:pPr>
      <w:r>
        <w:separator/>
      </w:r>
    </w:p>
  </w:footnote>
  <w:footnote w:type="continuationSeparator" w:id="0">
    <w:p w:rsidR="00915F54" w:rsidP="001422A7" w:rsidRDefault="00915F54" w14:paraId="582F3F4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422A7" w:rsidP="00C47859" w:rsidRDefault="00CB75A8" w14:paraId="21431E88" w14:textId="1C77E247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30DD04" wp14:editId="3E306E0C">
          <wp:simplePos x="0" y="0"/>
          <wp:positionH relativeFrom="margin">
            <wp:align>left</wp:align>
          </wp:positionH>
          <wp:positionV relativeFrom="paragraph">
            <wp:posOffset>-71313</wp:posOffset>
          </wp:positionV>
          <wp:extent cx="1749704" cy="518205"/>
          <wp:effectExtent l="0" t="0" r="3175" b="0"/>
          <wp:wrapNone/>
          <wp:docPr id="39269279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692799" name="Picture 392692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704" cy="51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6E1C" w:rsidR="0044716D">
      <w:rPr>
        <w:noProof/>
      </w:rPr>
      <w:drawing>
        <wp:anchor distT="0" distB="0" distL="114300" distR="114300" simplePos="0" relativeHeight="251658242" behindDoc="0" locked="0" layoutInCell="1" allowOverlap="1" wp14:anchorId="2C7070BD" wp14:editId="28DCD19F">
          <wp:simplePos x="0" y="0"/>
          <wp:positionH relativeFrom="margin">
            <wp:align>right</wp:align>
          </wp:positionH>
          <wp:positionV relativeFrom="paragraph">
            <wp:posOffset>-7914</wp:posOffset>
          </wp:positionV>
          <wp:extent cx="1414780" cy="363220"/>
          <wp:effectExtent l="0" t="0" r="0" b="0"/>
          <wp:wrapSquare wrapText="bothSides"/>
          <wp:docPr id="1714119815" name="Afbeelding 1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C2318"/>
    <w:multiLevelType w:val="hybridMultilevel"/>
    <w:tmpl w:val="D06693F8"/>
    <w:lvl w:ilvl="0" w:tplc="3866F5C2">
      <w:start w:val="1"/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5868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A7"/>
    <w:rsid w:val="00014CD6"/>
    <w:rsid w:val="00022F59"/>
    <w:rsid w:val="0002775A"/>
    <w:rsid w:val="00047155"/>
    <w:rsid w:val="001038E7"/>
    <w:rsid w:val="001422A7"/>
    <w:rsid w:val="00164002"/>
    <w:rsid w:val="00181DDB"/>
    <w:rsid w:val="001A1C96"/>
    <w:rsid w:val="001D58F5"/>
    <w:rsid w:val="001E6E18"/>
    <w:rsid w:val="0020447B"/>
    <w:rsid w:val="002230DB"/>
    <w:rsid w:val="00266849"/>
    <w:rsid w:val="00284344"/>
    <w:rsid w:val="002A2940"/>
    <w:rsid w:val="002F18CB"/>
    <w:rsid w:val="002F4D97"/>
    <w:rsid w:val="003106AC"/>
    <w:rsid w:val="003755DD"/>
    <w:rsid w:val="0044716D"/>
    <w:rsid w:val="0049324A"/>
    <w:rsid w:val="004A2A2D"/>
    <w:rsid w:val="004D3486"/>
    <w:rsid w:val="004E5B19"/>
    <w:rsid w:val="004F4C08"/>
    <w:rsid w:val="00500517"/>
    <w:rsid w:val="00565407"/>
    <w:rsid w:val="00591C4F"/>
    <w:rsid w:val="00597C5D"/>
    <w:rsid w:val="005B4265"/>
    <w:rsid w:val="005F0490"/>
    <w:rsid w:val="005F2FDB"/>
    <w:rsid w:val="00667414"/>
    <w:rsid w:val="00716CF1"/>
    <w:rsid w:val="00844A06"/>
    <w:rsid w:val="00863E1A"/>
    <w:rsid w:val="008F2DE2"/>
    <w:rsid w:val="00915F54"/>
    <w:rsid w:val="00953E0F"/>
    <w:rsid w:val="00987ADB"/>
    <w:rsid w:val="00A34DE7"/>
    <w:rsid w:val="00A507AC"/>
    <w:rsid w:val="00A946B7"/>
    <w:rsid w:val="00AB3599"/>
    <w:rsid w:val="00AD4566"/>
    <w:rsid w:val="00AD4BFC"/>
    <w:rsid w:val="00AD7B21"/>
    <w:rsid w:val="00AE07DF"/>
    <w:rsid w:val="00AE1E42"/>
    <w:rsid w:val="00AF7CFB"/>
    <w:rsid w:val="00BB1D06"/>
    <w:rsid w:val="00BF16AD"/>
    <w:rsid w:val="00C47859"/>
    <w:rsid w:val="00CB75A8"/>
    <w:rsid w:val="00DE2CE9"/>
    <w:rsid w:val="00E0038C"/>
    <w:rsid w:val="00E8111A"/>
    <w:rsid w:val="00EE356C"/>
    <w:rsid w:val="00F31889"/>
    <w:rsid w:val="00F345A6"/>
    <w:rsid w:val="00F42737"/>
    <w:rsid w:val="00F45C9B"/>
    <w:rsid w:val="00F90B21"/>
    <w:rsid w:val="00F9597A"/>
    <w:rsid w:val="00FA5DD4"/>
    <w:rsid w:val="00FB5232"/>
    <w:rsid w:val="00FC1956"/>
    <w:rsid w:val="00FC448A"/>
    <w:rsid w:val="00FE5FE4"/>
    <w:rsid w:val="03E70B58"/>
    <w:rsid w:val="0702314C"/>
    <w:rsid w:val="1051D3AF"/>
    <w:rsid w:val="130023C5"/>
    <w:rsid w:val="30091DF6"/>
    <w:rsid w:val="32FAAF39"/>
    <w:rsid w:val="40F32F7B"/>
    <w:rsid w:val="415696F8"/>
    <w:rsid w:val="4D379C83"/>
    <w:rsid w:val="665557FE"/>
    <w:rsid w:val="6CF72C28"/>
    <w:rsid w:val="6E7F0BCD"/>
    <w:rsid w:val="723B0937"/>
    <w:rsid w:val="7ED9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6F22"/>
  <w15:chartTrackingRefBased/>
  <w15:docId w15:val="{62D339D7-417F-4B54-9F2A-F59381F85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422A7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22A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22A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2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2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2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2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2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2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2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422A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422A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422A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422A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422A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422A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422A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422A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422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22A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422A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2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42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22A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422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22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22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22A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422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22A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422A7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Spacing">
    <w:name w:val="No Spacing"/>
    <w:uiPriority w:val="1"/>
    <w:qFormat/>
    <w:rsid w:val="001422A7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422A7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422A7"/>
    <w:rPr>
      <w:rFonts w:eastAsiaTheme="minorEastAsia"/>
      <w:kern w:val="0"/>
      <w:sz w:val="2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422A7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422A7"/>
    <w:rPr>
      <w:rFonts w:eastAsiaTheme="minorEastAsia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nhideWhenUsed/>
    <w:rsid w:val="00F345A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345A6"/>
    <w:pPr>
      <w:spacing w:after="160" w:line="240" w:lineRule="auto"/>
    </w:pPr>
    <w:rPr>
      <w:rFonts w:ascii="Verdana" w:hAnsi="Verdana" w:cs="Segoe UI" w:eastAsiaTheme="minorHAnsi"/>
      <w:kern w:val="2"/>
      <w:sz w:val="18"/>
      <w14:ligatures w14:val="standardContextual"/>
    </w:rPr>
  </w:style>
  <w:style w:type="character" w:styleId="CommentTextChar" w:customStyle="1">
    <w:name w:val="Comment Text Char"/>
    <w:basedOn w:val="DefaultParagraphFont"/>
    <w:link w:val="CommentText"/>
    <w:rsid w:val="00F345A6"/>
    <w:rPr>
      <w:rFonts w:ascii="Verdana" w:hAnsi="Verdana" w:cs="Segoe UI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28A883D3EEF4694F534AFCE8F4417" ma:contentTypeVersion="3" ma:contentTypeDescription="Create a new document." ma:contentTypeScope="" ma:versionID="35c48b51bcd3d2d92f6df69388d11f1a">
  <xsd:schema xmlns:xsd="http://www.w3.org/2001/XMLSchema" xmlns:xs="http://www.w3.org/2001/XMLSchema" xmlns:p="http://schemas.microsoft.com/office/2006/metadata/properties" xmlns:ns2="52221e25-76f7-446d-9452-a1133e8fdb4b" targetNamespace="http://schemas.microsoft.com/office/2006/metadata/properties" ma:root="true" ma:fieldsID="e7503fe420fb0d19f62d89de89173c4c" ns2:_="">
    <xsd:import namespace="52221e25-76f7-446d-9452-a1133e8fd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1e25-76f7-446d-9452-a1133e8fd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A4766A-ADAA-433E-8868-B3A756EAA261}"/>
</file>

<file path=customXml/itemProps2.xml><?xml version="1.0" encoding="utf-8"?>
<ds:datastoreItem xmlns:ds="http://schemas.openxmlformats.org/officeDocument/2006/customXml" ds:itemID="{D6DA488D-580A-41C7-BD37-72F376F6DD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1FCAC6-4D8E-435C-85A6-BD4DFC50F0F9}">
  <ds:schemaRefs>
    <ds:schemaRef ds:uri="http://schemas.microsoft.com/office/2006/metadata/properties"/>
    <ds:schemaRef ds:uri="http://schemas.microsoft.com/office/infopath/2007/PartnerControls"/>
    <ds:schemaRef ds:uri="a374c010-84b2-41aa-9f70-829eca1e20e5"/>
    <ds:schemaRef ds:uri="58136303-e262-4c30-89d9-d9f80385de9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Ivana  Wesselman - HIP</cp:lastModifiedBy>
  <cp:revision>21</cp:revision>
  <dcterms:created xsi:type="dcterms:W3CDTF">2025-09-16T21:24:00Z</dcterms:created>
  <dcterms:modified xsi:type="dcterms:W3CDTF">2026-01-21T11:52:07Z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0x01010097328A883D3EEF4694F534AFCE8F4417</vt:lpwstr>
  </property>
  <property fmtid="{D5CDD505-2E9C-101B-9397-08002B2CF9AE}" pid="3" name="MediaServiceImageTags">
    <vt:lpwstr/>
  </property>
  <property fmtid="{D5CDD505-2E9C-101B-9397-08002B2CF9AE}" pid="4" name="Order">
    <vt:r8>1600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