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DE8D" w14:textId="77777777" w:rsidR="007C2B30" w:rsidRDefault="007C2B30" w:rsidP="00FF47F9"/>
    <w:p w14:paraId="51AE6263" w14:textId="77777777" w:rsidR="007C2B30" w:rsidRPr="000C268C" w:rsidRDefault="007C2B30" w:rsidP="007C2B30">
      <w:pPr>
        <w:spacing w:after="0"/>
        <w:jc w:val="both"/>
        <w:rPr>
          <w:rFonts w:ascii="Arial" w:hAnsi="Arial" w:cs="Arial"/>
          <w:b/>
          <w:bCs/>
          <w:sz w:val="24"/>
          <w:szCs w:val="24"/>
        </w:rPr>
      </w:pPr>
      <w:bookmarkStart w:id="0" w:name="_Toc108371457"/>
      <w:bookmarkStart w:id="1" w:name="_Toc185941266"/>
      <w:r w:rsidRPr="000C268C">
        <w:rPr>
          <w:rFonts w:ascii="Arial" w:hAnsi="Arial" w:cs="Arial"/>
          <w:b/>
          <w:bCs/>
          <w:color w:val="5698F8"/>
          <w:sz w:val="24"/>
          <w:szCs w:val="24"/>
        </w:rPr>
        <w:t>BIJLAGE D</w:t>
      </w:r>
      <w:r w:rsidRPr="000C268C">
        <w:rPr>
          <w:rFonts w:ascii="Arial" w:hAnsi="Arial" w:cs="Arial"/>
          <w:b/>
          <w:bCs/>
          <w:sz w:val="24"/>
          <w:szCs w:val="24"/>
        </w:rPr>
        <w:tab/>
        <w:t>Verklaring geen Russische betrokkenheid</w:t>
      </w:r>
      <w:bookmarkEnd w:id="0"/>
      <w:bookmarkEnd w:id="1"/>
    </w:p>
    <w:p w14:paraId="2A01618F" w14:textId="77777777" w:rsidR="007C2B30" w:rsidRPr="0029259F" w:rsidRDefault="007C2B30" w:rsidP="007C2B30">
      <w:pPr>
        <w:spacing w:after="0"/>
        <w:rPr>
          <w:rFonts w:ascii="Arial" w:hAnsi="Arial" w:cs="Arial"/>
          <w:sz w:val="20"/>
          <w:szCs w:val="20"/>
        </w:rPr>
      </w:pPr>
    </w:p>
    <w:p w14:paraId="12086C84" w14:textId="77777777" w:rsidR="007C2B30" w:rsidRPr="0029259F" w:rsidRDefault="007C2B30" w:rsidP="007C2B30">
      <w:pPr>
        <w:pStyle w:val="Normaalweb"/>
        <w:spacing w:line="276" w:lineRule="auto"/>
        <w:jc w:val="both"/>
        <w:rPr>
          <w:rFonts w:ascii="Arial" w:hAnsi="Arial" w:cs="Arial"/>
          <w:color w:val="343434"/>
          <w:sz w:val="20"/>
          <w:szCs w:val="20"/>
        </w:rPr>
      </w:pPr>
      <w:r w:rsidRPr="0029259F">
        <w:rPr>
          <w:rFonts w:ascii="Arial" w:hAnsi="Arial" w:cs="Arial"/>
          <w:color w:val="343434"/>
          <w:sz w:val="20"/>
          <w:szCs w:val="20"/>
        </w:rPr>
        <w:t xml:space="preserve">Hierbij verklaar ik naar eer en geweten dat er geen sprake is van Russische betrokkenheid bij de uitvoering van deze overeenkomst die de drempels van artikel 5 </w:t>
      </w:r>
      <w:proofErr w:type="spellStart"/>
      <w:r w:rsidRPr="0029259F">
        <w:rPr>
          <w:rFonts w:ascii="Arial" w:hAnsi="Arial" w:cs="Arial"/>
          <w:color w:val="343434"/>
          <w:sz w:val="20"/>
          <w:szCs w:val="20"/>
        </w:rPr>
        <w:t>duodecies</w:t>
      </w:r>
      <w:proofErr w:type="spellEnd"/>
      <w:r w:rsidRPr="0029259F">
        <w:rPr>
          <w:rFonts w:ascii="Arial" w:hAnsi="Arial" w:cs="Arial"/>
          <w:color w:val="343434"/>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837B4F4" w14:textId="77777777" w:rsidR="007C2B30" w:rsidRPr="0029259F" w:rsidRDefault="007C2B30" w:rsidP="007C2B30">
      <w:pPr>
        <w:pStyle w:val="Normaalweb"/>
        <w:spacing w:line="276" w:lineRule="auto"/>
        <w:jc w:val="both"/>
        <w:rPr>
          <w:rFonts w:ascii="Arial" w:hAnsi="Arial" w:cs="Arial"/>
          <w:color w:val="343434"/>
          <w:sz w:val="20"/>
          <w:szCs w:val="20"/>
        </w:rPr>
      </w:pPr>
      <w:r w:rsidRPr="0029259F">
        <w:rPr>
          <w:rFonts w:ascii="Arial" w:hAnsi="Arial" w:cs="Arial"/>
          <w:color w:val="343434"/>
          <w:sz w:val="20"/>
          <w:szCs w:val="20"/>
        </w:rPr>
        <w:t>Ik verklaar in het bijzonder dat:</w:t>
      </w:r>
    </w:p>
    <w:p w14:paraId="3C25ECE7" w14:textId="77777777" w:rsidR="007C2B30" w:rsidRPr="0029259F" w:rsidRDefault="007C2B30" w:rsidP="007C2B30">
      <w:pPr>
        <w:pStyle w:val="Normaalweb"/>
        <w:numPr>
          <w:ilvl w:val="0"/>
          <w:numId w:val="1"/>
        </w:numPr>
        <w:spacing w:after="0" w:afterAutospacing="0" w:line="276" w:lineRule="auto"/>
        <w:jc w:val="both"/>
        <w:rPr>
          <w:rFonts w:ascii="Arial" w:hAnsi="Arial" w:cs="Arial"/>
          <w:color w:val="343434"/>
          <w:sz w:val="20"/>
          <w:szCs w:val="20"/>
        </w:rPr>
      </w:pPr>
      <w:r w:rsidRPr="0029259F">
        <w:rPr>
          <w:rFonts w:ascii="Arial" w:hAnsi="Arial" w:cs="Arial"/>
          <w:color w:val="343434"/>
          <w:sz w:val="20"/>
          <w:szCs w:val="20"/>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15FE21DA" w14:textId="77777777" w:rsidR="007C2B30" w:rsidRPr="0029259F" w:rsidRDefault="007C2B30" w:rsidP="007C2B30">
      <w:pPr>
        <w:pStyle w:val="Normaalweb"/>
        <w:numPr>
          <w:ilvl w:val="0"/>
          <w:numId w:val="1"/>
        </w:numPr>
        <w:spacing w:after="0" w:afterAutospacing="0" w:line="276" w:lineRule="auto"/>
        <w:jc w:val="both"/>
        <w:rPr>
          <w:rFonts w:ascii="Arial" w:hAnsi="Arial" w:cs="Arial"/>
          <w:color w:val="343434"/>
          <w:sz w:val="20"/>
          <w:szCs w:val="20"/>
        </w:rPr>
      </w:pPr>
      <w:r w:rsidRPr="0029259F">
        <w:rPr>
          <w:rFonts w:ascii="Arial" w:hAnsi="Arial" w:cs="Arial"/>
          <w:color w:val="343434"/>
          <w:sz w:val="20"/>
          <w:szCs w:val="20"/>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51656A0E" w14:textId="77777777" w:rsidR="007C2B30" w:rsidRPr="0029259F" w:rsidRDefault="007C2B30" w:rsidP="007C2B30">
      <w:pPr>
        <w:pStyle w:val="Normaalweb"/>
        <w:numPr>
          <w:ilvl w:val="0"/>
          <w:numId w:val="1"/>
        </w:numPr>
        <w:spacing w:after="0" w:afterAutospacing="0" w:line="276" w:lineRule="auto"/>
        <w:jc w:val="both"/>
        <w:rPr>
          <w:rFonts w:ascii="Arial" w:hAnsi="Arial" w:cs="Arial"/>
          <w:color w:val="343434"/>
          <w:sz w:val="20"/>
          <w:szCs w:val="20"/>
        </w:rPr>
      </w:pPr>
      <w:r w:rsidRPr="0029259F">
        <w:rPr>
          <w:rFonts w:ascii="Arial" w:hAnsi="Arial" w:cs="Arial"/>
          <w:color w:val="343434"/>
          <w:sz w:val="20"/>
          <w:szCs w:val="20"/>
        </w:rPr>
        <w:t>Noch ik noch de onderneming die ik vertegenwoordig een (rechts)persoon (gevestigd in Rusland of een ander land) is die handelt in belang van of op aanwijzing van een Russische partij, zoals bedoeld onder a) en b);</w:t>
      </w:r>
    </w:p>
    <w:p w14:paraId="3AA28E54" w14:textId="77777777" w:rsidR="007C2B30" w:rsidRPr="0029259F" w:rsidRDefault="007C2B30" w:rsidP="007C2B30">
      <w:pPr>
        <w:pStyle w:val="Normaalweb"/>
        <w:numPr>
          <w:ilvl w:val="0"/>
          <w:numId w:val="1"/>
        </w:numPr>
        <w:spacing w:after="0" w:afterAutospacing="0" w:line="276" w:lineRule="auto"/>
        <w:jc w:val="both"/>
        <w:rPr>
          <w:rFonts w:ascii="Arial" w:hAnsi="Arial" w:cs="Arial"/>
          <w:color w:val="343434"/>
          <w:sz w:val="20"/>
          <w:szCs w:val="20"/>
        </w:rPr>
      </w:pPr>
      <w:r w:rsidRPr="0029259F">
        <w:rPr>
          <w:rFonts w:ascii="Arial" w:hAnsi="Arial" w:cs="Arial"/>
          <w:color w:val="343434"/>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093AEDEF" w14:textId="77777777" w:rsidR="007C2B30" w:rsidRPr="0029259F" w:rsidRDefault="007C2B30" w:rsidP="007C2B30">
      <w:pPr>
        <w:jc w:val="both"/>
        <w:rPr>
          <w:rFonts w:ascii="Arial" w:eastAsia="Times New Roman" w:hAnsi="Arial" w:cs="Arial"/>
          <w:sz w:val="20"/>
          <w:szCs w:val="20"/>
          <w:shd w:val="clear" w:color="auto" w:fill="FFFFFF"/>
        </w:rPr>
      </w:pPr>
    </w:p>
    <w:p w14:paraId="34C68CE4" w14:textId="77777777" w:rsidR="007C2B30" w:rsidRPr="0029259F" w:rsidRDefault="007C2B30" w:rsidP="007C2B30">
      <w:pPr>
        <w:jc w:val="both"/>
        <w:rPr>
          <w:rFonts w:ascii="Arial" w:eastAsia="Times New Roman" w:hAnsi="Arial" w:cs="Arial"/>
          <w:sz w:val="20"/>
          <w:szCs w:val="20"/>
        </w:rPr>
      </w:pPr>
      <w:r w:rsidRPr="0029259F">
        <w:rPr>
          <w:rFonts w:ascii="Arial" w:eastAsia="Times New Roman" w:hAnsi="Arial" w:cs="Arial"/>
          <w:sz w:val="20"/>
          <w:szCs w:val="20"/>
          <w:shd w:val="clear" w:color="auto" w:fill="FFFFFF"/>
        </w:rPr>
        <w:t>Aldus rechtsgelding ondertekend door inschrijver</w:t>
      </w:r>
      <w:r w:rsidRPr="0029259F">
        <w:rPr>
          <w:rFonts w:ascii="Arial" w:eastAsia="Times New Roman" w:hAnsi="Arial" w:cs="Arial"/>
          <w:b/>
          <w:bCs/>
          <w:sz w:val="20"/>
          <w:szCs w:val="20"/>
          <w:shd w:val="clear" w:color="auto" w:fill="FFFFFF"/>
        </w:rPr>
        <w:t>*</w:t>
      </w:r>
      <w:r w:rsidRPr="0029259F">
        <w:rPr>
          <w:rFonts w:ascii="Arial" w:eastAsia="Times New Roman" w:hAnsi="Arial" w:cs="Arial"/>
          <w:sz w:val="20"/>
          <w:szCs w:val="20"/>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376"/>
        <w:gridCol w:w="6679"/>
      </w:tblGrid>
      <w:tr w:rsidR="007C2B30" w:rsidRPr="0029259F" w14:paraId="7C4C77D3" w14:textId="77777777" w:rsidTr="00EC1926">
        <w:tc>
          <w:tcPr>
            <w:tcW w:w="1887" w:type="dxa"/>
            <w:tcBorders>
              <w:bottom w:val="single" w:sz="4" w:space="0" w:color="595959" w:themeColor="text1" w:themeTint="A6"/>
            </w:tcBorders>
            <w:vAlign w:val="bottom"/>
          </w:tcPr>
          <w:p w14:paraId="4017E0F8" w14:textId="77777777" w:rsidR="007C2B30" w:rsidRPr="0029259F" w:rsidRDefault="007C2B30" w:rsidP="00EC1926">
            <w:pPr>
              <w:rPr>
                <w:rFonts w:ascii="Arial" w:eastAsia="Times New Roman" w:hAnsi="Arial" w:cs="Arial"/>
                <w:b/>
                <w:color w:val="5698F8"/>
                <w:sz w:val="20"/>
              </w:rPr>
            </w:pPr>
            <w:r w:rsidRPr="0029259F">
              <w:rPr>
                <w:rFonts w:ascii="Arial" w:eastAsia="Times New Roman" w:hAnsi="Arial" w:cs="Arial"/>
                <w:b/>
                <w:color w:val="5698F8"/>
                <w:sz w:val="20"/>
              </w:rPr>
              <w:t xml:space="preserve">Inschrijver </w:t>
            </w:r>
          </w:p>
        </w:tc>
        <w:tc>
          <w:tcPr>
            <w:tcW w:w="378" w:type="dxa"/>
            <w:tcBorders>
              <w:bottom w:val="single" w:sz="4" w:space="0" w:color="595959" w:themeColor="text1" w:themeTint="A6"/>
            </w:tcBorders>
            <w:vAlign w:val="center"/>
          </w:tcPr>
          <w:p w14:paraId="6F1E5146" w14:textId="77777777" w:rsidR="007C2B30" w:rsidRPr="0029259F" w:rsidRDefault="007C2B30" w:rsidP="00EC1926">
            <w:pPr>
              <w:rPr>
                <w:rFonts w:ascii="Arial" w:eastAsia="Times New Roman" w:hAnsi="Arial" w:cs="Arial"/>
                <w:sz w:val="20"/>
              </w:rPr>
            </w:pPr>
            <w:r w:rsidRPr="0029259F">
              <w:rPr>
                <w:rFonts w:ascii="Arial" w:eastAsia="Times New Roman" w:hAnsi="Arial" w:cs="Arial"/>
                <w:sz w:val="20"/>
              </w:rPr>
              <w:t xml:space="preserve">: </w:t>
            </w:r>
          </w:p>
        </w:tc>
        <w:tc>
          <w:tcPr>
            <w:tcW w:w="6805" w:type="dxa"/>
            <w:tcBorders>
              <w:bottom w:val="single" w:sz="4" w:space="0" w:color="595959" w:themeColor="text1" w:themeTint="A6"/>
            </w:tcBorders>
          </w:tcPr>
          <w:p w14:paraId="7920D9B2" w14:textId="77777777" w:rsidR="007C2B30" w:rsidRPr="0029259F" w:rsidRDefault="007C2B30" w:rsidP="00EC1926">
            <w:pPr>
              <w:jc w:val="both"/>
              <w:rPr>
                <w:rFonts w:ascii="Arial" w:eastAsia="Times New Roman" w:hAnsi="Arial" w:cs="Arial"/>
                <w:sz w:val="20"/>
              </w:rPr>
            </w:pPr>
          </w:p>
        </w:tc>
      </w:tr>
      <w:tr w:rsidR="007C2B30" w:rsidRPr="0029259F" w14:paraId="572CA596" w14:textId="77777777" w:rsidTr="00EC1926">
        <w:trPr>
          <w:trHeight w:val="571"/>
        </w:trPr>
        <w:tc>
          <w:tcPr>
            <w:tcW w:w="1887" w:type="dxa"/>
            <w:tcBorders>
              <w:top w:val="single" w:sz="4" w:space="0" w:color="595959" w:themeColor="text1" w:themeTint="A6"/>
              <w:bottom w:val="single" w:sz="4" w:space="0" w:color="595959" w:themeColor="text1" w:themeTint="A6"/>
            </w:tcBorders>
            <w:vAlign w:val="bottom"/>
          </w:tcPr>
          <w:p w14:paraId="1C9DC4BA" w14:textId="77777777" w:rsidR="007C2B30" w:rsidRPr="0029259F" w:rsidRDefault="007C2B30" w:rsidP="00EC1926">
            <w:pPr>
              <w:rPr>
                <w:rFonts w:ascii="Arial" w:eastAsia="Times New Roman" w:hAnsi="Arial" w:cs="Arial"/>
                <w:b/>
                <w:color w:val="5698F8"/>
                <w:sz w:val="20"/>
              </w:rPr>
            </w:pPr>
            <w:r w:rsidRPr="0029259F">
              <w:rPr>
                <w:rFonts w:ascii="Arial" w:eastAsia="Times New Roman" w:hAnsi="Arial" w:cs="Arial"/>
                <w:b/>
                <w:color w:val="5698F8"/>
                <w:sz w:val="20"/>
              </w:rPr>
              <w:t>Naam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6B90DCC6" w14:textId="77777777" w:rsidR="007C2B30" w:rsidRPr="0029259F" w:rsidRDefault="007C2B30" w:rsidP="00EC1926">
            <w:pPr>
              <w:rPr>
                <w:rFonts w:ascii="Arial" w:eastAsia="Times New Roman" w:hAnsi="Arial" w:cs="Arial"/>
                <w:sz w:val="20"/>
              </w:rPr>
            </w:pPr>
            <w:r w:rsidRPr="0029259F">
              <w:rPr>
                <w:rFonts w:ascii="Arial" w:eastAsia="Times New Roman" w:hAnsi="Arial" w:cs="Arial"/>
                <w:sz w:val="20"/>
              </w:rPr>
              <w:t>:</w:t>
            </w:r>
          </w:p>
        </w:tc>
        <w:tc>
          <w:tcPr>
            <w:tcW w:w="6805" w:type="dxa"/>
            <w:tcBorders>
              <w:top w:val="single" w:sz="4" w:space="0" w:color="595959" w:themeColor="text1" w:themeTint="A6"/>
              <w:bottom w:val="single" w:sz="4" w:space="0" w:color="595959" w:themeColor="text1" w:themeTint="A6"/>
            </w:tcBorders>
          </w:tcPr>
          <w:p w14:paraId="2F728387" w14:textId="77777777" w:rsidR="007C2B30" w:rsidRPr="0029259F" w:rsidRDefault="007C2B30" w:rsidP="00EC1926">
            <w:pPr>
              <w:jc w:val="both"/>
              <w:rPr>
                <w:rFonts w:ascii="Arial" w:eastAsia="Times New Roman" w:hAnsi="Arial" w:cs="Arial"/>
                <w:sz w:val="20"/>
              </w:rPr>
            </w:pPr>
          </w:p>
        </w:tc>
      </w:tr>
      <w:tr w:rsidR="007C2B30" w:rsidRPr="0029259F" w14:paraId="356DE536" w14:textId="77777777" w:rsidTr="00EC1926">
        <w:trPr>
          <w:trHeight w:val="651"/>
        </w:trPr>
        <w:tc>
          <w:tcPr>
            <w:tcW w:w="1887" w:type="dxa"/>
            <w:tcBorders>
              <w:top w:val="single" w:sz="4" w:space="0" w:color="595959" w:themeColor="text1" w:themeTint="A6"/>
              <w:bottom w:val="single" w:sz="4" w:space="0" w:color="595959" w:themeColor="text1" w:themeTint="A6"/>
            </w:tcBorders>
            <w:vAlign w:val="bottom"/>
          </w:tcPr>
          <w:p w14:paraId="66D959A2" w14:textId="77777777" w:rsidR="007C2B30" w:rsidRPr="0029259F" w:rsidRDefault="007C2B30" w:rsidP="00EC1926">
            <w:pPr>
              <w:rPr>
                <w:rFonts w:ascii="Arial" w:eastAsia="Times New Roman" w:hAnsi="Arial" w:cs="Arial"/>
                <w:b/>
                <w:color w:val="5698F8"/>
                <w:sz w:val="20"/>
              </w:rPr>
            </w:pPr>
            <w:r w:rsidRPr="0029259F">
              <w:rPr>
                <w:rFonts w:ascii="Arial" w:eastAsia="Times New Roman" w:hAnsi="Arial" w:cs="Arial"/>
                <w:b/>
                <w:color w:val="5698F8"/>
                <w:sz w:val="20"/>
              </w:rPr>
              <w:t>Functie</w:t>
            </w:r>
          </w:p>
        </w:tc>
        <w:tc>
          <w:tcPr>
            <w:tcW w:w="378" w:type="dxa"/>
            <w:tcBorders>
              <w:top w:val="single" w:sz="4" w:space="0" w:color="595959" w:themeColor="text1" w:themeTint="A6"/>
              <w:bottom w:val="single" w:sz="4" w:space="0" w:color="595959" w:themeColor="text1" w:themeTint="A6"/>
            </w:tcBorders>
            <w:vAlign w:val="bottom"/>
          </w:tcPr>
          <w:p w14:paraId="3B509C81" w14:textId="77777777" w:rsidR="007C2B30" w:rsidRPr="0029259F" w:rsidRDefault="007C2B30" w:rsidP="00EC1926">
            <w:pPr>
              <w:rPr>
                <w:rFonts w:ascii="Arial" w:eastAsia="Times New Roman" w:hAnsi="Arial" w:cs="Arial"/>
                <w:sz w:val="20"/>
              </w:rPr>
            </w:pPr>
            <w:r w:rsidRPr="0029259F">
              <w:rPr>
                <w:rFonts w:ascii="Arial" w:eastAsia="Times New Roman" w:hAnsi="Arial" w:cs="Arial"/>
                <w:sz w:val="20"/>
              </w:rPr>
              <w:t>:</w:t>
            </w:r>
          </w:p>
        </w:tc>
        <w:tc>
          <w:tcPr>
            <w:tcW w:w="6805" w:type="dxa"/>
            <w:tcBorders>
              <w:top w:val="single" w:sz="4" w:space="0" w:color="595959" w:themeColor="text1" w:themeTint="A6"/>
              <w:bottom w:val="single" w:sz="4" w:space="0" w:color="595959" w:themeColor="text1" w:themeTint="A6"/>
            </w:tcBorders>
          </w:tcPr>
          <w:p w14:paraId="1E90D5FC" w14:textId="77777777" w:rsidR="007C2B30" w:rsidRPr="0029259F" w:rsidRDefault="007C2B30" w:rsidP="00EC1926">
            <w:pPr>
              <w:jc w:val="both"/>
              <w:rPr>
                <w:rFonts w:ascii="Arial" w:eastAsia="Times New Roman" w:hAnsi="Arial" w:cs="Arial"/>
                <w:sz w:val="20"/>
              </w:rPr>
            </w:pPr>
          </w:p>
        </w:tc>
      </w:tr>
      <w:tr w:rsidR="007C2B30" w:rsidRPr="0029259F" w14:paraId="1340268B" w14:textId="77777777" w:rsidTr="00EC1926">
        <w:trPr>
          <w:trHeight w:val="566"/>
        </w:trPr>
        <w:tc>
          <w:tcPr>
            <w:tcW w:w="1887" w:type="dxa"/>
            <w:tcBorders>
              <w:top w:val="single" w:sz="4" w:space="0" w:color="595959" w:themeColor="text1" w:themeTint="A6"/>
              <w:bottom w:val="single" w:sz="4" w:space="0" w:color="595959" w:themeColor="text1" w:themeTint="A6"/>
            </w:tcBorders>
            <w:vAlign w:val="bottom"/>
          </w:tcPr>
          <w:p w14:paraId="53FF1917" w14:textId="77777777" w:rsidR="007C2B30" w:rsidRPr="0029259F" w:rsidRDefault="007C2B30" w:rsidP="00EC1926">
            <w:pPr>
              <w:rPr>
                <w:rFonts w:ascii="Arial" w:eastAsia="Times New Roman" w:hAnsi="Arial" w:cs="Arial"/>
                <w:b/>
                <w:color w:val="5698F8"/>
                <w:sz w:val="20"/>
              </w:rPr>
            </w:pPr>
            <w:r w:rsidRPr="0029259F">
              <w:rPr>
                <w:rFonts w:ascii="Arial" w:eastAsia="Times New Roman" w:hAnsi="Arial" w:cs="Arial"/>
                <w:b/>
                <w:color w:val="5698F8"/>
                <w:sz w:val="20"/>
              </w:rPr>
              <w:t>Datum</w:t>
            </w:r>
          </w:p>
        </w:tc>
        <w:tc>
          <w:tcPr>
            <w:tcW w:w="378" w:type="dxa"/>
            <w:tcBorders>
              <w:top w:val="single" w:sz="4" w:space="0" w:color="595959" w:themeColor="text1" w:themeTint="A6"/>
              <w:bottom w:val="single" w:sz="4" w:space="0" w:color="595959" w:themeColor="text1" w:themeTint="A6"/>
            </w:tcBorders>
            <w:vAlign w:val="bottom"/>
          </w:tcPr>
          <w:p w14:paraId="7C726457" w14:textId="77777777" w:rsidR="007C2B30" w:rsidRPr="0029259F" w:rsidRDefault="007C2B30" w:rsidP="00EC1926">
            <w:pPr>
              <w:rPr>
                <w:rFonts w:ascii="Arial" w:eastAsia="Times New Roman" w:hAnsi="Arial" w:cs="Arial"/>
                <w:sz w:val="20"/>
              </w:rPr>
            </w:pPr>
            <w:r w:rsidRPr="0029259F">
              <w:rPr>
                <w:rFonts w:ascii="Arial" w:eastAsia="Times New Roman" w:hAnsi="Arial" w:cs="Arial"/>
                <w:sz w:val="20"/>
              </w:rPr>
              <w:t xml:space="preserve">: </w:t>
            </w:r>
          </w:p>
        </w:tc>
        <w:tc>
          <w:tcPr>
            <w:tcW w:w="6805" w:type="dxa"/>
            <w:tcBorders>
              <w:top w:val="single" w:sz="4" w:space="0" w:color="595959" w:themeColor="text1" w:themeTint="A6"/>
              <w:bottom w:val="single" w:sz="4" w:space="0" w:color="595959" w:themeColor="text1" w:themeTint="A6"/>
            </w:tcBorders>
          </w:tcPr>
          <w:p w14:paraId="4B804767" w14:textId="77777777" w:rsidR="007C2B30" w:rsidRPr="0029259F" w:rsidRDefault="007C2B30" w:rsidP="00EC1926">
            <w:pPr>
              <w:jc w:val="both"/>
              <w:rPr>
                <w:rFonts w:ascii="Arial" w:eastAsia="Times New Roman" w:hAnsi="Arial" w:cs="Arial"/>
                <w:sz w:val="20"/>
              </w:rPr>
            </w:pPr>
          </w:p>
        </w:tc>
      </w:tr>
      <w:tr w:rsidR="007C2B30" w:rsidRPr="0029259F" w14:paraId="4A58AC9E" w14:textId="77777777" w:rsidTr="00EC1926">
        <w:trPr>
          <w:trHeight w:val="689"/>
        </w:trPr>
        <w:tc>
          <w:tcPr>
            <w:tcW w:w="1887" w:type="dxa"/>
            <w:tcBorders>
              <w:top w:val="single" w:sz="4" w:space="0" w:color="595959" w:themeColor="text1" w:themeTint="A6"/>
              <w:bottom w:val="single" w:sz="4" w:space="0" w:color="595959" w:themeColor="text1" w:themeTint="A6"/>
            </w:tcBorders>
            <w:vAlign w:val="bottom"/>
          </w:tcPr>
          <w:p w14:paraId="1F135A18" w14:textId="77777777" w:rsidR="007C2B30" w:rsidRPr="0029259F" w:rsidRDefault="007C2B30" w:rsidP="00EC1926">
            <w:pPr>
              <w:rPr>
                <w:rFonts w:ascii="Arial" w:eastAsia="Times New Roman" w:hAnsi="Arial" w:cs="Arial"/>
                <w:b/>
                <w:color w:val="5698F8"/>
                <w:sz w:val="20"/>
              </w:rPr>
            </w:pPr>
            <w:r w:rsidRPr="0029259F">
              <w:rPr>
                <w:rFonts w:ascii="Arial" w:eastAsia="Times New Roman" w:hAnsi="Arial" w:cs="Arial"/>
                <w:b/>
                <w:color w:val="5698F8"/>
                <w:sz w:val="20"/>
              </w:rPr>
              <w:t>Plaats</w:t>
            </w:r>
          </w:p>
        </w:tc>
        <w:tc>
          <w:tcPr>
            <w:tcW w:w="378" w:type="dxa"/>
            <w:tcBorders>
              <w:top w:val="single" w:sz="4" w:space="0" w:color="595959" w:themeColor="text1" w:themeTint="A6"/>
              <w:bottom w:val="single" w:sz="4" w:space="0" w:color="595959" w:themeColor="text1" w:themeTint="A6"/>
            </w:tcBorders>
            <w:vAlign w:val="bottom"/>
          </w:tcPr>
          <w:p w14:paraId="44741C04" w14:textId="77777777" w:rsidR="007C2B30" w:rsidRPr="0029259F" w:rsidRDefault="007C2B30" w:rsidP="00EC1926">
            <w:pPr>
              <w:rPr>
                <w:rFonts w:ascii="Arial" w:eastAsia="Times New Roman" w:hAnsi="Arial" w:cs="Arial"/>
                <w:sz w:val="20"/>
              </w:rPr>
            </w:pPr>
            <w:r w:rsidRPr="0029259F">
              <w:rPr>
                <w:rFonts w:ascii="Arial" w:eastAsia="Times New Roman" w:hAnsi="Arial" w:cs="Arial"/>
                <w:sz w:val="20"/>
              </w:rPr>
              <w:t xml:space="preserve">: </w:t>
            </w:r>
          </w:p>
        </w:tc>
        <w:tc>
          <w:tcPr>
            <w:tcW w:w="6805" w:type="dxa"/>
            <w:tcBorders>
              <w:top w:val="single" w:sz="4" w:space="0" w:color="595959" w:themeColor="text1" w:themeTint="A6"/>
              <w:bottom w:val="single" w:sz="4" w:space="0" w:color="595959" w:themeColor="text1" w:themeTint="A6"/>
            </w:tcBorders>
          </w:tcPr>
          <w:p w14:paraId="3563A25D" w14:textId="77777777" w:rsidR="007C2B30" w:rsidRPr="0029259F" w:rsidRDefault="007C2B30" w:rsidP="00EC1926">
            <w:pPr>
              <w:jc w:val="both"/>
              <w:rPr>
                <w:rFonts w:ascii="Arial" w:eastAsia="Times New Roman" w:hAnsi="Arial" w:cs="Arial"/>
                <w:sz w:val="20"/>
              </w:rPr>
            </w:pPr>
          </w:p>
        </w:tc>
      </w:tr>
      <w:tr w:rsidR="007C2B30" w:rsidRPr="0029259F" w14:paraId="5BEC389A" w14:textId="77777777" w:rsidTr="00EC1926">
        <w:tc>
          <w:tcPr>
            <w:tcW w:w="1887" w:type="dxa"/>
            <w:tcBorders>
              <w:top w:val="single" w:sz="4" w:space="0" w:color="595959" w:themeColor="text1" w:themeTint="A6"/>
            </w:tcBorders>
            <w:vAlign w:val="bottom"/>
          </w:tcPr>
          <w:p w14:paraId="46E2F347" w14:textId="77777777" w:rsidR="007C2B30" w:rsidRPr="0029259F" w:rsidRDefault="007C2B30" w:rsidP="00EC1926">
            <w:pPr>
              <w:rPr>
                <w:rFonts w:ascii="Arial" w:eastAsia="Times New Roman" w:hAnsi="Arial" w:cs="Arial"/>
                <w:sz w:val="20"/>
              </w:rPr>
            </w:pPr>
          </w:p>
        </w:tc>
        <w:tc>
          <w:tcPr>
            <w:tcW w:w="378" w:type="dxa"/>
            <w:tcBorders>
              <w:top w:val="single" w:sz="4" w:space="0" w:color="595959" w:themeColor="text1" w:themeTint="A6"/>
            </w:tcBorders>
            <w:vAlign w:val="center"/>
          </w:tcPr>
          <w:p w14:paraId="0B9BC862" w14:textId="77777777" w:rsidR="007C2B30" w:rsidRPr="0029259F" w:rsidRDefault="007C2B30" w:rsidP="00EC1926">
            <w:pPr>
              <w:rPr>
                <w:rFonts w:ascii="Arial" w:eastAsia="Times New Roman" w:hAnsi="Arial" w:cs="Arial"/>
                <w:sz w:val="20"/>
              </w:rPr>
            </w:pPr>
          </w:p>
        </w:tc>
        <w:tc>
          <w:tcPr>
            <w:tcW w:w="6805" w:type="dxa"/>
            <w:tcBorders>
              <w:top w:val="single" w:sz="4" w:space="0" w:color="595959" w:themeColor="text1" w:themeTint="A6"/>
            </w:tcBorders>
          </w:tcPr>
          <w:p w14:paraId="7263060E" w14:textId="77777777" w:rsidR="007C2B30" w:rsidRPr="0029259F" w:rsidRDefault="007C2B30" w:rsidP="00EC1926">
            <w:pPr>
              <w:jc w:val="both"/>
              <w:rPr>
                <w:rFonts w:ascii="Arial" w:eastAsia="Times New Roman" w:hAnsi="Arial" w:cs="Arial"/>
                <w:sz w:val="20"/>
              </w:rPr>
            </w:pPr>
          </w:p>
        </w:tc>
      </w:tr>
      <w:tr w:rsidR="007C2B30" w:rsidRPr="0029259F" w14:paraId="2B50B3FE" w14:textId="77777777" w:rsidTr="00EC1926">
        <w:trPr>
          <w:trHeight w:val="148"/>
        </w:trPr>
        <w:tc>
          <w:tcPr>
            <w:tcW w:w="1887" w:type="dxa"/>
            <w:vAlign w:val="bottom"/>
          </w:tcPr>
          <w:p w14:paraId="10444CFB" w14:textId="77777777" w:rsidR="007C2B30" w:rsidRPr="0029259F" w:rsidRDefault="007C2B30" w:rsidP="00EC1926">
            <w:pPr>
              <w:rPr>
                <w:rFonts w:ascii="Arial" w:eastAsia="Times New Roman" w:hAnsi="Arial" w:cs="Arial"/>
                <w:b/>
                <w:color w:val="5698F8"/>
                <w:sz w:val="20"/>
              </w:rPr>
            </w:pPr>
            <w:r w:rsidRPr="0029259F">
              <w:rPr>
                <w:rFonts w:ascii="Arial" w:eastAsia="Times New Roman" w:hAnsi="Arial" w:cs="Arial"/>
                <w:b/>
                <w:color w:val="5698F8"/>
                <w:sz w:val="20"/>
              </w:rPr>
              <w:t>Handtekening</w:t>
            </w:r>
          </w:p>
        </w:tc>
        <w:tc>
          <w:tcPr>
            <w:tcW w:w="378" w:type="dxa"/>
            <w:vAlign w:val="center"/>
          </w:tcPr>
          <w:p w14:paraId="2749F547" w14:textId="77777777" w:rsidR="007C2B30" w:rsidRPr="0029259F" w:rsidRDefault="007C2B30" w:rsidP="00EC1926">
            <w:pPr>
              <w:rPr>
                <w:rFonts w:ascii="Arial" w:eastAsia="Times New Roman" w:hAnsi="Arial" w:cs="Arial"/>
                <w:b/>
                <w:color w:val="5698F8"/>
                <w:sz w:val="20"/>
              </w:rPr>
            </w:pPr>
            <w:r w:rsidRPr="0029259F">
              <w:rPr>
                <w:rFonts w:ascii="Arial" w:eastAsia="Times New Roman" w:hAnsi="Arial" w:cs="Arial"/>
                <w:b/>
                <w:sz w:val="20"/>
              </w:rPr>
              <w:t>:</w:t>
            </w:r>
          </w:p>
        </w:tc>
        <w:tc>
          <w:tcPr>
            <w:tcW w:w="6805" w:type="dxa"/>
          </w:tcPr>
          <w:p w14:paraId="5B537231" w14:textId="77777777" w:rsidR="007C2B30" w:rsidRPr="0029259F" w:rsidRDefault="007C2B30" w:rsidP="00EC1926">
            <w:pPr>
              <w:jc w:val="both"/>
              <w:rPr>
                <w:rFonts w:ascii="Arial" w:eastAsia="Times New Roman" w:hAnsi="Arial" w:cs="Arial"/>
                <w:b/>
                <w:color w:val="5698F8"/>
                <w:sz w:val="20"/>
              </w:rPr>
            </w:pPr>
          </w:p>
        </w:tc>
      </w:tr>
    </w:tbl>
    <w:p w14:paraId="5215EA38" w14:textId="77777777" w:rsidR="007C2B30" w:rsidRPr="0029259F" w:rsidRDefault="007C2B30" w:rsidP="007C2B30">
      <w:pPr>
        <w:pStyle w:val="Normaalweb"/>
        <w:spacing w:line="276" w:lineRule="auto"/>
        <w:jc w:val="both"/>
        <w:rPr>
          <w:rFonts w:ascii="Arial" w:hAnsi="Arial" w:cs="Arial"/>
          <w:color w:val="343434"/>
          <w:sz w:val="20"/>
          <w:szCs w:val="20"/>
        </w:rPr>
      </w:pPr>
      <w:r w:rsidRPr="0029259F">
        <w:rPr>
          <w:rFonts w:ascii="Arial" w:hAnsi="Arial" w:cs="Arial"/>
          <w:color w:val="343434"/>
          <w:sz w:val="20"/>
          <w:szCs w:val="20"/>
        </w:rPr>
        <w:t>* LET OP: Indien er pas sprake is van rechtsgeldige vertegenwoordiging bij twee of meer gezamenlijk bevoegde personen, de tabel door alle rechtsgeldige vertegenwoordigers laten invullen.</w:t>
      </w:r>
    </w:p>
    <w:p w14:paraId="2DC7431B" w14:textId="77777777" w:rsidR="007C2B30" w:rsidRPr="0029259F" w:rsidRDefault="007C2B30" w:rsidP="007C2B30">
      <w:pPr>
        <w:pStyle w:val="Normaalweb"/>
        <w:spacing w:line="276" w:lineRule="auto"/>
        <w:jc w:val="both"/>
        <w:rPr>
          <w:rFonts w:ascii="Arial" w:hAnsi="Arial" w:cs="Arial"/>
          <w:color w:val="343434"/>
          <w:sz w:val="20"/>
          <w:szCs w:val="20"/>
        </w:rPr>
      </w:pPr>
      <w:r w:rsidRPr="0029259F">
        <w:rPr>
          <w:rFonts w:ascii="Arial" w:hAnsi="Arial" w:cs="Arial"/>
          <w:color w:val="343434"/>
          <w:sz w:val="20"/>
          <w:szCs w:val="20"/>
        </w:rPr>
        <w:t xml:space="preserve">LET OP: Als sprake is van een inschrijving in combinatie, dient elke </w:t>
      </w:r>
      <w:proofErr w:type="spellStart"/>
      <w:r w:rsidRPr="0029259F">
        <w:rPr>
          <w:rFonts w:ascii="Arial" w:hAnsi="Arial" w:cs="Arial"/>
          <w:color w:val="343434"/>
          <w:sz w:val="20"/>
          <w:szCs w:val="20"/>
        </w:rPr>
        <w:t>combinant</w:t>
      </w:r>
      <w:proofErr w:type="spellEnd"/>
      <w:r w:rsidRPr="0029259F">
        <w:rPr>
          <w:rFonts w:ascii="Arial" w:hAnsi="Arial" w:cs="Arial"/>
          <w:color w:val="343434"/>
          <w:sz w:val="20"/>
          <w:szCs w:val="20"/>
        </w:rPr>
        <w:t xml:space="preserve"> bovenstaand formulier in te vullen en bij inschrijving in te dienen.</w:t>
      </w:r>
    </w:p>
    <w:p w14:paraId="506637B4" w14:textId="77777777" w:rsidR="007C2B30" w:rsidRPr="0029259F" w:rsidRDefault="007C2B30" w:rsidP="007C2B30">
      <w:pPr>
        <w:spacing w:after="0"/>
        <w:rPr>
          <w:rFonts w:ascii="Arial" w:hAnsi="Arial" w:cs="Arial"/>
          <w:sz w:val="20"/>
          <w:szCs w:val="20"/>
        </w:rPr>
      </w:pPr>
    </w:p>
    <w:p w14:paraId="47E5D191" w14:textId="77777777" w:rsidR="007C2B30" w:rsidRPr="00FF47F9" w:rsidRDefault="007C2B30" w:rsidP="00FF47F9"/>
    <w:sectPr w:rsidR="007C2B30" w:rsidRPr="00FF47F9" w:rsidSect="00111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709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30"/>
    <w:rsid w:val="000D0C0A"/>
    <w:rsid w:val="00111682"/>
    <w:rsid w:val="002070B5"/>
    <w:rsid w:val="004569B7"/>
    <w:rsid w:val="007A44FF"/>
    <w:rsid w:val="007C2B30"/>
    <w:rsid w:val="00B05EFD"/>
    <w:rsid w:val="00B53E4B"/>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B30B"/>
  <w15:chartTrackingRefBased/>
  <w15:docId w15:val="{F11943DB-7D42-4103-89D2-138987F2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2B30"/>
    <w:rPr>
      <w:rFonts w:ascii="Calibri" w:eastAsia="Calibri" w:hAnsi="Calibri" w:cs="Times New Roman"/>
      <w:kern w:val="0"/>
      <w:sz w:val="22"/>
    </w:r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paragraph" w:styleId="Kop5">
    <w:name w:val="heading 5"/>
    <w:basedOn w:val="Standaard"/>
    <w:next w:val="Standaard"/>
    <w:link w:val="Kop5Char"/>
    <w:uiPriority w:val="9"/>
    <w:semiHidden/>
    <w:unhideWhenUsed/>
    <w:qFormat/>
    <w:rsid w:val="007C2B30"/>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7C2B3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C2B3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C2B3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C2B3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character" w:customStyle="1" w:styleId="Kop5Char">
    <w:name w:val="Kop 5 Char"/>
    <w:basedOn w:val="Standaardalinea-lettertype"/>
    <w:link w:val="Kop5"/>
    <w:uiPriority w:val="9"/>
    <w:semiHidden/>
    <w:rsid w:val="007C2B30"/>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9"/>
    <w:semiHidden/>
    <w:rsid w:val="007C2B3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C2B3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C2B3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C2B3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C2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2B30"/>
    <w:rPr>
      <w:rFonts w:asciiTheme="majorHAnsi" w:eastAsiaTheme="majorEastAsia" w:hAnsiTheme="majorHAnsi" w:cstheme="majorBidi"/>
      <w:spacing w:val="-10"/>
      <w:kern w:val="28"/>
      <w:sz w:val="56"/>
      <w:szCs w:val="56"/>
    </w:rPr>
  </w:style>
  <w:style w:type="paragraph" w:styleId="Citaat">
    <w:name w:val="Quote"/>
    <w:basedOn w:val="Standaard"/>
    <w:next w:val="Standaard"/>
    <w:link w:val="CitaatChar"/>
    <w:uiPriority w:val="29"/>
    <w:qFormat/>
    <w:rsid w:val="007C2B3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C2B30"/>
    <w:rPr>
      <w:i/>
      <w:iCs/>
      <w:color w:val="404040" w:themeColor="text1" w:themeTint="BF"/>
    </w:rPr>
  </w:style>
  <w:style w:type="paragraph" w:styleId="Lijstalinea">
    <w:name w:val="List Paragraph"/>
    <w:basedOn w:val="Standaard"/>
    <w:uiPriority w:val="34"/>
    <w:qFormat/>
    <w:rsid w:val="007C2B30"/>
    <w:pPr>
      <w:ind w:left="720"/>
      <w:contextualSpacing/>
    </w:pPr>
  </w:style>
  <w:style w:type="character" w:styleId="Intensievebenadrukking">
    <w:name w:val="Intense Emphasis"/>
    <w:basedOn w:val="Standaardalinea-lettertype"/>
    <w:uiPriority w:val="21"/>
    <w:qFormat/>
    <w:rsid w:val="007C2B30"/>
    <w:rPr>
      <w:i/>
      <w:iCs/>
      <w:color w:val="365F91" w:themeColor="accent1" w:themeShade="BF"/>
    </w:rPr>
  </w:style>
  <w:style w:type="paragraph" w:styleId="Duidelijkcitaat">
    <w:name w:val="Intense Quote"/>
    <w:basedOn w:val="Standaard"/>
    <w:next w:val="Standaard"/>
    <w:link w:val="DuidelijkcitaatChar"/>
    <w:uiPriority w:val="30"/>
    <w:qFormat/>
    <w:rsid w:val="007C2B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C2B30"/>
    <w:rPr>
      <w:i/>
      <w:iCs/>
      <w:color w:val="365F91" w:themeColor="accent1" w:themeShade="BF"/>
    </w:rPr>
  </w:style>
  <w:style w:type="character" w:styleId="Intensieveverwijzing">
    <w:name w:val="Intense Reference"/>
    <w:basedOn w:val="Standaardalinea-lettertype"/>
    <w:uiPriority w:val="32"/>
    <w:qFormat/>
    <w:rsid w:val="007C2B30"/>
    <w:rPr>
      <w:b/>
      <w:bCs/>
      <w:smallCaps/>
      <w:color w:val="365F91" w:themeColor="accent1" w:themeShade="BF"/>
      <w:spacing w:val="5"/>
    </w:rPr>
  </w:style>
  <w:style w:type="table" w:styleId="Tabelraster">
    <w:name w:val="Table Grid"/>
    <w:basedOn w:val="Standaardtabel"/>
    <w:uiPriority w:val="39"/>
    <w:rsid w:val="007C2B30"/>
    <w:pPr>
      <w:spacing w:after="0" w:line="240" w:lineRule="auto"/>
    </w:pPr>
    <w:rPr>
      <w:rFonts w:ascii="Calibri" w:eastAsia="Calibri" w:hAnsi="Calibri" w:cs="Times New Roman"/>
      <w:kern w:val="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alweb">
    <w:name w:val="Normal (Web)"/>
    <w:basedOn w:val="Standaard"/>
    <w:uiPriority w:val="99"/>
    <w:semiHidden/>
    <w:unhideWhenUsed/>
    <w:rsid w:val="007C2B30"/>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1718</Characters>
  <Application>Microsoft Office Word</Application>
  <DocSecurity>0</DocSecurity>
  <Lines>14</Lines>
  <Paragraphs>4</Paragraphs>
  <ScaleCrop>false</ScaleCrop>
  <Company>Gemeente Lelystad</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Schellingerhout, PG (Petie)</dc:creator>
  <cp:keywords/>
  <dc:description/>
  <cp:lastModifiedBy>Schellingerhout, PG (Petie)</cp:lastModifiedBy>
  <cp:revision>1</cp:revision>
  <dcterms:created xsi:type="dcterms:W3CDTF">2026-02-25T20:53:00Z</dcterms:created>
  <dcterms:modified xsi:type="dcterms:W3CDTF">2026-02-25T20:54:00Z</dcterms:modified>
</cp:coreProperties>
</file>