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974FD" w:rsidR="009974FD" w:rsidP="32F6FB62" w:rsidRDefault="009974FD" w14:paraId="6103159B" w14:textId="73A1C9C2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  <w:szCs w:val="24"/>
        </w:rPr>
      </w:pPr>
      <w:bookmarkStart w:name="bwBijlageD_EigenVerklaring" w:id="0"/>
      <w:r w:rsidRPr="32F6FB62">
        <w:rPr>
          <w:rFonts w:cs="V&amp;W Syntax (Adobe)"/>
          <w:sz w:val="24"/>
          <w:szCs w:val="24"/>
        </w:rPr>
        <w:t xml:space="preserve">Bijlage </w:t>
      </w:r>
      <w:r w:rsidRPr="32F6FB62">
        <w:rPr>
          <w:rFonts w:cs="V&amp;W Syntax (Adobe)"/>
          <w:sz w:val="24"/>
          <w:szCs w:val="24"/>
        </w:rPr>
        <w:t xml:space="preserve">G</w:t>
      </w:r>
      <w:r w:rsidRPr="009974FD">
        <w:rPr>
          <w:rFonts w:cs="V&amp;W Syntax (Adobe)"/>
          <w:sz w:val="24"/>
        </w:rPr>
        <w:tab/>
      </w:r>
      <w:r w:rsidRPr="32F6FB62" w:rsidR="006964A0">
        <w:rPr>
          <w:rFonts w:cs="V&amp;W Syntax (Adobe)"/>
          <w:sz w:val="24"/>
          <w:szCs w:val="24"/>
        </w:rPr>
        <w:t xml:space="preserve">Model K </w:t>
      </w:r>
      <w:r w:rsidRPr="32F6FB62" w:rsidR="00C62D5B">
        <w:rPr>
          <w:rFonts w:cs="V&amp;W Syntax (Adobe)"/>
          <w:sz w:val="24"/>
          <w:szCs w:val="24"/>
        </w:rPr>
        <w:t>V</w:t>
      </w:r>
      <w:r w:rsidRPr="32F6FB62">
        <w:rPr>
          <w:rFonts w:cs="V&amp;W Syntax (Adobe)"/>
          <w:sz w:val="24"/>
          <w:szCs w:val="24"/>
        </w:rPr>
        <w:t>erklaring</w:t>
      </w:r>
      <w:r w:rsidRPr="32F6FB62" w:rsidR="003108F3">
        <w:rPr>
          <w:rFonts w:cs="V&amp;W Syntax (Adobe)"/>
          <w:sz w:val="24"/>
          <w:szCs w:val="24"/>
        </w:rPr>
        <w:t xml:space="preserve"> </w:t>
      </w:r>
      <w:r w:rsidRPr="32F6FB62" w:rsidR="00C62D5B">
        <w:rPr>
          <w:rFonts w:cs="V&amp;W Syntax (Adobe)"/>
          <w:sz w:val="24"/>
          <w:szCs w:val="24"/>
        </w:rPr>
        <w:t xml:space="preserve">bestuurder </w:t>
      </w:r>
      <w:r w:rsidRPr="32F6FB62" w:rsidR="006964A0">
        <w:rPr>
          <w:rFonts w:cs="V&amp;W Syntax (Adobe)"/>
          <w:sz w:val="24"/>
          <w:szCs w:val="24"/>
        </w:rPr>
        <w:t>omtrent rechtmatigheid inschrijving</w:t>
      </w:r>
    </w:p>
    <w:p w:rsidR="009974FD" w:rsidP="004C67FB" w:rsidRDefault="009974FD" w14:paraId="4E60BDEA" w14:textId="77777777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P="004C67FB" w:rsidRDefault="009974FD" w14:paraId="70629558" w14:textId="77777777">
      <w:pPr>
        <w:tabs>
          <w:tab w:val="left" w:pos="540"/>
        </w:tabs>
        <w:ind w:left="540" w:hanging="540"/>
        <w:rPr>
          <w:rFonts w:cs="V&amp;W Syntax (Adobe)"/>
        </w:rPr>
      </w:pPr>
    </w:p>
    <w:p w:rsidRPr="00E54A8B" w:rsidR="006964A0" w:rsidP="006964A0" w:rsidRDefault="006964A0" w14:paraId="11083AEC" w14:textId="4251281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F72BF1">
        <w:t>31188170</w:t>
      </w:r>
      <w:r w:rsidR="007B51AD">
        <w:t>,</w:t>
      </w:r>
      <w:r w:rsidRPr="000A60B5" w:rsidR="005D038D">
        <w:rPr>
          <w:rFonts w:cs="V&amp;W Syntax (Adobe)"/>
        </w:rPr>
        <w:t xml:space="preserve"> voor het </w:t>
      </w:r>
      <w:proofErr w:type="spellStart"/>
      <w:r w:rsidR="009277A5">
        <w:rPr>
          <w:rFonts w:cs="V&amp;W Syntax (Adobe)"/>
        </w:rPr>
        <w:t>engineeren</w:t>
      </w:r>
      <w:proofErr w:type="spellEnd"/>
      <w:r w:rsidR="009277A5">
        <w:rPr>
          <w:rFonts w:cs="V&amp;W Syntax (Adobe)"/>
        </w:rPr>
        <w:t xml:space="preserve"> en uitvoeren van </w:t>
      </w:r>
      <w:r w:rsidR="00FF1282">
        <w:rPr>
          <w:rFonts w:cs="V&amp;W Syntax (Adobe)"/>
        </w:rPr>
        <w:t>Groot Onderhoud aan wegen en kunstwerken in 2025</w:t>
      </w:r>
      <w:r w:rsidR="00F72BF1">
        <w:rPr>
          <w:rFonts w:cs="V&amp;W Syntax (Adobe)"/>
        </w:rPr>
        <w:t xml:space="preserve"> en 2026 in Noord Nederland West</w:t>
      </w:r>
      <w:bookmarkStart w:name="_GoBack" w:id="1"/>
      <w:bookmarkEnd w:id="1"/>
      <w:r w:rsidR="009277A5">
        <w:rPr>
          <w:rFonts w:cs="V&amp;W Syntax (Adobe)"/>
        </w:rPr>
        <w:t>,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P="006964A0" w:rsidRDefault="006964A0" w14:paraId="03C91D38" w14:textId="77777777">
      <w:pPr>
        <w:pStyle w:val="Broodtekst0"/>
      </w:pPr>
    </w:p>
    <w:p w:rsidR="006964A0" w:rsidP="006964A0" w:rsidRDefault="006964A0" w14:paraId="5572AAA2" w14:textId="77777777">
      <w:pPr>
        <w:pStyle w:val="Broodtekst0"/>
      </w:pPr>
      <w:r>
        <w:t>Aldus naar waarheid opgemaakt.</w:t>
      </w:r>
    </w:p>
    <w:p w:rsidR="006964A0" w:rsidP="006964A0" w:rsidRDefault="006964A0" w14:paraId="2B08F905" w14:textId="77777777">
      <w:pPr>
        <w:pStyle w:val="Broodtekst0"/>
      </w:pPr>
    </w:p>
    <w:p w:rsidRPr="00E54A8B" w:rsidR="006964A0" w:rsidP="006964A0" w:rsidRDefault="006964A0" w14:paraId="12460B70" w14:textId="77777777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Pr="00E54A8B" w:rsidR="006964A0" w:rsidP="006964A0" w:rsidRDefault="006964A0" w14:paraId="24317A44" w14:textId="77777777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Pr="00E54A8B" w:rsidR="006964A0" w:rsidP="006964A0" w:rsidRDefault="006964A0" w14:paraId="192C4D7C" w14:textId="77777777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Pr="00E54A8B" w:rsidR="006964A0" w:rsidP="006964A0" w:rsidRDefault="006964A0" w14:paraId="53A54C29" w14:textId="77777777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Pr="00E54A8B" w:rsidR="006964A0" w:rsidP="006964A0" w:rsidRDefault="006964A0" w14:paraId="0767B0FE" w14:textId="77777777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Pr="00430C54" w:rsidR="006964A0" w:rsidP="006964A0" w:rsidRDefault="006964A0" w14:paraId="2FFDA98F" w14:textId="77777777">
      <w:pPr>
        <w:autoSpaceDE w:val="0"/>
        <w:autoSpaceDN w:val="0"/>
        <w:adjustRightInd w:val="0"/>
        <w:rPr>
          <w:rFonts w:cs="Arial"/>
          <w:szCs w:val="18"/>
        </w:rPr>
      </w:pPr>
    </w:p>
    <w:p w:rsidRPr="00430C54" w:rsidR="006964A0" w:rsidP="006964A0" w:rsidRDefault="006964A0" w14:paraId="315EB003" w14:textId="77777777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Pr="00430C54" w:rsidR="006964A0" w:rsidP="006964A0" w:rsidRDefault="006964A0" w14:paraId="18932D7F" w14:textId="77777777">
      <w:pPr>
        <w:autoSpaceDE w:val="0"/>
        <w:autoSpaceDN w:val="0"/>
        <w:adjustRightInd w:val="0"/>
        <w:rPr>
          <w:rFonts w:cs="Arial"/>
          <w:szCs w:val="18"/>
        </w:rPr>
      </w:pPr>
    </w:p>
    <w:p w:rsidRPr="005831DC" w:rsidR="006964A0" w:rsidP="006964A0" w:rsidRDefault="006964A0" w14:paraId="614522C6" w14:textId="77777777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P="006964A0" w:rsidRDefault="006964A0" w14:paraId="3453E444" w14:textId="77777777">
      <w:pPr>
        <w:pStyle w:val="Broodtekst0"/>
      </w:pPr>
    </w:p>
    <w:p w:rsidRPr="00650734" w:rsidR="006964A0" w:rsidP="006964A0" w:rsidRDefault="006964A0" w14:paraId="1168D27B" w14:textId="0D820CE1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5E774B">
        <w:t>paragraaf 6.</w:t>
      </w:r>
      <w:r w:rsidRPr="005E774B" w:rsidR="005E774B">
        <w:t>3</w:t>
      </w:r>
      <w:r w:rsidRPr="005E774B">
        <w:t>.1</w:t>
      </w:r>
      <w:r w:rsidRPr="005E774B">
        <w:rPr>
          <w:color w:val="000000" w:themeColor="text1"/>
        </w:rPr>
        <w:t>.</w:t>
      </w:r>
    </w:p>
    <w:p w:rsidRPr="00476317" w:rsidR="00976B3E" w:rsidP="004C67FB" w:rsidRDefault="00976B3E" w14:paraId="7D5F80FC" w14:textId="77777777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P="004C67FB" w:rsidRDefault="00952A70" w14:paraId="53E44E9D" w14:textId="77777777">
      <w:pPr>
        <w:tabs>
          <w:tab w:val="left" w:pos="540"/>
        </w:tabs>
        <w:ind w:left="540" w:hanging="540"/>
      </w:pPr>
    </w:p>
    <w:sectPr w:rsidR="00952A70" w:rsidSect="004C67FB">
      <w:headerReference w:type="default" r:id="rId13"/>
      <w:footerReference w:type="default" r:id="rId14"/>
      <w:pgSz w:w="11906" w:h="16838" w:orient="portrait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 w14:paraId="221ABDA8" w14:textId="77777777">
      <w:r>
        <w:separator/>
      </w:r>
    </w:p>
  </w:endnote>
  <w:endnote w:type="continuationSeparator" w:id="0">
    <w:p w:rsidR="00520746" w:rsidRDefault="00520746" w14:paraId="76EA94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P="00D2229E" w:rsidRDefault="00BA467A" w14:paraId="7A8FA13E" w14:textId="798CA17F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E5507F">
      <w:rPr>
        <w:sz w:val="16"/>
        <w:szCs w:val="16"/>
      </w:rPr>
      <w:t>INFORMATIE</w:t>
    </w:r>
  </w:p>
  <w:p w:rsidRPr="00C466B1" w:rsidR="00520746" w:rsidP="00D2229E" w:rsidRDefault="003143E3" w14:paraId="7329D429" w14:textId="248927E6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Pr="000D4ECB" w:rsidR="00520746">
      <w:rPr>
        <w:sz w:val="16"/>
        <w:szCs w:val="16"/>
      </w:rPr>
      <w:t>Pagina</w:t>
    </w:r>
    <w:r w:rsidRPr="00C466B1" w:rsidR="00520746">
      <w:rPr>
        <w:sz w:val="16"/>
        <w:szCs w:val="16"/>
      </w:rPr>
      <w:t xml:space="preserve"> </w:t>
    </w:r>
    <w:r w:rsidRPr="00A326AB" w:rsidR="00520746">
      <w:rPr>
        <w:sz w:val="16"/>
        <w:szCs w:val="16"/>
        <w:lang w:val="en-US"/>
      </w:rPr>
      <w:fldChar w:fldCharType="begin"/>
    </w:r>
    <w:r w:rsidRPr="00C466B1" w:rsidR="00520746">
      <w:rPr>
        <w:sz w:val="16"/>
        <w:szCs w:val="16"/>
      </w:rPr>
      <w:instrText xml:space="preserve"> PAGE  </w:instrText>
    </w:r>
    <w:r w:rsidRPr="00A326AB" w:rsidR="00520746">
      <w:rPr>
        <w:sz w:val="16"/>
        <w:szCs w:val="16"/>
        <w:lang w:val="en-US"/>
      </w:rPr>
      <w:fldChar w:fldCharType="separate"/>
    </w:r>
    <w:r w:rsidR="00F72BF1">
      <w:rPr>
        <w:noProof/>
        <w:sz w:val="16"/>
        <w:szCs w:val="16"/>
      </w:rPr>
      <w:t>1</w:t>
    </w:r>
    <w:r w:rsidRPr="00A326AB" w:rsidR="00520746">
      <w:rPr>
        <w:sz w:val="16"/>
        <w:szCs w:val="16"/>
        <w:lang w:val="en-US"/>
      </w:rPr>
      <w:fldChar w:fldCharType="end"/>
    </w:r>
    <w:r w:rsidRPr="00C466B1" w:rsidR="00520746">
      <w:rPr>
        <w:sz w:val="16"/>
        <w:szCs w:val="16"/>
      </w:rPr>
      <w:t xml:space="preserve"> van </w:t>
    </w:r>
    <w:r w:rsidRPr="00A326AB" w:rsidR="00520746">
      <w:rPr>
        <w:sz w:val="16"/>
        <w:szCs w:val="16"/>
        <w:lang w:val="en-US"/>
      </w:rPr>
      <w:fldChar w:fldCharType="begin"/>
    </w:r>
    <w:r w:rsidRPr="00C466B1" w:rsidR="00520746">
      <w:rPr>
        <w:sz w:val="16"/>
        <w:szCs w:val="16"/>
      </w:rPr>
      <w:instrText xml:space="preserve"> NUMPAGES  </w:instrText>
    </w:r>
    <w:r w:rsidRPr="00A326AB" w:rsidR="00520746">
      <w:rPr>
        <w:sz w:val="16"/>
        <w:szCs w:val="16"/>
        <w:lang w:val="en-US"/>
      </w:rPr>
      <w:fldChar w:fldCharType="separate"/>
    </w:r>
    <w:r w:rsidR="00F72BF1">
      <w:rPr>
        <w:noProof/>
        <w:sz w:val="16"/>
        <w:szCs w:val="16"/>
      </w:rPr>
      <w:t>1</w:t>
    </w:r>
    <w:r w:rsidRPr="00A326AB" w:rsidR="00520746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 w14:paraId="26BD26DA" w14:textId="77777777">
      <w:r>
        <w:separator/>
      </w:r>
    </w:p>
  </w:footnote>
  <w:footnote w:type="continuationSeparator" w:id="0">
    <w:p w:rsidR="00520746" w:rsidRDefault="00520746" w14:paraId="418839B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476317" w:rsidR="00520746" w:rsidP="009974FD" w:rsidRDefault="00F72BF1" w14:paraId="7C3478C4" w14:textId="77777777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28986B0">
        <v:rect id="_x0000_i1025" style="width:0;height:.75pt" o:hr="t" o:hrstd="t" o:hrnoshade="t" o:hralign="center" fillcolor="black" stroked="f">
          <v:imagedata o:title="" r:id="rId1"/>
        </v:rect>
      </w:pict>
    </w:r>
  </w:p>
  <w:p w:rsidRPr="00476317" w:rsidR="00520746" w:rsidP="009974FD" w:rsidRDefault="00520746" w14:paraId="7B8EE60A" w14:textId="4FC44A3E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F1282">
      <w:rPr>
        <w:rFonts w:cs="V&amp;W Syntax (Adobe)"/>
      </w:rPr>
      <w:t>311</w:t>
    </w:r>
    <w:r w:rsidR="00F72BF1">
      <w:rPr>
        <w:rFonts w:cs="V&amp;W Syntax (Adobe)"/>
      </w:rPr>
      <w:t>88170</w:t>
    </w:r>
  </w:p>
  <w:p w:rsidR="00520746" w:rsidP="009974FD" w:rsidRDefault="00F72BF1" w14:paraId="341BFD94" w14:textId="77777777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187C409">
        <v:rect id="_x0000_i1026" style="width:0;height:.75pt" o:hr="t" o:hrstd="t" o:hrnoshade="t" o:hralign="center" fillcolor="black" stroked="f">
          <v:imagedata o:title="" r:id="rId1"/>
        </v:rect>
      </w:pict>
    </w:r>
  </w:p>
  <w:p w:rsidR="00520746" w:rsidRDefault="00520746" w14:paraId="52AE9628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hint="default" w:ascii="Wingdings" w:hAnsi="Wingdings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hint="default" w:ascii="Symbol" w:hAnsi="Symbol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 w:ascii="Times New Roman" w:cs="Times New Roman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hint="default" w:asci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hint="default" w:ascii="Times New Roman" w:cs="Times New Roman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hint="default" w:ascii="Times New Roman" w:cs="Times New Roman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hint="default" w:ascii="Times New Roman" w:cs="Times New Roman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hint="default" w:ascii="Times New Roman" w:cs="Times New Roman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hint="default" w:ascii="Times New Roman" w:cs="Times New Roman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hint="default" w:ascii="Times New Roman" w:cs="Times New Roman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&amp;W Syntax (Adobe)" w:hAnsi="V&amp;W Syntax (Adobe)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hint="default" w:ascii="Verdana" w:hAnsi="Verdana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&amp;W Syntax (Adobe)" w:hAnsi="V&amp;W Syntax (Adobe)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64A1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54168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774B"/>
    <w:rsid w:val="00605B9F"/>
    <w:rsid w:val="006123D5"/>
    <w:rsid w:val="0061772C"/>
    <w:rsid w:val="00622841"/>
    <w:rsid w:val="00641DE2"/>
    <w:rsid w:val="00664E30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B51AD"/>
    <w:rsid w:val="007C3350"/>
    <w:rsid w:val="007E15B1"/>
    <w:rsid w:val="007E40C5"/>
    <w:rsid w:val="00823B77"/>
    <w:rsid w:val="00862E8E"/>
    <w:rsid w:val="008729BD"/>
    <w:rsid w:val="008747EC"/>
    <w:rsid w:val="008817B2"/>
    <w:rsid w:val="00893E0A"/>
    <w:rsid w:val="0089636C"/>
    <w:rsid w:val="008B4682"/>
    <w:rsid w:val="008D3731"/>
    <w:rsid w:val="008E4A0B"/>
    <w:rsid w:val="008E660A"/>
    <w:rsid w:val="008F00C7"/>
    <w:rsid w:val="00905B5F"/>
    <w:rsid w:val="0090667C"/>
    <w:rsid w:val="009277A5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A575D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50317"/>
    <w:rsid w:val="00C6141E"/>
    <w:rsid w:val="00C62D5B"/>
    <w:rsid w:val="00C66CA0"/>
    <w:rsid w:val="00C74D6B"/>
    <w:rsid w:val="00C83894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5507F"/>
    <w:rsid w:val="00ED46B9"/>
    <w:rsid w:val="00F34646"/>
    <w:rsid w:val="00F64CE5"/>
    <w:rsid w:val="00F72BF1"/>
    <w:rsid w:val="00F83748"/>
    <w:rsid w:val="00F97FA6"/>
    <w:rsid w:val="00FB68C0"/>
    <w:rsid w:val="00FB7488"/>
    <w:rsid w:val="00FF1282"/>
    <w:rsid w:val="32F6F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393DE1BF"/>
  <w15:docId w15:val="{D3242394-4E09-46CB-BE6C-A6661E50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styleId="BijlageKop3" w:customStyle="1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styleId="broodtekst" w:customStyle="1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opsomming-bullet" w:customStyle="1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styleId="Huisstijl-Voorwaarden" w:customStyle="1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Broodtekst0" w:customStyle="1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footer" Target="footer1.xml" Id="rId14" /><Relationship Type="http://schemas.openxmlformats.org/officeDocument/2006/relationships/settings" Target="setting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v1.2</TermName>
          <TermId xmlns="http://schemas.microsoft.com/office/infopath/2007/PartnerControls">3abec5f5-c978-4741-9f95-4ee928f81b6d</TermId>
        </TermInfo>
      </Terms>
    </TaxKeywordTaxHTField>
    <TaxCatchAll xmlns="cb665cb2-4c1b-4338-95f1-4dd7cd771ce0">
      <Value>13</Value>
      <Value>11</Value>
      <Value>9</Value>
      <Value>24</Value>
      <Value>4</Value>
      <Value>3</Value>
      <Value>139</Value>
    </TaxCatchAll>
    <TaxCatchAllLabel xmlns="cb665cb2-4c1b-4338-95f1-4dd7cd771ce0"/>
    <_dlc_DocId xmlns="14935d95-e183-46fd-b651-6ddae4619e42">CON00-368475028-247</_dlc_DocId>
    <_dlc_DocIdUrl xmlns="14935d95-e183-46fd-b651-6ddae4619e42">
      <Url>https://connect.sp02.rws.nl/sites/con0000391/_layouts/15/DocIdRedir.aspx?ID=CON00-368475028-247</Url>
      <Description>CON00-368475028-247</Description>
    </_dlc_DocIdUrl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674A7F-B2ED-4DE6-A07B-A54BB003CBA0}"/>
</file>

<file path=customXml/itemProps2.xml><?xml version="1.0" encoding="utf-8"?>
<ds:datastoreItem xmlns:ds="http://schemas.openxmlformats.org/officeDocument/2006/customXml" ds:itemID="{9DD9205A-6E6B-4678-A350-42A7FC7993AB}"/>
</file>

<file path=customXml/itemProps3.xml><?xml version="1.0" encoding="utf-8"?>
<ds:datastoreItem xmlns:ds="http://schemas.openxmlformats.org/officeDocument/2006/customXml" ds:itemID="{65F064E4-E887-4B8C-A811-AC5D32BFAFD5}"/>
</file>

<file path=customXml/itemProps4.xml><?xml version="1.0" encoding="utf-8"?>
<ds:datastoreItem xmlns:ds="http://schemas.openxmlformats.org/officeDocument/2006/customXml" ds:itemID="{86719BAD-C14D-4DE7-97B1-76169DCE561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2F8EF1B-D705-4D3B-82AB-FD8720273E28}"/>
</file>

<file path=customXml/itemProps6.xml><?xml version="1.0" encoding="utf-8"?>
<ds:datastoreItem xmlns:ds="http://schemas.openxmlformats.org/officeDocument/2006/customXml" ds:itemID="{86719BAD-C14D-4DE7-97B1-76169DCE561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Rijkswaterstaat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Berg, Valerie van den (PPO)</cp:lastModifiedBy>
  <cp:revision>4</cp:revision>
  <cp:lastPrinted>2015-12-17T08:48:00Z</cp:lastPrinted>
  <dcterms:created xsi:type="dcterms:W3CDTF">2023-09-01T16:05:00Z</dcterms:created>
  <dcterms:modified xsi:type="dcterms:W3CDTF">2023-09-06T13:37:41Z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TaxKeyword">
    <vt:lpwstr>60;#v1.2|3abec5f5-c978-4741-9f95-4ee928f81b6d</vt:lpwstr>
  </property>
  <property fmtid="{D5CDD505-2E9C-101B-9397-08002B2CF9AE}" pid="4" name="Connect-Documenttype">
    <vt:lpwstr>61;#Opdracht - Projectopdracht|67e90659-3a6f-4948-bef6-054059f77fd5</vt:lpwstr>
  </property>
  <property fmtid="{D5CDD505-2E9C-101B-9397-08002B2CF9AE}" pid="5" name="Connect-Proces">
    <vt:lpwstr>4;#Primair proces|74e156e9-0b37-454e-9121-cfbb923f1714</vt:lpwstr>
  </property>
  <property fmtid="{D5CDD505-2E9C-101B-9397-08002B2CF9AE}" pid="6" name="Connect-SEfase">
    <vt:lpwstr/>
  </property>
  <property fmtid="{D5CDD505-2E9C-101B-9397-08002B2CF9AE}" pid="7" name="Connect-Projectnummer">
    <vt:lpwstr>3;#S.005068|e4ddc404-0727-45ec-89d8-1dc6e259f29b</vt:lpwstr>
  </property>
  <property fmtid="{D5CDD505-2E9C-101B-9397-08002B2CF9AE}" pid="8" name="Connect-Organisatieonderdeel">
    <vt:lpwstr/>
  </property>
  <property fmtid="{D5CDD505-2E9C-101B-9397-08002B2CF9AE}" pid="9" name="Connect-Deelproces">
    <vt:lpwstr>13;#Markt|4fbca745-fb4e-4853-97a2-9611fda11e95</vt:lpwstr>
  </property>
  <property fmtid="{D5CDD505-2E9C-101B-9397-08002B2CF9AE}" pid="10" name="Connect-Vertrouwelijkheid">
    <vt:lpwstr>3;#RWS Bedrijfsvertrouwelijk/geen|1523f3d8-a3f5-4033-a4d4-a04bf7d6d8cc</vt:lpwstr>
  </property>
  <property fmtid="{D5CDD505-2E9C-101B-9397-08002B2CF9AE}" pid="11" name="Connect-IPMrol">
    <vt:lpwstr/>
  </property>
  <property fmtid="{D5CDD505-2E9C-101B-9397-08002B2CF9AE}" pid="12" name="Connect-Projectnaam">
    <vt:lpwstr>11;#Groot Variabel Onderhoud NN 2021-2022|79e9aa0b-c29e-4e6f-85e7-d99d6e459cd4</vt:lpwstr>
  </property>
  <property fmtid="{D5CDD505-2E9C-101B-9397-08002B2CF9AE}" pid="13" name="Connect-Activiteit">
    <vt:lpwstr>13;#Opstellen en aanbesteden realisatiecontract|0aaae318-7ed9-495c-abe5-bf8c27215d59</vt:lpwstr>
  </property>
  <property fmtid="{D5CDD505-2E9C-101B-9397-08002B2CF9AE}" pid="14" name="_dlc_DocIdItemGuid">
    <vt:lpwstr>26e38b7d-dbce-4bba-9183-530716e6e926</vt:lpwstr>
  </property>
  <property fmtid="{D5CDD505-2E9C-101B-9397-08002B2CF9AE}" pid="15" name="Connect-Organisatie">
    <vt:lpwstr/>
  </property>
  <property fmtid="{D5CDD505-2E9C-101B-9397-08002B2CF9AE}" pid="16" name="mf6f48d2ac1943c283ed42563d4d533a">
    <vt:lpwstr/>
  </property>
  <property fmtid="{D5CDD505-2E9C-101B-9397-08002B2CF9AE}" pid="17" name="Connect-Classificatiecode">
    <vt:lpwstr/>
  </property>
  <property fmtid="{D5CDD505-2E9C-101B-9397-08002B2CF9AE}" pid="18" name="j7965235a8fd41fb89d2a664ecf0f7a1">
    <vt:lpwstr/>
  </property>
</Properties>
</file>