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63590C8C" w:rsidR="00726243" w:rsidRPr="00F17304" w:rsidRDefault="00F21A30" w:rsidP="00726243">
      <w:pPr>
        <w:pStyle w:val="Kop1"/>
        <w:numPr>
          <w:ilvl w:val="0"/>
          <w:numId w:val="0"/>
        </w:numPr>
        <w:jc w:val="center"/>
      </w:pPr>
      <w:bookmarkStart w:id="0" w:name="_Hlk195194208"/>
      <w:r>
        <w:t xml:space="preserve">Conformiteitverklaring </w:t>
      </w:r>
      <w:r w:rsidR="00D61457">
        <w:t xml:space="preserve">bij </w:t>
      </w:r>
      <w:r w:rsidR="003156E4">
        <w:t>I</w:t>
      </w:r>
      <w:r w:rsidR="00F13585">
        <w:t>nschrijving</w:t>
      </w:r>
    </w:p>
    <w:bookmarkEnd w:id="0"/>
    <w:p w14:paraId="61C16B5F" w14:textId="708E7FD1" w:rsidR="006C552F" w:rsidRDefault="006C552F" w:rsidP="006C552F">
      <w:pPr>
        <w:pStyle w:val="Kop2"/>
        <w:numPr>
          <w:ilvl w:val="0"/>
          <w:numId w:val="0"/>
        </w:numPr>
        <w:ind w:left="576" w:hanging="576"/>
        <w:jc w:val="center"/>
        <w:rPr>
          <w:i w:val="0"/>
          <w:lang w:eastAsia="nl-NL"/>
        </w:rPr>
      </w:pPr>
      <w:r w:rsidRPr="00B56D44">
        <w:rPr>
          <w:i w:val="0"/>
          <w:lang w:eastAsia="nl-NL"/>
        </w:rPr>
        <w:t>Europese openbare</w:t>
      </w:r>
      <w:r w:rsidR="00AE41E6">
        <w:rPr>
          <w:i w:val="0"/>
          <w:lang w:eastAsia="nl-NL"/>
        </w:rPr>
        <w:t xml:space="preserve"> aanbesteding</w:t>
      </w:r>
      <w:r>
        <w:rPr>
          <w:i w:val="0"/>
          <w:lang w:eastAsia="nl-NL"/>
        </w:rPr>
        <w:t xml:space="preserve"> </w:t>
      </w:r>
    </w:p>
    <w:p w14:paraId="4FF121BC" w14:textId="2AF89A14" w:rsidR="006C552F" w:rsidRPr="006C552F" w:rsidRDefault="00963537" w:rsidP="006C552F">
      <w:pPr>
        <w:pStyle w:val="Kop2"/>
        <w:numPr>
          <w:ilvl w:val="0"/>
          <w:numId w:val="0"/>
        </w:numPr>
        <w:ind w:left="576" w:hanging="576"/>
        <w:jc w:val="center"/>
        <w:rPr>
          <w:i w:val="0"/>
          <w:lang w:eastAsia="nl-NL"/>
        </w:rPr>
      </w:pPr>
      <w:r>
        <w:rPr>
          <w:i w:val="0"/>
          <w:lang w:eastAsia="nl-NL"/>
        </w:rPr>
        <w:t>“</w:t>
      </w:r>
      <w:r w:rsidR="00AE41E6">
        <w:rPr>
          <w:i w:val="0"/>
          <w:lang w:eastAsia="nl-NL"/>
        </w:rPr>
        <w:t>Flexibele arbeidskrachten</w:t>
      </w:r>
      <w:r>
        <w:rPr>
          <w:i w:val="0"/>
          <w:lang w:eastAsia="nl-NL"/>
        </w:rPr>
        <w:t>”</w:t>
      </w:r>
    </w:p>
    <w:p w14:paraId="606002E5" w14:textId="6BB87B4E" w:rsidR="0055248B" w:rsidRDefault="007F11E4" w:rsidP="004B0781">
      <w:pPr>
        <w:jc w:val="center"/>
        <w:rPr>
          <w:b/>
        </w:rPr>
      </w:pPr>
      <w:r>
        <w:br/>
      </w:r>
    </w:p>
    <w:p w14:paraId="0E38E22D" w14:textId="27CCBED3" w:rsidR="00F13585" w:rsidRDefault="000E4D02" w:rsidP="007F11E4">
      <w:pPr>
        <w:jc w:val="left"/>
        <w:rPr>
          <w:b/>
        </w:rPr>
      </w:pPr>
      <w:r w:rsidRPr="00124650">
        <w:rPr>
          <w:b/>
        </w:rPr>
        <w:t>D</w:t>
      </w:r>
      <w:r w:rsidR="00F21A30" w:rsidRPr="00124650">
        <w:rPr>
          <w:b/>
        </w:rPr>
        <w:t xml:space="preserve">eze verklaring </w:t>
      </w:r>
      <w:r w:rsidR="008E41FF" w:rsidRPr="00124650">
        <w:rPr>
          <w:b/>
        </w:rPr>
        <w:t>betreft</w:t>
      </w:r>
      <w:r w:rsidR="00F13585" w:rsidRPr="00124650">
        <w:rPr>
          <w:b/>
        </w:rPr>
        <w:t xml:space="preserve"> alle in </w:t>
      </w:r>
      <w:proofErr w:type="spellStart"/>
      <w:r w:rsidR="00C4051A" w:rsidRPr="00124650">
        <w:rPr>
          <w:b/>
        </w:rPr>
        <w:t>TenderNed</w:t>
      </w:r>
      <w:proofErr w:type="spellEnd"/>
      <w:r w:rsidR="00C4051A" w:rsidRPr="00124650">
        <w:rPr>
          <w:b/>
        </w:rPr>
        <w:t xml:space="preserve"> </w:t>
      </w:r>
      <w:r w:rsidR="00F13585" w:rsidRPr="00124650">
        <w:rPr>
          <w:b/>
        </w:rPr>
        <w:t xml:space="preserve">door de </w:t>
      </w:r>
      <w:r w:rsidR="00E373BE" w:rsidRPr="00124650">
        <w:rPr>
          <w:b/>
        </w:rPr>
        <w:t>i</w:t>
      </w:r>
      <w:r w:rsidR="00F13585" w:rsidRPr="00124650">
        <w:rPr>
          <w:b/>
        </w:rPr>
        <w:t xml:space="preserve">nschrijver ge-uploadde en ingevulde documenten </w:t>
      </w:r>
      <w:r w:rsidR="00F10D34" w:rsidRPr="00124650">
        <w:rPr>
          <w:b/>
        </w:rPr>
        <w:t xml:space="preserve">behorende bij onderhavige </w:t>
      </w:r>
      <w:r w:rsidR="00D61457" w:rsidRPr="00124650">
        <w:rPr>
          <w:b/>
        </w:rPr>
        <w:t>‘</w:t>
      </w:r>
      <w:r w:rsidR="00F21A30" w:rsidRPr="00124650">
        <w:rPr>
          <w:b/>
        </w:rPr>
        <w:t>Europese openbare</w:t>
      </w:r>
      <w:r w:rsidR="003B510F" w:rsidRPr="00124650">
        <w:rPr>
          <w:b/>
        </w:rPr>
        <w:t xml:space="preserve"> aanbesteding Flexibele arbeidskrachten</w:t>
      </w:r>
      <w:r w:rsidR="00134A3F" w:rsidRPr="00124650">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66A8CD07"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w:t>
      </w:r>
      <w:proofErr w:type="spellStart"/>
      <w:r w:rsidR="00DA6359">
        <w:rPr>
          <w:rFonts w:cs="Arial"/>
        </w:rPr>
        <w:t>ge</w:t>
      </w:r>
      <w:r w:rsidR="00D0594F" w:rsidRPr="00A62182">
        <w:rPr>
          <w:rFonts w:cs="Arial"/>
        </w:rPr>
        <w:t>up</w:t>
      </w:r>
      <w:r w:rsidR="00DA6359">
        <w:rPr>
          <w:rFonts w:cs="Arial"/>
        </w:rPr>
        <w:t>loade</w:t>
      </w:r>
      <w:proofErr w:type="spellEnd"/>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 xml:space="preserve">Beschrijvend document;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1A79AF99" w14:textId="7B817BB1"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Programma van Eisen (</w:t>
      </w:r>
      <w:proofErr w:type="spellStart"/>
      <w:r w:rsidRPr="0076630E">
        <w:rPr>
          <w:rFonts w:cs="Arial"/>
        </w:rPr>
        <w:t>PvE</w:t>
      </w:r>
      <w:proofErr w:type="spellEnd"/>
      <w:r w:rsidRPr="0076630E">
        <w:rPr>
          <w:rFonts w:cs="Arial"/>
        </w:rPr>
        <w:t>)</w:t>
      </w:r>
      <w:r w:rsidR="00145E94">
        <w:rPr>
          <w:rFonts w:cs="Arial"/>
        </w:rPr>
        <w:t xml:space="preserve"> perceel 1 en/of 2</w:t>
      </w:r>
      <w:r w:rsidRPr="0076630E">
        <w:rPr>
          <w:rFonts w:cs="Arial"/>
        </w:rPr>
        <w:t>;</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w:t>
      </w:r>
      <w:proofErr w:type="spellStart"/>
      <w:r w:rsidR="00337BA6" w:rsidRPr="0076630E">
        <w:rPr>
          <w:rFonts w:cs="Arial"/>
        </w:rPr>
        <w:t>NvI</w:t>
      </w:r>
      <w:proofErr w:type="spellEnd"/>
      <w:r w:rsidR="00337BA6" w:rsidRPr="0076630E">
        <w:rPr>
          <w:rFonts w:cs="Arial"/>
        </w:rPr>
        <w:t>)</w:t>
      </w:r>
      <w:r w:rsidRPr="0076630E">
        <w:rPr>
          <w:rFonts w:cs="Arial"/>
        </w:rPr>
        <w:t>;</w:t>
      </w:r>
    </w:p>
    <w:p w14:paraId="7216FB19" w14:textId="543AAE23" w:rsidR="000E1035" w:rsidRPr="0076630E" w:rsidRDefault="003B0710" w:rsidP="001B79AD">
      <w:pPr>
        <w:pStyle w:val="Lijstalinea"/>
        <w:numPr>
          <w:ilvl w:val="0"/>
          <w:numId w:val="28"/>
        </w:numPr>
        <w:spacing w:after="0" w:line="240" w:lineRule="auto"/>
        <w:contextualSpacing/>
        <w:jc w:val="left"/>
        <w:rPr>
          <w:rFonts w:cs="Arial"/>
        </w:rPr>
      </w:pPr>
      <w:r w:rsidRPr="0076630E">
        <w:rPr>
          <w:rFonts w:cs="Arial"/>
        </w:rPr>
        <w:t>(concept)</w:t>
      </w:r>
      <w:r w:rsidR="001E4C49">
        <w:rPr>
          <w:rFonts w:cs="Arial"/>
        </w:rPr>
        <w:t xml:space="preserve"> raam</w:t>
      </w:r>
      <w:r w:rsidRPr="0076630E">
        <w:rPr>
          <w:rFonts w:cs="Arial"/>
        </w:rPr>
        <w:t>overeenkoms</w:t>
      </w:r>
      <w:r w:rsidR="00414735">
        <w:rPr>
          <w:rFonts w:cs="Arial"/>
        </w:rPr>
        <w:t>t perceel 1 en/of 2</w:t>
      </w:r>
      <w:r w:rsidRPr="0076630E">
        <w:rPr>
          <w:rFonts w:cs="Arial"/>
        </w:rPr>
        <w:t>;</w:t>
      </w:r>
    </w:p>
    <w:p w14:paraId="2314B6D2" w14:textId="1AD0CE55"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w:t>
      </w:r>
      <w:r w:rsidR="00812C25">
        <w:rPr>
          <w:rFonts w:cs="Arial"/>
        </w:rPr>
        <w:t>geen</w:t>
      </w:r>
      <w:r w:rsidRPr="0076630E">
        <w:rPr>
          <w:rFonts w:cs="Arial"/>
        </w:rPr>
        <w:t xml:space="preserve"> Betrokkenheid;</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008D1263" w14:textId="3A1CF26B" w:rsidR="00337BA6" w:rsidRPr="0076630E" w:rsidRDefault="001C7D58" w:rsidP="0081537B">
      <w:pPr>
        <w:pStyle w:val="Lijstalinea"/>
        <w:numPr>
          <w:ilvl w:val="0"/>
          <w:numId w:val="28"/>
        </w:numPr>
        <w:spacing w:after="0" w:line="240" w:lineRule="auto"/>
        <w:contextualSpacing/>
        <w:jc w:val="left"/>
        <w:rPr>
          <w:rFonts w:cs="Arial"/>
        </w:rPr>
      </w:pPr>
      <w:r w:rsidRPr="0076630E">
        <w:rPr>
          <w:rFonts w:cs="Arial"/>
        </w:rPr>
        <w:t xml:space="preserve">Holding verklaring (indien van toepassing); </w:t>
      </w:r>
      <w:r w:rsidRPr="0076630E">
        <w:rPr>
          <w:rFonts w:cs="Arial"/>
          <w:color w:val="FF0000"/>
        </w:rPr>
        <w:t>*</w:t>
      </w:r>
      <w:r w:rsidR="00B8115C" w:rsidRPr="0076630E">
        <w:rPr>
          <w:rFonts w:cs="Arial"/>
          <w:color w:val="FF0000"/>
        </w:rPr>
        <w:t>**</w:t>
      </w:r>
      <w:r w:rsidRPr="0076630E">
        <w:rPr>
          <w:rFonts w:cs="Arial"/>
          <w:color w:val="FF0000"/>
        </w:rPr>
        <w:t xml:space="preserve"> </w:t>
      </w:r>
      <w:r w:rsidR="00B8115C" w:rsidRPr="0076630E">
        <w:rPr>
          <w:rFonts w:cs="Arial"/>
          <w:color w:val="FF0000"/>
        </w:rPr>
        <w:t>zie toelichting</w:t>
      </w:r>
      <w:r w:rsidR="001F6CB7" w:rsidRPr="0076630E">
        <w:rPr>
          <w:rFonts w:cs="Arial"/>
          <w:color w:val="FF0000"/>
        </w:rPr>
        <w:t xml:space="preserve"> onderaan</w:t>
      </w:r>
      <w:r w:rsidR="00B8115C" w:rsidRPr="0076630E">
        <w:rPr>
          <w:rFonts w:cs="Arial"/>
          <w:color w:val="FF0000"/>
        </w:rPr>
        <w:t>/</w:t>
      </w:r>
      <w:r w:rsidRPr="0076630E">
        <w:rPr>
          <w:rFonts w:cs="Arial"/>
          <w:color w:val="FF0000"/>
        </w:rPr>
        <w:t>separaat ondertekenen</w:t>
      </w:r>
    </w:p>
    <w:p w14:paraId="78433D3B" w14:textId="77777777" w:rsidR="00EE3638" w:rsidRDefault="0006657F" w:rsidP="0081537B">
      <w:pPr>
        <w:pStyle w:val="Lijstalinea"/>
        <w:numPr>
          <w:ilvl w:val="0"/>
          <w:numId w:val="28"/>
        </w:numPr>
        <w:spacing w:after="0" w:line="240" w:lineRule="auto"/>
        <w:contextualSpacing/>
        <w:jc w:val="left"/>
        <w:rPr>
          <w:rFonts w:cs="Arial"/>
        </w:rPr>
      </w:pPr>
      <w:r w:rsidRPr="00EE3638">
        <w:rPr>
          <w:rFonts w:cs="Arial"/>
        </w:rPr>
        <w:t xml:space="preserve">Prijsformulier en prijsonderbouwing </w:t>
      </w:r>
    </w:p>
    <w:p w14:paraId="0D22B0CB" w14:textId="6FC91BA3" w:rsidR="00331523" w:rsidRPr="00EE3638" w:rsidRDefault="00331523" w:rsidP="0081537B">
      <w:pPr>
        <w:pStyle w:val="Lijstalinea"/>
        <w:numPr>
          <w:ilvl w:val="0"/>
          <w:numId w:val="28"/>
        </w:numPr>
        <w:spacing w:after="0" w:line="240" w:lineRule="auto"/>
        <w:contextualSpacing/>
        <w:jc w:val="left"/>
        <w:rPr>
          <w:rFonts w:cs="Arial"/>
        </w:rPr>
      </w:pPr>
      <w:r w:rsidRPr="00EE3638">
        <w:rPr>
          <w:rFonts w:cs="Arial"/>
        </w:rPr>
        <w:t>Beantwoording Gunningscriteria</w:t>
      </w:r>
      <w:r w:rsidR="00EE3638">
        <w:rPr>
          <w:rFonts w:cs="Arial"/>
        </w:rPr>
        <w:t xml:space="preserve"> perceel 1 en/ of 2</w:t>
      </w:r>
    </w:p>
    <w:p w14:paraId="4AFE671E" w14:textId="46E60683" w:rsidR="0081537B" w:rsidRPr="00986075" w:rsidRDefault="0083393F" w:rsidP="0081537B">
      <w:pPr>
        <w:rPr>
          <w:rFonts w:cs="Arial"/>
          <w:color w:val="0070C0"/>
        </w:rPr>
      </w:pPr>
      <w:r w:rsidRPr="00986075">
        <w:rPr>
          <w:rFonts w:cs="Arial"/>
          <w:color w:val="0070C0"/>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en de daarin</w:t>
      </w:r>
      <w:r w:rsidR="0081537B" w:rsidRPr="00B033F3">
        <w:rPr>
          <w:rFonts w:cs="Arial"/>
        </w:rPr>
        <w:t xml:space="preserve"> gestelde</w:t>
      </w:r>
      <w:r w:rsidR="008E41FF" w:rsidRPr="00B033F3">
        <w:rPr>
          <w:rFonts w:cs="Arial"/>
        </w:rPr>
        <w:t xml:space="preserve"> eisen en voorwaarden</w:t>
      </w:r>
      <w:r w:rsidR="000E4D02" w:rsidRPr="00B033F3">
        <w:rPr>
          <w:rFonts w:cs="Arial"/>
        </w:rPr>
        <w:t xml:space="preserve"> inclusief de daarop bij Nota van Inlichtingen aangebrachte updates</w:t>
      </w:r>
      <w:r w:rsidR="0081537B" w:rsidRPr="00B033F3">
        <w:rPr>
          <w:rFonts w:cs="Arial"/>
        </w:rPr>
        <w:t>.</w:t>
      </w:r>
    </w:p>
    <w:p w14:paraId="6EA5672B" w14:textId="1A31FB79"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namens</w:t>
      </w:r>
      <w:r w:rsidR="00726243" w:rsidRPr="00F13585">
        <w:rPr>
          <w:rFonts w:eastAsia="Calibri"/>
        </w:rPr>
        <w:t xml:space="preserve"> 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 xml:space="preserve">elk van de </w:t>
      </w:r>
      <w:proofErr w:type="spellStart"/>
      <w:r>
        <w:rPr>
          <w:rFonts w:eastAsia="Calibri"/>
        </w:rPr>
        <w:t>combinanten</w:t>
      </w:r>
      <w:proofErr w:type="spellEnd"/>
      <w:r>
        <w:rPr>
          <w:rFonts w:eastAsia="Calibri"/>
        </w:rPr>
        <w:t xml:space="preserve">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738A2C3A" w:rsidR="00217931" w:rsidRDefault="00726243" w:rsidP="00726243">
      <w:pPr>
        <w:rPr>
          <w:rFonts w:eastAsia="Calibri"/>
        </w:rPr>
      </w:pPr>
      <w:r w:rsidRPr="00ED7F1C">
        <w:rPr>
          <w:rFonts w:eastAsia="Calibri"/>
        </w:rPr>
        <w:t xml:space="preserve">Door </w:t>
      </w:r>
      <w:r w:rsidR="00AC5BDD" w:rsidRPr="00ED7F1C">
        <w:rPr>
          <w:rFonts w:eastAsia="Calibri"/>
        </w:rPr>
        <w:t xml:space="preserve">onderstaande </w:t>
      </w:r>
      <w:r w:rsidRPr="00ED7F1C">
        <w:rPr>
          <w:rFonts w:eastAsia="Calibri"/>
        </w:rPr>
        <w:t xml:space="preserve">ondertekening, stellen alle </w:t>
      </w:r>
      <w:r w:rsidR="00AC5BDD" w:rsidRPr="00ED7F1C">
        <w:rPr>
          <w:rFonts w:eastAsia="Calibri"/>
        </w:rPr>
        <w:t xml:space="preserve">hieronder genoemde tekenbevoegde personen </w:t>
      </w:r>
      <w:r w:rsidRPr="00ED7F1C">
        <w:rPr>
          <w:rFonts w:eastAsia="Calibri"/>
        </w:rPr>
        <w:t xml:space="preserve">zich gezamenlijk en hoofdelijk aansprakelijk voor de </w:t>
      </w:r>
      <w:r w:rsidR="001B6B36" w:rsidRPr="00ED7F1C">
        <w:rPr>
          <w:rFonts w:eastAsia="Calibri"/>
        </w:rPr>
        <w:t>inschrijving</w:t>
      </w:r>
      <w:r w:rsidR="004675A4" w:rsidRPr="00ED7F1C">
        <w:rPr>
          <w:rFonts w:eastAsia="Calibri"/>
        </w:rPr>
        <w:t xml:space="preserve"> </w:t>
      </w:r>
      <w:r w:rsidRPr="00ED7F1C">
        <w:rPr>
          <w:rFonts w:eastAsia="Calibri"/>
        </w:rPr>
        <w:t>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lastRenderedPageBreak/>
              <w:t xml:space="preserve">Gegevens </w:t>
            </w:r>
            <w:r>
              <w:rPr>
                <w:rFonts w:eastAsia="Calibri"/>
              </w:rPr>
              <w:t>inschrijver</w:t>
            </w:r>
          </w:p>
        </w:tc>
      </w:tr>
      <w:tr w:rsidR="00217931" w:rsidRPr="0061136F" w14:paraId="3A31F68B" w14:textId="77777777" w:rsidTr="00215AAB">
        <w:trPr>
          <w:trHeight w:val="351"/>
        </w:trPr>
        <w:tc>
          <w:tcPr>
            <w:tcW w:w="3539" w:type="dxa"/>
          </w:tcPr>
          <w:p w14:paraId="563505AA" w14:textId="74288F21" w:rsidR="00217931" w:rsidRPr="0061136F" w:rsidRDefault="00E3227B" w:rsidP="00215AAB">
            <w:pPr>
              <w:rPr>
                <w:rFonts w:eastAsia="Calibri"/>
              </w:rPr>
            </w:pPr>
            <w:r>
              <w:rPr>
                <w:rFonts w:eastAsia="Calibri"/>
              </w:rPr>
              <w:t>Plaats en datum:</w:t>
            </w:r>
          </w:p>
        </w:tc>
        <w:tc>
          <w:tcPr>
            <w:tcW w:w="5387" w:type="dxa"/>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tcPr>
          <w:p w14:paraId="455C45A8" w14:textId="319AC3BF" w:rsidR="00B033F3" w:rsidRPr="0061136F" w:rsidRDefault="00B033F3" w:rsidP="00215AAB">
            <w:pPr>
              <w:rPr>
                <w:rFonts w:eastAsia="Calibri"/>
              </w:rPr>
            </w:pPr>
            <w:r w:rsidRPr="00B033F3">
              <w:rPr>
                <w:rFonts w:eastAsia="Calibri"/>
              </w:rPr>
              <w:t>Naam inschrijver:</w:t>
            </w:r>
          </w:p>
        </w:tc>
        <w:tc>
          <w:tcPr>
            <w:tcW w:w="5387" w:type="dxa"/>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tcPr>
          <w:p w14:paraId="29CC11BB" w14:textId="554A3709" w:rsidR="00217931" w:rsidRPr="0061136F" w:rsidRDefault="00952D10" w:rsidP="00215AAB">
            <w:pPr>
              <w:rPr>
                <w:rFonts w:eastAsia="Calibri"/>
              </w:rPr>
            </w:pPr>
            <w:r>
              <w:rPr>
                <w:rFonts w:eastAsia="Calibri"/>
              </w:rPr>
              <w:t>Voor welk perceel schrijft u in (mag ook voor beide):</w:t>
            </w:r>
          </w:p>
        </w:tc>
        <w:tc>
          <w:tcPr>
            <w:tcW w:w="5387" w:type="dxa"/>
          </w:tcPr>
          <w:p w14:paraId="14D1079B" w14:textId="77777777" w:rsidR="00217931" w:rsidRPr="0061136F" w:rsidRDefault="00217931" w:rsidP="00215AAB">
            <w:pPr>
              <w:rPr>
                <w:rFonts w:eastAsia="Calibri"/>
              </w:rPr>
            </w:pPr>
          </w:p>
        </w:tc>
      </w:tr>
      <w:tr w:rsidR="008B61A0" w:rsidRPr="0061136F" w14:paraId="41445015" w14:textId="77777777" w:rsidTr="00215AAB">
        <w:trPr>
          <w:trHeight w:val="347"/>
        </w:trPr>
        <w:tc>
          <w:tcPr>
            <w:tcW w:w="3539" w:type="dxa"/>
          </w:tcPr>
          <w:p w14:paraId="120E142A" w14:textId="3201ECF1" w:rsidR="008B61A0" w:rsidRPr="0061136F" w:rsidRDefault="008B61A0" w:rsidP="00215AAB">
            <w:pPr>
              <w:rPr>
                <w:rFonts w:eastAsia="Calibri"/>
              </w:rPr>
            </w:pPr>
            <w:r w:rsidRPr="008B61A0">
              <w:rPr>
                <w:rFonts w:eastAsia="Calibri"/>
              </w:rPr>
              <w:t>Datum ondertekening:</w:t>
            </w:r>
          </w:p>
        </w:tc>
        <w:tc>
          <w:tcPr>
            <w:tcW w:w="5387" w:type="dxa"/>
          </w:tcPr>
          <w:p w14:paraId="4128474E" w14:textId="77777777" w:rsidR="008B61A0" w:rsidRPr="0061136F" w:rsidRDefault="008B61A0"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03EB7261" w:rsidR="001B3EE0" w:rsidRDefault="007371A9" w:rsidP="001B3EE0">
            <w:pPr>
              <w:ind w:hanging="209"/>
              <w:rPr>
                <w:rFonts w:eastAsia="Calibri"/>
                <w:i/>
              </w:rPr>
            </w:pPr>
            <w:r>
              <w:rPr>
                <w:rFonts w:eastAsia="Calibri"/>
                <w:i/>
              </w:rPr>
              <w:br/>
            </w:r>
            <w:r w:rsidR="00B8115C">
              <w:rPr>
                <w:rFonts w:eastAsia="Calibri"/>
                <w:i/>
              </w:rPr>
              <w:t xml:space="preserve">* </w:t>
            </w:r>
            <w:r w:rsidR="002B161F" w:rsidRPr="00D17ED3">
              <w:rPr>
                <w:rFonts w:eastAsia="Calibri"/>
                <w:i/>
              </w:rPr>
              <w:t xml:space="preserve">Indien </w:t>
            </w:r>
            <w:r w:rsidR="002B161F">
              <w:rPr>
                <w:rFonts w:eastAsia="Calibri"/>
                <w:i/>
              </w:rPr>
              <w:t>er op het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31B12895"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(o)n(en)</w:t>
            </w:r>
            <w:r w:rsidR="00EF5899">
              <w:rPr>
                <w:rFonts w:eastAsia="Calibri"/>
                <w:i/>
              </w:rPr>
              <w:t xml:space="preserve"> </w:t>
            </w:r>
            <w:r w:rsidR="00EF5899" w:rsidRPr="00EF5899">
              <w:rPr>
                <w:rFonts w:eastAsia="Calibri"/>
                <w:i/>
              </w:rPr>
              <w:t>100% overeenkomt met het ingevulde UEA document (naamsvermelding bij de ondertekening) en de naamsvermelding op het uittreksel KvK</w:t>
            </w:r>
            <w:r w:rsidR="00841BAE">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6CFAB236" w:rsidR="005D55DE" w:rsidRPr="001B3EE0" w:rsidRDefault="00682B39" w:rsidP="005D55DE">
            <w:pPr>
              <w:rPr>
                <w:rFonts w:eastAsia="Calibri"/>
                <w:i/>
                <w:iCs/>
              </w:rPr>
            </w:pPr>
            <w:r>
              <w:rPr>
                <w:rFonts w:eastAsia="Calibri"/>
                <w:i/>
                <w:iCs/>
              </w:rPr>
              <w:t>*</w:t>
            </w:r>
            <w:r w:rsidR="00B8115C">
              <w:rPr>
                <w:rFonts w:eastAsia="Calibri"/>
                <w:i/>
                <w:iCs/>
              </w:rPr>
              <w:t>**</w:t>
            </w:r>
            <w:r>
              <w:rPr>
                <w:rFonts w:eastAsia="Calibri"/>
                <w:i/>
                <w:iCs/>
              </w:rPr>
              <w:t xml:space="preserve"> </w:t>
            </w:r>
            <w:r w:rsidR="00CC7341" w:rsidRPr="001B3EE0">
              <w:rPr>
                <w:rFonts w:eastAsia="Calibri"/>
                <w:i/>
                <w:iCs/>
              </w:rPr>
              <w:t xml:space="preserve">Indien de holdingverklaring van toepassing is, dient de holdingverklaring </w:t>
            </w:r>
            <w:r w:rsidR="00A66E74">
              <w:rPr>
                <w:rFonts w:eastAsia="Calibri"/>
                <w:i/>
                <w:iCs/>
              </w:rPr>
              <w:t>ap</w:t>
            </w:r>
            <w:r w:rsidR="001777D5">
              <w:rPr>
                <w:rFonts w:eastAsia="Calibri"/>
                <w:i/>
                <w:iCs/>
              </w:rPr>
              <w:t xml:space="preserve">art van deze </w:t>
            </w:r>
            <w:r w:rsidR="001777D5" w:rsidRPr="001777D5">
              <w:rPr>
                <w:rFonts w:eastAsia="Calibri"/>
                <w:i/>
                <w:iCs/>
              </w:rPr>
              <w:t xml:space="preserve">Conformiteitverklaring Inschrijving </w:t>
            </w:r>
            <w:r w:rsidR="00CC7341" w:rsidRPr="001B3EE0">
              <w:rPr>
                <w:rFonts w:eastAsia="Calibri"/>
                <w:i/>
                <w:iCs/>
              </w:rPr>
              <w:t>door de rechtsgeldige vertegenwoordiger van de holdingmaatschappij te worden ondertekend.</w:t>
            </w:r>
          </w:p>
        </w:tc>
      </w:tr>
    </w:tbl>
    <w:p w14:paraId="0D8B8226" w14:textId="77777777" w:rsidR="00726243" w:rsidRPr="004D6A8D" w:rsidRDefault="00726243" w:rsidP="00217931"/>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5FCD8" w14:textId="77777777" w:rsidR="001123BA" w:rsidRDefault="001123BA" w:rsidP="00AE327C">
      <w:pPr>
        <w:spacing w:after="0" w:line="240" w:lineRule="auto"/>
      </w:pPr>
      <w:r>
        <w:separator/>
      </w:r>
    </w:p>
  </w:endnote>
  <w:endnote w:type="continuationSeparator" w:id="0">
    <w:p w14:paraId="2FE87F17" w14:textId="77777777" w:rsidR="001123BA" w:rsidRDefault="001123BA"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E1A16" w14:textId="77777777" w:rsidR="001123BA" w:rsidRDefault="001123BA" w:rsidP="00AE327C">
      <w:pPr>
        <w:spacing w:after="0" w:line="240" w:lineRule="auto"/>
      </w:pPr>
      <w:r>
        <w:separator/>
      </w:r>
    </w:p>
  </w:footnote>
  <w:footnote w:type="continuationSeparator" w:id="0">
    <w:p w14:paraId="3672981C" w14:textId="77777777" w:rsidR="001123BA" w:rsidRDefault="001123BA"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6657F"/>
    <w:rsid w:val="0007158D"/>
    <w:rsid w:val="00074559"/>
    <w:rsid w:val="000757E3"/>
    <w:rsid w:val="000828D8"/>
    <w:rsid w:val="000B2A0B"/>
    <w:rsid w:val="000D00D7"/>
    <w:rsid w:val="000D6DEF"/>
    <w:rsid w:val="000E1035"/>
    <w:rsid w:val="000E19EF"/>
    <w:rsid w:val="000E4D02"/>
    <w:rsid w:val="000F06C1"/>
    <w:rsid w:val="001123BA"/>
    <w:rsid w:val="00120A31"/>
    <w:rsid w:val="00124650"/>
    <w:rsid w:val="00126A4C"/>
    <w:rsid w:val="00134A3F"/>
    <w:rsid w:val="00145E94"/>
    <w:rsid w:val="001777D5"/>
    <w:rsid w:val="001A49B0"/>
    <w:rsid w:val="001A7DA2"/>
    <w:rsid w:val="001B0773"/>
    <w:rsid w:val="001B3EE0"/>
    <w:rsid w:val="001B5FD0"/>
    <w:rsid w:val="001B6B36"/>
    <w:rsid w:val="001B79AD"/>
    <w:rsid w:val="001C7D58"/>
    <w:rsid w:val="001E4C49"/>
    <w:rsid w:val="001E7D16"/>
    <w:rsid w:val="001F6CB7"/>
    <w:rsid w:val="001F77F2"/>
    <w:rsid w:val="0020701F"/>
    <w:rsid w:val="00215AAB"/>
    <w:rsid w:val="00216C42"/>
    <w:rsid w:val="00217931"/>
    <w:rsid w:val="0022633F"/>
    <w:rsid w:val="00233024"/>
    <w:rsid w:val="00245FAB"/>
    <w:rsid w:val="00271CD2"/>
    <w:rsid w:val="00272EC9"/>
    <w:rsid w:val="00275F50"/>
    <w:rsid w:val="00293846"/>
    <w:rsid w:val="002A64D9"/>
    <w:rsid w:val="002B161F"/>
    <w:rsid w:val="002B4630"/>
    <w:rsid w:val="002D5442"/>
    <w:rsid w:val="002E5788"/>
    <w:rsid w:val="002E5D5F"/>
    <w:rsid w:val="00306783"/>
    <w:rsid w:val="003156E4"/>
    <w:rsid w:val="00315E10"/>
    <w:rsid w:val="0032076B"/>
    <w:rsid w:val="003300BA"/>
    <w:rsid w:val="00331523"/>
    <w:rsid w:val="00337BA6"/>
    <w:rsid w:val="0034583E"/>
    <w:rsid w:val="0034734A"/>
    <w:rsid w:val="003541E9"/>
    <w:rsid w:val="00375F96"/>
    <w:rsid w:val="00395983"/>
    <w:rsid w:val="00396869"/>
    <w:rsid w:val="003B0710"/>
    <w:rsid w:val="003B510F"/>
    <w:rsid w:val="003C0588"/>
    <w:rsid w:val="003C254D"/>
    <w:rsid w:val="003C454C"/>
    <w:rsid w:val="003C7F42"/>
    <w:rsid w:val="003D451C"/>
    <w:rsid w:val="00407869"/>
    <w:rsid w:val="00414735"/>
    <w:rsid w:val="0041763B"/>
    <w:rsid w:val="004229C4"/>
    <w:rsid w:val="00423812"/>
    <w:rsid w:val="00436ECB"/>
    <w:rsid w:val="00443373"/>
    <w:rsid w:val="004675A4"/>
    <w:rsid w:val="004701CB"/>
    <w:rsid w:val="00474124"/>
    <w:rsid w:val="00497209"/>
    <w:rsid w:val="004A601B"/>
    <w:rsid w:val="004B0781"/>
    <w:rsid w:val="004B0C9F"/>
    <w:rsid w:val="004B391A"/>
    <w:rsid w:val="004C246F"/>
    <w:rsid w:val="004C7592"/>
    <w:rsid w:val="004D6A8D"/>
    <w:rsid w:val="004F2361"/>
    <w:rsid w:val="00513D31"/>
    <w:rsid w:val="005211C5"/>
    <w:rsid w:val="005314FF"/>
    <w:rsid w:val="005342E5"/>
    <w:rsid w:val="00540621"/>
    <w:rsid w:val="0055248B"/>
    <w:rsid w:val="005600D0"/>
    <w:rsid w:val="0056724E"/>
    <w:rsid w:val="0059708E"/>
    <w:rsid w:val="005A3FD1"/>
    <w:rsid w:val="005B1B02"/>
    <w:rsid w:val="005B523C"/>
    <w:rsid w:val="005D0B93"/>
    <w:rsid w:val="005D55DE"/>
    <w:rsid w:val="005F2BB0"/>
    <w:rsid w:val="00600338"/>
    <w:rsid w:val="00604461"/>
    <w:rsid w:val="00631B58"/>
    <w:rsid w:val="00637A7F"/>
    <w:rsid w:val="00641EA5"/>
    <w:rsid w:val="00643135"/>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726243"/>
    <w:rsid w:val="0073015A"/>
    <w:rsid w:val="007371A9"/>
    <w:rsid w:val="007555A4"/>
    <w:rsid w:val="0076630E"/>
    <w:rsid w:val="00776003"/>
    <w:rsid w:val="007B491A"/>
    <w:rsid w:val="007D22B5"/>
    <w:rsid w:val="007F11E4"/>
    <w:rsid w:val="00805639"/>
    <w:rsid w:val="00807D26"/>
    <w:rsid w:val="00812C25"/>
    <w:rsid w:val="0081537B"/>
    <w:rsid w:val="00815F2E"/>
    <w:rsid w:val="008272F1"/>
    <w:rsid w:val="0083393F"/>
    <w:rsid w:val="00841BAE"/>
    <w:rsid w:val="008426B0"/>
    <w:rsid w:val="00887C47"/>
    <w:rsid w:val="008A2C0D"/>
    <w:rsid w:val="008A4EDA"/>
    <w:rsid w:val="008B3BB9"/>
    <w:rsid w:val="008B61A0"/>
    <w:rsid w:val="008D4524"/>
    <w:rsid w:val="008E2345"/>
    <w:rsid w:val="008E41FF"/>
    <w:rsid w:val="008E5204"/>
    <w:rsid w:val="00904D37"/>
    <w:rsid w:val="00916327"/>
    <w:rsid w:val="009454C2"/>
    <w:rsid w:val="00945B9C"/>
    <w:rsid w:val="00952C78"/>
    <w:rsid w:val="00952D10"/>
    <w:rsid w:val="00956606"/>
    <w:rsid w:val="00963537"/>
    <w:rsid w:val="0098559C"/>
    <w:rsid w:val="00986075"/>
    <w:rsid w:val="00987FE9"/>
    <w:rsid w:val="009921B8"/>
    <w:rsid w:val="009A1430"/>
    <w:rsid w:val="009A26FC"/>
    <w:rsid w:val="009A49BD"/>
    <w:rsid w:val="009C2428"/>
    <w:rsid w:val="009C3CEA"/>
    <w:rsid w:val="009E2292"/>
    <w:rsid w:val="009E6A62"/>
    <w:rsid w:val="009F72EA"/>
    <w:rsid w:val="00A00E91"/>
    <w:rsid w:val="00A21371"/>
    <w:rsid w:val="00A27B48"/>
    <w:rsid w:val="00A348AD"/>
    <w:rsid w:val="00A533E4"/>
    <w:rsid w:val="00A62182"/>
    <w:rsid w:val="00A66E74"/>
    <w:rsid w:val="00A76333"/>
    <w:rsid w:val="00A87654"/>
    <w:rsid w:val="00A91558"/>
    <w:rsid w:val="00A94624"/>
    <w:rsid w:val="00AA0135"/>
    <w:rsid w:val="00AA7A60"/>
    <w:rsid w:val="00AC5BDD"/>
    <w:rsid w:val="00AD4ECE"/>
    <w:rsid w:val="00AD6D64"/>
    <w:rsid w:val="00AE327C"/>
    <w:rsid w:val="00AE41E6"/>
    <w:rsid w:val="00AF0A06"/>
    <w:rsid w:val="00AF7628"/>
    <w:rsid w:val="00B033F3"/>
    <w:rsid w:val="00B13F20"/>
    <w:rsid w:val="00B155CA"/>
    <w:rsid w:val="00B23348"/>
    <w:rsid w:val="00B26FB3"/>
    <w:rsid w:val="00B4208F"/>
    <w:rsid w:val="00B56D44"/>
    <w:rsid w:val="00B8115C"/>
    <w:rsid w:val="00B8181E"/>
    <w:rsid w:val="00B93242"/>
    <w:rsid w:val="00BA0D12"/>
    <w:rsid w:val="00BB5086"/>
    <w:rsid w:val="00BE0906"/>
    <w:rsid w:val="00BE664A"/>
    <w:rsid w:val="00BF03BF"/>
    <w:rsid w:val="00BF0B0D"/>
    <w:rsid w:val="00BF4F3C"/>
    <w:rsid w:val="00C01F4F"/>
    <w:rsid w:val="00C36891"/>
    <w:rsid w:val="00C4051A"/>
    <w:rsid w:val="00C42577"/>
    <w:rsid w:val="00C828B1"/>
    <w:rsid w:val="00CB7FC9"/>
    <w:rsid w:val="00CC6B23"/>
    <w:rsid w:val="00CC7341"/>
    <w:rsid w:val="00CD1144"/>
    <w:rsid w:val="00CE1424"/>
    <w:rsid w:val="00CE6FF5"/>
    <w:rsid w:val="00D003F0"/>
    <w:rsid w:val="00D0594F"/>
    <w:rsid w:val="00D15E01"/>
    <w:rsid w:val="00D17ED3"/>
    <w:rsid w:val="00D207B0"/>
    <w:rsid w:val="00D24EB4"/>
    <w:rsid w:val="00D303B4"/>
    <w:rsid w:val="00D45934"/>
    <w:rsid w:val="00D57B23"/>
    <w:rsid w:val="00D61457"/>
    <w:rsid w:val="00D80A6E"/>
    <w:rsid w:val="00D84CEE"/>
    <w:rsid w:val="00D86C1C"/>
    <w:rsid w:val="00DA2046"/>
    <w:rsid w:val="00DA6359"/>
    <w:rsid w:val="00DB0FB2"/>
    <w:rsid w:val="00DB671A"/>
    <w:rsid w:val="00DC3BD3"/>
    <w:rsid w:val="00DC66FB"/>
    <w:rsid w:val="00DC6CBE"/>
    <w:rsid w:val="00DC72DD"/>
    <w:rsid w:val="00DD0AA0"/>
    <w:rsid w:val="00DE028E"/>
    <w:rsid w:val="00E01676"/>
    <w:rsid w:val="00E03648"/>
    <w:rsid w:val="00E11E9B"/>
    <w:rsid w:val="00E1526A"/>
    <w:rsid w:val="00E3227B"/>
    <w:rsid w:val="00E35DE0"/>
    <w:rsid w:val="00E373BE"/>
    <w:rsid w:val="00E42465"/>
    <w:rsid w:val="00E6196C"/>
    <w:rsid w:val="00E6394F"/>
    <w:rsid w:val="00E85917"/>
    <w:rsid w:val="00E92C86"/>
    <w:rsid w:val="00E95B23"/>
    <w:rsid w:val="00EB165C"/>
    <w:rsid w:val="00ED11BC"/>
    <w:rsid w:val="00ED257C"/>
    <w:rsid w:val="00ED3B3D"/>
    <w:rsid w:val="00ED43BC"/>
    <w:rsid w:val="00ED7F1C"/>
    <w:rsid w:val="00EE3638"/>
    <w:rsid w:val="00EF5899"/>
    <w:rsid w:val="00F00AD6"/>
    <w:rsid w:val="00F10D34"/>
    <w:rsid w:val="00F13585"/>
    <w:rsid w:val="00F21A30"/>
    <w:rsid w:val="00F24883"/>
    <w:rsid w:val="00F265BB"/>
    <w:rsid w:val="00F27384"/>
    <w:rsid w:val="00F3267D"/>
    <w:rsid w:val="00F500F3"/>
    <w:rsid w:val="00F50A1F"/>
    <w:rsid w:val="00F52FA2"/>
    <w:rsid w:val="00F573CB"/>
    <w:rsid w:val="00F73BA4"/>
    <w:rsid w:val="00FA0A69"/>
    <w:rsid w:val="00FB25A4"/>
    <w:rsid w:val="00FB5E6D"/>
    <w:rsid w:val="00FB7A9C"/>
    <w:rsid w:val="00FC77E3"/>
    <w:rsid w:val="00FD231B"/>
    <w:rsid w:val="00FD7C23"/>
    <w:rsid w:val="00FE1621"/>
    <w:rsid w:val="00FE1E1F"/>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B425A9DC-16DF-4D8D-92CC-1A15B71B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2.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3.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4.xml><?xml version="1.0" encoding="utf-8"?>
<ds:datastoreItem xmlns:ds="http://schemas.openxmlformats.org/officeDocument/2006/customXml" ds:itemID="{578EF30A-2709-457B-BB4D-AAAB0E912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496</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Ruijter, Shirley de</cp:lastModifiedBy>
  <cp:revision>25</cp:revision>
  <dcterms:created xsi:type="dcterms:W3CDTF">2024-05-27T12:16:00Z</dcterms:created>
  <dcterms:modified xsi:type="dcterms:W3CDTF">2026-02-24T07:14:00Z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