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vertAnchor="page" w:tblpY="2382"/>
        <w:tblOverlap w:val="never"/>
        <w:tblW w:w="7860" w:type="dxa"/>
        <w:tblLayout w:type="fixed"/>
        <w:tblCellMar>
          <w:left w:w="0" w:type="dxa"/>
          <w:right w:w="0" w:type="dxa"/>
        </w:tblCellMar>
        <w:tblLook w:val="01E0" w:firstRow="1" w:lastRow="1" w:firstColumn="1" w:lastColumn="1" w:noHBand="0" w:noVBand="0"/>
      </w:tblPr>
      <w:tblGrid>
        <w:gridCol w:w="1048"/>
        <w:gridCol w:w="6812"/>
      </w:tblGrid>
      <w:tr w:rsidR="003F553E" w14:paraId="6AAF7E77" w14:textId="77777777">
        <w:trPr>
          <w:cantSplit/>
          <w:trHeight w:hRule="exact" w:val="1134"/>
        </w:trPr>
        <w:tc>
          <w:tcPr>
            <w:tcW w:w="1048" w:type="dxa"/>
          </w:tcPr>
          <w:p w14:paraId="6AAF7E75" w14:textId="66EE37B0" w:rsidR="003F553E" w:rsidRPr="00316A5A" w:rsidRDefault="003F553E">
            <w:pPr>
              <w:pStyle w:val="dpTitle"/>
              <w:jc w:val="left"/>
              <w:rPr>
                <w:rFonts w:ascii="Arial" w:hAnsi="Arial" w:cs="Arial"/>
                <w:b w:val="0"/>
                <w:sz w:val="16"/>
                <w:szCs w:val="24"/>
                <w:lang w:val="en-GB"/>
              </w:rPr>
            </w:pPr>
            <w:bookmarkStart w:id="0" w:name="bmStart"/>
            <w:bookmarkStart w:id="1" w:name="DataTable"/>
            <w:bookmarkEnd w:id="0"/>
          </w:p>
        </w:tc>
        <w:tc>
          <w:tcPr>
            <w:tcW w:w="6812" w:type="dxa"/>
            <w:tcBorders>
              <w:left w:val="nil"/>
            </w:tcBorders>
          </w:tcPr>
          <w:p w14:paraId="6AAF7E76" w14:textId="14D37963" w:rsidR="00666555" w:rsidRPr="00316A5A" w:rsidRDefault="00666555">
            <w:pPr>
              <w:pStyle w:val="dpTitle"/>
              <w:jc w:val="left"/>
              <w:rPr>
                <w:rFonts w:ascii="Arial" w:hAnsi="Arial" w:cs="Arial"/>
                <w:b w:val="0"/>
                <w:sz w:val="16"/>
                <w:szCs w:val="24"/>
                <w:lang w:val="en-GB"/>
              </w:rPr>
            </w:pPr>
          </w:p>
          <w:p w14:paraId="0FE4808B" w14:textId="4C24031A" w:rsidR="003F553E" w:rsidRPr="00316A5A" w:rsidRDefault="00666555" w:rsidP="00666555">
            <w:pPr>
              <w:tabs>
                <w:tab w:val="left" w:pos="2408"/>
              </w:tabs>
              <w:rPr>
                <w:rFonts w:ascii="Arial" w:hAnsi="Arial" w:cs="Arial"/>
                <w:lang w:val="en-GB"/>
              </w:rPr>
            </w:pPr>
            <w:r w:rsidRPr="00316A5A">
              <w:rPr>
                <w:rFonts w:ascii="Arial" w:hAnsi="Arial" w:cs="Arial"/>
                <w:lang w:val="en-GB"/>
              </w:rPr>
              <w:tab/>
            </w:r>
          </w:p>
        </w:tc>
      </w:tr>
      <w:tr w:rsidR="003F553E" w14:paraId="6AAF7E7B" w14:textId="77777777">
        <w:trPr>
          <w:cantSplit/>
          <w:trHeight w:val="1134"/>
        </w:trPr>
        <w:tc>
          <w:tcPr>
            <w:tcW w:w="7860" w:type="dxa"/>
            <w:gridSpan w:val="2"/>
          </w:tcPr>
          <w:p w14:paraId="6AAF7E79" w14:textId="516E4898" w:rsidR="003F553E" w:rsidRPr="00C2512D" w:rsidRDefault="003F553E" w:rsidP="00C2512D">
            <w:pPr>
              <w:pStyle w:val="dpTitle"/>
              <w:rPr>
                <w:rFonts w:ascii="TheSans" w:hAnsi="TheSans" w:cs="Arial"/>
                <w:sz w:val="36"/>
                <w:szCs w:val="36"/>
                <w:lang w:val="nl-NL"/>
              </w:rPr>
            </w:pPr>
            <w:bookmarkStart w:id="2" w:name="txtTitle"/>
            <w:bookmarkEnd w:id="2"/>
            <w:r w:rsidRPr="00C2512D">
              <w:rPr>
                <w:rFonts w:ascii="TheSans" w:hAnsi="TheSans" w:cs="Arial"/>
                <w:sz w:val="36"/>
                <w:szCs w:val="36"/>
                <w:lang w:val="nl-NL"/>
              </w:rPr>
              <w:t xml:space="preserve">Bijlage </w:t>
            </w:r>
            <w:r w:rsidR="00271CE2">
              <w:rPr>
                <w:rFonts w:ascii="TheSans" w:hAnsi="TheSans" w:cs="Arial"/>
                <w:sz w:val="36"/>
                <w:szCs w:val="36"/>
                <w:lang w:val="nl-NL"/>
              </w:rPr>
              <w:t>H</w:t>
            </w:r>
            <w:r w:rsidRPr="00C2512D">
              <w:rPr>
                <w:rFonts w:ascii="TheSans" w:hAnsi="TheSans" w:cs="Arial"/>
                <w:sz w:val="36"/>
                <w:szCs w:val="36"/>
                <w:lang w:val="nl-NL"/>
              </w:rPr>
              <w:t xml:space="preserve"> </w:t>
            </w:r>
            <w:r w:rsidR="00CC3575" w:rsidRPr="00C2512D">
              <w:rPr>
                <w:rFonts w:ascii="TheSans" w:hAnsi="TheSans" w:cs="Arial"/>
                <w:sz w:val="36"/>
                <w:szCs w:val="36"/>
                <w:lang w:val="nl-NL"/>
              </w:rPr>
              <w:t xml:space="preserve">- </w:t>
            </w:r>
            <w:r w:rsidR="00363038" w:rsidRPr="00C2512D">
              <w:rPr>
                <w:rFonts w:ascii="TheSans" w:hAnsi="TheSans" w:cs="Arial"/>
                <w:sz w:val="36"/>
                <w:szCs w:val="36"/>
                <w:lang w:val="nl-NL"/>
              </w:rPr>
              <w:t>V</w:t>
            </w:r>
            <w:r w:rsidRPr="00C2512D">
              <w:rPr>
                <w:rFonts w:ascii="TheSans" w:hAnsi="TheSans" w:cs="Arial"/>
                <w:sz w:val="36"/>
                <w:szCs w:val="36"/>
                <w:lang w:val="nl-NL"/>
              </w:rPr>
              <w:t xml:space="preserve">erklaring </w:t>
            </w:r>
            <w:r w:rsidR="00363038" w:rsidRPr="00C2512D">
              <w:rPr>
                <w:rFonts w:ascii="TheSans" w:hAnsi="TheSans" w:cs="Arial"/>
                <w:sz w:val="36"/>
                <w:szCs w:val="36"/>
                <w:lang w:val="nl-NL"/>
              </w:rPr>
              <w:t xml:space="preserve">garantstelling </w:t>
            </w:r>
            <w:r w:rsidRPr="00C2512D">
              <w:rPr>
                <w:rFonts w:ascii="TheSans" w:hAnsi="TheSans" w:cs="Arial"/>
                <w:sz w:val="36"/>
                <w:szCs w:val="36"/>
                <w:lang w:val="nl-NL"/>
              </w:rPr>
              <w:t>derden</w:t>
            </w:r>
          </w:p>
          <w:p w14:paraId="6AAF7E7A" w14:textId="1FE2D5EB" w:rsidR="003F553E" w:rsidRPr="00C2512D" w:rsidRDefault="003F553E" w:rsidP="00CB34A6">
            <w:pPr>
              <w:pStyle w:val="dpTitle"/>
              <w:rPr>
                <w:rFonts w:ascii="TheSans" w:hAnsi="TheSans" w:cs="Arial"/>
                <w:sz w:val="36"/>
                <w:szCs w:val="36"/>
                <w:lang w:val="nl-NL"/>
              </w:rPr>
            </w:pPr>
            <w:r w:rsidRPr="00C2512D">
              <w:rPr>
                <w:rFonts w:ascii="TheSans" w:hAnsi="TheSans" w:cs="Arial"/>
                <w:sz w:val="36"/>
                <w:szCs w:val="36"/>
                <w:lang w:val="nl-NL"/>
              </w:rPr>
              <w:t xml:space="preserve">Europese </w:t>
            </w:r>
            <w:r w:rsidR="00D57B22" w:rsidRPr="00C2512D">
              <w:rPr>
                <w:rFonts w:ascii="TheSans" w:hAnsi="TheSans" w:cs="Arial"/>
                <w:sz w:val="36"/>
                <w:szCs w:val="36"/>
                <w:lang w:val="nl-NL"/>
              </w:rPr>
              <w:t xml:space="preserve">openbare </w:t>
            </w:r>
            <w:r w:rsidR="00CB34A6" w:rsidRPr="00C2512D">
              <w:rPr>
                <w:rFonts w:ascii="TheSans" w:hAnsi="TheSans" w:cs="Arial"/>
                <w:sz w:val="36"/>
                <w:szCs w:val="36"/>
                <w:lang w:val="nl-NL"/>
              </w:rPr>
              <w:t>aanbesteding</w:t>
            </w:r>
          </w:p>
        </w:tc>
      </w:tr>
      <w:tr w:rsidR="003F553E" w14:paraId="6AAF7E7D" w14:textId="77777777">
        <w:trPr>
          <w:cantSplit/>
        </w:trPr>
        <w:tc>
          <w:tcPr>
            <w:tcW w:w="7860" w:type="dxa"/>
            <w:gridSpan w:val="2"/>
          </w:tcPr>
          <w:p w14:paraId="6AAF7E7C" w14:textId="03F0E83E" w:rsidR="003F553E" w:rsidRPr="00FE2B20" w:rsidRDefault="00271CE2" w:rsidP="003F553E">
            <w:pPr>
              <w:pStyle w:val="dpSubTitle"/>
              <w:rPr>
                <w:lang w:val="nl-NL"/>
              </w:rPr>
            </w:pPr>
            <w:bookmarkStart w:id="3" w:name="txtSubTitle"/>
            <w:bookmarkEnd w:id="3"/>
            <w:r>
              <w:rPr>
                <w:rFonts w:ascii="TheSans" w:hAnsi="TheSans"/>
                <w:i/>
                <w:iCs/>
                <w:lang w:val="nl-NL"/>
              </w:rPr>
              <w:t>Thuiswerkmeubilair</w:t>
            </w:r>
          </w:p>
        </w:tc>
      </w:tr>
    </w:tbl>
    <w:tbl>
      <w:tblPr>
        <w:tblW w:w="0" w:type="auto"/>
        <w:tblCellMar>
          <w:left w:w="0" w:type="dxa"/>
          <w:right w:w="0" w:type="dxa"/>
        </w:tblCellMar>
        <w:tblLook w:val="01E0" w:firstRow="1" w:lastRow="1" w:firstColumn="1" w:lastColumn="1" w:noHBand="0" w:noVBand="0"/>
      </w:tblPr>
      <w:tblGrid>
        <w:gridCol w:w="7751"/>
      </w:tblGrid>
      <w:tr w:rsidR="003F553E" w14:paraId="6AAF7E82" w14:textId="77777777">
        <w:trPr>
          <w:trHeight w:val="1079"/>
        </w:trPr>
        <w:tc>
          <w:tcPr>
            <w:tcW w:w="7891" w:type="dxa"/>
            <w:vAlign w:val="bottom"/>
          </w:tcPr>
          <w:tbl>
            <w:tblPr>
              <w:tblW w:w="7727" w:type="dxa"/>
              <w:tblCellMar>
                <w:left w:w="0" w:type="dxa"/>
                <w:right w:w="0" w:type="dxa"/>
              </w:tblCellMar>
              <w:tblLook w:val="01E0" w:firstRow="1" w:lastRow="1" w:firstColumn="1" w:lastColumn="1" w:noHBand="0" w:noVBand="0"/>
            </w:tblPr>
            <w:tblGrid>
              <w:gridCol w:w="2200"/>
              <w:gridCol w:w="5527"/>
            </w:tblGrid>
            <w:tr w:rsidR="003F553E" w14:paraId="6AAF7E80" w14:textId="77777777">
              <w:tc>
                <w:tcPr>
                  <w:tcW w:w="2200" w:type="dxa"/>
                  <w:tcMar>
                    <w:right w:w="57" w:type="dxa"/>
                  </w:tcMar>
                </w:tcPr>
                <w:p w14:paraId="6AAF7E7E" w14:textId="66EE37B0" w:rsidR="003F553E" w:rsidRPr="00492DDF" w:rsidRDefault="003F553E">
                  <w:pPr>
                    <w:framePr w:w="7751" w:h="1079" w:hSpace="142" w:wrap="around" w:vAnchor="page" w:hAnchor="page" w:x="2287" w:y="13874" w:anchorLock="1"/>
                  </w:pPr>
                  <w:bookmarkStart w:id="4" w:name="txtDate" w:colFirst="1" w:colLast="1"/>
                  <w:bookmarkStart w:id="5" w:name="bmCoaDate" w:colFirst="0" w:colLast="0"/>
                </w:p>
              </w:tc>
              <w:tc>
                <w:tcPr>
                  <w:tcW w:w="5527" w:type="dxa"/>
                </w:tcPr>
                <w:p w14:paraId="6AAF7E7F" w14:textId="5BDB4F4D" w:rsidR="003F553E" w:rsidRPr="00492DDF" w:rsidRDefault="003F553E">
                  <w:pPr>
                    <w:framePr w:w="7751" w:h="1079" w:hSpace="142" w:wrap="around" w:vAnchor="page" w:hAnchor="page" w:x="2287" w:y="13874" w:anchorLock="1"/>
                  </w:pPr>
                </w:p>
              </w:tc>
            </w:tr>
            <w:bookmarkEnd w:id="4"/>
            <w:bookmarkEnd w:id="5"/>
          </w:tbl>
          <w:p w14:paraId="6AAF7E81" w14:textId="77777777" w:rsidR="003F553E" w:rsidRDefault="003F553E">
            <w:pPr>
              <w:framePr w:w="7751" w:h="1079" w:hSpace="142" w:wrap="around" w:vAnchor="page" w:hAnchor="page" w:x="2287" w:y="13874" w:anchorLock="1"/>
              <w:spacing w:line="40" w:lineRule="atLeast"/>
              <w:rPr>
                <w:sz w:val="4"/>
                <w:szCs w:val="4"/>
              </w:rPr>
            </w:pPr>
          </w:p>
        </w:tc>
      </w:tr>
    </w:tbl>
    <w:p w14:paraId="6AAF7E83" w14:textId="77777777" w:rsidR="003F553E" w:rsidRDefault="003F553E">
      <w:pPr>
        <w:framePr w:w="7751" w:h="1079" w:hSpace="142" w:wrap="around" w:vAnchor="page" w:hAnchor="page" w:x="2287" w:y="13874" w:anchorLock="1"/>
        <w:spacing w:line="40" w:lineRule="atLeast"/>
        <w:rPr>
          <w:sz w:val="2"/>
          <w:szCs w:val="2"/>
        </w:rPr>
      </w:pPr>
    </w:p>
    <w:p w14:paraId="6AAF7E84" w14:textId="77777777" w:rsidR="003F553E" w:rsidRPr="00492DDF" w:rsidRDefault="003F553E"/>
    <w:p w14:paraId="6AAF7E85" w14:textId="77777777" w:rsidR="003F553E" w:rsidRPr="00492DDF" w:rsidRDefault="003F553E"/>
    <w:p w14:paraId="6AAF7E86" w14:textId="3838AD29" w:rsidR="00D51666" w:rsidRPr="00C2512D" w:rsidRDefault="003F553E" w:rsidP="00D51666">
      <w:pPr>
        <w:rPr>
          <w:rFonts w:ascii="TheSans" w:hAnsi="TheSans" w:cs="Arial"/>
          <w:b/>
          <w:szCs w:val="22"/>
        </w:rPr>
      </w:pPr>
      <w:r w:rsidRPr="00F317DC">
        <w:br w:type="page"/>
      </w:r>
      <w:bookmarkEnd w:id="1"/>
      <w:r w:rsidR="00363038" w:rsidRPr="00C2512D">
        <w:rPr>
          <w:rFonts w:ascii="TheSans" w:hAnsi="TheSans" w:cs="Arial"/>
          <w:b/>
          <w:szCs w:val="22"/>
        </w:rPr>
        <w:lastRenderedPageBreak/>
        <w:t xml:space="preserve">Garantstelling </w:t>
      </w:r>
      <w:r w:rsidR="00D51666" w:rsidRPr="00C2512D">
        <w:rPr>
          <w:rFonts w:ascii="TheSans" w:hAnsi="TheSans" w:cs="Arial"/>
          <w:b/>
          <w:szCs w:val="22"/>
        </w:rPr>
        <w:t>Derden</w:t>
      </w:r>
    </w:p>
    <w:p w14:paraId="6AAF7E87" w14:textId="77777777" w:rsidR="00D51666" w:rsidRPr="00C2512D" w:rsidRDefault="00D51666" w:rsidP="00D51666">
      <w:pPr>
        <w:rPr>
          <w:rFonts w:ascii="TheSans" w:hAnsi="TheSans" w:cs="Arial"/>
          <w:sz w:val="20"/>
          <w:szCs w:val="20"/>
        </w:rPr>
      </w:pPr>
      <w:r w:rsidRPr="00C2512D">
        <w:rPr>
          <w:rFonts w:ascii="TheSans" w:hAnsi="TheSans" w:cs="Arial"/>
          <w:sz w:val="20"/>
          <w:szCs w:val="20"/>
        </w:rPr>
        <w:t xml:space="preserve">(in geval van een beroep op de </w:t>
      </w:r>
      <w:r w:rsidRPr="00C2512D">
        <w:rPr>
          <w:rFonts w:ascii="TheSans" w:hAnsi="TheSans" w:cs="Arial"/>
          <w:b/>
          <w:sz w:val="20"/>
          <w:szCs w:val="20"/>
        </w:rPr>
        <w:t>financiële draagkracht</w:t>
      </w:r>
      <w:r w:rsidRPr="00C2512D">
        <w:rPr>
          <w:rFonts w:ascii="TheSans" w:hAnsi="TheSans" w:cs="Arial"/>
          <w:sz w:val="20"/>
          <w:szCs w:val="20"/>
        </w:rPr>
        <w:t xml:space="preserve"> van een derde)</w:t>
      </w:r>
    </w:p>
    <w:p w14:paraId="6AAF7E88" w14:textId="77777777" w:rsidR="00D51666" w:rsidRPr="00C2512D" w:rsidRDefault="00D51666" w:rsidP="00D51666">
      <w:pPr>
        <w:rPr>
          <w:rFonts w:ascii="TheSans" w:hAnsi="TheSans" w:cs="Arial"/>
          <w:sz w:val="20"/>
          <w:szCs w:val="20"/>
        </w:rPr>
      </w:pPr>
    </w:p>
    <w:p w14:paraId="6AAF7E89" w14:textId="1A6A163A" w:rsidR="00D51666" w:rsidRPr="00C2512D" w:rsidRDefault="00D51666" w:rsidP="00D51666">
      <w:pPr>
        <w:rPr>
          <w:rFonts w:ascii="TheSans" w:hAnsi="TheSans" w:cs="Arial"/>
          <w:sz w:val="20"/>
          <w:szCs w:val="20"/>
        </w:rPr>
      </w:pPr>
      <w:r w:rsidRPr="00C2512D">
        <w:rPr>
          <w:rFonts w:ascii="TheSans" w:hAnsi="TheSans" w:cs="Arial"/>
          <w:sz w:val="20"/>
          <w:szCs w:val="20"/>
        </w:rPr>
        <w:t xml:space="preserve">Hierbij verklaart </w:t>
      </w:r>
      <w:r w:rsidRPr="00C2512D">
        <w:rPr>
          <w:rFonts w:ascii="TheSans" w:hAnsi="TheSans" w:cs="Arial"/>
          <w:sz w:val="20"/>
          <w:szCs w:val="20"/>
          <w:highlight w:val="yellow"/>
        </w:rPr>
        <w:t>[</w:t>
      </w:r>
      <w:r w:rsidR="00F317DC" w:rsidRPr="00C2512D">
        <w:rPr>
          <w:rFonts w:ascii="TheSans" w:hAnsi="TheSans" w:cs="Arial"/>
          <w:sz w:val="20"/>
          <w:szCs w:val="20"/>
          <w:highlight w:val="yellow"/>
        </w:rPr>
        <w:t xml:space="preserve">Naam </w:t>
      </w:r>
      <w:r w:rsidR="00492DDF" w:rsidRPr="00C2512D">
        <w:rPr>
          <w:rFonts w:ascii="TheSans" w:hAnsi="TheSans" w:cs="Arial"/>
          <w:sz w:val="20"/>
          <w:szCs w:val="20"/>
          <w:highlight w:val="yellow"/>
        </w:rPr>
        <w:t>d</w:t>
      </w:r>
      <w:r w:rsidR="00F317DC" w:rsidRPr="00C2512D">
        <w:rPr>
          <w:rFonts w:ascii="TheSans" w:hAnsi="TheSans" w:cs="Arial"/>
          <w:sz w:val="20"/>
          <w:szCs w:val="20"/>
          <w:highlight w:val="yellow"/>
        </w:rPr>
        <w:t>erde</w:t>
      </w:r>
      <w:r w:rsidRPr="00C2512D">
        <w:rPr>
          <w:rFonts w:ascii="TheSans" w:hAnsi="TheSans" w:cs="Arial"/>
          <w:sz w:val="20"/>
          <w:szCs w:val="20"/>
          <w:highlight w:val="yellow"/>
        </w:rPr>
        <w:t>]</w:t>
      </w:r>
      <w:r w:rsidRPr="00C2512D">
        <w:rPr>
          <w:rFonts w:ascii="TheSans" w:hAnsi="TheSans" w:cs="Arial"/>
          <w:sz w:val="20"/>
          <w:szCs w:val="20"/>
        </w:rPr>
        <w:t xml:space="preserve">, ingeschreven onder </w:t>
      </w:r>
      <w:r w:rsidRPr="00C2512D">
        <w:rPr>
          <w:rFonts w:ascii="TheSans" w:hAnsi="TheSans" w:cs="Arial"/>
          <w:sz w:val="20"/>
          <w:szCs w:val="20"/>
          <w:highlight w:val="yellow"/>
        </w:rPr>
        <w:t>[N</w:t>
      </w:r>
      <w:r w:rsidR="00492DDF" w:rsidRPr="00C2512D">
        <w:rPr>
          <w:rFonts w:ascii="TheSans" w:hAnsi="TheSans" w:cs="Arial"/>
          <w:sz w:val="20"/>
          <w:szCs w:val="20"/>
          <w:highlight w:val="yellow"/>
        </w:rPr>
        <w:t>r</w:t>
      </w:r>
      <w:r w:rsidRPr="00C2512D">
        <w:rPr>
          <w:rFonts w:ascii="TheSans" w:hAnsi="TheSans" w:cs="Arial"/>
          <w:sz w:val="20"/>
          <w:szCs w:val="20"/>
          <w:highlight w:val="yellow"/>
        </w:rPr>
        <w:t>]</w:t>
      </w:r>
      <w:r w:rsidRPr="00C2512D">
        <w:rPr>
          <w:rFonts w:ascii="TheSans" w:hAnsi="TheSans" w:cs="Arial"/>
          <w:sz w:val="20"/>
          <w:szCs w:val="20"/>
        </w:rPr>
        <w:t xml:space="preserve"> bij de Kamer van Koophandel te [</w:t>
      </w:r>
      <w:r w:rsidRPr="00C2512D">
        <w:rPr>
          <w:rFonts w:ascii="TheSans" w:hAnsi="TheSans" w:cs="Arial"/>
          <w:sz w:val="20"/>
          <w:szCs w:val="20"/>
          <w:highlight w:val="yellow"/>
        </w:rPr>
        <w:t>P</w:t>
      </w:r>
      <w:r w:rsidR="00492DDF" w:rsidRPr="00C2512D">
        <w:rPr>
          <w:rFonts w:ascii="TheSans" w:hAnsi="TheSans" w:cs="Arial"/>
          <w:sz w:val="20"/>
          <w:szCs w:val="20"/>
          <w:highlight w:val="yellow"/>
        </w:rPr>
        <w:t>laats</w:t>
      </w:r>
      <w:r w:rsidRPr="00C2512D">
        <w:rPr>
          <w:rFonts w:ascii="TheSans" w:hAnsi="TheSans" w:cs="Arial"/>
          <w:sz w:val="20"/>
          <w:szCs w:val="20"/>
        </w:rPr>
        <w:t xml:space="preserve">], voor het geval dat de Aanbestedende dienst met </w:t>
      </w:r>
      <w:r w:rsidRPr="00C2512D">
        <w:rPr>
          <w:rFonts w:ascii="TheSans" w:hAnsi="TheSans" w:cs="Arial"/>
          <w:sz w:val="20"/>
          <w:szCs w:val="20"/>
          <w:highlight w:val="yellow"/>
        </w:rPr>
        <w:t>[N</w:t>
      </w:r>
      <w:r w:rsidR="00F317DC" w:rsidRPr="00C2512D">
        <w:rPr>
          <w:rFonts w:ascii="TheSans" w:hAnsi="TheSans" w:cs="Arial"/>
          <w:sz w:val="20"/>
          <w:szCs w:val="20"/>
          <w:highlight w:val="yellow"/>
        </w:rPr>
        <w:t>aam</w:t>
      </w:r>
      <w:r w:rsidRPr="00C2512D">
        <w:rPr>
          <w:rFonts w:ascii="TheSans" w:hAnsi="TheSans" w:cs="Arial"/>
          <w:sz w:val="20"/>
          <w:szCs w:val="20"/>
          <w:highlight w:val="yellow"/>
        </w:rPr>
        <w:t xml:space="preserve"> </w:t>
      </w:r>
      <w:r w:rsidR="00F317DC" w:rsidRPr="00C2512D">
        <w:rPr>
          <w:rFonts w:ascii="TheSans" w:hAnsi="TheSans" w:cs="Arial"/>
          <w:sz w:val="20"/>
          <w:szCs w:val="20"/>
          <w:highlight w:val="yellow"/>
        </w:rPr>
        <w:t>Inschrijver</w:t>
      </w:r>
      <w:r w:rsidRPr="00C2512D">
        <w:rPr>
          <w:rFonts w:ascii="TheSans" w:hAnsi="TheSans" w:cs="Arial"/>
          <w:sz w:val="20"/>
          <w:szCs w:val="20"/>
          <w:highlight w:val="yellow"/>
        </w:rPr>
        <w:t>]</w:t>
      </w:r>
      <w:r w:rsidRPr="00C2512D">
        <w:rPr>
          <w:rFonts w:ascii="TheSans" w:hAnsi="TheSans" w:cs="Arial"/>
          <w:sz w:val="20"/>
          <w:szCs w:val="20"/>
        </w:rPr>
        <w:t xml:space="preserve"> een </w:t>
      </w:r>
      <w:r w:rsidR="00742754" w:rsidRPr="00271CE2">
        <w:rPr>
          <w:rFonts w:ascii="TheSans" w:hAnsi="TheSans" w:cs="Arial"/>
          <w:sz w:val="20"/>
          <w:szCs w:val="20"/>
        </w:rPr>
        <w:t>Raam</w:t>
      </w:r>
      <w:r w:rsidR="00271CE2" w:rsidRPr="00271CE2">
        <w:rPr>
          <w:rFonts w:ascii="TheSans" w:hAnsi="TheSans" w:cs="Arial"/>
          <w:sz w:val="20"/>
          <w:szCs w:val="20"/>
        </w:rPr>
        <w:t>o</w:t>
      </w:r>
      <w:r w:rsidR="005D4CB4" w:rsidRPr="00271CE2">
        <w:rPr>
          <w:rFonts w:ascii="TheSans" w:hAnsi="TheSans" w:cs="Arial"/>
          <w:sz w:val="20"/>
          <w:szCs w:val="20"/>
        </w:rPr>
        <w:t>vereenkomst</w:t>
      </w:r>
      <w:r w:rsidR="005D4CB4" w:rsidRPr="00C2512D">
        <w:rPr>
          <w:rFonts w:ascii="TheSans" w:hAnsi="TheSans" w:cs="Arial"/>
          <w:sz w:val="20"/>
          <w:szCs w:val="20"/>
        </w:rPr>
        <w:t xml:space="preserve"> </w:t>
      </w:r>
      <w:r w:rsidRPr="00C2512D">
        <w:rPr>
          <w:rFonts w:ascii="TheSans" w:hAnsi="TheSans" w:cs="Arial"/>
          <w:sz w:val="20"/>
          <w:szCs w:val="20"/>
        </w:rPr>
        <w:t xml:space="preserve">sluit inzake </w:t>
      </w:r>
      <w:r w:rsidR="00271CE2" w:rsidRPr="00271CE2">
        <w:rPr>
          <w:rFonts w:ascii="TheSans" w:hAnsi="TheSans" w:cs="Arial"/>
          <w:sz w:val="20"/>
          <w:szCs w:val="20"/>
        </w:rPr>
        <w:t>Thuiswerkmeubilair</w:t>
      </w:r>
      <w:r w:rsidRPr="00271CE2">
        <w:rPr>
          <w:rFonts w:ascii="TheSans" w:hAnsi="TheSans" w:cs="Arial"/>
          <w:sz w:val="20"/>
          <w:szCs w:val="20"/>
        </w:rPr>
        <w:t>,</w:t>
      </w:r>
      <w:r w:rsidRPr="00C2512D">
        <w:rPr>
          <w:rFonts w:ascii="TheSans" w:hAnsi="TheSans" w:cs="Arial"/>
          <w:sz w:val="20"/>
          <w:szCs w:val="20"/>
        </w:rPr>
        <w:t xml:space="preserve"> dat </w:t>
      </w:r>
      <w:r w:rsidRPr="00C2512D">
        <w:rPr>
          <w:rFonts w:ascii="TheSans" w:hAnsi="TheSans" w:cs="Arial"/>
          <w:sz w:val="20"/>
          <w:szCs w:val="20"/>
          <w:highlight w:val="yellow"/>
        </w:rPr>
        <w:t>[N</w:t>
      </w:r>
      <w:r w:rsidR="00F317DC" w:rsidRPr="00C2512D">
        <w:rPr>
          <w:rFonts w:ascii="TheSans" w:hAnsi="TheSans" w:cs="Arial"/>
          <w:sz w:val="20"/>
          <w:szCs w:val="20"/>
          <w:highlight w:val="yellow"/>
        </w:rPr>
        <w:t>aam</w:t>
      </w:r>
      <w:r w:rsidRPr="00C2512D">
        <w:rPr>
          <w:rFonts w:ascii="TheSans" w:hAnsi="TheSans" w:cs="Arial"/>
          <w:sz w:val="20"/>
          <w:szCs w:val="20"/>
          <w:highlight w:val="yellow"/>
        </w:rPr>
        <w:t xml:space="preserve"> </w:t>
      </w:r>
      <w:r w:rsidR="00492DDF" w:rsidRPr="00C2512D">
        <w:rPr>
          <w:rFonts w:ascii="TheSans" w:hAnsi="TheSans" w:cs="Arial"/>
          <w:sz w:val="20"/>
          <w:szCs w:val="20"/>
          <w:highlight w:val="yellow"/>
        </w:rPr>
        <w:t>d</w:t>
      </w:r>
      <w:r w:rsidR="00F317DC" w:rsidRPr="00C2512D">
        <w:rPr>
          <w:rFonts w:ascii="TheSans" w:hAnsi="TheSans" w:cs="Arial"/>
          <w:sz w:val="20"/>
          <w:szCs w:val="20"/>
          <w:highlight w:val="yellow"/>
        </w:rPr>
        <w:t>erde</w:t>
      </w:r>
      <w:r w:rsidRPr="00C2512D">
        <w:rPr>
          <w:rFonts w:ascii="TheSans" w:hAnsi="TheSans" w:cs="Arial"/>
          <w:sz w:val="20"/>
          <w:szCs w:val="20"/>
          <w:highlight w:val="yellow"/>
        </w:rPr>
        <w:t>]</w:t>
      </w:r>
      <w:r w:rsidRPr="00C2512D">
        <w:rPr>
          <w:rFonts w:ascii="TheSans" w:hAnsi="TheSans" w:cs="Arial"/>
          <w:sz w:val="20"/>
          <w:szCs w:val="20"/>
        </w:rPr>
        <w:t xml:space="preserve"> zich jegens de Aanbestedende dienst volledig en onvoorwaardelijk garant stelt voor de nakoming van de verplichtingen van </w:t>
      </w:r>
      <w:r w:rsidRPr="00C2512D">
        <w:rPr>
          <w:rFonts w:ascii="TheSans" w:hAnsi="TheSans" w:cs="Arial"/>
          <w:sz w:val="20"/>
          <w:szCs w:val="20"/>
          <w:highlight w:val="yellow"/>
        </w:rPr>
        <w:t>[N</w:t>
      </w:r>
      <w:r w:rsidR="00F317DC" w:rsidRPr="00C2512D">
        <w:rPr>
          <w:rFonts w:ascii="TheSans" w:hAnsi="TheSans" w:cs="Arial"/>
          <w:sz w:val="20"/>
          <w:szCs w:val="20"/>
          <w:highlight w:val="yellow"/>
        </w:rPr>
        <w:t>aam</w:t>
      </w:r>
      <w:r w:rsidRPr="00C2512D">
        <w:rPr>
          <w:rFonts w:ascii="TheSans" w:hAnsi="TheSans" w:cs="Arial"/>
          <w:sz w:val="20"/>
          <w:szCs w:val="20"/>
          <w:highlight w:val="yellow"/>
        </w:rPr>
        <w:t xml:space="preserve"> </w:t>
      </w:r>
      <w:r w:rsidR="00F317DC" w:rsidRPr="00C2512D">
        <w:rPr>
          <w:rFonts w:ascii="TheSans" w:hAnsi="TheSans" w:cs="Arial"/>
          <w:sz w:val="20"/>
          <w:szCs w:val="20"/>
          <w:highlight w:val="yellow"/>
        </w:rPr>
        <w:t>Inschrijver</w:t>
      </w:r>
      <w:r w:rsidRPr="00C2512D">
        <w:rPr>
          <w:rFonts w:ascii="TheSans" w:hAnsi="TheSans" w:cs="Arial"/>
          <w:sz w:val="20"/>
          <w:szCs w:val="20"/>
          <w:highlight w:val="yellow"/>
        </w:rPr>
        <w:t>]</w:t>
      </w:r>
      <w:r w:rsidRPr="00C2512D">
        <w:rPr>
          <w:rFonts w:ascii="TheSans" w:hAnsi="TheSans" w:cs="Arial"/>
          <w:sz w:val="20"/>
          <w:szCs w:val="20"/>
        </w:rPr>
        <w:t xml:space="preserve"> die voortvloeien uit bovenbedoelde </w:t>
      </w:r>
      <w:r w:rsidR="00271CE2" w:rsidRPr="00271CE2">
        <w:rPr>
          <w:rFonts w:ascii="TheSans" w:hAnsi="TheSans" w:cs="Arial"/>
          <w:sz w:val="20"/>
          <w:szCs w:val="20"/>
        </w:rPr>
        <w:t>Raamovereenkomst</w:t>
      </w:r>
      <w:r w:rsidR="00271CE2" w:rsidRPr="00C2512D">
        <w:rPr>
          <w:rFonts w:ascii="TheSans" w:hAnsi="TheSans" w:cs="Arial"/>
          <w:sz w:val="20"/>
          <w:szCs w:val="20"/>
        </w:rPr>
        <w:t xml:space="preserve"> </w:t>
      </w:r>
      <w:r w:rsidRPr="00C2512D">
        <w:rPr>
          <w:rFonts w:ascii="TheSans" w:hAnsi="TheSans" w:cs="Arial"/>
          <w:sz w:val="20"/>
          <w:szCs w:val="20"/>
        </w:rPr>
        <w:t>te waarborgen.</w:t>
      </w:r>
      <w:r w:rsidR="0005066E" w:rsidRPr="00C2512D">
        <w:rPr>
          <w:rFonts w:ascii="TheSans" w:hAnsi="TheSans" w:cs="Arial"/>
          <w:sz w:val="20"/>
          <w:szCs w:val="20"/>
        </w:rPr>
        <w:t xml:space="preserve"> </w:t>
      </w:r>
      <w:r w:rsidR="0005066E" w:rsidRPr="00C2512D">
        <w:rPr>
          <w:rFonts w:ascii="TheSans" w:hAnsi="TheSans" w:cs="Arial"/>
          <w:sz w:val="20"/>
          <w:szCs w:val="20"/>
          <w:highlight w:val="yellow"/>
        </w:rPr>
        <w:t>[Naam derde]</w:t>
      </w:r>
      <w:r w:rsidR="0005066E" w:rsidRPr="00C2512D">
        <w:rPr>
          <w:rFonts w:ascii="TheSans" w:hAnsi="TheSans" w:cs="Arial"/>
          <w:sz w:val="20"/>
          <w:szCs w:val="20"/>
        </w:rPr>
        <w:t xml:space="preserve"> zal op eerste verzoek van Aanbestedende dienst de betalingsverplichtingen van </w:t>
      </w:r>
      <w:r w:rsidR="0005066E" w:rsidRPr="00C2512D">
        <w:rPr>
          <w:rFonts w:ascii="TheSans" w:hAnsi="TheSans" w:cs="Arial"/>
          <w:sz w:val="20"/>
          <w:szCs w:val="20"/>
          <w:highlight w:val="yellow"/>
        </w:rPr>
        <w:t>[Naam Inschrijver]</w:t>
      </w:r>
      <w:r w:rsidR="0005066E" w:rsidRPr="00C2512D">
        <w:rPr>
          <w:rFonts w:ascii="TheSans" w:hAnsi="TheSans" w:cs="Arial"/>
          <w:sz w:val="20"/>
          <w:szCs w:val="20"/>
        </w:rPr>
        <w:t xml:space="preserve"> volledig en zonder enige inhouding nakomen.</w:t>
      </w:r>
    </w:p>
    <w:p w14:paraId="6AAF7E8A" w14:textId="77777777" w:rsidR="00D51666" w:rsidRPr="00C2512D" w:rsidRDefault="00D51666" w:rsidP="00D51666">
      <w:pPr>
        <w:rPr>
          <w:rFonts w:ascii="TheSans" w:hAnsi="TheSans" w:cs="Arial"/>
          <w:sz w:val="20"/>
          <w:szCs w:val="20"/>
        </w:rPr>
      </w:pPr>
    </w:p>
    <w:p w14:paraId="6AAF7E8B" w14:textId="4C39B066" w:rsidR="00D51666" w:rsidRPr="00C2512D" w:rsidRDefault="00D51666" w:rsidP="00D51666">
      <w:pPr>
        <w:rPr>
          <w:rFonts w:ascii="TheSans" w:hAnsi="TheSans" w:cs="Arial"/>
          <w:sz w:val="20"/>
          <w:szCs w:val="20"/>
        </w:rPr>
      </w:pPr>
      <w:r w:rsidRPr="00C2512D">
        <w:rPr>
          <w:rFonts w:ascii="TheSans" w:hAnsi="TheSans" w:cs="Arial"/>
          <w:sz w:val="20"/>
          <w:szCs w:val="20"/>
        </w:rPr>
        <w:t xml:space="preserve">De aansprakelijkheid van </w:t>
      </w:r>
      <w:r w:rsidRPr="00C2512D">
        <w:rPr>
          <w:rFonts w:ascii="TheSans" w:hAnsi="TheSans" w:cs="Arial"/>
          <w:sz w:val="20"/>
          <w:szCs w:val="20"/>
          <w:highlight w:val="yellow"/>
        </w:rPr>
        <w:t>[N</w:t>
      </w:r>
      <w:r w:rsidR="00F317DC" w:rsidRPr="00C2512D">
        <w:rPr>
          <w:rFonts w:ascii="TheSans" w:hAnsi="TheSans" w:cs="Arial"/>
          <w:sz w:val="20"/>
          <w:szCs w:val="20"/>
          <w:highlight w:val="yellow"/>
        </w:rPr>
        <w:t xml:space="preserve">aam </w:t>
      </w:r>
      <w:r w:rsidR="00492DDF" w:rsidRPr="00C2512D">
        <w:rPr>
          <w:rFonts w:ascii="TheSans" w:hAnsi="TheSans" w:cs="Arial"/>
          <w:sz w:val="20"/>
          <w:szCs w:val="20"/>
          <w:highlight w:val="yellow"/>
        </w:rPr>
        <w:t>d</w:t>
      </w:r>
      <w:r w:rsidR="00F317DC" w:rsidRPr="00C2512D">
        <w:rPr>
          <w:rFonts w:ascii="TheSans" w:hAnsi="TheSans" w:cs="Arial"/>
          <w:sz w:val="20"/>
          <w:szCs w:val="20"/>
          <w:highlight w:val="yellow"/>
        </w:rPr>
        <w:t>erde</w:t>
      </w:r>
      <w:r w:rsidRPr="00C2512D">
        <w:rPr>
          <w:rFonts w:ascii="TheSans" w:hAnsi="TheSans" w:cs="Arial"/>
          <w:sz w:val="20"/>
          <w:szCs w:val="20"/>
          <w:highlight w:val="yellow"/>
        </w:rPr>
        <w:t>]</w:t>
      </w:r>
      <w:r w:rsidR="00363038" w:rsidRPr="00C2512D">
        <w:rPr>
          <w:rFonts w:ascii="TheSans" w:hAnsi="TheSans" w:cs="Arial"/>
          <w:sz w:val="20"/>
          <w:szCs w:val="20"/>
        </w:rPr>
        <w:t xml:space="preserve"> uit hoofde van deze</w:t>
      </w:r>
      <w:r w:rsidR="00371956" w:rsidRPr="00C2512D">
        <w:rPr>
          <w:rFonts w:ascii="TheSans" w:hAnsi="TheSans" w:cs="Arial"/>
          <w:sz w:val="20"/>
          <w:szCs w:val="20"/>
        </w:rPr>
        <w:t xml:space="preserve"> garanstellingsverklaring </w:t>
      </w:r>
      <w:r w:rsidRPr="00C2512D">
        <w:rPr>
          <w:rFonts w:ascii="TheSans" w:hAnsi="TheSans" w:cs="Arial"/>
          <w:sz w:val="20"/>
          <w:szCs w:val="20"/>
        </w:rPr>
        <w:t xml:space="preserve">bedraagt niet meer dan de aansprakelijkheid van </w:t>
      </w:r>
      <w:r w:rsidRPr="00C2512D">
        <w:rPr>
          <w:rFonts w:ascii="TheSans" w:hAnsi="TheSans" w:cs="Arial"/>
          <w:sz w:val="20"/>
          <w:szCs w:val="20"/>
          <w:highlight w:val="yellow"/>
        </w:rPr>
        <w:t>[N</w:t>
      </w:r>
      <w:r w:rsidR="00F317DC" w:rsidRPr="00C2512D">
        <w:rPr>
          <w:rFonts w:ascii="TheSans" w:hAnsi="TheSans" w:cs="Arial"/>
          <w:sz w:val="20"/>
          <w:szCs w:val="20"/>
          <w:highlight w:val="yellow"/>
        </w:rPr>
        <w:t>aam</w:t>
      </w:r>
      <w:r w:rsidRPr="00C2512D">
        <w:rPr>
          <w:rFonts w:ascii="TheSans" w:hAnsi="TheSans" w:cs="Arial"/>
          <w:sz w:val="20"/>
          <w:szCs w:val="20"/>
          <w:highlight w:val="yellow"/>
        </w:rPr>
        <w:t xml:space="preserve"> </w:t>
      </w:r>
      <w:r w:rsidR="00F317DC" w:rsidRPr="00C2512D">
        <w:rPr>
          <w:rFonts w:ascii="TheSans" w:hAnsi="TheSans" w:cs="Arial"/>
          <w:sz w:val="20"/>
          <w:szCs w:val="20"/>
          <w:highlight w:val="yellow"/>
        </w:rPr>
        <w:t>Inschrijver</w:t>
      </w:r>
      <w:r w:rsidRPr="00C2512D">
        <w:rPr>
          <w:rFonts w:ascii="TheSans" w:hAnsi="TheSans" w:cs="Arial"/>
          <w:sz w:val="20"/>
          <w:szCs w:val="20"/>
          <w:highlight w:val="yellow"/>
        </w:rPr>
        <w:t>]</w:t>
      </w:r>
      <w:r w:rsidRPr="00C2512D">
        <w:rPr>
          <w:rFonts w:ascii="TheSans" w:hAnsi="TheSans" w:cs="Arial"/>
          <w:sz w:val="20"/>
          <w:szCs w:val="20"/>
        </w:rPr>
        <w:t xml:space="preserve"> uit hoofde van de </w:t>
      </w:r>
      <w:r w:rsidR="00271CE2" w:rsidRPr="00271CE2">
        <w:rPr>
          <w:rFonts w:ascii="TheSans" w:hAnsi="TheSans" w:cs="Arial"/>
          <w:sz w:val="20"/>
          <w:szCs w:val="20"/>
        </w:rPr>
        <w:t xml:space="preserve">Raamovereenkomst </w:t>
      </w:r>
      <w:r w:rsidRPr="00271CE2">
        <w:rPr>
          <w:rFonts w:ascii="TheSans" w:hAnsi="TheSans" w:cs="Arial"/>
          <w:sz w:val="20"/>
          <w:szCs w:val="20"/>
        </w:rPr>
        <w:t>ten aanzien</w:t>
      </w:r>
      <w:r w:rsidRPr="00C2512D">
        <w:rPr>
          <w:rFonts w:ascii="TheSans" w:hAnsi="TheSans" w:cs="Arial"/>
          <w:sz w:val="20"/>
          <w:szCs w:val="20"/>
        </w:rPr>
        <w:t xml:space="preserve"> waarvan de </w:t>
      </w:r>
      <w:r w:rsidR="00F317DC" w:rsidRPr="00781528">
        <w:rPr>
          <w:rFonts w:ascii="TheSans" w:hAnsi="TheSans" w:cs="Arial"/>
          <w:sz w:val="20"/>
          <w:szCs w:val="20"/>
        </w:rPr>
        <w:t>Inschrijver</w:t>
      </w:r>
      <w:r w:rsidR="00F317DC" w:rsidRPr="00C2512D">
        <w:rPr>
          <w:rFonts w:ascii="TheSans" w:hAnsi="TheSans" w:cs="Arial"/>
          <w:sz w:val="20"/>
          <w:szCs w:val="20"/>
        </w:rPr>
        <w:t xml:space="preserve"> </w:t>
      </w:r>
      <w:r w:rsidRPr="00C2512D">
        <w:rPr>
          <w:rFonts w:ascii="TheSans" w:hAnsi="TheSans" w:cs="Arial"/>
          <w:sz w:val="20"/>
          <w:szCs w:val="20"/>
        </w:rPr>
        <w:t>in gebreke mocht blijven.</w:t>
      </w:r>
    </w:p>
    <w:p w14:paraId="6AAF7E8C" w14:textId="77777777" w:rsidR="00D51666" w:rsidRPr="00C2512D" w:rsidRDefault="00D51666" w:rsidP="00D51666">
      <w:pPr>
        <w:rPr>
          <w:rFonts w:ascii="TheSans" w:hAnsi="TheSans" w:cs="Arial"/>
          <w:sz w:val="20"/>
          <w:szCs w:val="20"/>
        </w:rPr>
      </w:pPr>
    </w:p>
    <w:p w14:paraId="6AAF7E8E" w14:textId="525B3BB3" w:rsidR="00E01AAC" w:rsidRPr="00C2512D" w:rsidRDefault="00D51666">
      <w:pPr>
        <w:rPr>
          <w:rFonts w:ascii="TheSans" w:hAnsi="TheSans" w:cs="Arial"/>
          <w:sz w:val="20"/>
          <w:szCs w:val="20"/>
        </w:rPr>
      </w:pPr>
      <w:r w:rsidRPr="00C2512D">
        <w:rPr>
          <w:rFonts w:ascii="TheSans" w:hAnsi="TheSans" w:cs="Arial"/>
          <w:sz w:val="20"/>
          <w:szCs w:val="20"/>
        </w:rPr>
        <w:t xml:space="preserve">Deze garantie treedt eerst in werking indien met </w:t>
      </w:r>
      <w:r w:rsidRPr="00C2512D">
        <w:rPr>
          <w:rFonts w:ascii="TheSans" w:hAnsi="TheSans" w:cs="Arial"/>
          <w:sz w:val="20"/>
          <w:szCs w:val="20"/>
          <w:highlight w:val="yellow"/>
        </w:rPr>
        <w:t>[N</w:t>
      </w:r>
      <w:r w:rsidR="00F317DC" w:rsidRPr="00C2512D">
        <w:rPr>
          <w:rFonts w:ascii="TheSans" w:hAnsi="TheSans" w:cs="Arial"/>
          <w:sz w:val="20"/>
          <w:szCs w:val="20"/>
          <w:highlight w:val="yellow"/>
        </w:rPr>
        <w:t>aam</w:t>
      </w:r>
      <w:r w:rsidRPr="00C2512D">
        <w:rPr>
          <w:rFonts w:ascii="TheSans" w:hAnsi="TheSans" w:cs="Arial"/>
          <w:sz w:val="20"/>
          <w:szCs w:val="20"/>
          <w:highlight w:val="yellow"/>
        </w:rPr>
        <w:t xml:space="preserve"> </w:t>
      </w:r>
      <w:r w:rsidR="00FC7D9A">
        <w:rPr>
          <w:rFonts w:ascii="TheSans" w:hAnsi="TheSans" w:cs="Arial"/>
          <w:sz w:val="20"/>
          <w:szCs w:val="20"/>
          <w:highlight w:val="yellow"/>
        </w:rPr>
        <w:t>Inschrijver</w:t>
      </w:r>
      <w:bookmarkStart w:id="6" w:name="OpenAt"/>
      <w:bookmarkEnd w:id="6"/>
      <w:r w:rsidRPr="00C2512D">
        <w:rPr>
          <w:rFonts w:ascii="TheSans" w:hAnsi="TheSans" w:cs="Arial"/>
          <w:sz w:val="20"/>
          <w:szCs w:val="20"/>
          <w:highlight w:val="yellow"/>
        </w:rPr>
        <w:t>]</w:t>
      </w:r>
      <w:r w:rsidRPr="00C2512D">
        <w:rPr>
          <w:rFonts w:ascii="TheSans" w:hAnsi="TheSans" w:cs="Arial"/>
          <w:sz w:val="20"/>
          <w:szCs w:val="20"/>
        </w:rPr>
        <w:t xml:space="preserve"> een </w:t>
      </w:r>
      <w:r w:rsidR="00271CE2" w:rsidRPr="00271CE2">
        <w:rPr>
          <w:rFonts w:ascii="TheSans" w:hAnsi="TheSans" w:cs="Arial"/>
          <w:sz w:val="20"/>
          <w:szCs w:val="20"/>
        </w:rPr>
        <w:t>Raamovereenkomst</w:t>
      </w:r>
      <w:r w:rsidR="00241587" w:rsidRPr="00C2512D">
        <w:rPr>
          <w:rFonts w:ascii="TheSans" w:hAnsi="TheSans" w:cs="Arial"/>
          <w:sz w:val="20"/>
          <w:szCs w:val="20"/>
        </w:rPr>
        <w:t xml:space="preserve"> </w:t>
      </w:r>
      <w:r w:rsidRPr="00C2512D">
        <w:rPr>
          <w:rFonts w:ascii="TheSans" w:hAnsi="TheSans" w:cs="Arial"/>
          <w:sz w:val="20"/>
          <w:szCs w:val="20"/>
        </w:rPr>
        <w:t xml:space="preserve"> wordt gesloten, zoals hierboven bedoeld en eindigt gelijkt</w:t>
      </w:r>
      <w:r w:rsidR="00241587" w:rsidRPr="00C2512D">
        <w:rPr>
          <w:rFonts w:ascii="TheSans" w:hAnsi="TheSans" w:cs="Arial"/>
          <w:sz w:val="20"/>
          <w:szCs w:val="20"/>
        </w:rPr>
        <w:t xml:space="preserve">ijdig met de beëindiging van de </w:t>
      </w:r>
      <w:r w:rsidR="00271CE2" w:rsidRPr="00271CE2">
        <w:rPr>
          <w:rFonts w:ascii="TheSans" w:hAnsi="TheSans" w:cs="Arial"/>
          <w:sz w:val="20"/>
          <w:szCs w:val="20"/>
        </w:rPr>
        <w:t>Raamovereenkomst</w:t>
      </w:r>
      <w:r w:rsidR="00241587" w:rsidRPr="00271CE2">
        <w:rPr>
          <w:rFonts w:ascii="TheSans" w:hAnsi="TheSans" w:cs="Arial"/>
          <w:sz w:val="20"/>
          <w:szCs w:val="20"/>
        </w:rPr>
        <w:t>.</w:t>
      </w: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5603"/>
      </w:tblGrid>
      <w:tr w:rsidR="00D51666" w:rsidRPr="00C2512D" w14:paraId="6AAF7E91" w14:textId="77777777" w:rsidTr="00316A5A">
        <w:tc>
          <w:tcPr>
            <w:tcW w:w="2547" w:type="dxa"/>
            <w:tcBorders>
              <w:bottom w:val="single" w:sz="4" w:space="0" w:color="auto"/>
            </w:tcBorders>
            <w:shd w:val="clear" w:color="auto" w:fill="FFC000" w:themeFill="accent4"/>
          </w:tcPr>
          <w:p w14:paraId="6AAF7E8F" w14:textId="77777777" w:rsidR="00D51666" w:rsidRPr="00C2512D" w:rsidRDefault="00D51666" w:rsidP="00AE30BB">
            <w:pPr>
              <w:rPr>
                <w:rFonts w:ascii="TheSans" w:hAnsi="TheSans" w:cs="Arial"/>
                <w:sz w:val="20"/>
                <w:szCs w:val="20"/>
              </w:rPr>
            </w:pPr>
          </w:p>
        </w:tc>
        <w:tc>
          <w:tcPr>
            <w:tcW w:w="5603" w:type="dxa"/>
            <w:shd w:val="clear" w:color="auto" w:fill="FFC000" w:themeFill="accent4"/>
          </w:tcPr>
          <w:p w14:paraId="6AAF7E90" w14:textId="144DC041" w:rsidR="00D51666" w:rsidRPr="00C2512D" w:rsidRDefault="00D51666" w:rsidP="00422529">
            <w:pPr>
              <w:rPr>
                <w:rFonts w:ascii="TheSans" w:hAnsi="TheSans" w:cs="Arial"/>
                <w:sz w:val="20"/>
                <w:szCs w:val="20"/>
              </w:rPr>
            </w:pPr>
            <w:r w:rsidRPr="00C2512D">
              <w:rPr>
                <w:rFonts w:ascii="TheSans" w:hAnsi="TheSans" w:cs="Arial"/>
                <w:sz w:val="20"/>
                <w:szCs w:val="20"/>
              </w:rPr>
              <w:t xml:space="preserve">Ondertekening </w:t>
            </w:r>
            <w:r w:rsidR="00422529" w:rsidRPr="00C2512D">
              <w:rPr>
                <w:rFonts w:ascii="TheSans" w:hAnsi="TheSans" w:cs="Arial"/>
                <w:sz w:val="20"/>
                <w:szCs w:val="20"/>
              </w:rPr>
              <w:t>Inschrijver</w:t>
            </w:r>
          </w:p>
        </w:tc>
      </w:tr>
      <w:tr w:rsidR="00D51666" w:rsidRPr="00C2512D" w14:paraId="6AAF7E94" w14:textId="77777777" w:rsidTr="00316A5A">
        <w:tc>
          <w:tcPr>
            <w:tcW w:w="2547" w:type="dxa"/>
            <w:shd w:val="clear" w:color="auto" w:fill="FFC000" w:themeFill="accent4"/>
          </w:tcPr>
          <w:p w14:paraId="6AAF7E92" w14:textId="2B24E00A" w:rsidR="00D51666" w:rsidRPr="00C2512D" w:rsidRDefault="00D51666" w:rsidP="00422529">
            <w:pPr>
              <w:rPr>
                <w:rFonts w:ascii="TheSans" w:hAnsi="TheSans" w:cs="Arial"/>
                <w:sz w:val="20"/>
                <w:szCs w:val="20"/>
              </w:rPr>
            </w:pPr>
            <w:r w:rsidRPr="00C2512D">
              <w:rPr>
                <w:rFonts w:ascii="TheSans" w:hAnsi="TheSans" w:cs="Arial"/>
                <w:sz w:val="20"/>
                <w:szCs w:val="20"/>
              </w:rPr>
              <w:t xml:space="preserve">Naam </w:t>
            </w:r>
            <w:r w:rsidR="00422529" w:rsidRPr="00C2512D">
              <w:rPr>
                <w:rFonts w:ascii="TheSans" w:hAnsi="TheSans" w:cs="Arial"/>
                <w:sz w:val="20"/>
                <w:szCs w:val="20"/>
              </w:rPr>
              <w:t>Inschrijver</w:t>
            </w:r>
            <w:r w:rsidRPr="00C2512D">
              <w:rPr>
                <w:rFonts w:ascii="TheSans" w:hAnsi="TheSans" w:cs="Arial"/>
                <w:sz w:val="20"/>
                <w:szCs w:val="20"/>
              </w:rPr>
              <w:t xml:space="preserve">: </w:t>
            </w:r>
          </w:p>
        </w:tc>
        <w:tc>
          <w:tcPr>
            <w:tcW w:w="5603" w:type="dxa"/>
          </w:tcPr>
          <w:p w14:paraId="6AAF7E93" w14:textId="77777777" w:rsidR="00D51666" w:rsidRPr="00C2512D" w:rsidRDefault="00D51666" w:rsidP="00AE30BB">
            <w:pPr>
              <w:rPr>
                <w:rFonts w:ascii="TheSans" w:hAnsi="TheSans" w:cs="Arial"/>
                <w:sz w:val="20"/>
                <w:szCs w:val="20"/>
              </w:rPr>
            </w:pPr>
          </w:p>
        </w:tc>
      </w:tr>
      <w:tr w:rsidR="00D51666" w:rsidRPr="00C2512D" w14:paraId="6AAF7E97" w14:textId="77777777" w:rsidTr="00316A5A">
        <w:tc>
          <w:tcPr>
            <w:tcW w:w="2547" w:type="dxa"/>
            <w:shd w:val="clear" w:color="auto" w:fill="FFC000" w:themeFill="accent4"/>
          </w:tcPr>
          <w:p w14:paraId="6AAF7E95" w14:textId="77777777" w:rsidR="00D51666" w:rsidRPr="00C2512D" w:rsidRDefault="00D51666" w:rsidP="00AE30BB">
            <w:pPr>
              <w:rPr>
                <w:rFonts w:ascii="TheSans" w:hAnsi="TheSans" w:cs="Arial"/>
                <w:sz w:val="20"/>
                <w:szCs w:val="20"/>
              </w:rPr>
            </w:pPr>
            <w:r w:rsidRPr="00C2512D">
              <w:rPr>
                <w:rFonts w:ascii="TheSans" w:hAnsi="TheSans" w:cs="Arial"/>
                <w:sz w:val="20"/>
                <w:szCs w:val="20"/>
              </w:rPr>
              <w:t xml:space="preserve">Naam ondergetekende: </w:t>
            </w:r>
          </w:p>
        </w:tc>
        <w:tc>
          <w:tcPr>
            <w:tcW w:w="5603" w:type="dxa"/>
          </w:tcPr>
          <w:p w14:paraId="6AAF7E96" w14:textId="77777777" w:rsidR="00D51666" w:rsidRPr="00C2512D" w:rsidRDefault="00D51666" w:rsidP="00AE30BB">
            <w:pPr>
              <w:rPr>
                <w:rFonts w:ascii="TheSans" w:hAnsi="TheSans" w:cs="Arial"/>
                <w:sz w:val="20"/>
                <w:szCs w:val="20"/>
              </w:rPr>
            </w:pPr>
          </w:p>
        </w:tc>
      </w:tr>
      <w:tr w:rsidR="00D51666" w:rsidRPr="00C2512D" w14:paraId="6AAF7E9A" w14:textId="77777777" w:rsidTr="00316A5A">
        <w:trPr>
          <w:trHeight w:val="1117"/>
        </w:trPr>
        <w:tc>
          <w:tcPr>
            <w:tcW w:w="2547" w:type="dxa"/>
            <w:shd w:val="clear" w:color="auto" w:fill="FFC000" w:themeFill="accent4"/>
          </w:tcPr>
          <w:p w14:paraId="6AAF7E98" w14:textId="77777777" w:rsidR="00D51666" w:rsidRPr="00C2512D" w:rsidRDefault="00D51666" w:rsidP="00AE30BB">
            <w:pPr>
              <w:rPr>
                <w:rFonts w:ascii="TheSans" w:hAnsi="TheSans" w:cs="Arial"/>
                <w:sz w:val="20"/>
                <w:szCs w:val="20"/>
              </w:rPr>
            </w:pPr>
            <w:r w:rsidRPr="00C2512D">
              <w:rPr>
                <w:rFonts w:ascii="TheSans" w:hAnsi="TheSans" w:cs="Arial"/>
                <w:sz w:val="20"/>
                <w:szCs w:val="20"/>
              </w:rPr>
              <w:t>Handtekening:</w:t>
            </w:r>
          </w:p>
        </w:tc>
        <w:tc>
          <w:tcPr>
            <w:tcW w:w="5603" w:type="dxa"/>
          </w:tcPr>
          <w:p w14:paraId="6AAF7E99" w14:textId="77777777" w:rsidR="00D51666" w:rsidRPr="00C2512D" w:rsidRDefault="00D51666" w:rsidP="00AE30BB">
            <w:pPr>
              <w:rPr>
                <w:rFonts w:ascii="TheSans" w:hAnsi="TheSans" w:cs="Arial"/>
                <w:sz w:val="20"/>
                <w:szCs w:val="20"/>
              </w:rPr>
            </w:pPr>
          </w:p>
        </w:tc>
      </w:tr>
      <w:tr w:rsidR="00D51666" w:rsidRPr="00C2512D" w14:paraId="6AAF7E9D" w14:textId="77777777" w:rsidTr="00316A5A">
        <w:tc>
          <w:tcPr>
            <w:tcW w:w="2547" w:type="dxa"/>
            <w:shd w:val="clear" w:color="auto" w:fill="FFC000" w:themeFill="accent4"/>
          </w:tcPr>
          <w:p w14:paraId="6AAF7E9B" w14:textId="77777777" w:rsidR="00D51666" w:rsidRPr="00C2512D" w:rsidRDefault="00D51666" w:rsidP="00AE30BB">
            <w:pPr>
              <w:rPr>
                <w:rFonts w:ascii="TheSans" w:hAnsi="TheSans" w:cs="Arial"/>
                <w:sz w:val="20"/>
                <w:szCs w:val="20"/>
              </w:rPr>
            </w:pPr>
            <w:r w:rsidRPr="00C2512D">
              <w:rPr>
                <w:rFonts w:ascii="TheSans" w:hAnsi="TheSans" w:cs="Arial"/>
                <w:sz w:val="20"/>
                <w:szCs w:val="20"/>
              </w:rPr>
              <w:t>Datum:</w:t>
            </w:r>
          </w:p>
        </w:tc>
        <w:tc>
          <w:tcPr>
            <w:tcW w:w="5603" w:type="dxa"/>
          </w:tcPr>
          <w:p w14:paraId="6AAF7E9C" w14:textId="77777777" w:rsidR="00D51666" w:rsidRPr="00C2512D" w:rsidRDefault="00D51666" w:rsidP="00AE30BB">
            <w:pPr>
              <w:rPr>
                <w:rFonts w:ascii="TheSans" w:hAnsi="TheSans" w:cs="Arial"/>
                <w:sz w:val="20"/>
                <w:szCs w:val="20"/>
              </w:rPr>
            </w:pPr>
          </w:p>
        </w:tc>
      </w:tr>
    </w:tbl>
    <w:p w14:paraId="6AAF7E9E" w14:textId="77777777" w:rsidR="00D51666" w:rsidRPr="00C2512D" w:rsidRDefault="00D51666">
      <w:pPr>
        <w:rPr>
          <w:rFonts w:ascii="TheSans" w:hAnsi="TheSans" w:cs="Arial"/>
          <w:szCs w:val="22"/>
        </w:rPr>
      </w:pP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5603"/>
      </w:tblGrid>
      <w:tr w:rsidR="00D51666" w:rsidRPr="00C2512D" w14:paraId="6AAF7EA1" w14:textId="77777777" w:rsidTr="00316A5A">
        <w:tc>
          <w:tcPr>
            <w:tcW w:w="2547" w:type="dxa"/>
            <w:tcBorders>
              <w:bottom w:val="single" w:sz="4" w:space="0" w:color="auto"/>
            </w:tcBorders>
            <w:shd w:val="clear" w:color="auto" w:fill="FFC000" w:themeFill="accent4"/>
          </w:tcPr>
          <w:p w14:paraId="6AAF7E9F" w14:textId="77777777" w:rsidR="00D51666" w:rsidRPr="00C2512D" w:rsidRDefault="00D51666" w:rsidP="00AE30BB">
            <w:pPr>
              <w:rPr>
                <w:rFonts w:ascii="TheSans" w:hAnsi="TheSans" w:cs="Arial"/>
                <w:sz w:val="20"/>
                <w:szCs w:val="20"/>
              </w:rPr>
            </w:pPr>
          </w:p>
        </w:tc>
        <w:tc>
          <w:tcPr>
            <w:tcW w:w="5603" w:type="dxa"/>
            <w:shd w:val="clear" w:color="auto" w:fill="FFC000" w:themeFill="accent4"/>
          </w:tcPr>
          <w:p w14:paraId="6AAF7EA0" w14:textId="77777777" w:rsidR="00D51666" w:rsidRPr="00C2512D" w:rsidRDefault="00D51666" w:rsidP="00AE30BB">
            <w:pPr>
              <w:rPr>
                <w:rFonts w:ascii="TheSans" w:hAnsi="TheSans" w:cs="Arial"/>
                <w:sz w:val="20"/>
                <w:szCs w:val="20"/>
              </w:rPr>
            </w:pPr>
            <w:r w:rsidRPr="00C2512D">
              <w:rPr>
                <w:rFonts w:ascii="TheSans" w:hAnsi="TheSans" w:cs="Arial"/>
                <w:sz w:val="20"/>
                <w:szCs w:val="20"/>
              </w:rPr>
              <w:t>Ondertekening derde</w:t>
            </w:r>
          </w:p>
        </w:tc>
      </w:tr>
      <w:tr w:rsidR="00D51666" w:rsidRPr="00C2512D" w14:paraId="6AAF7EA4" w14:textId="77777777" w:rsidTr="00316A5A">
        <w:tc>
          <w:tcPr>
            <w:tcW w:w="2547" w:type="dxa"/>
            <w:shd w:val="clear" w:color="auto" w:fill="FFC000" w:themeFill="accent4"/>
          </w:tcPr>
          <w:p w14:paraId="6AAF7EA2" w14:textId="77777777" w:rsidR="00D51666" w:rsidRPr="00C2512D" w:rsidRDefault="00D51666" w:rsidP="00AE30BB">
            <w:pPr>
              <w:rPr>
                <w:rFonts w:ascii="TheSans" w:hAnsi="TheSans" w:cs="Arial"/>
                <w:sz w:val="20"/>
                <w:szCs w:val="20"/>
              </w:rPr>
            </w:pPr>
            <w:r w:rsidRPr="00C2512D">
              <w:rPr>
                <w:rFonts w:ascii="TheSans" w:hAnsi="TheSans" w:cs="Arial"/>
                <w:sz w:val="20"/>
                <w:szCs w:val="20"/>
              </w:rPr>
              <w:t xml:space="preserve">Naam derde: </w:t>
            </w:r>
          </w:p>
        </w:tc>
        <w:tc>
          <w:tcPr>
            <w:tcW w:w="5603" w:type="dxa"/>
          </w:tcPr>
          <w:p w14:paraId="6AAF7EA3" w14:textId="77777777" w:rsidR="00D51666" w:rsidRPr="00C2512D" w:rsidRDefault="00D51666" w:rsidP="00AE30BB">
            <w:pPr>
              <w:rPr>
                <w:rFonts w:ascii="TheSans" w:hAnsi="TheSans" w:cs="Arial"/>
                <w:sz w:val="20"/>
                <w:szCs w:val="20"/>
              </w:rPr>
            </w:pPr>
          </w:p>
        </w:tc>
      </w:tr>
      <w:tr w:rsidR="00D51666" w:rsidRPr="00C2512D" w14:paraId="6AAF7EA7" w14:textId="77777777" w:rsidTr="00316A5A">
        <w:tc>
          <w:tcPr>
            <w:tcW w:w="2547" w:type="dxa"/>
            <w:shd w:val="clear" w:color="auto" w:fill="FFC000" w:themeFill="accent4"/>
          </w:tcPr>
          <w:p w14:paraId="6AAF7EA5" w14:textId="77777777" w:rsidR="00D51666" w:rsidRPr="00C2512D" w:rsidRDefault="00D51666" w:rsidP="00AE30BB">
            <w:pPr>
              <w:rPr>
                <w:rFonts w:ascii="TheSans" w:hAnsi="TheSans" w:cs="Arial"/>
                <w:sz w:val="20"/>
                <w:szCs w:val="20"/>
              </w:rPr>
            </w:pPr>
            <w:r w:rsidRPr="00C2512D">
              <w:rPr>
                <w:rFonts w:ascii="TheSans" w:hAnsi="TheSans" w:cs="Arial"/>
                <w:sz w:val="20"/>
                <w:szCs w:val="20"/>
              </w:rPr>
              <w:t>Naam ondergetekende:</w:t>
            </w:r>
          </w:p>
        </w:tc>
        <w:tc>
          <w:tcPr>
            <w:tcW w:w="5603" w:type="dxa"/>
          </w:tcPr>
          <w:p w14:paraId="6AAF7EA6" w14:textId="77777777" w:rsidR="00D51666" w:rsidRPr="00C2512D" w:rsidRDefault="00D51666" w:rsidP="00AE30BB">
            <w:pPr>
              <w:rPr>
                <w:rFonts w:ascii="TheSans" w:hAnsi="TheSans" w:cs="Arial"/>
                <w:sz w:val="20"/>
                <w:szCs w:val="20"/>
              </w:rPr>
            </w:pPr>
          </w:p>
        </w:tc>
      </w:tr>
      <w:tr w:rsidR="00D51666" w:rsidRPr="00C2512D" w14:paraId="6AAF7EAA" w14:textId="77777777" w:rsidTr="00316A5A">
        <w:trPr>
          <w:trHeight w:val="1122"/>
        </w:trPr>
        <w:tc>
          <w:tcPr>
            <w:tcW w:w="2547" w:type="dxa"/>
            <w:shd w:val="clear" w:color="auto" w:fill="FFC000" w:themeFill="accent4"/>
          </w:tcPr>
          <w:p w14:paraId="6AAF7EA8" w14:textId="77777777" w:rsidR="00D51666" w:rsidRPr="00C2512D" w:rsidRDefault="00D51666" w:rsidP="00AE30BB">
            <w:pPr>
              <w:rPr>
                <w:rFonts w:ascii="TheSans" w:hAnsi="TheSans" w:cs="Arial"/>
                <w:sz w:val="20"/>
                <w:szCs w:val="20"/>
              </w:rPr>
            </w:pPr>
            <w:r w:rsidRPr="00C2512D">
              <w:rPr>
                <w:rFonts w:ascii="TheSans" w:hAnsi="TheSans" w:cs="Arial"/>
                <w:sz w:val="20"/>
                <w:szCs w:val="20"/>
              </w:rPr>
              <w:t>Handtekening:</w:t>
            </w:r>
          </w:p>
        </w:tc>
        <w:tc>
          <w:tcPr>
            <w:tcW w:w="5603" w:type="dxa"/>
          </w:tcPr>
          <w:p w14:paraId="6AAF7EA9" w14:textId="77777777" w:rsidR="00D51666" w:rsidRPr="00C2512D" w:rsidRDefault="00D51666" w:rsidP="00AE30BB">
            <w:pPr>
              <w:rPr>
                <w:rFonts w:ascii="TheSans" w:hAnsi="TheSans" w:cs="Arial"/>
                <w:sz w:val="20"/>
                <w:szCs w:val="20"/>
              </w:rPr>
            </w:pPr>
          </w:p>
        </w:tc>
      </w:tr>
      <w:tr w:rsidR="00D51666" w:rsidRPr="00C2512D" w14:paraId="6AAF7EAD" w14:textId="77777777" w:rsidTr="00316A5A">
        <w:tc>
          <w:tcPr>
            <w:tcW w:w="2547" w:type="dxa"/>
            <w:shd w:val="clear" w:color="auto" w:fill="FFC000" w:themeFill="accent4"/>
          </w:tcPr>
          <w:p w14:paraId="6AAF7EAB" w14:textId="77777777" w:rsidR="00D51666" w:rsidRPr="00C2512D" w:rsidRDefault="00D51666" w:rsidP="00AE30BB">
            <w:pPr>
              <w:rPr>
                <w:rFonts w:ascii="TheSans" w:hAnsi="TheSans" w:cs="Arial"/>
                <w:sz w:val="20"/>
                <w:szCs w:val="20"/>
              </w:rPr>
            </w:pPr>
            <w:r w:rsidRPr="00C2512D">
              <w:rPr>
                <w:rFonts w:ascii="TheSans" w:hAnsi="TheSans" w:cs="Arial"/>
                <w:sz w:val="20"/>
                <w:szCs w:val="20"/>
              </w:rPr>
              <w:t>Datum:</w:t>
            </w:r>
          </w:p>
        </w:tc>
        <w:tc>
          <w:tcPr>
            <w:tcW w:w="5603" w:type="dxa"/>
          </w:tcPr>
          <w:p w14:paraId="6AAF7EAC" w14:textId="77777777" w:rsidR="00D51666" w:rsidRPr="00C2512D" w:rsidRDefault="00D51666" w:rsidP="00AE30BB">
            <w:pPr>
              <w:rPr>
                <w:rFonts w:ascii="TheSans" w:hAnsi="TheSans" w:cs="Arial"/>
                <w:sz w:val="20"/>
                <w:szCs w:val="20"/>
              </w:rPr>
            </w:pPr>
          </w:p>
        </w:tc>
      </w:tr>
    </w:tbl>
    <w:p w14:paraId="6AAF7EAE" w14:textId="77777777" w:rsidR="00D51666" w:rsidRPr="00C2512D" w:rsidRDefault="00D51666" w:rsidP="003333E5">
      <w:pPr>
        <w:rPr>
          <w:rFonts w:ascii="TheSans" w:hAnsi="TheSans" w:cs="Arial"/>
        </w:rPr>
      </w:pPr>
    </w:p>
    <w:sectPr w:rsidR="00D51666" w:rsidRPr="00C2512D" w:rsidSect="00CB1F63">
      <w:headerReference w:type="default" r:id="rId11"/>
      <w:footerReference w:type="even" r:id="rId12"/>
      <w:footerReference w:type="default" r:id="rId13"/>
      <w:headerReference w:type="first" r:id="rId14"/>
      <w:footerReference w:type="first" r:id="rId15"/>
      <w:pgSz w:w="11906" w:h="16838" w:code="9"/>
      <w:pgMar w:top="1985" w:right="1797" w:bottom="1985" w:left="2268" w:header="709" w:footer="0" w:gutter="0"/>
      <w:paperSrc w:first="1000" w:other="1007"/>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F7EB1" w14:textId="77777777" w:rsidR="003F553E" w:rsidRDefault="003F553E">
      <w:r>
        <w:separator/>
      </w:r>
    </w:p>
  </w:endnote>
  <w:endnote w:type="continuationSeparator" w:id="0">
    <w:p w14:paraId="6AAF7EB2" w14:textId="77777777" w:rsidR="003F553E" w:rsidRDefault="003F5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Italic">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heSans">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F7EB5" w14:textId="77777777" w:rsidR="0030325A" w:rsidRDefault="003032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AAF7EB6" w14:textId="77777777" w:rsidR="0030325A" w:rsidRDefault="003032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BECA8" w14:textId="0CC13578" w:rsidR="00241587" w:rsidRDefault="00363038" w:rsidP="00CB1F63">
    <w:pPr>
      <w:pStyle w:val="Voettekst"/>
      <w:tabs>
        <w:tab w:val="clear" w:pos="4153"/>
      </w:tabs>
      <w:rPr>
        <w:rStyle w:val="Paginanummer"/>
        <w:rFonts w:ascii="Verdana" w:hAnsi="Verdana"/>
        <w:sz w:val="14"/>
        <w:szCs w:val="14"/>
      </w:rPr>
    </w:pPr>
    <w:r>
      <w:rPr>
        <w:rStyle w:val="Paginanummer"/>
        <w:rFonts w:ascii="Verdana" w:hAnsi="Verdana"/>
        <w:sz w:val="14"/>
        <w:szCs w:val="14"/>
      </w:rPr>
      <w:t xml:space="preserve">Bijlage </w:t>
    </w:r>
    <w:r w:rsidR="00271CE2">
      <w:rPr>
        <w:rStyle w:val="Paginanummer"/>
        <w:rFonts w:ascii="Verdana" w:hAnsi="Verdana"/>
        <w:sz w:val="14"/>
        <w:szCs w:val="14"/>
      </w:rPr>
      <w:t>H</w:t>
    </w:r>
    <w:r>
      <w:rPr>
        <w:rStyle w:val="Paginanummer"/>
        <w:rFonts w:ascii="Verdana" w:hAnsi="Verdana"/>
        <w:sz w:val="14"/>
        <w:szCs w:val="14"/>
      </w:rPr>
      <w:t xml:space="preserve"> V</w:t>
    </w:r>
    <w:r w:rsidR="005D02DA" w:rsidRPr="005D4CB4">
      <w:rPr>
        <w:rStyle w:val="Paginanummer"/>
        <w:rFonts w:ascii="Verdana" w:hAnsi="Verdana"/>
        <w:sz w:val="14"/>
        <w:szCs w:val="14"/>
      </w:rPr>
      <w:t>erklaring</w:t>
    </w:r>
    <w:r w:rsidR="005D02DA" w:rsidRPr="005D02DA">
      <w:rPr>
        <w:rStyle w:val="Paginanummer"/>
        <w:rFonts w:ascii="Verdana" w:hAnsi="Verdana"/>
        <w:sz w:val="14"/>
        <w:szCs w:val="14"/>
      </w:rPr>
      <w:t xml:space="preserve"> </w:t>
    </w:r>
    <w:r>
      <w:rPr>
        <w:rStyle w:val="Paginanummer"/>
        <w:rFonts w:ascii="Verdana" w:hAnsi="Verdana"/>
        <w:sz w:val="14"/>
        <w:szCs w:val="14"/>
      </w:rPr>
      <w:t xml:space="preserve">garantstelling </w:t>
    </w:r>
    <w:r w:rsidR="005D02DA" w:rsidRPr="005D02DA">
      <w:rPr>
        <w:rStyle w:val="Paginanummer"/>
        <w:rFonts w:ascii="Verdana" w:hAnsi="Verdana"/>
        <w:sz w:val="14"/>
        <w:szCs w:val="14"/>
      </w:rPr>
      <w:t>derden</w:t>
    </w:r>
    <w:r w:rsidR="00FE2B20">
      <w:rPr>
        <w:rStyle w:val="Paginanummer"/>
        <w:rFonts w:ascii="Verdana" w:hAnsi="Verdana"/>
        <w:sz w:val="14"/>
        <w:szCs w:val="14"/>
      </w:rPr>
      <w:t xml:space="preserve"> </w:t>
    </w:r>
    <w:r w:rsidR="00271CE2" w:rsidRPr="00271CE2">
      <w:rPr>
        <w:rStyle w:val="Paginanummer"/>
        <w:rFonts w:ascii="Verdana" w:hAnsi="Verdana"/>
        <w:sz w:val="14"/>
        <w:szCs w:val="14"/>
      </w:rPr>
      <w:t>Raamovereenkomst</w:t>
    </w:r>
    <w:r w:rsidR="00271CE2">
      <w:rPr>
        <w:rStyle w:val="Paginanummer"/>
        <w:rFonts w:ascii="Verdana" w:hAnsi="Verdana"/>
        <w:sz w:val="14"/>
        <w:szCs w:val="14"/>
      </w:rPr>
      <w:t xml:space="preserve"> Thuiswerkmeubilair</w:t>
    </w:r>
  </w:p>
  <w:p w14:paraId="6AAF7EB7" w14:textId="3347464D" w:rsidR="0030325A" w:rsidRPr="005D02DA" w:rsidRDefault="005D02DA" w:rsidP="00CB1F63">
    <w:pPr>
      <w:pStyle w:val="Voettekst"/>
      <w:tabs>
        <w:tab w:val="clear" w:pos="4153"/>
      </w:tabs>
      <w:rPr>
        <w:rStyle w:val="Paginanummer"/>
        <w:rFonts w:ascii="Verdana" w:hAnsi="Verdana"/>
        <w:sz w:val="14"/>
        <w:szCs w:val="14"/>
      </w:rPr>
    </w:pPr>
    <w:r w:rsidRPr="005D02DA">
      <w:rPr>
        <w:rStyle w:val="Paginanummer"/>
        <w:rFonts w:ascii="Verdana" w:hAnsi="Verdana"/>
        <w:sz w:val="14"/>
        <w:szCs w:val="14"/>
      </w:rPr>
      <w:tab/>
    </w:r>
    <w:r w:rsidRPr="005D02DA">
      <w:rPr>
        <w:rStyle w:val="Paginanummer"/>
        <w:rFonts w:ascii="Verdana" w:hAnsi="Verdana"/>
        <w:sz w:val="14"/>
        <w:szCs w:val="14"/>
      </w:rPr>
      <w:tab/>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PAGE  </w:instrText>
    </w:r>
    <w:r w:rsidR="0030325A" w:rsidRPr="005D02DA">
      <w:rPr>
        <w:rStyle w:val="Paginanummer"/>
        <w:rFonts w:ascii="Verdana" w:hAnsi="Verdana"/>
        <w:sz w:val="14"/>
        <w:szCs w:val="14"/>
      </w:rPr>
      <w:fldChar w:fldCharType="separate"/>
    </w:r>
    <w:r w:rsidR="00666555">
      <w:rPr>
        <w:rStyle w:val="Paginanummer"/>
        <w:rFonts w:ascii="Verdana" w:hAnsi="Verdana"/>
        <w:noProof/>
        <w:sz w:val="14"/>
        <w:szCs w:val="14"/>
      </w:rPr>
      <w:t>1</w:t>
    </w:r>
    <w:r w:rsidR="0030325A" w:rsidRPr="005D02DA">
      <w:rPr>
        <w:rStyle w:val="Paginanummer"/>
        <w:rFonts w:ascii="Verdana" w:hAnsi="Verdana"/>
        <w:sz w:val="14"/>
        <w:szCs w:val="14"/>
      </w:rPr>
      <w:fldChar w:fldCharType="end"/>
    </w:r>
    <w:r w:rsidR="0030325A" w:rsidRPr="005D02DA">
      <w:rPr>
        <w:rStyle w:val="Paginanummer"/>
        <w:rFonts w:ascii="Verdana" w:hAnsi="Verdana"/>
        <w:sz w:val="14"/>
        <w:szCs w:val="14"/>
      </w:rPr>
      <w:t xml:space="preserve"> van </w:t>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 = </w:instrText>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 NUMPAGES  </w:instrText>
    </w:r>
    <w:r w:rsidR="0030325A" w:rsidRPr="005D02DA">
      <w:rPr>
        <w:rStyle w:val="Paginanummer"/>
        <w:rFonts w:ascii="Verdana" w:hAnsi="Verdana"/>
        <w:sz w:val="14"/>
        <w:szCs w:val="14"/>
      </w:rPr>
      <w:fldChar w:fldCharType="separate"/>
    </w:r>
    <w:r w:rsidR="00FC7D9A">
      <w:rPr>
        <w:rStyle w:val="Paginanummer"/>
        <w:rFonts w:ascii="Verdana" w:hAnsi="Verdana"/>
        <w:noProof/>
        <w:sz w:val="14"/>
        <w:szCs w:val="14"/>
      </w:rPr>
      <w:instrText>2</w:instrText>
    </w:r>
    <w:r w:rsidR="0030325A" w:rsidRPr="005D02DA">
      <w:rPr>
        <w:rStyle w:val="Paginanummer"/>
        <w:rFonts w:ascii="Verdana" w:hAnsi="Verdana"/>
        <w:sz w:val="14"/>
        <w:szCs w:val="14"/>
      </w:rPr>
      <w:fldChar w:fldCharType="end"/>
    </w:r>
    <w:r w:rsidR="0030325A" w:rsidRPr="005D02DA">
      <w:rPr>
        <w:rStyle w:val="Paginanummer"/>
        <w:rFonts w:ascii="Verdana" w:hAnsi="Verdana"/>
        <w:sz w:val="14"/>
        <w:szCs w:val="14"/>
      </w:rPr>
      <w:instrText xml:space="preserve"> - </w:instrText>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 DOCPROPERTY MinusPages </w:instrText>
    </w:r>
    <w:r w:rsidR="0030325A" w:rsidRPr="005D02DA">
      <w:rPr>
        <w:rStyle w:val="Paginanummer"/>
        <w:rFonts w:ascii="Verdana" w:hAnsi="Verdana"/>
        <w:sz w:val="14"/>
        <w:szCs w:val="14"/>
      </w:rPr>
      <w:fldChar w:fldCharType="separate"/>
    </w:r>
    <w:r w:rsidR="00492DDF">
      <w:rPr>
        <w:rStyle w:val="Paginanummer"/>
        <w:rFonts w:ascii="Verdana" w:hAnsi="Verdana"/>
        <w:sz w:val="14"/>
        <w:szCs w:val="14"/>
      </w:rPr>
      <w:instrText>1</w:instrText>
    </w:r>
    <w:r w:rsidR="0030325A" w:rsidRPr="005D02DA">
      <w:rPr>
        <w:rStyle w:val="Paginanummer"/>
        <w:rFonts w:ascii="Verdana" w:hAnsi="Verdana"/>
        <w:sz w:val="14"/>
        <w:szCs w:val="14"/>
      </w:rPr>
      <w:fldChar w:fldCharType="end"/>
    </w:r>
    <w:r w:rsidR="0030325A" w:rsidRPr="005D02DA">
      <w:rPr>
        <w:rStyle w:val="Paginanummer"/>
        <w:rFonts w:ascii="Verdana" w:hAnsi="Verdana"/>
        <w:sz w:val="14"/>
        <w:szCs w:val="14"/>
      </w:rPr>
      <w:instrText xml:space="preserve"> </w:instrText>
    </w:r>
    <w:r w:rsidR="0030325A" w:rsidRPr="005D02DA">
      <w:rPr>
        <w:rStyle w:val="Paginanummer"/>
        <w:rFonts w:ascii="Verdana" w:hAnsi="Verdana"/>
        <w:sz w:val="14"/>
        <w:szCs w:val="14"/>
      </w:rPr>
      <w:fldChar w:fldCharType="separate"/>
    </w:r>
    <w:r w:rsidR="00FC7D9A">
      <w:rPr>
        <w:rStyle w:val="Paginanummer"/>
        <w:rFonts w:ascii="Verdana" w:hAnsi="Verdana"/>
        <w:noProof/>
        <w:sz w:val="14"/>
        <w:szCs w:val="14"/>
      </w:rPr>
      <w:t>1</w:t>
    </w:r>
    <w:r w:rsidR="0030325A" w:rsidRPr="005D02DA">
      <w:rPr>
        <w:rStyle w:val="Paginanummer"/>
        <w:rFonts w:ascii="Verdana" w:hAnsi="Verdana"/>
        <w:sz w:val="14"/>
        <w:szCs w:val="14"/>
      </w:rPr>
      <w:fldChar w:fldCharType="end"/>
    </w:r>
  </w:p>
  <w:p w14:paraId="6AAF7EB8" w14:textId="77777777" w:rsidR="0030325A" w:rsidRDefault="0030325A">
    <w:pPr>
      <w:pStyle w:val="Voettekst"/>
      <w:ind w:right="360"/>
    </w:pPr>
  </w:p>
  <w:p w14:paraId="6AAF7EB9" w14:textId="77777777" w:rsidR="0030325A" w:rsidRDefault="0030325A">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F7EBC" w14:textId="77777777" w:rsidR="0030325A" w:rsidRDefault="00075F18">
    <w:pPr>
      <w:pStyle w:val="Voettekst"/>
    </w:pPr>
    <w:r>
      <w:rPr>
        <w:noProof/>
        <w:lang w:eastAsia="nl-NL"/>
      </w:rPr>
      <mc:AlternateContent>
        <mc:Choice Requires="wps">
          <w:drawing>
            <wp:anchor distT="0" distB="0" distL="114300" distR="114300" simplePos="0" relativeHeight="251659776" behindDoc="0" locked="0" layoutInCell="1" allowOverlap="1" wp14:anchorId="6AAF7EC6" wp14:editId="6AAF7EC7">
              <wp:simplePos x="0" y="0"/>
              <wp:positionH relativeFrom="page">
                <wp:posOffset>2976880</wp:posOffset>
              </wp:positionH>
              <wp:positionV relativeFrom="page">
                <wp:posOffset>9495155</wp:posOffset>
              </wp:positionV>
              <wp:extent cx="3422650" cy="228600"/>
              <wp:effectExtent l="0" t="0" r="0" b="0"/>
              <wp:wrapNone/>
              <wp:docPr id="1" name="PageNr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65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AAF7ED2"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666555">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666555">
                            <w:rPr>
                              <w:rStyle w:val="Paginanummer"/>
                              <w:noProof/>
                            </w:rPr>
                            <w:t>2</w:t>
                          </w:r>
                          <w:r>
                            <w:rPr>
                              <w:rStyle w:val="Paginanummer"/>
                            </w:rPr>
                            <w:fldChar w:fldCharType="end"/>
                          </w:r>
                        </w:p>
                        <w:p w14:paraId="6AAF7ED3"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C6" id="_x0000_t202" coordsize="21600,21600" o:spt="202" path="m,l,21600r21600,l21600,xe">
              <v:stroke joinstyle="miter"/>
              <v:path gradientshapeok="t" o:connecttype="rect"/>
            </v:shapetype>
            <v:shape id="PageNrFirstPage" o:spid="_x0000_s1030" type="#_x0000_t202" style="position:absolute;margin-left:234.4pt;margin-top:747.65pt;width:269.5pt;height:18pt;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" filled="f" stroked="f">
              <v:textbox inset="0,0,0,0">
                <w:txbxContent>
                  <w:p w14:paraId="6AAF7ED2"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666555">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666555">
                      <w:rPr>
                        <w:rStyle w:val="Paginanummer"/>
                        <w:noProof/>
                      </w:rPr>
                      <w:t>2</w:t>
                    </w:r>
                    <w:r>
                      <w:rPr>
                        <w:rStyle w:val="Paginanummer"/>
                      </w:rPr>
                      <w:fldChar w:fldCharType="end"/>
                    </w:r>
                  </w:p>
                  <w:p w14:paraId="6AAF7ED3" w14:textId="77777777" w:rsidR="0030325A" w:rsidRDefault="0030325A"/>
                </w:txbxContent>
              </v:textbox>
              <w10:wrap anchorx="page" anchory="page"/>
            </v:shape>
          </w:pict>
        </mc:Fallback>
      </mc:AlternateContent>
    </w:r>
  </w:p>
  <w:p w14:paraId="6AAF7EBD" w14:textId="77777777" w:rsidR="0030325A" w:rsidRDefault="003032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AF7EAF" w14:textId="77777777" w:rsidR="003F553E" w:rsidRDefault="003F553E">
      <w:r>
        <w:separator/>
      </w:r>
    </w:p>
  </w:footnote>
  <w:footnote w:type="continuationSeparator" w:id="0">
    <w:p w14:paraId="6AAF7EB0" w14:textId="77777777" w:rsidR="003F553E" w:rsidRDefault="003F55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F7EB3" w14:textId="77777777" w:rsidR="0030325A" w:rsidRDefault="00075F18" w:rsidP="00075F18">
    <w:pPr>
      <w:pStyle w:val="Hidden"/>
      <w:framePr w:w="2835" w:h="113" w:hRule="exact" w:hSpace="0" w:wrap="around" w:x="1" w:y="1"/>
    </w:pPr>
    <w:r>
      <w:rPr>
        <w:noProof/>
        <w:sz w:val="20"/>
        <w:lang w:eastAsia="nl-NL"/>
      </w:rPr>
      <mc:AlternateContent>
        <mc:Choice Requires="wps">
          <w:drawing>
            <wp:anchor distT="0" distB="0" distL="114300" distR="114300" simplePos="0" relativeHeight="251655680" behindDoc="0" locked="1" layoutInCell="1" allowOverlap="1" wp14:anchorId="6AAF7EBE" wp14:editId="6AAF7EBF">
              <wp:simplePos x="0" y="0"/>
              <wp:positionH relativeFrom="page">
                <wp:posOffset>504190</wp:posOffset>
              </wp:positionH>
              <wp:positionV relativeFrom="page">
                <wp:posOffset>252095</wp:posOffset>
              </wp:positionV>
              <wp:extent cx="3683000" cy="838200"/>
              <wp:effectExtent l="0" t="0" r="12700" b="0"/>
              <wp:wrapNone/>
              <wp:docPr id="5" name="Logo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F7EC8" w14:textId="77777777" w:rsidR="0030325A" w:rsidRDefault="003F553E">
                          <w:pPr>
                            <w:rPr>
                              <w:lang w:val="en-US"/>
                            </w:rPr>
                          </w:pPr>
                          <w:r>
                            <w:rPr>
                              <w:noProof/>
                              <w:lang w:eastAsia="nl-NL"/>
                            </w:rPr>
                            <w:drawing>
                              <wp:inline distT="0" distB="0" distL="0" distR="0" wp14:anchorId="6AAF7ED4" wp14:editId="6AAF7ED5">
                                <wp:extent cx="3659505" cy="838200"/>
                                <wp:effectExtent l="0" t="0" r="0" b="0"/>
                                <wp:docPr id="34" name="Afbeelding 34"/>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C9" w14:textId="77777777" w:rsidR="0030325A" w:rsidRDefault="0030325A">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BE" id="_x0000_t202" coordsize="21600,21600" o:spt="202" path="m,l,21600r21600,l21600,xe">
              <v:stroke joinstyle="miter"/>
              <v:path gradientshapeok="t" o:connecttype="rect"/>
            </v:shapetype>
            <v:shape id="LogoOtherPages" o:spid="_x0000_s1026" type="#_x0000_t202" style="position:absolute;margin-left:39.7pt;margin-top:19.85pt;width:290pt;height:6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Ou/1QEAAJE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" filled="f" stroked="f">
              <v:textbox inset="0,0,0,0">
                <w:txbxContent>
                  <w:p w14:paraId="6AAF7EC8" w14:textId="77777777" w:rsidR="0030325A" w:rsidRDefault="003F553E">
                    <w:pPr>
                      <w:rPr>
                        <w:lang w:val="en-US"/>
                      </w:rPr>
                    </w:pPr>
                    <w:r>
                      <w:rPr>
                        <w:noProof/>
                        <w:lang w:eastAsia="nl-NL"/>
                      </w:rPr>
                      <w:drawing>
                        <wp:inline distT="0" distB="0" distL="0" distR="0" wp14:anchorId="6AAF7ED4" wp14:editId="6AAF7ED5">
                          <wp:extent cx="3659505" cy="838200"/>
                          <wp:effectExtent l="0" t="0" r="0" b="0"/>
                          <wp:docPr id="34" name="Afbeelding 34"/>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C9" w14:textId="77777777" w:rsidR="0030325A" w:rsidRDefault="0030325A">
                    <w:pPr>
                      <w:rPr>
                        <w:lang w:val="en-US"/>
                      </w:rPr>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6704" behindDoc="0" locked="1" layoutInCell="1" allowOverlap="1" wp14:anchorId="6AAF7EC0" wp14:editId="6AAF7EC1">
              <wp:simplePos x="0" y="0"/>
              <wp:positionH relativeFrom="page">
                <wp:posOffset>3810</wp:posOffset>
              </wp:positionH>
              <wp:positionV relativeFrom="page">
                <wp:posOffset>10156825</wp:posOffset>
              </wp:positionV>
              <wp:extent cx="7560310" cy="539750"/>
              <wp:effectExtent l="0" t="0" r="0" b="0"/>
              <wp:wrapNone/>
              <wp:docPr id="4" name="FootnoteOtherPages"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6AAF7ECB" w14:textId="77777777">
                            <w:tc>
                              <w:tcPr>
                                <w:tcW w:w="8990" w:type="dxa"/>
                              </w:tcPr>
                              <w:p w14:paraId="6AAF7ECA" w14:textId="77777777" w:rsidR="0030325A" w:rsidRDefault="003F553E">
                                <w:pPr>
                                  <w:pStyle w:val="footertekst"/>
                                </w:pPr>
                                <w:bookmarkStart w:id="7" w:name="bmFooter2"/>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7"/>
                        </w:tbl>
                        <w:p w14:paraId="6AAF7ECC"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AF7EC0" id="FootnoteOtherPages" o:spid="_x0000_s1027" type="#_x0000_t202" style="position:absolute;margin-left:.3pt;margin-top:799.75pt;width:595.3pt;height:42.5pt;z-index:2516567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a/A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6AAF7ECB" w14:textId="77777777">
                      <w:tc>
                        <w:tcPr>
                          <w:tcW w:w="8990" w:type="dxa"/>
                        </w:tcPr>
                        <w:p w14:paraId="6AAF7ECA" w14:textId="77777777" w:rsidR="0030325A" w:rsidRDefault="003F553E">
                          <w:pPr>
                            <w:pStyle w:val="footertekst"/>
                          </w:pPr>
                          <w:bookmarkStart w:id="8" w:name="bmFooter2"/>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8"/>
                  </w:tbl>
                  <w:p w14:paraId="6AAF7ECC" w14:textId="77777777" w:rsidR="0030325A" w:rsidRDefault="0030325A">
                    <w:pPr>
                      <w:pStyle w:val="footertekst"/>
                    </w:pPr>
                  </w:p>
                </w:txbxContent>
              </v:textbox>
              <w10:wrap anchorx="page" anchory="page"/>
              <w10:anchorlock/>
            </v:shape>
          </w:pict>
        </mc:Fallback>
      </mc:AlternateContent>
    </w:r>
  </w:p>
  <w:p w14:paraId="6AAF7EB4" w14:textId="77777777" w:rsidR="0030325A" w:rsidRDefault="0030325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F7EBA" w14:textId="77777777" w:rsidR="0030325A" w:rsidRDefault="00075F18" w:rsidP="00075F18">
    <w:pPr>
      <w:pStyle w:val="Hidden"/>
      <w:framePr w:w="2835" w:h="113" w:hRule="exact" w:wrap="around" w:x="1" w:y="1"/>
    </w:pPr>
    <w:r>
      <w:rPr>
        <w:noProof/>
        <w:sz w:val="20"/>
        <w:lang w:eastAsia="nl-NL"/>
      </w:rPr>
      <mc:AlternateContent>
        <mc:Choice Requires="wps">
          <w:drawing>
            <wp:anchor distT="0" distB="0" distL="114300" distR="114300" simplePos="0" relativeHeight="251658752" behindDoc="0" locked="1" layoutInCell="1" allowOverlap="1" wp14:anchorId="6AAF7EC2" wp14:editId="6AAF7EC3">
              <wp:simplePos x="0" y="0"/>
              <wp:positionH relativeFrom="page">
                <wp:posOffset>3810</wp:posOffset>
              </wp:positionH>
              <wp:positionV relativeFrom="page">
                <wp:posOffset>10189210</wp:posOffset>
              </wp:positionV>
              <wp:extent cx="7560310" cy="539750"/>
              <wp:effectExtent l="0" t="0" r="0" b="0"/>
              <wp:wrapNone/>
              <wp:docPr id="3" name="Footnote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6AAF7ECE" w14:textId="77777777">
                            <w:tc>
                              <w:tcPr>
                                <w:tcW w:w="8990" w:type="dxa"/>
                              </w:tcPr>
                              <w:p w14:paraId="6AAF7ECD" w14:textId="77777777" w:rsidR="0030325A" w:rsidRDefault="003F553E">
                                <w:pPr>
                                  <w:pStyle w:val="footertekst"/>
                                </w:pPr>
                                <w:bookmarkStart w:id="9" w:name="bmFooter"/>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9"/>
                        </w:tbl>
                        <w:p w14:paraId="6AAF7ECF"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C2" id="_x0000_t202" coordsize="21600,21600" o:spt="202" path="m,l,21600r21600,l21600,xe">
              <v:stroke joinstyle="miter"/>
              <v:path gradientshapeok="t" o:connecttype="rect"/>
            </v:shapetype>
            <v:shape id="FootnoteFirstPage" o:spid="_x0000_s1028" type="#_x0000_t202" style="position:absolute;margin-left:.3pt;margin-top:802.3pt;width:595.3pt;height:42.5pt;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k76/g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6AAF7ECE" w14:textId="77777777">
                      <w:tc>
                        <w:tcPr>
                          <w:tcW w:w="8990" w:type="dxa"/>
                        </w:tcPr>
                        <w:p w14:paraId="6AAF7ECD" w14:textId="77777777" w:rsidR="0030325A" w:rsidRDefault="003F553E">
                          <w:pPr>
                            <w:pStyle w:val="footertekst"/>
                          </w:pPr>
                          <w:bookmarkStart w:id="10" w:name="bmFooter"/>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10"/>
                  </w:tbl>
                  <w:p w14:paraId="6AAF7ECF" w14:textId="77777777" w:rsidR="0030325A" w:rsidRDefault="0030325A">
                    <w:pPr>
                      <w:pStyle w:val="footertekst"/>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7728" behindDoc="0" locked="1" layoutInCell="1" allowOverlap="1" wp14:anchorId="6AAF7EC4" wp14:editId="6AAF7EC5">
              <wp:simplePos x="0" y="0"/>
              <wp:positionH relativeFrom="page">
                <wp:posOffset>504190</wp:posOffset>
              </wp:positionH>
              <wp:positionV relativeFrom="page">
                <wp:posOffset>252095</wp:posOffset>
              </wp:positionV>
              <wp:extent cx="3683000" cy="838200"/>
              <wp:effectExtent l="0" t="0" r="12700" b="0"/>
              <wp:wrapNone/>
              <wp:docPr id="2" name="Logo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F7ED0" w14:textId="77777777" w:rsidR="0030325A" w:rsidRDefault="003F553E">
                          <w:r>
                            <w:rPr>
                              <w:noProof/>
                              <w:lang w:eastAsia="nl-NL"/>
                            </w:rPr>
                            <w:drawing>
                              <wp:inline distT="0" distB="0" distL="0" distR="0" wp14:anchorId="6AAF7ED6" wp14:editId="6AAF7ED7">
                                <wp:extent cx="3659505" cy="838200"/>
                                <wp:effectExtent l="0" t="0" r="0" b="0"/>
                                <wp:docPr id="35" name="Afbeelding 35"/>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D1"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AF7EC4" id="LogoFirstPage" o:spid="_x0000_s1029" type="#_x0000_t202" style="position:absolute;margin-left:39.7pt;margin-top:19.85pt;width:290pt;height:6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E+a2AEAAJg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" filled="f" stroked="f">
              <v:textbox inset="0,0,0,0">
                <w:txbxContent>
                  <w:p w14:paraId="6AAF7ED0" w14:textId="77777777" w:rsidR="0030325A" w:rsidRDefault="003F553E">
                    <w:r>
                      <w:rPr>
                        <w:noProof/>
                        <w:lang w:eastAsia="nl-NL"/>
                      </w:rPr>
                      <w:drawing>
                        <wp:inline distT="0" distB="0" distL="0" distR="0" wp14:anchorId="6AAF7ED6" wp14:editId="6AAF7ED7">
                          <wp:extent cx="3659505" cy="838200"/>
                          <wp:effectExtent l="0" t="0" r="0" b="0"/>
                          <wp:docPr id="35" name="Afbeelding 35"/>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D1" w14:textId="77777777" w:rsidR="0030325A" w:rsidRDefault="0030325A"/>
                </w:txbxContent>
              </v:textbox>
              <w10:wrap anchorx="page" anchory="page"/>
              <w10:anchorlock/>
            </v:shape>
          </w:pict>
        </mc:Fallback>
      </mc:AlternateContent>
    </w:r>
  </w:p>
  <w:p w14:paraId="6AAF7EBB" w14:textId="77777777" w:rsidR="0030325A" w:rsidRDefault="003032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0960F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F73443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5"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1862430617">
    <w:abstractNumId w:val="13"/>
  </w:num>
  <w:num w:numId="2" w16cid:durableId="1129973039">
    <w:abstractNumId w:val="13"/>
  </w:num>
  <w:num w:numId="3" w16cid:durableId="377777910">
    <w:abstractNumId w:val="13"/>
  </w:num>
  <w:num w:numId="4" w16cid:durableId="1088424223">
    <w:abstractNumId w:val="9"/>
  </w:num>
  <w:num w:numId="5" w16cid:durableId="261258616">
    <w:abstractNumId w:val="7"/>
  </w:num>
  <w:num w:numId="6" w16cid:durableId="35012355">
    <w:abstractNumId w:val="6"/>
  </w:num>
  <w:num w:numId="7" w16cid:durableId="1201164958">
    <w:abstractNumId w:val="5"/>
  </w:num>
  <w:num w:numId="8" w16cid:durableId="531386033">
    <w:abstractNumId w:val="4"/>
  </w:num>
  <w:num w:numId="9" w16cid:durableId="1260673910">
    <w:abstractNumId w:val="8"/>
  </w:num>
  <w:num w:numId="10" w16cid:durableId="409735332">
    <w:abstractNumId w:val="3"/>
  </w:num>
  <w:num w:numId="11" w16cid:durableId="669527696">
    <w:abstractNumId w:val="2"/>
  </w:num>
  <w:num w:numId="12" w16cid:durableId="821430877">
    <w:abstractNumId w:val="1"/>
  </w:num>
  <w:num w:numId="13" w16cid:durableId="858129767">
    <w:abstractNumId w:val="0"/>
  </w:num>
  <w:num w:numId="14" w16cid:durableId="85268932">
    <w:abstractNumId w:val="10"/>
  </w:num>
  <w:num w:numId="15" w16cid:durableId="244192451">
    <w:abstractNumId w:val="12"/>
  </w:num>
  <w:num w:numId="16" w16cid:durableId="999889648">
    <w:abstractNumId w:val="15"/>
  </w:num>
  <w:num w:numId="17" w16cid:durableId="645745433">
    <w:abstractNumId w:val="14"/>
  </w:num>
  <w:num w:numId="18" w16cid:durableId="1993824237">
    <w:abstractNumId w:val="11"/>
  </w:num>
  <w:num w:numId="19" w16cid:durableId="7276113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40961" style="mso-position-horizontal-relative:page;mso-position-vertical-relative:page" fill="f" fillcolor="white" stroke="f">
      <v:fill color="white" on="f"/>
      <v:stroke on="f"/>
      <v:textbox inset="0,0,0,0"/>
      <o:colormru v:ext="edit" colors="#e7ad11,#d09a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PageSetUpBackUp" w:val="1000|1007"/>
  </w:docVars>
  <w:rsids>
    <w:rsidRoot w:val="003F553E"/>
    <w:rsid w:val="00037988"/>
    <w:rsid w:val="0005066E"/>
    <w:rsid w:val="00075F18"/>
    <w:rsid w:val="00084C84"/>
    <w:rsid w:val="00241587"/>
    <w:rsid w:val="0024210C"/>
    <w:rsid w:val="0026090B"/>
    <w:rsid w:val="00263455"/>
    <w:rsid w:val="00266254"/>
    <w:rsid w:val="00271CE2"/>
    <w:rsid w:val="002B40A8"/>
    <w:rsid w:val="002C48B0"/>
    <w:rsid w:val="0030325A"/>
    <w:rsid w:val="00303A2E"/>
    <w:rsid w:val="00316A5A"/>
    <w:rsid w:val="003333E5"/>
    <w:rsid w:val="00363038"/>
    <w:rsid w:val="00371956"/>
    <w:rsid w:val="003D1ED4"/>
    <w:rsid w:val="003F553E"/>
    <w:rsid w:val="00422529"/>
    <w:rsid w:val="00440C88"/>
    <w:rsid w:val="00457648"/>
    <w:rsid w:val="00490D58"/>
    <w:rsid w:val="00492DDF"/>
    <w:rsid w:val="0054749E"/>
    <w:rsid w:val="00553625"/>
    <w:rsid w:val="005D02DA"/>
    <w:rsid w:val="005D4CB4"/>
    <w:rsid w:val="006247E3"/>
    <w:rsid w:val="00640B76"/>
    <w:rsid w:val="00654786"/>
    <w:rsid w:val="00666555"/>
    <w:rsid w:val="006968A4"/>
    <w:rsid w:val="0074106D"/>
    <w:rsid w:val="00742754"/>
    <w:rsid w:val="00744BB1"/>
    <w:rsid w:val="00781528"/>
    <w:rsid w:val="007C038E"/>
    <w:rsid w:val="00826948"/>
    <w:rsid w:val="00861E98"/>
    <w:rsid w:val="008676E9"/>
    <w:rsid w:val="008F334C"/>
    <w:rsid w:val="00921D12"/>
    <w:rsid w:val="00956638"/>
    <w:rsid w:val="00992C80"/>
    <w:rsid w:val="00A002EC"/>
    <w:rsid w:val="00A92DBA"/>
    <w:rsid w:val="00AB3759"/>
    <w:rsid w:val="00BB2246"/>
    <w:rsid w:val="00C13CA2"/>
    <w:rsid w:val="00C2512D"/>
    <w:rsid w:val="00CB1F63"/>
    <w:rsid w:val="00CB34A6"/>
    <w:rsid w:val="00CC3575"/>
    <w:rsid w:val="00D045FC"/>
    <w:rsid w:val="00D41250"/>
    <w:rsid w:val="00D51666"/>
    <w:rsid w:val="00D57B22"/>
    <w:rsid w:val="00DD60F9"/>
    <w:rsid w:val="00E01AAC"/>
    <w:rsid w:val="00E21418"/>
    <w:rsid w:val="00EA1FA7"/>
    <w:rsid w:val="00EF4954"/>
    <w:rsid w:val="00F317DC"/>
    <w:rsid w:val="00FC7D9A"/>
    <w:rsid w:val="00FD741C"/>
    <w:rsid w:val="00FE2B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style="mso-position-horizontal-relative:page;mso-position-vertical-relative:page" fill="f" fillcolor="white" stroke="f">
      <v:fill color="white" on="f"/>
      <v:stroke on="f"/>
      <v:textbox inset="0,0,0,0"/>
      <o:colormru v:ext="edit" colors="#e7ad11,#d09a06"/>
    </o:shapedefaults>
    <o:shapelayout v:ext="edit">
      <o:idmap v:ext="edit" data="1"/>
    </o:shapelayout>
  </w:shapeDefaults>
  <w:decimalSymbol w:val=","/>
  <w:listSeparator w:val=";"/>
  <w14:docId w14:val="6AAF7E75"/>
  <w15:chartTrackingRefBased/>
  <w15:docId w15:val="{EFFD0112-27C8-4E7C-A163-DF8D9223C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link w:val="VoettekstChar"/>
    <w:uiPriority w:val="99"/>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semiHidden/>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semiHidden/>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semiHidden/>
    <w:pPr>
      <w:tabs>
        <w:tab w:val="right" w:leader="dot" w:pos="7842"/>
      </w:tabs>
      <w:ind w:left="851" w:hanging="851"/>
    </w:pPr>
  </w:style>
  <w:style w:type="paragraph" w:customStyle="1" w:styleId="COAbullets">
    <w:name w:val="COA_bullets"/>
    <w:basedOn w:val="Standaard"/>
    <w:semiHidden/>
    <w:qFormat/>
    <w:rsid w:val="00EA1FA7"/>
    <w:pPr>
      <w:numPr>
        <w:numId w:val="16"/>
      </w:numPr>
    </w:pPr>
  </w:style>
  <w:style w:type="numbering" w:styleId="111111">
    <w:name w:val="Outline List 2"/>
    <w:basedOn w:val="Geenlijst"/>
    <w:semiHidden/>
    <w:rsid w:val="00826948"/>
    <w:pPr>
      <w:numPr>
        <w:numId w:val="17"/>
      </w:numPr>
    </w:pPr>
  </w:style>
  <w:style w:type="numbering" w:styleId="1ai">
    <w:name w:val="Outline List 1"/>
    <w:basedOn w:val="Geenlijst"/>
    <w:semiHidden/>
    <w:rsid w:val="00826948"/>
    <w:pPr>
      <w:numPr>
        <w:numId w:val="18"/>
      </w:numPr>
    </w:pPr>
  </w:style>
  <w:style w:type="numbering" w:styleId="Artikelsectie">
    <w:name w:val="Outline List 3"/>
    <w:basedOn w:val="Geenlijst"/>
    <w:semiHidden/>
    <w:rsid w:val="00826948"/>
    <w:pPr>
      <w:numPr>
        <w:numId w:val="19"/>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semiHidden/>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semiHidden/>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4"/>
      </w:numPr>
    </w:pPr>
  </w:style>
  <w:style w:type="paragraph" w:styleId="Lijstopsomteken2">
    <w:name w:val="List Bullet 2"/>
    <w:basedOn w:val="Standaard"/>
    <w:semiHidden/>
    <w:rsid w:val="00826948"/>
    <w:pPr>
      <w:numPr>
        <w:numId w:val="5"/>
      </w:numPr>
    </w:pPr>
  </w:style>
  <w:style w:type="paragraph" w:styleId="Lijstopsomteken3">
    <w:name w:val="List Bullet 3"/>
    <w:basedOn w:val="Standaard"/>
    <w:semiHidden/>
    <w:rsid w:val="00826948"/>
    <w:pPr>
      <w:numPr>
        <w:numId w:val="6"/>
      </w:numPr>
    </w:pPr>
  </w:style>
  <w:style w:type="paragraph" w:styleId="Lijstopsomteken4">
    <w:name w:val="List Bullet 4"/>
    <w:basedOn w:val="Standaard"/>
    <w:semiHidden/>
    <w:rsid w:val="00826948"/>
    <w:pPr>
      <w:numPr>
        <w:numId w:val="7"/>
      </w:numPr>
    </w:pPr>
  </w:style>
  <w:style w:type="paragraph" w:styleId="Lijstopsomteken5">
    <w:name w:val="List Bullet 5"/>
    <w:basedOn w:val="Standaard"/>
    <w:semiHidden/>
    <w:rsid w:val="00826948"/>
    <w:pPr>
      <w:numPr>
        <w:numId w:val="8"/>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9"/>
      </w:numPr>
    </w:pPr>
  </w:style>
  <w:style w:type="paragraph" w:styleId="Lijstnummering2">
    <w:name w:val="List Number 2"/>
    <w:basedOn w:val="Standaard"/>
    <w:semiHidden/>
    <w:rsid w:val="00826948"/>
    <w:pPr>
      <w:numPr>
        <w:numId w:val="10"/>
      </w:numPr>
    </w:pPr>
  </w:style>
  <w:style w:type="paragraph" w:styleId="Lijstnummering3">
    <w:name w:val="List Number 3"/>
    <w:basedOn w:val="Standaard"/>
    <w:semiHidden/>
    <w:rsid w:val="00826948"/>
    <w:pPr>
      <w:numPr>
        <w:numId w:val="11"/>
      </w:numPr>
    </w:pPr>
  </w:style>
  <w:style w:type="paragraph" w:styleId="Lijstnummering4">
    <w:name w:val="List Number 4"/>
    <w:basedOn w:val="Standaard"/>
    <w:semiHidden/>
    <w:rsid w:val="00826948"/>
    <w:pPr>
      <w:numPr>
        <w:numId w:val="12"/>
      </w:numPr>
    </w:pPr>
  </w:style>
  <w:style w:type="paragraph" w:styleId="Lijstnummering5">
    <w:name w:val="List Number 5"/>
    <w:basedOn w:val="Standaard"/>
    <w:semiHidden/>
    <w:rsid w:val="00826948"/>
    <w:pPr>
      <w:numPr>
        <w:numId w:val="13"/>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character" w:customStyle="1" w:styleId="VoettekstChar">
    <w:name w:val="Voettekst Char"/>
    <w:basedOn w:val="Standaardalinea-lettertype"/>
    <w:link w:val="Voettekst"/>
    <w:uiPriority w:val="99"/>
    <w:rsid w:val="005D02DA"/>
    <w:rPr>
      <w:sz w:val="16"/>
      <w:szCs w:val="16"/>
      <w:lang w:val="nl-NL"/>
    </w:rPr>
  </w:style>
  <w:style w:type="paragraph" w:styleId="Ballontekst">
    <w:name w:val="Balloon Text"/>
    <w:basedOn w:val="Standaard"/>
    <w:link w:val="BallontekstChar"/>
    <w:uiPriority w:val="99"/>
    <w:semiHidden/>
    <w:unhideWhenUsed/>
    <w:rsid w:val="00F317D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317DC"/>
    <w:rPr>
      <w:rFonts w:ascii="Segoe UI" w:hAnsi="Segoe UI" w:cs="Segoe UI"/>
      <w:sz w:val="18"/>
      <w:szCs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customXml" Target="../customXml/item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AutoGenerated xmlns="http://schemas.econnect.nl/">false</AutoGenerated>
    <SGC0001018 xmlns="c68162f5-5292-4b4e-a453-381c9ebc3801">Ja</SGC0001018>
    <SCN0000540 xmlns="c68162f5-5292-4b4e-a453-381c9ebc3801" xmlns:ns1="http://www.w3.org/2001/XMLSchema-instance" ns1:nil="true"/>
    <SCN0000539 xmlns="c68162f5-5292-4b4e-a453-381c9ebc3801">2016-10-31T15:50:59+00:00</SCN0000539>
    <SCNW000527 xmlns="c68162f5-5292-4b4e-a453-381c9ebc3801" xmlns:ns1="http://www.w3.org/2001/XMLSchema-instance" ns1:nil="true"/>
    <SCNE000527 xmlns="c68162f5-5292-4b4e-a453-381c9ebc3801">Werkdag</SCNE000527>
    <SCN0000528 xmlns="c68162f5-5292-4b4e-a453-381c9ebc3801">Na afhandeling</SCN0000528>
    <SCN0000546 xmlns="c68162f5-5292-4b4e-a453-381c9ebc3801">Lokaal</SCN0000546>
    <SCN0000525 xmlns="c68162f5-5292-4b4e-a453-381c9ebc3801">Nee</SCN0000525>
    <SCN0000552 xmlns="c68162f5-5292-4b4e-a453-381c9ebc3801">2016-11-25T09:56:26+00:00</SCN0000552>
    <SCN0000516 xmlns="c68162f5-5292-4b4e-a453-381c9ebc3801">Verslag</SCN0000516>
    <SCN0000517 xmlns="c68162f5-5292-4b4e-a453-381c9ebc3801" xmlns:ns1="http://www.w3.org/2001/XMLSchema-instance" ns1:nil="true"/>
    <SCN0000522 xmlns="c68162f5-5292-4b4e-a453-381c9ebc3801">Generiek documenttype</SCN0000522>
    <SCN0000531 xmlns="c68162f5-5292-4b4e-a453-381c9ebc3801">Nee</SCN0000531>
    <SCN0000537 xmlns="c68162f5-5292-4b4e-a453-381c9ebc3801">Nee</SCN0000537>
    <SCN0000534 xmlns="c68162f5-5292-4b4e-a453-381c9ebc3801" xmlns:ns1="http://www.w3.org/2001/XMLSchema-instance" ns1:nil="true"/>
    <SCN0000521 xmlns="c68162f5-5292-4b4e-a453-381c9ebc3801" xmlns:ns1="http://www.w3.org/2001/XMLSchema-instance" ns1:nil="true"/>
    <SCN0000523 xmlns="c68162f5-5292-4b4e-a453-381c9ebc3801" xmlns:ns1="http://www.w3.org/2001/XMLSchema-instance" ns1:nil="true"/>
    <SCN0000529 xmlns="c68162f5-5292-4b4e-a453-381c9ebc3801" xmlns:ns1="http://www.w3.org/2001/XMLSchema-instance" ns1:nil="true"/>
    <SCN0000535 xmlns="c68162f5-5292-4b4e-a453-381c9ebc3801" xmlns:ns1="http://www.w3.org/2001/XMLSchema-instance" ns1:nil="true"/>
    <SCN0000524 xmlns="c68162f5-5292-4b4e-a453-381c9ebc3801">Intern</SCN0000524>
    <SCN0000532 xmlns="c68162f5-5292-4b4e-a453-381c9ebc3801">Nee</SCN0000532>
    <SCN0000526 xmlns="c68162f5-5292-4b4e-a453-381c9ebc3801">Bewaren</SCN0000526>
    <VN00000017 xmlns="c68162f5-5292-4b4e-a453-381c9ebc3801">Bericht</VN00000017>
    <VN00000015 xmlns="c68162f5-5292-4b4e-a453-381c9ebc3801">Nee</VN00000015>
    <VN00000076 xmlns="c68162f5-5292-4b4e-a453-381c9ebc3801">Nee</VN00000076>
    <VN00000097 xmlns="c68162f5-5292-4b4e-a453-381c9ebc3801" xmlns:ns1="http://www.w3.org/2001/XMLSchema-instance" ns1:nil="true"/>
    <VN00000098 xmlns="c68162f5-5292-4b4e-a453-381c9ebc3801" xmlns:ns1="http://www.w3.org/2001/XMLSchema-instance" ns1:nil="true"/>
    <VN00000109 xmlns="c68162f5-5292-4b4e-a453-381c9ebc3801" xmlns:ns1="http://www.w3.org/2001/XMLSchema-instance" ns1:nil="true"/>
    <VN00000104 xmlns="c68162f5-5292-4b4e-a453-381c9ebc3801" xmlns:ns1="http://www.w3.org/2001/XMLSchema-instance" ns1:nil="true"/>
    <VN00000060 xmlns="c68162f5-5292-4b4e-a453-381c9ebc3801" xmlns:ns1="http://www.w3.org/2001/XMLSchema-instance" ns1:nil="true"/>
    <VN00000087 xmlns="c68162f5-5292-4b4e-a453-381c9ebc3801" xmlns:ns1="http://www.w3.org/2001/XMLSchema-instance" ns1:nil="true"/>
    <VN00000121 xmlns="c68162f5-5292-4b4e-a453-381c9ebc3801">Scanner - code; Scan - datum; Medewerker naam -  Registreren</VN00000121>
    <VN00000124 xmlns="c68162f5-5292-4b4e-a453-381c9ebc3801" xmlns:ns1="http://www.w3.org/2001/XMLSchema-instance" ns1:nil="true"/>
    <ARX_LastSignatureReason xmlns="c68162f5-5292-4b4e-a453-381c9ebc3801">Unknown</ARX_LastSignatureReason>
    <Signatures_x0020_Status xmlns="c68162f5-5292-4b4e-a453-381c9ebc3801">Unknown</Signatures_x0020_Status>
    <ARX_SignaturesCount xmlns="c68162f5-5292-4b4e-a453-381c9ebc3801">Unknown</ARX_SignaturesCount>
    <ARX_LastSignatureStatus xmlns="c68162f5-5292-4b4e-a453-381c9ebc3801">Unknown</ARX_LastSignatureStatus>
    <ARX_LastSignatureDateTime xmlns="c68162f5-5292-4b4e-a453-381c9ebc3801">Unknown</ARX_LastSignatureDateTime>
    <ARX_LastSignerName xmlns="c68162f5-5292-4b4e-a453-381c9ebc3801">Unknown</ARX_LastSignerName>
    <ARX_LastVerifiedOn xmlns="c68162f5-5292-4b4e-a453-381c9ebc3801">Unknown</ARX_LastVerifiedOn>
    <Fasen xmlns="c68162f5-5292-4b4e-a453-381c9ebc3801">1. Voorbereiding</Fasen>
    <Subfase xmlns="c68162f5-5292-4b4e-a453-381c9ebc3801">3.1 Beschrijvend document</Subfase>
    <SCN0000106 xmlns="c68162f5-5292-4b4e-a453-381c9ebc3801" xmlns:ns1="http://www.w3.org/2001/XMLSchema-instance" ns1:nil="true"/>
    <SCN0000059 xmlns="c68162f5-5292-4b4e-a453-381c9ebc3801">Nee</SCN0000059>
    <SCN0000091 xmlns="c68162f5-5292-4b4e-a453-381c9ebc3801" xmlns:ns1="http://www.w3.org/2001/XMLSchema-instance" ns1:nil="true"/>
    <SCN0000027 xmlns="c68162f5-5292-4b4e-a453-381c9ebc3801" xmlns:ns1="http://www.w3.org/2001/XMLSchema-instance" ns1:nil="true"/>
    <VN00000115 xmlns="c68162f5-5292-4b4e-a453-381c9ebc3801">Ja</VN00000115>
    <SCN0000041 xmlns="c68162f5-5292-4b4e-a453-381c9ebc3801">Nee</SCN0000041>
    <Publicatiedatum xmlns="c68162f5-5292-4b4e-a453-381c9ebc3801" xmlns:ns1="http://www.w3.org/2001/XMLSchema-instance" ns1:nil="true"/>
    <SCNE000052 xmlns="c68162f5-5292-4b4e-a453-381c9ebc3801">Werkdag</SCNE000052>
    <SCNW000052 xmlns="c68162f5-5292-4b4e-a453-381c9ebc3801" xmlns:ns1="http://www.w3.org/2001/XMLSchema-instance" ns1:nil="true"/>
    <SCN0000051 xmlns="c68162f5-5292-4b4e-a453-381c9ebc3801" xmlns:ns1="http://www.w3.org/2001/XMLSchema-instance" ns1:nil="true"/>
    <SCNE000081 xmlns="c68162f5-5292-4b4e-a453-381c9ebc3801">Jaar</SCNE000081>
    <SCN0000095 xmlns="c68162f5-5292-4b4e-a453-381c9ebc3801" xmlns:ns1="http://www.w3.org/2001/XMLSchema-instance" ns1:nil="true"/>
    <SCN0000043 xmlns="c68162f5-5292-4b4e-a453-381c9ebc3801" xmlns:ns1="http://www.w3.org/2001/XMLSchema-instance" ns1:nil="true"/>
    <SCN0000065 xmlns="c68162f5-5292-4b4e-a453-381c9ebc3801">Nee</SCN0000065>
    <SCN0000113 xmlns="c68162f5-5292-4b4e-a453-381c9ebc3801" xmlns:ns1="http://www.w3.org/2001/XMLSchema-instance" ns1:nil="true"/>
    <SCN0000099 xmlns="c68162f5-5292-4b4e-a453-381c9ebc3801">
      <Url xmlns:ns1="http://www.w3.org/2001/XMLSchema-instance" ns1:nil="true"/>
      <Description xmlns:ns1="http://www.w3.org/2001/XMLSchema-instance" ns1:nil="true"/>
    </SCN0000099>
    <VN00000122 xmlns="c68162f5-5292-4b4e-a453-381c9ebc3801">Unitmanager A&amp;I</VN00000122>
    <SCN0000034 xmlns="c68162f5-5292-4b4e-a453-381c9ebc3801" xmlns:ns1="http://www.w3.org/2001/XMLSchema-instance" ns1:nil="true"/>
    <SCN0000074 xmlns="c68162f5-5292-4b4e-a453-381c9ebc3801" xmlns:ns1="http://www.w3.org/2001/XMLSchema-instance" ns1:nil="true"/>
    <SCN0000080 xmlns="c68162f5-5292-4b4e-a453-381c9ebc3801">Vernietigen</SCN0000080>
    <SCN0000092 xmlns="c68162f5-5292-4b4e-a453-381c9ebc3801" xmlns:ns1="http://www.w3.org/2001/XMLSchema-instance" ns1:nil="true"/>
    <SCN0000107 xmlns="c68162f5-5292-4b4e-a453-381c9ebc3801" xmlns:ns1="http://www.w3.org/2001/XMLSchema-instance" ns1:nil="true"/>
    <SCN0000108 xmlns="c68162f5-5292-4b4e-a453-381c9ebc3801" xmlns:ns1="http://www.w3.org/2001/XMLSchema-instance" ns1:nil="true"/>
    <SCNW000055 xmlns="c68162f5-5292-4b4e-a453-381c9ebc3801" xmlns:ns1="http://www.w3.org/2001/XMLSchema-instance" ns1:nil="true"/>
    <SCN0000042 xmlns="c68162f5-5292-4b4e-a453-381c9ebc3801" xmlns:ns1="http://www.w3.org/2001/XMLSchema-instance" ns1:nil="true"/>
    <SCNE000056 xmlns="c68162f5-5292-4b4e-a453-381c9ebc3801">Werkdag</SCNE000056>
    <SCN0000129 xmlns="c68162f5-5292-4b4e-a453-381c9ebc3801">2020-01-31T09:56:04+00:00</SCN0000129>
    <SCN0000094 xmlns="c68162f5-5292-4b4e-a453-381c9ebc3801" xmlns:ns1="http://www.w3.org/2001/XMLSchema-instance" ns1:nil="true"/>
    <SCN0000067 xmlns="c68162f5-5292-4b4e-a453-381c9ebc3801" xmlns:ns1="http://www.w3.org/2001/XMLSchema-instance" ns1:nil="true"/>
    <SCN0000084 xmlns="c68162f5-5292-4b4e-a453-381c9ebc3801" xmlns:ns1="http://www.w3.org/2001/XMLSchema-instance" ns1:nil="true"/>
    <SGC0002002 xmlns="c68162f5-5292-4b4e-a453-381c9ebc3801">312</SGC0002002>
    <SGC0001002 xmlns="c68162f5-5292-4b4e-a453-381c9ebc3801">Ja</SGC0001002>
    <SCN0000109 xmlns="c68162f5-5292-4b4e-a453-381c9ebc3801" xmlns:ns1="http://www.w3.org/2001/XMLSchema-instance" ns1:nil="true"/>
    <Dossieroverdrachtsjaar xmlns="c68162f5-5292-4b4e-a453-381c9ebc3801" xmlns:ns1="http://www.w3.org/2001/XMLSchema-instance" ns1:nil="true"/>
    <SCNT000048 xmlns="c68162f5-5292-4b4e-a453-381c9ebc3801" xmlns:ns1="http://www.w3.org/2001/XMLSchema-instance" ns1:nil="true"/>
    <SCN0000082 xmlns="c68162f5-5292-4b4e-a453-381c9ebc3801">Na afloop contract</SCN0000082>
    <SCNW000056 xmlns="c68162f5-5292-4b4e-a453-381c9ebc3801" xmlns:ns1="http://www.w3.org/2001/XMLSchema-instance" ns1:nil="true"/>
    <SCNE000053 xmlns="c68162f5-5292-4b4e-a453-381c9ebc3801">Werkdag</SCNE000053>
    <SCN0000104 xmlns="c68162f5-5292-4b4e-a453-381c9ebc3801" xmlns:ns1="http://www.w3.org/2001/XMLSchema-instance" ns1:nil="true"/>
    <SCN0000123 xmlns="c68162f5-5292-4b4e-a453-381c9ebc3801">Lokaal</SCN0000123>
    <CaseOwner xmlns="http://schemas.econnect.nl/">
      <UserInfo>
        <DisplayName>Altena, Barry van</DisplayName>
        <AccountId>1560</AccountId>
        <AccountType/>
      </UserInfo>
    </CaseOwner>
    <SCN0000078 xmlns="c68162f5-5292-4b4e-a453-381c9ebc3801" xmlns:ns1="http://www.w3.org/2001/XMLSchema-instance" ns1:nil="true"/>
    <SCN0000029 xmlns="c68162f5-5292-4b4e-a453-381c9ebc3801" xmlns:ns1="http://www.w3.org/2001/XMLSchema-instance" ns1:nil="true"/>
    <SCN0000117 xmlns="c68162f5-5292-4b4e-a453-381c9ebc3801">2016-03-22T13:37:12+00:00</SCN0000117>
    <SCNT000076 xmlns="c68162f5-5292-4b4e-a453-381c9ebc3801">Selectielijst COA 2013- , handeling 37; BSD COA 1994- (2010) 2012 (geactualiseerd), handeling 54;</SCNT000076>
    <SharedCaseName xmlns="http://schemas.econnect.nl/">Thuiswerkmiddelen</SharedCaseName>
    <SCN0000057 xmlns="c68162f5-5292-4b4e-a453-381c9ebc3801">Ja</SCN0000057>
    <Dossiervernietigingsjaar xmlns="c68162f5-5292-4b4e-a453-381c9ebc3801" xmlns:ns1="http://www.w3.org/2001/XMLSchema-instance" ns1:nil="true"/>
    <SCN0000064 xmlns="c68162f5-5292-4b4e-a453-381c9ebc3801">Ja</SCN0000064>
    <SCN0000077 xmlns="c68162f5-5292-4b4e-a453-381c9ebc3801" xmlns:ns1="http://www.w3.org/2001/XMLSchema-instance" ns1:nil="true"/>
    <SCN0000063 xmlns="c68162f5-5292-4b4e-a453-381c9ebc3801">Nee</SCN0000063>
    <VN00000123 xmlns="c68162f5-5292-4b4e-a453-381c9ebc3801">Creatie - datum; Zaak - code</VN00000123>
    <SCN0000101 xmlns="c68162f5-5292-4b4e-a453-381c9ebc3801" xmlns:ns1="http://www.w3.org/2001/XMLSchema-instance" ns1:nil="true"/>
    <SCN0000062 xmlns="c68162f5-5292-4b4e-a453-381c9ebc3801">Nee</SCN0000062>
    <Dossierdatumafsluiting xmlns="c68162f5-5292-4b4e-a453-381c9ebc3801" xmlns:ns1="http://www.w3.org/2001/XMLSchema-instance" ns1:nil="true"/>
    <SCN0000066 xmlns="c68162f5-5292-4b4e-a453-381c9ebc3801" xmlns:ns1="http://www.w3.org/2001/XMLSchema-instance" ns1:nil="true"/>
    <SCN0000100 xmlns="c68162f5-5292-4b4e-a453-381c9ebc3801" xmlns:ns1="http://www.w3.org/2001/XMLSchema-instance" ns1:nil="true"/>
    <SCN0000028 xmlns="c68162f5-5292-4b4e-a453-381c9ebc3801">Het uitvoeren van een aanbesteding</SCN0000028>
    <SCN0000111 xmlns="c68162f5-5292-4b4e-a453-381c9ebc3801" xmlns:ns1="http://www.w3.org/2001/XMLSchema-instance" ns1:nil="true"/>
    <HoofdPerceel xmlns="c68162f5-5292-4b4e-a453-381c9ebc3801">Perceel</HoofdPerceel>
    <SCNW000054 xmlns="c68162f5-5292-4b4e-a453-381c9ebc3801" xmlns:ns1="http://www.w3.org/2001/XMLSchema-instance" ns1:nil="true"/>
    <SCNE000055 xmlns="c68162f5-5292-4b4e-a453-381c9ebc3801">Werkdag</SCNE000055>
    <SCN0000044 xmlns="c68162f5-5292-4b4e-a453-381c9ebc3801" xmlns:ns1="http://www.w3.org/2001/XMLSchema-instance" ns1:nil="true"/>
    <SCN0000026 xmlns="c68162f5-5292-4b4e-a453-381c9ebc3801">Aanbesteding</SCN0000026>
    <COAIsDocumentArchived xmlns="http://schemas.econnect.nl/">false</COAIsDocumentArchived>
    <SCNW000053 xmlns="c68162f5-5292-4b4e-a453-381c9ebc3801" xmlns:ns1="http://www.w3.org/2001/XMLSchema-instance" ns1:nil="true"/>
    <SCN0000079 xmlns="c68162f5-5292-4b4e-a453-381c9ebc3801" xmlns:ns1="http://www.w3.org/2001/XMLSchema-instance" ns1:nil="true"/>
    <SCN0000096 xmlns="c68162f5-5292-4b4e-a453-381c9ebc3801" xmlns:ns1="http://www.w3.org/2001/XMLSchema-instance" ns1:nil="true"/>
    <CaseStartDate xmlns="http://schemas.econnect.nl/">2025-09-30T22:00:00+00:00</CaseStartDate>
    <SCN0000058 xmlns="c68162f5-5292-4b4e-a453-381c9ebc3801">Nee</SCN0000058>
    <SCN0000118 xmlns="c68162f5-5292-4b4e-a453-381c9ebc3801" xmlns:ns1="http://www.w3.org/2001/XMLSchema-instance" ns1:nil="true"/>
    <SCN0000061 xmlns="c68162f5-5292-4b4e-a453-381c9ebc3801">Nee</SCN0000061>
    <SCN0000035 xmlns="c68162f5-5292-4b4e-a453-381c9ebc3801">Dit werkproces wordt intern getriggerd</SCN0000035>
    <Typeaanbesteding xmlns="c68162f5-5292-4b4e-a453-381c9ebc3801">Europees openbaar</Typeaanbesteding>
    <SCN0000102 xmlns="c68162f5-5292-4b4e-a453-381c9ebc3801" xmlns:ns1="http://www.w3.org/2001/XMLSchema-instance" ns1:nil="true"/>
    <SCN0000040 xmlns="c68162f5-5292-4b4e-a453-381c9ebc3801">Specifiek werkproces</SCN0000040>
    <SCN0000072 xmlns="c68162f5-5292-4b4e-a453-381c9ebc3801" xmlns:ns1="http://www.w3.org/2001/XMLSchema-instance" ns1:nil="true"/>
    <SCNT000047 xmlns="c68162f5-5292-4b4e-a453-381c9ebc3801">Aanbestedingswet 2012; Aanbestedingsbesluit;</SCNT000047>
    <SCN0000031 xmlns="c68162f5-5292-4b4e-a453-381c9ebc3801">
      <UserInfo>
        <DisplayName/>
        <AccountId>1</AccountId>
        <AccountType/>
      </UserInfo>
    </SCN0000031>
    <CaseManager xmlns="http://schemas.econnect.nl/">
      <UserInfo>
        <DisplayName>Hassing, Dorith</DisplayName>
        <AccountId>1344</AccountId>
        <AccountType/>
      </UserInfo>
    </CaseManager>
    <SCN0000098 xmlns="c68162f5-5292-4b4e-a453-381c9ebc3801">
      <Url>http://mavim/Websites/Uitvoeren%20Europese%20aanbesteding%20301002/Theme/Html/Default.html?page=e5&amp;navtype=scheme&amp;targetid=e243&amp;vispageid=0</Url>
      <Description>http://mavim/Websites/Uitvoeren%20Europese%20aanbesteding%20301002/Theme/Html/Default.html?page=e5&amp;navtype=scheme&amp;targetid=e243&amp;vispageid=0</Description>
    </SCN0000098>
    <SCN0000112 xmlns="c68162f5-5292-4b4e-a453-381c9ebc3801" xmlns:ns1="http://www.w3.org/2001/XMLSchema-instance" ns1:nil="true"/>
    <SCNE000054 xmlns="c68162f5-5292-4b4e-a453-381c9ebc3801">Werkdag</SCNE000054>
    <SCN0000073 xmlns="c68162f5-5292-4b4e-a453-381c9ebc3801" xmlns:ns1="http://www.w3.org/2001/XMLSchema-instance" ns1:nil="true"/>
    <SCN0000097 xmlns="c68162f5-5292-4b4e-a453-381c9ebc3801" xmlns:ns1="http://www.w3.org/2001/XMLSchema-instance" ns1:nil="true"/>
    <SCN0000105 xmlns="c68162f5-5292-4b4e-a453-381c9ebc3801" xmlns:ns1="http://www.w3.org/2001/XMLSchema-instance" ns1:nil="true"/>
    <SCNW000081 xmlns="c68162f5-5292-4b4e-a453-381c9ebc3801">10</SCNW000081>
    <SCN0000071 xmlns="c68162f5-5292-4b4e-a453-381c9ebc3801">Ondersteunen/Inkopen en contracteren</SCN0000071>
    <SCN0000070 xmlns="c68162f5-5292-4b4e-a453-381c9ebc3801">Trigger Intern (TI)</SCN0000070>
    <SCN0000083 xmlns="c68162f5-5292-4b4e-a453-381c9ebc3801" xmlns:ns1="http://www.w3.org/2001/XMLSchema-instance" ns1:nil="true"/>
    <SCN0000093 xmlns="c68162f5-5292-4b4e-a453-381c9ebc3801" xmlns:ns1="http://www.w3.org/2001/XMLSchema-instance" ns1:nil="true"/>
    <SCN0000060 xmlns="c68162f5-5292-4b4e-a453-381c9ebc3801">Nee</SCN0000060>
    <SPECRelatedItems xmlns="http://schemas.econnect.nl/" xsi:nil="true"/>
    <_dlc_DocIdUrl xmlns="c68162f5-5292-4b4e-a453-381c9ebc3801">
      <Url>https://plein-dms.coa.local/processen/LP00000012/thuiswerkmiddelen/_layouts/15/DocIdRedir.aspx?ID=CDR-1329633</Url>
      <Description>CDR-1329633</Description>
    </_dlc_DocIdUrl>
    <_dlc_DocId xmlns="c68162f5-5292-4b4e-a453-381c9ebc3801">CDR-1329633</_dlc_DocId>
  </documentManagement>
</p:properties>
</file>

<file path=customXml/item5.xml><?xml version="1.0" encoding="utf-8"?>
<ct:contentTypeSchema xmlns:ct="http://schemas.microsoft.com/office/2006/metadata/contentType" xmlns:ma="http://schemas.microsoft.com/office/2006/metadata/properties/metaAttributes" ct:_="" ma:_="" ma:contentTypeName="Bijlage bij offerte" ma:contentTypeID="0x0101007A6E4A62A1A34FCBB5DB597108C1AEB00039040D6211D8C44C867DF9F4C41B896C00BFAB155D405CCE40ADC2C84D1E1FD542" ma:contentTypeVersion="43" ma:contentTypeDescription="Root document" ma:contentTypeScope="" ma:versionID="58a4e1654d0761dadc08deeefd5cf7a0">
  <xsd:schema xmlns:xsd="http://www.w3.org/2001/XMLSchema" xmlns:xs="http://www.w3.org/2001/XMLSchema" xmlns:p="http://schemas.microsoft.com/office/2006/metadata/properties" xmlns:ns2="http://schemas.econnect.nl/" xmlns:ns3="c68162f5-5292-4b4e-a453-381c9ebc3801" targetNamespace="http://schemas.microsoft.com/office/2006/metadata/properties" ma:root="true" ma:fieldsID="96d559bfb0c3fd64a224eff8bb9b4db6" ns2:_="" ns3:_="">
    <xsd:import namespace="http://schemas.econnect.nl/"/>
    <xsd:import namespace="c68162f5-5292-4b4e-a453-381c9ebc3801"/>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SGC0001018" minOccurs="0"/>
                <xsd:element ref="ns3:SCN0000540" minOccurs="0"/>
                <xsd:element ref="ns3:SCN0000539" minOccurs="0"/>
                <xsd:element ref="ns3:SCNW000527" minOccurs="0"/>
                <xsd:element ref="ns3:SCNE000527" minOccurs="0"/>
                <xsd:element ref="ns3:SCN0000528" minOccurs="0"/>
                <xsd:element ref="ns3:SCN0000546" minOccurs="0"/>
                <xsd:element ref="ns3:SCN0000525" minOccurs="0"/>
                <xsd:element ref="ns3:SCN0000552" minOccurs="0"/>
                <xsd:element ref="ns3:SCN0000516" minOccurs="0"/>
                <xsd:element ref="ns3:SCN0000517" minOccurs="0"/>
                <xsd:element ref="ns3:SCN0000522" minOccurs="0"/>
                <xsd:element ref="ns3:SCN0000531" minOccurs="0"/>
                <xsd:element ref="ns3:SCN0000537" minOccurs="0"/>
                <xsd:element ref="ns3:SCN0000534" minOccurs="0"/>
                <xsd:element ref="ns3:SCN0000521" minOccurs="0"/>
                <xsd:element ref="ns3:SCN0000523" minOccurs="0"/>
                <xsd:element ref="ns3:SCN0000529" minOccurs="0"/>
                <xsd:element ref="ns3:SCN0000535" minOccurs="0"/>
                <xsd:element ref="ns3:SCN0000524" minOccurs="0"/>
                <xsd:element ref="ns3:SCN0000532" minOccurs="0"/>
                <xsd:element ref="ns3:SCN0000526" minOccurs="0"/>
                <xsd:element ref="ns3:VN00000017" minOccurs="0"/>
                <xsd:element ref="ns3:VN00000015" minOccurs="0"/>
                <xsd:element ref="ns3:VN00000076" minOccurs="0"/>
                <xsd:element ref="ns3:VN00000097" minOccurs="0"/>
                <xsd:element ref="ns3:VN00000098" minOccurs="0"/>
                <xsd:element ref="ns3:VN00000109" minOccurs="0"/>
                <xsd:element ref="ns3:VN00000104" minOccurs="0"/>
                <xsd:element ref="ns3:VN00000060" minOccurs="0"/>
                <xsd:element ref="ns3:VN00000087" minOccurs="0"/>
                <xsd:element ref="ns3:VN00000121" minOccurs="0"/>
                <xsd:element ref="ns3:VN00000124" minOccurs="0"/>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element ref="ns3:Fasen"/>
                <xsd:element ref="ns3:Subfase"/>
                <xsd:element ref="ns3:SCN0000106" minOccurs="0"/>
                <xsd:element ref="ns3:SCN0000059" minOccurs="0"/>
                <xsd:element ref="ns3:SCN0000091" minOccurs="0"/>
                <xsd:element ref="ns3:SCN0000027" minOccurs="0"/>
                <xsd:element ref="ns3:VN00000115" minOccurs="0"/>
                <xsd:element ref="ns3:SCN0000041" minOccurs="0"/>
                <xsd:element ref="ns3:Publicatiedatum" minOccurs="0"/>
                <xsd:element ref="ns3:SCNE000052" minOccurs="0"/>
                <xsd:element ref="ns3:SCNW000052" minOccurs="0"/>
                <xsd:element ref="ns3:SCN0000051" minOccurs="0"/>
                <xsd:element ref="ns3:SCNE000081" minOccurs="0"/>
                <xsd:element ref="ns3:SCN0000095" minOccurs="0"/>
                <xsd:element ref="ns3:SCN0000043" minOccurs="0"/>
                <xsd:element ref="ns3:SCN0000065" minOccurs="0"/>
                <xsd:element ref="ns3:SCN0000113" minOccurs="0"/>
                <xsd:element ref="ns3:SCN0000099" minOccurs="0"/>
                <xsd:element ref="ns3:VN00000122" minOccurs="0"/>
                <xsd:element ref="ns3:SCN0000034" minOccurs="0"/>
                <xsd:element ref="ns3:SCN0000074" minOccurs="0"/>
                <xsd:element ref="ns3:SCN0000080" minOccurs="0"/>
                <xsd:element ref="ns3:SCN0000092" minOccurs="0"/>
                <xsd:element ref="ns3:SCN0000107" minOccurs="0"/>
                <xsd:element ref="ns3:SCN0000108" minOccurs="0"/>
                <xsd:element ref="ns3:SCNW000055" minOccurs="0"/>
                <xsd:element ref="ns3:SCN0000042" minOccurs="0"/>
                <xsd:element ref="ns3:SCNE000056" minOccurs="0"/>
                <xsd:element ref="ns3:SCN0000129" minOccurs="0"/>
                <xsd:element ref="ns3:SCN0000094" minOccurs="0"/>
                <xsd:element ref="ns3:SCN0000067" minOccurs="0"/>
                <xsd:element ref="ns3:SCN0000084" minOccurs="0"/>
                <xsd:element ref="ns3:SGC0002002" minOccurs="0"/>
                <xsd:element ref="ns3:SGC0001002" minOccurs="0"/>
                <xsd:element ref="ns3:SCN0000109" minOccurs="0"/>
                <xsd:element ref="ns3:Dossieroverdrachtsjaar" minOccurs="0"/>
                <xsd:element ref="ns3:SCNT000048" minOccurs="0"/>
                <xsd:element ref="ns3:SCN0000082" minOccurs="0"/>
                <xsd:element ref="ns3:SCNW000056" minOccurs="0"/>
                <xsd:element ref="ns3:SCNE000053" minOccurs="0"/>
                <xsd:element ref="ns3:SCN0000104" minOccurs="0"/>
                <xsd:element ref="ns3:SCN0000123" minOccurs="0"/>
                <xsd:element ref="ns2:CaseOwner"/>
                <xsd:element ref="ns3:SCN0000078" minOccurs="0"/>
                <xsd:element ref="ns3:SCN0000029" minOccurs="0"/>
                <xsd:element ref="ns3:SCN0000117" minOccurs="0"/>
                <xsd:element ref="ns3:SCNT000076" minOccurs="0"/>
                <xsd:element ref="ns2:SharedCaseName" minOccurs="0"/>
                <xsd:element ref="ns3:SCN0000057" minOccurs="0"/>
                <xsd:element ref="ns3:Dossiervernietigingsjaar" minOccurs="0"/>
                <xsd:element ref="ns3:SCN0000064" minOccurs="0"/>
                <xsd:element ref="ns3:SCN0000077" minOccurs="0"/>
                <xsd:element ref="ns3:SCN0000063" minOccurs="0"/>
                <xsd:element ref="ns3:VN00000123" minOccurs="0"/>
                <xsd:element ref="ns3:SCN0000101" minOccurs="0"/>
                <xsd:element ref="ns3:SCN0000062" minOccurs="0"/>
                <xsd:element ref="ns3:Dossierdatumafsluiting" minOccurs="0"/>
                <xsd:element ref="ns3:SCN0000066" minOccurs="0"/>
                <xsd:element ref="ns3:SCN0000100" minOccurs="0"/>
                <xsd:element ref="ns3:SCN0000028" minOccurs="0"/>
                <xsd:element ref="ns3:SCN0000111" minOccurs="0"/>
                <xsd:element ref="ns3:HoofdPerceel" minOccurs="0"/>
                <xsd:element ref="ns3:SCNW000054" minOccurs="0"/>
                <xsd:element ref="ns3:SCNE000055" minOccurs="0"/>
                <xsd:element ref="ns3:SCN0000044" minOccurs="0"/>
                <xsd:element ref="ns3:SCN0000026" minOccurs="0"/>
                <xsd:element ref="ns2:COAIsDocumentArchived" minOccurs="0"/>
                <xsd:element ref="ns3:SCNW000053" minOccurs="0"/>
                <xsd:element ref="ns3:SCN0000079" minOccurs="0"/>
                <xsd:element ref="ns3:SCN0000096" minOccurs="0"/>
                <xsd:element ref="ns2:CaseStartDate" minOccurs="0"/>
                <xsd:element ref="ns3:SCN0000058" minOccurs="0"/>
                <xsd:element ref="ns3:SCN0000118" minOccurs="0"/>
                <xsd:element ref="ns3:SCN0000061" minOccurs="0"/>
                <xsd:element ref="ns3:SCN0000035" minOccurs="0"/>
                <xsd:element ref="ns3:Typeaanbesteding" minOccurs="0"/>
                <xsd:element ref="ns3:SCN0000102" minOccurs="0"/>
                <xsd:element ref="ns3:SCN0000040" minOccurs="0"/>
                <xsd:element ref="ns3:SCN0000072" minOccurs="0"/>
                <xsd:element ref="ns3:SCNT000047" minOccurs="0"/>
                <xsd:element ref="ns3:SCN0000031" minOccurs="0"/>
                <xsd:element ref="ns2:CaseManager" minOccurs="0"/>
                <xsd:element ref="ns3:SCN0000098" minOccurs="0"/>
                <xsd:element ref="ns3:SCN0000112" minOccurs="0"/>
                <xsd:element ref="ns3:SCNE000054" minOccurs="0"/>
                <xsd:element ref="ns3:SCN0000073" minOccurs="0"/>
                <xsd:element ref="ns3:SCN0000097" minOccurs="0"/>
                <xsd:element ref="ns3:SCN0000105" minOccurs="0"/>
                <xsd:element ref="ns3:SCNW000081" minOccurs="0"/>
                <xsd:element ref="ns3:SCN0000071" minOccurs="0"/>
                <xsd:element ref="ns3:SCN0000070" minOccurs="0"/>
                <xsd:element ref="ns3:SCN0000083" minOccurs="0"/>
                <xsd:element ref="ns3:SCN0000093" minOccurs="0"/>
                <xsd:element ref="ns3:SCN000006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7" nillable="true" ma:displayName="Gerelateerde items" ma:hidden="true" ma:internalName="SPECRelatedItems">
      <xsd:simpleType>
        <xsd:restriction base="dms:Note"/>
      </xsd:simpleType>
    </xsd:element>
    <xsd:element name="AutoGenerated" ma:index="8" nillable="true" ma:displayName="Automatisch gegenereerd" ma:hidden="true" ma:internalName="AutoGenerated">
      <xsd:simpleType>
        <xsd:restriction base="dms:Boolean"/>
      </xsd:simpleType>
    </xsd:element>
    <xsd:element name="CaseOwner" ma:index="95" ma:displayName="Dossierverantwoordelijke" ma:internalName="CaseOwn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haredCaseName" ma:index="100" nillable="true" ma:displayName="Dossier naam" ma:internalName="SharedCaseName">
      <xsd:simpleType>
        <xsd:restriction base="dms:Text"/>
      </xsd:simpleType>
    </xsd:element>
    <xsd:element name="COAIsDocumentArchived" ma:index="119" nillable="true" ma:displayName="Gearchiveerd" ma:default="0" ma:internalName="COAIsDocumentArchived">
      <xsd:simpleType>
        <xsd:restriction base="dms:Boolean"/>
      </xsd:simpleType>
    </xsd:element>
    <xsd:element name="CaseStartDate" ma:index="123" nillable="true" ma:displayName="Startdatum" ma:default="[today]" ma:format="DateOnly" ma:internalName="CaseStartDate">
      <xsd:simpleType>
        <xsd:restriction base="dms:DateTime"/>
      </xsd:simpleType>
    </xsd:element>
    <xsd:element name="CaseManager" ma:index="134" nillable="true" ma:displayName="Dossierbehandelaar" ma:internalName="Case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8162f5-5292-4b4e-a453-381c9ebc3801" elementFormDefault="qualified">
    <xsd:import namespace="http://schemas.microsoft.com/office/2006/documentManagement/types"/>
    <xsd:import namespace="http://schemas.microsoft.com/office/infopath/2007/PartnerControls"/>
    <xsd:element name="_dlc_DocId" ma:index="9" nillable="true" ma:displayName="Waarde van de document-id" ma:description="De waarde van de document-id die aan dit item is toegewezen." ma:internalName="_dlc_DocId" ma:readOnly="true">
      <xsd:simpleType>
        <xsd:restriction base="dms:Text"/>
      </xsd:simpleType>
    </xsd:element>
    <xsd:element name="_dlc_DocIdUrl" ma:index="1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Id blijven behouden" ma:description="Id behouden tijdens toevoegen." ma:hidden="true" ma:internalName="_dlc_DocIdPersistId" ma:readOnly="true">
      <xsd:simpleType>
        <xsd:restriction base="dms:Boolean"/>
      </xsd:simpleType>
    </xsd:element>
    <xsd:element name="SGC0001018" ma:index="12" nillable="true" ma:displayName="Actief" ma:default="Ja" ma:internalName="SGC0001018">
      <xsd:simpleType>
        <xsd:restriction base="dms:Choice">
          <xsd:enumeration value="Ja"/>
          <xsd:enumeration value="Nee"/>
        </xsd:restriction>
      </xsd:simpleType>
    </xsd:element>
    <xsd:element name="SCN0000540" ma:index="13" nillable="true" ma:displayName="Geldig tot" ma:default="" ma:internalName="SCN0000540">
      <xsd:simpleType>
        <xsd:restriction base="dms:DateTime"/>
      </xsd:simpleType>
    </xsd:element>
    <xsd:element name="SCN0000539" ma:index="14" nillable="true" ma:displayName="Geldig van" ma:default="2017-04-21T09:29:07Z" ma:internalName="SCN0000539">
      <xsd:simpleType>
        <xsd:restriction base="dms:DateTime"/>
      </xsd:simpleType>
    </xsd:element>
    <xsd:element name="SCNW000527" ma:index="15" nillable="true" ma:displayName="Bewaartermijn" ma:default="" ma:internalName="SCNW000527">
      <xsd:simpleType>
        <xsd:restriction base="dms:Number"/>
      </xsd:simpleType>
    </xsd:element>
    <xsd:element name="SCNE000527" ma:index="16" nillable="true" ma:displayName="Bewaartermijn (eenh.)" ma:default="Werkdag" ma:internalName="SCNE000527">
      <xsd:simpleType>
        <xsd:restriction base="dms:Choice"/>
      </xsd:simpleType>
    </xsd:element>
    <xsd:element name="SCN0000528" ma:index="17" nillable="true" ma:displayName="Ingang bewaartermijn" ma:default="Na afhandeling" ma:internalName="SCN0000528">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0000546" ma:index="18" nillable="true" ma:displayName="Bron" ma:default="Lokaal" ma:internalName="SCN0000546">
      <xsd:simpleType>
        <xsd:restriction base="dms:Choice">
          <xsd:enumeration value="Lokaal"/>
          <xsd:enumeration value="Model"/>
          <xsd:enumeration value="Extern"/>
          <xsd:enumeration value="Systeem"/>
        </xsd:restriction>
      </xsd:simpleType>
    </xsd:element>
    <xsd:element name="SCN0000525" ma:index="19" nillable="true" ma:displayName="In dossier" ma:default="Ja" ma:internalName="SCN0000525">
      <xsd:simpleType>
        <xsd:restriction base="dms:Choice">
          <xsd:enumeration value="Ja"/>
          <xsd:enumeration value="Nee"/>
        </xsd:restriction>
      </xsd:simpleType>
    </xsd:element>
    <xsd:element name="SCN0000552" ma:index="20" nillable="true" ma:displayName="Datum laatste wijziging" ma:default="2017-04-21T09:02:49Z" ma:internalName="SCN0000552">
      <xsd:simpleType>
        <xsd:restriction base="dms:DateTime"/>
      </xsd:simpleType>
    </xsd:element>
    <xsd:element name="SCN0000516" ma:index="21" nillable="true" ma:displayName="Naam" ma:default="Bijlage bij offerte" ma:internalName="SCN0000516">
      <xsd:simpleType>
        <xsd:restriction base="dms:Text"/>
      </xsd:simpleType>
    </xsd:element>
    <xsd:element name="SCN0000517" ma:index="22" nillable="true" ma:displayName="Naam (M)" ma:default="" ma:internalName="SCN0000517">
      <xsd:simpleType>
        <xsd:restriction base="dms:Text"/>
      </xsd:simpleType>
    </xsd:element>
    <xsd:element name="SCN0000522" ma:index="23" nillable="true" ma:displayName="Opmerking" ma:default="" ma:internalName="SCN0000522">
      <xsd:simpleType>
        <xsd:restriction base="dms:Note"/>
      </xsd:simpleType>
    </xsd:element>
    <xsd:element name="SCN0000531" ma:index="24" nillable="true" ma:displayName="Startdocument" ma:default="Nee" ma:internalName="SCN0000531">
      <xsd:simpleType>
        <xsd:restriction base="dms:Choice">
          <xsd:enumeration value="Ja"/>
          <xsd:enumeration value="Nee"/>
        </xsd:restriction>
      </xsd:simpleType>
    </xsd:element>
    <xsd:element name="SCN0000537" ma:index="25" nillable="true" ma:displayName="Publicatieindicatie" ma:default="Nee" ma:internalName="SCN0000537">
      <xsd:simpleType>
        <xsd:restriction base="dms:Choice">
          <xsd:enumeration value="Ja"/>
          <xsd:enumeration value="Nee"/>
        </xsd:restriction>
      </xsd:simpleType>
    </xsd:element>
    <xsd:element name="SCN0000534" ma:index="26" nillable="true" ma:displayName="Sjabloonnnaam" ma:default="" ma:internalName="SCN0000534">
      <xsd:simpleType>
        <xsd:restriction base="dms:Text"/>
      </xsd:simpleType>
    </xsd:element>
    <xsd:element name="SCN0000521" ma:index="27" nillable="true" ma:displayName="Standaardomschrijving" ma:default="" ma:internalName="SCN0000521">
      <xsd:simpleType>
        <xsd:restriction base="dms:Note"/>
      </xsd:simpleType>
    </xsd:element>
    <xsd:element name="SCN0000523" ma:index="28" nillable="true" ma:displayName="Toelichting" ma:default="" ma:internalName="SCN0000523">
      <xsd:simpleType>
        <xsd:restriction base="dms:Note"/>
      </xsd:simpleType>
    </xsd:element>
    <xsd:element name="SCN0000529" ma:index="29" nillable="true" ma:displayName="Toel. bewaartermijn" ma:default="" ma:internalName="SCN0000529">
      <xsd:simpleType>
        <xsd:restriction base="dms:Note"/>
      </xsd:simpleType>
    </xsd:element>
    <xsd:element name="SCN0000535" ma:index="30" nillable="true" ma:displayName="Trefwoorden" ma:default="" ma:internalName="SCN0000535">
      <xsd:simpleType>
        <xsd:restriction base="dms:Note"/>
      </xsd:simpleType>
    </xsd:element>
    <xsd:element name="SCN0000524" ma:index="31" nillable="true" ma:displayName="Richting" ma:default="In/uitgaand" ma:internalName="SCN0000524">
      <xsd:simpleType>
        <xsd:restriction base="dms:Choice">
          <xsd:enumeration value="Inkomend"/>
          <xsd:enumeration value="Intern"/>
          <xsd:enumeration value="Uitgaand"/>
          <xsd:enumeration value="In/uitgaand"/>
        </xsd:restriction>
      </xsd:simpleType>
    </xsd:element>
    <xsd:element name="SCN0000532" ma:index="32" nillable="true" ma:displayName="Vertrouwelijkheid" ma:default="Nee" ma:internalName="SCN0000532">
      <xsd:simpleType>
        <xsd:restriction base="dms:Choice">
          <xsd:enumeration value="Ja"/>
          <xsd:enumeration value="Nee"/>
        </xsd:restriction>
      </xsd:simpleType>
    </xsd:element>
    <xsd:element name="SCN0000526" ma:index="33" nillable="true" ma:displayName="Waardering" ma:default="Bewaren" ma:internalName="SCN0000526">
      <xsd:simpleType>
        <xsd:restriction base="dms:Choice">
          <xsd:enumeration value="Bewaren"/>
          <xsd:enumeration value="Vernietigen"/>
        </xsd:restriction>
      </xsd:simpleType>
    </xsd:element>
    <xsd:element name="VN00000017" ma:index="34" nillable="true" ma:displayName="Documentsoort COA" ma:default="Offerte" ma:internalName="VN00000017">
      <xsd:simpleType>
        <xsd:restriction base="dms:Choice">
          <xsd:enumeration value="Aangifte"/>
          <xsd:enumeration value="Aanvraag"/>
          <xsd:enumeration value="Advies"/>
          <xsd:enumeration value="Afspraak - Regeling"/>
          <xsd:enumeration value="Akte"/>
          <xsd:enumeration value="Algemene info"/>
          <xsd:enumeration value="Backscandossier"/>
          <xsd:enumeration value="Bericht"/>
          <xsd:enumeration value="Beroep"/>
          <xsd:enumeration value="Beschikking - Beslissing - Maatregel"/>
          <xsd:enumeration value="Bestek"/>
          <xsd:enumeration value="Bevel"/>
          <xsd:enumeration value="Bewijs"/>
          <xsd:enumeration value="Bezwaar"/>
          <xsd:enumeration value="Checklist - Vragenlijst"/>
          <xsd:enumeration value="Factuur"/>
          <xsd:enumeration value="Identiteitsbewijs"/>
          <xsd:enumeration value="Indicatie"/>
          <xsd:enumeration value="Klacht"/>
          <xsd:enumeration value="Machtiging - Vergunning"/>
          <xsd:enumeration value="Offerte"/>
          <xsd:enumeration value="Oordeel"/>
          <xsd:enumeration value="Opdracht"/>
          <xsd:enumeration value="Overeenkomst - Contract"/>
          <xsd:enumeration value="Pas - Kaart"/>
          <xsd:enumeration value="Plan"/>
          <xsd:enumeration value="Planning"/>
          <xsd:enumeration value="Procedure"/>
          <xsd:enumeration value="Rapport"/>
          <xsd:enumeration value="Reisdocument"/>
          <xsd:enumeration value="Richtlijn"/>
          <xsd:enumeration value="Tekening"/>
          <xsd:enumeration value="Uitnodiging - Oproep"/>
          <xsd:enumeration value="Uitspraak"/>
          <xsd:enumeration value="Verklaring"/>
          <xsd:enumeration value="Verslag bespreking"/>
          <xsd:enumeration value="Verslag gebeurtenis"/>
          <xsd:enumeration value="Verslag gesprek"/>
          <xsd:enumeration value="Verslag stand van zaken"/>
          <xsd:enumeration value="Verzoek"/>
        </xsd:restriction>
      </xsd:simpleType>
    </xsd:element>
    <xsd:element name="VN00000015" ma:index="35" nillable="true" ma:displayName="Sjabloon" ma:default="Nee" ma:internalName="VN00000015">
      <xsd:simpleType>
        <xsd:restriction base="dms:Choice">
          <xsd:enumeration value="Ja"/>
          <xsd:enumeration value="Nee"/>
        </xsd:restriction>
      </xsd:simpleType>
    </xsd:element>
    <xsd:element name="VN00000076" ma:index="36" nillable="true" ma:displayName="CoSign" ma:default="Nee" ma:internalName="VN00000076">
      <xsd:simpleType>
        <xsd:restriction base="dms:Choice">
          <xsd:enumeration value="Ja"/>
          <xsd:enumeration value="Nee"/>
        </xsd:restriction>
      </xsd:simpleType>
    </xsd:element>
    <xsd:element name="VN00000097" ma:index="37" nillable="true" ma:displayName="Document - titel" ma:default="" ma:internalName="VN00000097">
      <xsd:simpleType>
        <xsd:restriction base="dms:Text"/>
      </xsd:simpleType>
    </xsd:element>
    <xsd:element name="VN00000098" ma:index="38" nillable="true" ma:displayName="Document - code" ma:default="" ma:internalName="VN00000098">
      <xsd:simpleType>
        <xsd:restriction base="dms:Text"/>
      </xsd:simpleType>
    </xsd:element>
    <xsd:element name="VN00000109" ma:index="39" nillable="true" ma:displayName="Ondertekenaar - naam" ma:default="" ma:internalName="VN00000109">
      <xsd:simpleType>
        <xsd:restriction base="dms:Choice">
          <xsd:enumeration value="Medewerker 1"/>
          <xsd:enumeration value="Medewerker 2"/>
          <xsd:enumeration value="Medewerker 3"/>
          <xsd:enumeration value="Midewerker"/>
        </xsd:restriction>
      </xsd:simpleType>
    </xsd:element>
    <xsd:element name="VN00000104" ma:index="40" nillable="true" ma:displayName="Ondertekenaar - datum" ma:default="" ma:internalName="VN00000104">
      <xsd:simpleType>
        <xsd:restriction base="dms:DateTime"/>
      </xsd:simpleType>
    </xsd:element>
    <xsd:element name="VN00000060" ma:index="41" nillable="true" ma:displayName="Bestandsnaam" ma:default="" ma:internalName="VN00000060">
      <xsd:simpleType>
        <xsd:restriction base="dms:Text"/>
      </xsd:simpleType>
    </xsd:element>
    <xsd:element name="VN00000087" ma:index="42" nillable="true" ma:displayName="Formulier - code" ma:default="" ma:internalName="VN00000087">
      <xsd:simpleType>
        <xsd:restriction base="dms:Text"/>
      </xsd:simpleType>
    </xsd:element>
    <xsd:element name="VN00000121" ma:index="43" nillable="true" ma:displayName="Aanvullende metadata documenttype" ma:default="Scanner - code; Scan - datum; Medewerker naam -  Registreren" ma:internalName="VN00000121">
      <xsd:simpleType>
        <xsd:restriction base="dms:Text"/>
      </xsd:simpleType>
    </xsd:element>
    <xsd:element name="VN00000124" ma:index="44" nillable="true" ma:displayName="Auteur" ma:default="" ma:internalName="VN00000124">
      <xsd:simpleType>
        <xsd:restriction base="dms:Text"/>
      </xsd:simpleType>
    </xsd:element>
    <xsd:element name="ARX_LastSignatureReason" ma:index="45"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46"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47"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48"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49"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50"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51"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element name="Fasen" ma:index="53" ma:displayName="Fasen" ma:format="Dropdown" ma:internalName="Fasen">
      <xsd:simpleType>
        <xsd:restriction base="dms:Choice">
          <xsd:enumeration value="1. Voorbereiding"/>
          <xsd:enumeration value="2. Selectie"/>
          <xsd:enumeration value="3. Gunning"/>
          <xsd:enumeration value="4. Contract"/>
        </xsd:restriction>
      </xsd:simpleType>
    </xsd:element>
    <xsd:element name="Subfase" ma:index="54" ma:displayName="Subfase" ma:format="Dropdown" ma:internalName="Subfase">
      <xsd:simpleType>
        <xsd:restriction base="dms:Choice">
          <xsd:enumeration value="1.1 Rapportagegegevens"/>
          <xsd:enumeration value="1.2 Marktonderzoek/consultatie"/>
          <xsd:enumeration value="1.3 Plan van Aanpak"/>
          <xsd:enumeration value="1.4 TAB"/>
          <xsd:enumeration value="2.1 Selectieleidraad"/>
          <xsd:enumeration value="2.2 Aankondiging TenderNed"/>
          <xsd:enumeration value="2.3 NvI"/>
          <xsd:enumeration value="2.4 Verzoek tot deelneming"/>
          <xsd:enumeration value="2.5 Procesverbaal van opening"/>
          <xsd:enumeration value="2.6 Beoordelen"/>
          <xsd:enumeration value="2.7 Procesverbaal van selectie"/>
          <xsd:enumeration value="2.8 Mededeling selectie en afwijzing"/>
          <xsd:enumeration value="3.1 Beschrijvend document"/>
          <xsd:enumeration value="3.2 Aankondiging TenderNed"/>
          <xsd:enumeration value="3.3 NvI"/>
          <xsd:enumeration value="3.4 Inschrijvingen"/>
          <xsd:enumeration value="3.5 Procesverbaal van opening"/>
          <xsd:enumeration value="3.6 Beoordelen"/>
          <xsd:enumeration value="3.7 Gunningsadvies"/>
          <xsd:enumeration value="3.8 Mededeling gunning en afwijzing"/>
          <xsd:enumeration value="4.1 Overeenkomst"/>
        </xsd:restriction>
      </xsd:simpleType>
    </xsd:element>
    <xsd:element name="SCN0000106" ma:index="55" nillable="true" ma:displayName="Opmerking" ma:internalName="SCN0000106">
      <xsd:simpleType>
        <xsd:restriction base="dms:Note"/>
      </xsd:simpleType>
    </xsd:element>
    <xsd:element name="SCN0000059" ma:index="56" nillable="true" ma:displayName="Betaling nodig" ma:default="Nee" ma:internalName="SCN0000059">
      <xsd:simpleType>
        <xsd:restriction base="dms:Choice">
          <xsd:enumeration value="Ja"/>
          <xsd:enumeration value="Nee"/>
        </xsd:restriction>
      </xsd:simpleType>
    </xsd:element>
    <xsd:element name="SCN0000091" ma:index="57" nillable="true" ma:displayName="Toelichting" ma:internalName="SCN0000091">
      <xsd:simpleType>
        <xsd:restriction base="dms:Note"/>
      </xsd:simpleType>
    </xsd:element>
    <xsd:element name="SCN0000027" ma:index="58" nillable="true" ma:displayName="Kernomschrijving (M)" ma:internalName="SCN0000027">
      <xsd:simpleType>
        <xsd:restriction base="dms:Text"/>
      </xsd:simpleType>
    </xsd:element>
    <xsd:element name="VN00000115" ma:index="59" nillable="true" ma:displayName="Audittrail" ma:default="Ja" ma:internalName="VN00000115">
      <xsd:simpleType>
        <xsd:restriction base="dms:Choice">
          <xsd:enumeration value="Ja"/>
          <xsd:enumeration value="Nee"/>
        </xsd:restriction>
      </xsd:simpleType>
    </xsd:element>
    <xsd:element name="SCN0000041" ma:index="60" nillable="true" ma:displayName="Goedkeuring" ma:default="Nee" ma:internalName="SCN0000041">
      <xsd:simpleType>
        <xsd:restriction base="dms:Choice">
          <xsd:enumeration value="Ja"/>
          <xsd:enumeration value="Nee"/>
        </xsd:restriction>
      </xsd:simpleType>
    </xsd:element>
    <xsd:element name="Publicatiedatum" ma:index="61" nillable="true" ma:displayName="Publicatie - datum" ma:internalName="Publicatiedatum">
      <xsd:simpleType>
        <xsd:restriction base="dms:DateTime"/>
      </xsd:simpleType>
    </xsd:element>
    <xsd:element name="SCNE000052" ma:index="62" nillable="true" ma:displayName="Wet. afdoeningstermijn (eenh.)" ma:default="Werkdag" ma:internalName="SCNE000052">
      <xsd:simpleType>
        <xsd:restriction base="dms:Choice"/>
      </xsd:simpleType>
    </xsd:element>
    <xsd:element name="SCNW000052" ma:index="63" nillable="true" ma:displayName="Wet. afdoeningstermijn" ma:internalName="SCNW000052">
      <xsd:simpleType>
        <xsd:restriction base="dms:Number"/>
      </xsd:simpleType>
    </xsd:element>
    <xsd:element name="SCN0000051" ma:index="64" nillable="true" ma:displayName="Productcatalogus" ma:internalName="SCN0000051">
      <xsd:simpleType>
        <xsd:restriction base="dms:Text"/>
      </xsd:simpleType>
    </xsd:element>
    <xsd:element name="SCNE000081" ma:index="65" nillable="true" ma:displayName="Bewaartermijn (eenh.)" ma:default="Jaar" ma:internalName="SCNE000081">
      <xsd:simpleType>
        <xsd:restriction base="dms:Choice"/>
      </xsd:simpleType>
    </xsd:element>
    <xsd:element name="SCN0000095" ma:index="66" nillable="true" ma:displayName="Dossierlocatie" ma:internalName="SCN0000095">
      <xsd:simpleType>
        <xsd:restriction base="dms:Note"/>
      </xsd:simpleType>
    </xsd:element>
    <xsd:element name="SCN0000043" ma:index="67" nillable="true" ma:displayName="Vaste startdatum" ma:internalName="SCN0000043">
      <xsd:simpleType>
        <xsd:restriction base="dms:DateTime"/>
      </xsd:simpleType>
    </xsd:element>
    <xsd:element name="SCN0000065" ma:index="68" nillable="true" ma:displayName="Publicatieindicatie" ma:default="Nee" ma:internalName="SCN0000065">
      <xsd:simpleType>
        <xsd:restriction base="dms:Choice">
          <xsd:enumeration value="Ja"/>
          <xsd:enumeration value="Nee"/>
        </xsd:restriction>
      </xsd:simpleType>
    </xsd:element>
    <xsd:element name="SCN0000113" ma:index="69" nillable="true" ma:displayName="Toelichting" ma:internalName="SCN0000113">
      <xsd:simpleType>
        <xsd:restriction base="dms:Note"/>
      </xsd:simpleType>
    </xsd:element>
    <xsd:element name="SCN0000099" ma:index="70" nillable="true" ma:displayName="Webformulier" ma:internalName="SCN0000099">
      <xsd:complexType>
        <xsd:complexContent>
          <xsd:extension base="dms:URL">
            <xsd:sequence>
              <xsd:element name="Url" type="dms:ValidUrl" minOccurs="0" nillable="true"/>
              <xsd:element name="Description" type="xsd:string" nillable="true"/>
            </xsd:sequence>
          </xsd:extension>
        </xsd:complexContent>
      </xsd:complexType>
    </xsd:element>
    <xsd:element name="VN00000122" ma:index="71" nillable="true" ma:displayName="Proceseigenaar - functie" ma:default="Unitmanager A&amp;I" ma:internalName="VN00000122">
      <xsd:simpleType>
        <xsd:restriction base="dms:Choice">
          <xsd:enumeration value="Ambtelijk secretaris OR"/>
          <xsd:enumeration value="Unitmanager A&amp;I"/>
          <xsd:enumeration value="Unitmanager HRM"/>
          <xsd:enumeration value="Unitmanager Huisvesting"/>
          <xsd:enumeration value="Unitmanager ICT"/>
          <xsd:enumeration value="Unitmanager Plaatsing"/>
          <xsd:enumeration value="Unitmanager Staf"/>
          <xsd:enumeration value="Unitmanager Uitvoeringsprocessen"/>
          <xsd:enumeration value="Schuldhulpverlener"/>
        </xsd:restriction>
      </xsd:simpleType>
    </xsd:element>
    <xsd:element name="SCN0000034" ma:index="72" nillable="true" ma:displayName="Toelichting" ma:internalName="SCN0000034">
      <xsd:simpleType>
        <xsd:restriction base="dms:Note"/>
      </xsd:simpleType>
    </xsd:element>
    <xsd:element name="SCN0000074" ma:index="73" nillable="true" ma:displayName="Generiek zaaktype" ma:internalName="SCN0000074">
      <xsd:simpleType>
        <xsd:restriction base="dms:Text"/>
      </xsd:simpleType>
    </xsd:element>
    <xsd:element name="SCN0000080" ma:index="74" nillable="true" ma:displayName="Waardering" ma:default="Vernietigen" ma:internalName="SCN0000080">
      <xsd:simpleType>
        <xsd:restriction base="dms:Choice">
          <xsd:enumeration value="Bewaren"/>
          <xsd:enumeration value="Vernietigen"/>
        </xsd:restriction>
      </xsd:simpleType>
    </xsd:element>
    <xsd:element name="SCN0000092" ma:index="75" nillable="true" ma:displayName="Opmerking" ma:internalName="SCN0000092">
      <xsd:simpleType>
        <xsd:restriction base="dms:Note"/>
      </xsd:simpleType>
    </xsd:element>
    <xsd:element name="SCN0000107" ma:index="76" nillable="true" ma:displayName="Toelichting" ma:internalName="SCN0000107">
      <xsd:simpleType>
        <xsd:restriction base="dms:Note"/>
      </xsd:simpleType>
    </xsd:element>
    <xsd:element name="SCN0000108" ma:index="77" nillable="true" ma:displayName="Toelichting" ma:internalName="SCN0000108">
      <xsd:simpleType>
        <xsd:restriction base="dms:Note"/>
      </xsd:simpleType>
    </xsd:element>
    <xsd:element name="SCNW000055" ma:index="78" nillable="true" ma:displayName="Signaleringstermijn" ma:internalName="SCNW000055">
      <xsd:simpleType>
        <xsd:restriction base="dms:Number"/>
      </xsd:simpleType>
    </xsd:element>
    <xsd:element name="SCN0000042" ma:index="79" nillable="true" ma:displayName="Datum goedkeuring" ma:internalName="SCN0000042">
      <xsd:simpleType>
        <xsd:restriction base="dms:DateTime"/>
      </xsd:simpleType>
    </xsd:element>
    <xsd:element name="SCNE000056" ma:index="80" nillable="true" ma:displayName="Afdoeningstermijn (eenh.)" ma:default="Werkdag" ma:internalName="SCNE000056">
      <xsd:simpleType>
        <xsd:restriction base="dms:Choice"/>
      </xsd:simpleType>
    </xsd:element>
    <xsd:element name="SCN0000129" ma:index="81" nillable="true" ma:displayName="Datum laatste wijziging" ma:default="2020-01-31T09:56:04Z" ma:internalName="SCN0000129">
      <xsd:simpleType>
        <xsd:restriction base="dms:DateTime"/>
      </xsd:simpleType>
    </xsd:element>
    <xsd:element name="SCN0000094" ma:index="82" nillable="true" ma:displayName="Opmerking" ma:internalName="SCN0000094">
      <xsd:simpleType>
        <xsd:restriction base="dms:Note"/>
      </xsd:simpleType>
    </xsd:element>
    <xsd:element name="SCN0000067" ma:index="83" nillable="true" ma:displayName="Code zaaktype" ma:internalName="SCN0000067">
      <xsd:simpleType>
        <xsd:restriction base="dms:Text"/>
      </xsd:simpleType>
    </xsd:element>
    <xsd:element name="SCN0000084" ma:index="84" nillable="true" ma:displayName="Opmerking" ma:internalName="SCN0000084">
      <xsd:simpleType>
        <xsd:restriction base="dms:Note"/>
      </xsd:simpleType>
    </xsd:element>
    <xsd:element name="SGC0002002" ma:index="85" nillable="true" ma:displayName="Numerieke code" ma:default="312" ma:internalName="SGC0002002">
      <xsd:simpleType>
        <xsd:restriction base="dms:Number"/>
      </xsd:simpleType>
    </xsd:element>
    <xsd:element name="SGC0001002" ma:index="86" nillable="true" ma:displayName="Actief" ma:default="Ja" ma:internalName="SGC0001002">
      <xsd:simpleType>
        <xsd:restriction base="dms:Choice">
          <xsd:enumeration value="Ja"/>
          <xsd:enumeration value="Nee"/>
        </xsd:restriction>
      </xsd:simpleType>
    </xsd:element>
    <xsd:element name="SCN0000109" ma:index="87" nillable="true" ma:displayName="Toelichting" ma:internalName="SCN0000109">
      <xsd:simpleType>
        <xsd:restriction base="dms:Note"/>
      </xsd:simpleType>
    </xsd:element>
    <xsd:element name="Dossieroverdrachtsjaar" ma:index="88" nillable="true" ma:displayName="Dossier - overdrachtsjaar" ma:internalName="Dossieroverdrachtsjaar">
      <xsd:simpleType>
        <xsd:restriction base="dms:Number"/>
      </xsd:simpleType>
    </xsd:element>
    <xsd:element name="SCNT000048" ma:index="89" nillable="true" ma:displayName="Eigen regelingen" ma:internalName="SCNT000048">
      <xsd:simpleType>
        <xsd:restriction base="dms:Note"/>
      </xsd:simpleType>
    </xsd:element>
    <xsd:element name="SCN0000082" ma:index="90" nillable="true" ma:displayName="Ingang bewaartermijn" ma:default="Na afloop contract" ma:internalName="SCN0000082">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W000056" ma:index="91" nillable="true" ma:displayName="Afdoeningstermijn" ma:internalName="SCNW000056">
      <xsd:simpleType>
        <xsd:restriction base="dms:Number"/>
      </xsd:simpleType>
    </xsd:element>
    <xsd:element name="SCNE000053" ma:index="92" nillable="true" ma:displayName="Wet. verdagingstermijn (eenh.)" ma:default="Werkdag" ma:internalName="SCNE000053">
      <xsd:simpleType>
        <xsd:restriction base="dms:Choice"/>
      </xsd:simpleType>
    </xsd:element>
    <xsd:element name="SCN0000104" ma:index="93" nillable="true" ma:displayName="Opmerking" ma:internalName="SCN0000104">
      <xsd:simpleType>
        <xsd:restriction base="dms:Note"/>
      </xsd:simpleType>
    </xsd:element>
    <xsd:element name="SCN0000123" ma:index="94" nillable="true" ma:displayName="Bron" ma:default="Lokaal" ma:internalName="SCN0000123">
      <xsd:simpleType>
        <xsd:restriction base="dms:Choice">
          <xsd:enumeration value="Lokaal"/>
          <xsd:enumeration value="Model"/>
          <xsd:enumeration value="Extern"/>
          <xsd:enumeration value="Systeem"/>
        </xsd:restriction>
      </xsd:simpleType>
    </xsd:element>
    <xsd:element name="SCN0000078" ma:index="96" nillable="true" ma:displayName="Thesaurusterm" ma:internalName="SCN0000078">
      <xsd:simpleType>
        <xsd:restriction base="dms:Text"/>
      </xsd:simpleType>
    </xsd:element>
    <xsd:element name="SCN0000029" ma:index="97" nillable="true" ma:displayName="Std. zaaknaam" ma:internalName="SCN0000029">
      <xsd:simpleType>
        <xsd:restriction base="dms:Note"/>
      </xsd:simpleType>
    </xsd:element>
    <xsd:element name="SCN0000117" ma:index="98" nillable="true" ma:displayName="Geldig van" ma:default="2016-03-22T13:37:12Z" ma:internalName="SCN0000117">
      <xsd:simpleType>
        <xsd:restriction base="dms:DateTime"/>
      </xsd:simpleType>
    </xsd:element>
    <xsd:element name="SCNT000076" ma:index="99" nillable="true" ma:displayName="Vernietigingsgrondslag" ma:default="Selectielijst COA 2013- , handeling 37; BSD COA 1994- (2010) 2012 (geactualiseerd), handeling 54;" ma:internalName="SCNT000076">
      <xsd:simpleType>
        <xsd:restriction base="dms:Note"/>
      </xsd:simpleType>
    </xsd:element>
    <xsd:element name="SCN0000057" ma:index="101" nillable="true" ma:displayName="Beroep mogelijk" ma:default="Ja" ma:internalName="SCN0000057">
      <xsd:simpleType>
        <xsd:restriction base="dms:Choice">
          <xsd:enumeration value="Ja"/>
          <xsd:enumeration value="Nee"/>
        </xsd:restriction>
      </xsd:simpleType>
    </xsd:element>
    <xsd:element name="Dossiervernietigingsjaar" ma:index="102" nillable="true" ma:displayName="Dossier - vernietigingsjaar" ma:internalName="Dossiervernietigingsjaar">
      <xsd:simpleType>
        <xsd:restriction base="dms:Number"/>
      </xsd:simpleType>
    </xsd:element>
    <xsd:element name="SCN0000064" ma:index="103" nillable="true" ma:displayName="Vertrouwelijkheid" ma:default="Ja" ma:internalName="SCN0000064">
      <xsd:simpleType>
        <xsd:restriction base="dms:Choice">
          <xsd:enumeration value="Ja"/>
          <xsd:enumeration value="Nee"/>
        </xsd:restriction>
      </xsd:simpleType>
    </xsd:element>
    <xsd:element name="SCN0000077" ma:index="104" nillable="true" ma:displayName="Archiefcode" ma:internalName="SCN0000077">
      <xsd:simpleType>
        <xsd:restriction base="dms:Text"/>
      </xsd:simpleType>
    </xsd:element>
    <xsd:element name="SCN0000063" ma:index="105" nillable="true" ma:displayName="Lex silencio positivo" ma:default="Nee" ma:internalName="SCN0000063">
      <xsd:simpleType>
        <xsd:restriction base="dms:Choice">
          <xsd:enumeration value="Ja"/>
          <xsd:enumeration value="Nee"/>
        </xsd:restriction>
      </xsd:simpleType>
    </xsd:element>
    <xsd:element name="VN00000123" ma:index="106" nillable="true" ma:displayName="Aanvullende metadata werkproces" ma:default="Creatie - datum; Zaak - code" ma:internalName="VN00000123">
      <xsd:simpleType>
        <xsd:restriction base="dms:Text"/>
      </xsd:simpleType>
    </xsd:element>
    <xsd:element name="SCN0000101" ma:index="107" nillable="true" ma:displayName="Opmerking" ma:internalName="SCN0000101">
      <xsd:simpleType>
        <xsd:restriction base="dms:Note"/>
      </xsd:simpleType>
    </xsd:element>
    <xsd:element name="SCN0000062" ma:index="108" nillable="true" ma:displayName="Wet dwangsom" ma:default="Nee" ma:internalName="SCN0000062">
      <xsd:simpleType>
        <xsd:restriction base="dms:Choice">
          <xsd:enumeration value="Ja"/>
          <xsd:enumeration value="Nee"/>
        </xsd:restriction>
      </xsd:simpleType>
    </xsd:element>
    <xsd:element name="Dossierdatumafsluiting" ma:index="109" nillable="true" ma:displayName="Dossier - datum afsluiting" ma:internalName="Dossierdatumafsluiting">
      <xsd:simpleType>
        <xsd:restriction base="dms:DateTime"/>
      </xsd:simpleType>
    </xsd:element>
    <xsd:element name="SCN0000066" ma:index="110" nillable="true" ma:displayName="Publicatietekst" ma:internalName="SCN0000066">
      <xsd:simpleType>
        <xsd:restriction base="dms:Note"/>
      </xsd:simpleType>
    </xsd:element>
    <xsd:element name="SCN0000100" ma:index="111" nillable="true" ma:displayName="Opmerking" ma:internalName="SCN0000100">
      <xsd:simpleType>
        <xsd:restriction base="dms:Note"/>
      </xsd:simpleType>
    </xsd:element>
    <xsd:element name="SCN0000028" ma:index="112" nillable="true" ma:displayName="Werkproces" ma:default="Het uitvoeren van een aanbesteding" ma:internalName="SCN0000028">
      <xsd:simpleType>
        <xsd:restriction base="dms:Text"/>
      </xsd:simpleType>
    </xsd:element>
    <xsd:element name="SCN0000111" ma:index="113" nillable="true" ma:displayName="Toelichting" ma:internalName="SCN0000111">
      <xsd:simpleType>
        <xsd:restriction base="dms:Note"/>
      </xsd:simpleType>
    </xsd:element>
    <xsd:element name="HoofdPerceel" ma:index="114" nillable="true" ma:displayName="Hoofd/Perceel" ma:internalName="HoofdPerceel">
      <xsd:simpleType>
        <xsd:restriction base="dms:Choice">
          <xsd:enumeration value="Hoofd"/>
          <xsd:enumeration value="Perceel"/>
        </xsd:restriction>
      </xsd:simpleType>
    </xsd:element>
    <xsd:element name="SCNW000054" ma:index="115" nillable="true" ma:displayName="Verdagingstermijn" ma:internalName="SCNW000054">
      <xsd:simpleType>
        <xsd:restriction base="dms:Number"/>
      </xsd:simpleType>
    </xsd:element>
    <xsd:element name="SCNE000055" ma:index="116" nillable="true" ma:displayName="Signaleringstermijn (eenh.)" ma:default="Werkdag" ma:internalName="SCNE000055">
      <xsd:simpleType>
        <xsd:restriction base="dms:Choice"/>
      </xsd:simpleType>
    </xsd:element>
    <xsd:element name="SCN0000044" ma:index="117" nillable="true" ma:displayName="Uiterste einddatum" ma:internalName="SCN0000044">
      <xsd:simpleType>
        <xsd:restriction base="dms:DateTime"/>
      </xsd:simpleType>
    </xsd:element>
    <xsd:element name="SCN0000026" ma:index="118" nillable="true" ma:displayName="Proces" ma:default="Aanbesteding" ma:internalName="SCN0000026">
      <xsd:simpleType>
        <xsd:restriction base="dms:Text"/>
      </xsd:simpleType>
    </xsd:element>
    <xsd:element name="SCNW000053" ma:index="120" nillable="true" ma:displayName="Wet. verdagingstermijn" ma:internalName="SCNW000053">
      <xsd:simpleType>
        <xsd:restriction base="dms:Number"/>
      </xsd:simpleType>
    </xsd:element>
    <xsd:element name="SCN0000079" ma:index="121" nillable="true" ma:displayName="Lokale trefwoorden" ma:internalName="SCN0000079">
      <xsd:simpleType>
        <xsd:restriction base="dms:Note"/>
      </xsd:simpleType>
    </xsd:element>
    <xsd:element name="SCN0000096" ma:index="122" nillable="true" ma:displayName="Toelichting" ma:internalName="SCN0000096">
      <xsd:simpleType>
        <xsd:restriction base="dms:Note"/>
      </xsd:simpleType>
    </xsd:element>
    <xsd:element name="SCN0000058" ma:index="124" nillable="true" ma:displayName="Aanhouden mogelijk" ma:default="Nee" ma:internalName="SCN0000058">
      <xsd:simpleType>
        <xsd:restriction base="dms:Choice">
          <xsd:enumeration value="Ja"/>
          <xsd:enumeration value="Nee"/>
        </xsd:restriction>
      </xsd:simpleType>
    </xsd:element>
    <xsd:element name="SCN0000118" ma:index="125" nillable="true" ma:displayName="Geldig tot" ma:internalName="SCN0000118">
      <xsd:simpleType>
        <xsd:restriction base="dms:DateTime"/>
      </xsd:simpleType>
    </xsd:element>
    <xsd:element name="SCN0000061" ma:index="126" nillable="true" ma:displayName="BAG" ma:default="Nee" ma:internalName="SCN0000061">
      <xsd:simpleType>
        <xsd:restriction base="dms:Choice">
          <xsd:enumeration value="Ja"/>
          <xsd:enumeration value="Nee"/>
        </xsd:restriction>
      </xsd:simpleType>
    </xsd:element>
    <xsd:element name="SCN0000035" ma:index="127" nillable="true" ma:displayName="Aanleiding" ma:default="Dit werkproces wordt intern getriggerd" ma:internalName="SCN0000035">
      <xsd:simpleType>
        <xsd:restriction base="dms:Note"/>
      </xsd:simpleType>
    </xsd:element>
    <xsd:element name="Typeaanbesteding" ma:index="128" nillable="true" ma:displayName="Type aanbesteding" ma:internalName="Typeaanbesteding">
      <xsd:simpleType>
        <xsd:restriction base="dms:Choice">
          <xsd:enumeration value="Europees openbaar"/>
          <xsd:enumeration value="Europees niet-openbaar"/>
          <xsd:enumeration value="Meervoudig onderhands"/>
          <xsd:enumeration value="Nationaal openbaar"/>
          <xsd:enumeration value="Enkelvoudig onderhands"/>
          <xsd:enumeration value="Mini competitie"/>
          <xsd:enumeration value="Overig"/>
        </xsd:restriction>
      </xsd:simpleType>
    </xsd:element>
    <xsd:element name="SCN0000102" ma:index="129" nillable="true" ma:displayName="Opmerking" ma:internalName="SCN0000102">
      <xsd:simpleType>
        <xsd:restriction base="dms:Note"/>
      </xsd:simpleType>
    </xsd:element>
    <xsd:element name="SCN0000040" ma:index="130" nillable="true" ma:displayName="Procestype" ma:default="Specifiek werkproces" ma:internalName="SCN0000040">
      <xsd:simpleType>
        <xsd:restriction base="dms:Choice">
          <xsd:enumeration value="Generiek werkproces"/>
          <xsd:enumeration value="Specifiek werkproces"/>
          <xsd:enumeration value="Generiek subproces"/>
          <xsd:enumeration value="Specifiek subproces"/>
        </xsd:restriction>
      </xsd:simpleType>
    </xsd:element>
    <xsd:element name="SCN0000072" ma:index="131" nillable="true" ma:displayName="IV3 Categorie" ma:internalName="SCN0000072">
      <xsd:simpleType>
        <xsd:restriction base="dms:Text"/>
      </xsd:simpleType>
    </xsd:element>
    <xsd:element name="SCNT000047" ma:index="132" nillable="true" ma:displayName="Wetgeving" ma:default="Aanbestedingswet 2012; Aanbestedingsbesluit;" ma:internalName="SCNT000047">
      <xsd:simpleType>
        <xsd:restriction base="dms:Note"/>
      </xsd:simpleType>
    </xsd:element>
    <xsd:element name="SCN0000031" ma:index="133" nillable="true" ma:displayName="Proceseigenaar" ma:default="1;#Stevens, Jos" ma:list="UserInfo" ma:internalName="SCN000003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CN0000098" ma:index="135" nillable="true" ma:displayName="Werkprocesschema" ma:default="http://mavim/Websites/Uitvoeren%20Europese%20aanbesteding%20301002/Theme/Html/Default.html?page=e5&amp;navtype=scheme&amp;targetid=e243&amp;vispageid=0" ma:internalName="SCN0000098">
      <xsd:complexType>
        <xsd:complexContent>
          <xsd:extension base="dms:URL">
            <xsd:sequence>
              <xsd:element name="Url" type="dms:ValidUrl" minOccurs="0" nillable="true"/>
              <xsd:element name="Description" type="xsd:string" nillable="true"/>
            </xsd:sequence>
          </xsd:extension>
        </xsd:complexContent>
      </xsd:complexType>
    </xsd:element>
    <xsd:element name="SCN0000112" ma:index="136" nillable="true" ma:displayName="Toelichting" ma:internalName="SCN0000112">
      <xsd:simpleType>
        <xsd:restriction base="dms:Note"/>
      </xsd:simpleType>
    </xsd:element>
    <xsd:element name="SCNE000054" ma:index="137" nillable="true" ma:displayName="Verdagingstermijn (eenh.)" ma:default="Werkdag" ma:internalName="SCNE000054">
      <xsd:simpleType>
        <xsd:restriction base="dms:Choice"/>
      </xsd:simpleType>
    </xsd:element>
    <xsd:element name="SCN0000073" ma:index="138" nillable="true" ma:displayName="Verantwoordingsrelatie" ma:internalName="SCN0000073">
      <xsd:simpleType>
        <xsd:restriction base="dms:Text"/>
      </xsd:simpleType>
    </xsd:element>
    <xsd:element name="SCN0000097" ma:index="139" nillable="true" ma:displayName="Opmerking" ma:internalName="SCN0000097">
      <xsd:simpleType>
        <xsd:restriction base="dms:Note"/>
      </xsd:simpleType>
    </xsd:element>
    <xsd:element name="SCN0000105" ma:index="140" nillable="true" ma:displayName="Opmerking" ma:internalName="SCN0000105">
      <xsd:simpleType>
        <xsd:restriction base="dms:Note"/>
      </xsd:simpleType>
    </xsd:element>
    <xsd:element name="SCNW000081" ma:index="141" nillable="true" ma:displayName="Bewaartermijn" ma:default="10" ma:internalName="SCNW000081">
      <xsd:simpleType>
        <xsd:restriction base="dms:Number"/>
      </xsd:simpleType>
    </xsd:element>
    <xsd:element name="SCN0000071" ma:index="142" nillable="true" ma:displayName="Procesarchitectuur" ma:default="Ondersteunen/Inkopen en contracteren" ma:internalName="SCN0000071">
      <xsd:simpleType>
        <xsd:restriction base="dms:Choice">
          <xsd:enumeration value="Verstrekken producten &amp; diensten/Aangiften"/>
          <xsd:enumeration value="Nazorg/Bezwaren"/>
          <xsd:enumeration value="Informeren/Voorlichten"/>
          <xsd:enumeration value="Verstrekken producten en diensten/Inkomens- en Maatschappelijke ondersteuning"/>
          <xsd:enumeration value="Nazorg/Klachten"/>
          <xsd:enumeration value="Nazorg/Meldingen"/>
          <xsd:enumeration value="Verstrekken van producten &amp; diensten/Publieke Producten"/>
          <xsd:enumeration value="Verstrekken van producten &amp; diensten/Subsidies"/>
          <xsd:enumeration value="Verstrekken van producten &amp; diensten/Vergunningen en ontheffingen"/>
          <xsd:enumeration value="Verstrekken van producten &amp; diensten/Verzoeken"/>
          <xsd:enumeration value="Exploiteren/Verhuren ruimten &amp; goederen"/>
          <xsd:enumeration value="Exploiteren/Verkopen handelsgoederen"/>
          <xsd:enumeration value="Exploiteren/Verkopen vastgoed"/>
          <xsd:enumeration value="Informeren/Vragen beantwoorden"/>
          <xsd:enumeration value="Ontwikkelen ruimte/(Bouw)grond ontwikkelen en inrichten"/>
          <xsd:enumeration value="Ondersteunen/Administreren"/>
          <xsd:enumeration value="Ondersteunen/Adviseren"/>
          <xsd:enumeration value="Nazorg/Attenderen"/>
          <xsd:enumeration value="Evalueren/Auditen"/>
          <xsd:enumeration value="Ondersteunen/Betalen &amp; innen"/>
          <xsd:enumeration value="Beleid vormen/Bijstelling begroting en programma's"/>
          <xsd:enumeration value="Ondersteunen/Documenteren &amp; archiveren"/>
          <xsd:enumeration value="Doorvertalen bestuursakkoord"/>
          <xsd:enumeration value="Ondersteunen/Faciliteren"/>
          <xsd:enumeration value="Ontwikkelen ruimte/Grond aankopen"/>
          <xsd:enumeration value="Heffen/Heffen"/>
          <xsd:enumeration value="Ondersteunen/Inkopen en contracteren"/>
          <xsd:enumeration value="Evalueren/Monitoren"/>
          <xsd:enumeration value="Beheren en onderhouden ruimte/Onderhouden"/>
          <xsd:enumeration value="Ontwikkelen voorzieningen/Ontwikkelen producten en diensten"/>
          <xsd:enumeration value="Ontwikkelen voorzieningen/Ontwikkelen regelingen en verordeningen"/>
          <xsd:enumeration value="Handhaven/Opsporen"/>
          <xsd:enumeration value="Programmeren/Opstellen begroting"/>
          <xsd:enumeration value="Ontwikkelen ruimte/Opstellen bestemmingsplan"/>
          <xsd:enumeration value="Programmeren/Opstellen capaciteits- of afdelingsplannen"/>
          <xsd:enumeration value="Programmeren/Opstellen jaarplan"/>
          <xsd:enumeration value="Ondersteunen/Organiseren"/>
          <xsd:enumeration value="Beheren en onderhouden ruimte/Repareren"/>
          <xsd:enumeration value="Handhaven/Sanctie opleggen"/>
          <xsd:enumeration value="Handhaven/Toezicht houden"/>
          <xsd:enumeration value="Exploiteren/Uitbaten gemeentelijke voorzieningen"/>
          <xsd:enumeration value="Evalueren/Verantwoorden"/>
        </xsd:restriction>
      </xsd:simpleType>
    </xsd:element>
    <xsd:element name="SCN0000070" ma:index="143" nillable="true" ma:displayName="Categorie zaaktype" ma:default="Trigger Intern (TI)" ma:internalName="SCN0000070">
      <xsd:simpleType>
        <xsd:restriction base="dms:Choice">
          <xsd:enumeration value="Trigger Extern (TE)"/>
          <xsd:enumeration value="Trigger Intern (TI)"/>
          <xsd:enumeration value="Trigger Periodiek (TP)"/>
        </xsd:restriction>
      </xsd:simpleType>
    </xsd:element>
    <xsd:element name="SCN0000083" ma:index="144" nillable="true" ma:displayName="Toelichting" ma:internalName="SCN0000083">
      <xsd:simpleType>
        <xsd:restriction base="dms:Note"/>
      </xsd:simpleType>
    </xsd:element>
    <xsd:element name="SCN0000093" ma:index="145" nillable="true" ma:displayName="Toelichting" ma:internalName="SCN0000093">
      <xsd:simpleType>
        <xsd:restriction base="dms:Note"/>
      </xsd:simpleType>
    </xsd:element>
    <xsd:element name="SCN0000060" ma:index="146" nillable="true" ma:displayName="WKPB" ma:default="Nee" ma:internalName="SCN0000060">
      <xsd:simpleType>
        <xsd:restriction base="dms:Choice">
          <xsd:enumeration value="Ja"/>
          <xsd:enumeration value="Ne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594C61-5397-4F7E-8DA8-1D4D0FF5E1BF}">
  <ds:schemaRefs>
    <ds:schemaRef ds:uri="http://schemas.microsoft.com/sharepoint/v3/contenttype/forms"/>
  </ds:schemaRefs>
</ds:datastoreItem>
</file>

<file path=customXml/itemProps2.xml><?xml version="1.0" encoding="utf-8"?>
<ds:datastoreItem xmlns:ds="http://schemas.openxmlformats.org/officeDocument/2006/customXml" ds:itemID="{F658C9A5-F6D6-4ED1-AAD2-3692D0566352}">
  <ds:schemaRefs>
    <ds:schemaRef ds:uri="http://schemas.microsoft.com/sharepoint/events"/>
  </ds:schemaRefs>
</ds:datastoreItem>
</file>

<file path=customXml/itemProps3.xml><?xml version="1.0" encoding="utf-8"?>
<ds:datastoreItem xmlns:ds="http://schemas.openxmlformats.org/officeDocument/2006/customXml" ds:itemID="{1638A640-C13F-4F76-B394-E43B0922BE59}">
  <ds:schemaRefs>
    <ds:schemaRef ds:uri="http://schemas.openxmlformats.org/officeDocument/2006/bibliography"/>
  </ds:schemaRefs>
</ds:datastoreItem>
</file>

<file path=customXml/itemProps4.xml><?xml version="1.0" encoding="utf-8"?>
<ds:datastoreItem xmlns:ds="http://schemas.openxmlformats.org/officeDocument/2006/customXml" ds:itemID="{6BC0219D-D311-436A-BBCE-71312925C60E}">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236A0135-BDAF-4F3C-983E-803260BE48A9}"/>
</file>

<file path=docProps/app.xml><?xml version="1.0" encoding="utf-8"?>
<Properties xmlns="http://schemas.openxmlformats.org/officeDocument/2006/extended-properties" xmlns:vt="http://schemas.openxmlformats.org/officeDocument/2006/docPropsVTypes">
  <Template>Blanc.dotx</Template>
  <TotalTime>2</TotalTime>
  <Pages>2</Pages>
  <Words>177</Words>
  <Characters>1207</Characters>
  <Application>Microsoft Office Word</Application>
  <DocSecurity>0</DocSecurity>
  <Lines>53</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COA</Company>
  <LinksUpToDate>false</LinksUpToDate>
  <CharactersWithSpaces>1371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Hassing, Dorith</cp:lastModifiedBy>
  <cp:revision>4</cp:revision>
  <cp:lastPrinted>2007-08-23T11:30:00Z</cp:lastPrinted>
  <dcterms:created xsi:type="dcterms:W3CDTF">2026-01-06T15:12:00Z</dcterms:created>
  <dcterms:modified xsi:type="dcterms:W3CDTF">2026-02-03T09:30:00Z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10-01-2019</vt:lpwstr>
  </property>
  <property fmtid="{D5CDD505-2E9C-101B-9397-08002B2CF9AE}" pid="6" name="LogoZW">
    <vt:lpwstr>True</vt:lpwstr>
  </property>
  <property fmtid="{D5CDD505-2E9C-101B-9397-08002B2CF9AE}" pid="7" name="ContentTypeId">
    <vt:lpwstr>0x0101007A6E4A62A1A34FCBB5DB597108C1AEB00039040D6211D8C44C867DF9F4C41B896C00BFAB155D405CCE40ADC2C84D1E1FD542</vt:lpwstr>
  </property>
  <property fmtid="{D5CDD505-2E9C-101B-9397-08002B2CF9AE}" pid="8" name="VN00000115">
    <vt:lpwstr>Ja</vt:lpwstr>
  </property>
  <property fmtid="{D5CDD505-2E9C-101B-9397-08002B2CF9AE}" pid="9" name="SCN0000102">
    <vt:lpwstr/>
  </property>
  <property fmtid="{D5CDD505-2E9C-101B-9397-08002B2CF9AE}" pid="10" name="SCN0000123">
    <vt:lpwstr>Lokaal</vt:lpwstr>
  </property>
  <property fmtid="{D5CDD505-2E9C-101B-9397-08002B2CF9AE}" pid="11" name="SCN0000093">
    <vt:lpwstr/>
  </property>
  <property fmtid="{D5CDD505-2E9C-101B-9397-08002B2CF9AE}" pid="12" name="SCNE000052">
    <vt:lpwstr>Werkdag</vt:lpwstr>
  </property>
  <property fmtid="{D5CDD505-2E9C-101B-9397-08002B2CF9AE}" pid="13" name="SCNT000048">
    <vt:lpwstr/>
  </property>
  <property fmtid="{D5CDD505-2E9C-101B-9397-08002B2CF9AE}" pid="14" name="SGC0002002">
    <vt:r8>312</vt:r8>
  </property>
  <property fmtid="{D5CDD505-2E9C-101B-9397-08002B2CF9AE}" pid="15" name="SGC0001002">
    <vt:lpwstr>Ja</vt:lpwstr>
  </property>
  <property fmtid="{D5CDD505-2E9C-101B-9397-08002B2CF9AE}" pid="16" name="SCN0000062">
    <vt:lpwstr>Nee</vt:lpwstr>
  </property>
  <property fmtid="{D5CDD505-2E9C-101B-9397-08002B2CF9AE}" pid="17" name="SCN0000041">
    <vt:lpwstr>Nee</vt:lpwstr>
  </property>
  <property fmtid="{D5CDD505-2E9C-101B-9397-08002B2CF9AE}" pid="18" name="SCN0000113">
    <vt:lpwstr/>
  </property>
  <property fmtid="{D5CDD505-2E9C-101B-9397-08002B2CF9AE}" pid="19" name="VN00000126">
    <vt:lpwstr>Unit A&amp;I</vt:lpwstr>
  </property>
  <property fmtid="{D5CDD505-2E9C-101B-9397-08002B2CF9AE}" pid="20" name="SCN0000083">
    <vt:lpwstr/>
  </property>
  <property fmtid="{D5CDD505-2E9C-101B-9397-08002B2CF9AE}" pid="21" name="SCN0000057">
    <vt:lpwstr>Ja</vt:lpwstr>
  </property>
  <property fmtid="{D5CDD505-2E9C-101B-9397-08002B2CF9AE}" pid="22" name="SCN0000031">
    <vt:lpwstr>1;#Stevens, Jos</vt:lpwstr>
  </property>
  <property fmtid="{D5CDD505-2E9C-101B-9397-08002B2CF9AE}" pid="23" name="SCN0000099">
    <vt:lpwstr/>
  </property>
  <property fmtid="{D5CDD505-2E9C-101B-9397-08002B2CF9AE}" pid="24" name="SCN0000060">
    <vt:lpwstr>Nee</vt:lpwstr>
  </property>
  <property fmtid="{D5CDD505-2E9C-101B-9397-08002B2CF9AE}" pid="25" name="SCNE000053">
    <vt:lpwstr>Werkdag</vt:lpwstr>
  </property>
  <property fmtid="{D5CDD505-2E9C-101B-9397-08002B2CF9AE}" pid="26" name="SCN0000094">
    <vt:lpwstr/>
  </property>
  <property fmtid="{D5CDD505-2E9C-101B-9397-08002B2CF9AE}" pid="27" name="SCN0000129">
    <vt:filetime>2020-01-31T09:56:04Z</vt:filetime>
  </property>
  <property fmtid="{D5CDD505-2E9C-101B-9397-08002B2CF9AE}" pid="28" name="SCN0000111">
    <vt:lpwstr/>
  </property>
  <property fmtid="{D5CDD505-2E9C-101B-9397-08002B2CF9AE}" pid="29" name="CaseStartDate">
    <vt:filetime>2025-09-30T22:00:00Z</vt:filetime>
  </property>
  <property fmtid="{D5CDD505-2E9C-101B-9397-08002B2CF9AE}" pid="30" name="SCN0000108">
    <vt:lpwstr/>
  </property>
  <property fmtid="{D5CDD505-2E9C-101B-9397-08002B2CF9AE}" pid="31" name="TaxCatchAll">
    <vt:lpwstr>3;#Werkinstructie opstellen Inkoop|{a1e251bf-5556-435d-be12-50c4aff41275}</vt:lpwstr>
  </property>
  <property fmtid="{D5CDD505-2E9C-101B-9397-08002B2CF9AE}" pid="32" name="SCN0000034">
    <vt:lpwstr/>
  </property>
  <property fmtid="{D5CDD505-2E9C-101B-9397-08002B2CF9AE}" pid="33" name="SCN0000026">
    <vt:lpwstr>Aanbesteding</vt:lpwstr>
  </property>
  <property fmtid="{D5CDD505-2E9C-101B-9397-08002B2CF9AE}" pid="34" name="SCN0000106">
    <vt:lpwstr/>
  </property>
  <property fmtid="{D5CDD505-2E9C-101B-9397-08002B2CF9AE}" pid="35" name="SCN0000084">
    <vt:lpwstr/>
  </property>
  <property fmtid="{D5CDD505-2E9C-101B-9397-08002B2CF9AE}" pid="36" name="SCN0000092">
    <vt:lpwstr/>
  </property>
  <property fmtid="{D5CDD505-2E9C-101B-9397-08002B2CF9AE}" pid="37" name="SCNE000056">
    <vt:lpwstr>Werkdag</vt:lpwstr>
  </property>
  <property fmtid="{D5CDD505-2E9C-101B-9397-08002B2CF9AE}" pid="38" name="SCN0000063">
    <vt:lpwstr>Nee</vt:lpwstr>
  </property>
  <property fmtid="{D5CDD505-2E9C-101B-9397-08002B2CF9AE}" pid="39" name="SCN0000071">
    <vt:lpwstr>Ondersteunen/Inkopen en contracteren</vt:lpwstr>
  </property>
  <property fmtid="{D5CDD505-2E9C-101B-9397-08002B2CF9AE}" pid="40" name="SCN0000097">
    <vt:lpwstr/>
  </property>
  <property fmtid="{D5CDD505-2E9C-101B-9397-08002B2CF9AE}" pid="41" name="ProcessNameTaxHTField0">
    <vt:lpwstr>Werkinstructie opstellen Inkoop|{a1e251bf-5556-435d-be12-50c4aff41275}</vt:lpwstr>
  </property>
  <property fmtid="{D5CDD505-2E9C-101B-9397-08002B2CF9AE}" pid="42" name="SCNT000047">
    <vt:lpwstr>Aanbestedingswet 2012; Aanbestedingsbesluit;</vt:lpwstr>
  </property>
  <property fmtid="{D5CDD505-2E9C-101B-9397-08002B2CF9AE}" pid="43" name="SCN0000101">
    <vt:lpwstr/>
  </property>
  <property fmtid="{D5CDD505-2E9C-101B-9397-08002B2CF9AE}" pid="44" name="VN00000122">
    <vt:lpwstr>Unitmanager A&amp;I</vt:lpwstr>
  </property>
  <property fmtid="{D5CDD505-2E9C-101B-9397-08002B2CF9AE}" pid="45" name="SCNW000081">
    <vt:r8>10</vt:r8>
  </property>
  <property fmtid="{D5CDD505-2E9C-101B-9397-08002B2CF9AE}" pid="46" name="SCN0000058">
    <vt:lpwstr>Nee</vt:lpwstr>
  </property>
  <property fmtid="{D5CDD505-2E9C-101B-9397-08002B2CF9AE}" pid="47" name="SCN0000079">
    <vt:lpwstr/>
  </property>
  <property fmtid="{D5CDD505-2E9C-101B-9397-08002B2CF9AE}" pid="48" name="SCNT000076">
    <vt:lpwstr>Selectielijst COA 2013- , handeling 37; BSD COA 1994- (2010) 2012 (geactualiseerd), handeling 54;</vt:lpwstr>
  </property>
  <property fmtid="{D5CDD505-2E9C-101B-9397-08002B2CF9AE}" pid="49" name="SCN0000029">
    <vt:lpwstr/>
  </property>
  <property fmtid="{D5CDD505-2E9C-101B-9397-08002B2CF9AE}" pid="50" name="SCN0000040">
    <vt:lpwstr>Specifiek werkproces</vt:lpwstr>
  </property>
  <property fmtid="{D5CDD505-2E9C-101B-9397-08002B2CF9AE}" pid="51" name="SCN0000109">
    <vt:lpwstr/>
  </property>
  <property fmtid="{D5CDD505-2E9C-101B-9397-08002B2CF9AE}" pid="52" name="SCN0000066">
    <vt:lpwstr/>
  </property>
  <property fmtid="{D5CDD505-2E9C-101B-9397-08002B2CF9AE}" pid="53" name="SCN0000117">
    <vt:filetime>2016-03-22T13:37:12Z</vt:filetime>
  </property>
  <property fmtid="{D5CDD505-2E9C-101B-9397-08002B2CF9AE}" pid="54" name="SCN0000061">
    <vt:lpwstr>Nee</vt:lpwstr>
  </property>
  <property fmtid="{D5CDD505-2E9C-101B-9397-08002B2CF9AE}" pid="55" name="SCN0000095">
    <vt:lpwstr/>
  </property>
  <property fmtid="{D5CDD505-2E9C-101B-9397-08002B2CF9AE}" pid="56" name="SCN0000082">
    <vt:lpwstr>Na afloop contract</vt:lpwstr>
  </property>
  <property fmtid="{D5CDD505-2E9C-101B-9397-08002B2CF9AE}" pid="57" name="CaseManager">
    <vt:lpwstr>1344;#Hassing, Dorith</vt:lpwstr>
  </property>
  <property fmtid="{D5CDD505-2E9C-101B-9397-08002B2CF9AE}" pid="58" name="SCN0000104">
    <vt:lpwstr/>
  </property>
  <property fmtid="{D5CDD505-2E9C-101B-9397-08002B2CF9AE}" pid="59" name="SCN0000112">
    <vt:lpwstr/>
  </property>
  <property fmtid="{D5CDD505-2E9C-101B-9397-08002B2CF9AE}" pid="60" name="COAIsDocumentArchived">
    <vt:bool>false</vt:bool>
  </property>
  <property fmtid="{D5CDD505-2E9C-101B-9397-08002B2CF9AE}" pid="61" name="SCNE000054">
    <vt:lpwstr>Werkdag</vt:lpwstr>
  </property>
  <property fmtid="{D5CDD505-2E9C-101B-9397-08002B2CF9AE}" pid="62" name="SCN0000035">
    <vt:lpwstr>Dit werkproces wordt intern getriggerd</vt:lpwstr>
  </property>
  <property fmtid="{D5CDD505-2E9C-101B-9397-08002B2CF9AE}" pid="63" name="SCN0000098">
    <vt:lpwstr>http://mavim/Websites/Uitvoeren%20Europese%20aanbesteding%20301002/Theme/Html/Default.html?page=e5&amp;navtype=scheme&amp;targetid=e243&amp;vispageid=0, http://mavim/Websites/Uitvoeren%20Europese%20aanbesteding%20301002/Theme/Html/Default.html?page=e5&amp;navtype=scheme&amp;targetid=e243&amp;vispageid=0</vt:lpwstr>
  </property>
  <property fmtid="{D5CDD505-2E9C-101B-9397-08002B2CF9AE}" pid="64" name="SCN0000030">
    <vt:lpwstr>AI - IUC-VK</vt:lpwstr>
  </property>
  <property fmtid="{D5CDD505-2E9C-101B-9397-08002B2CF9AE}" pid="65" name="SCN0000064">
    <vt:lpwstr>Ja</vt:lpwstr>
  </property>
  <property fmtid="{D5CDD505-2E9C-101B-9397-08002B2CF9AE}" pid="66" name="SharedCaseName">
    <vt:lpwstr>Thuiswerkmiddelen</vt:lpwstr>
  </property>
  <property fmtid="{D5CDD505-2E9C-101B-9397-08002B2CF9AE}" pid="67" name="SCN0000107">
    <vt:lpwstr/>
  </property>
  <property fmtid="{D5CDD505-2E9C-101B-9397-08002B2CF9AE}" pid="68" name="SCN0000080">
    <vt:lpwstr>Vernietigen</vt:lpwstr>
  </property>
  <property fmtid="{D5CDD505-2E9C-101B-9397-08002B2CF9AE}" pid="69" name="VN00000123">
    <vt:lpwstr>Creatie - datum; Zaak - code</vt:lpwstr>
  </property>
  <property fmtid="{D5CDD505-2E9C-101B-9397-08002B2CF9AE}" pid="70" name="SCNE000081">
    <vt:lpwstr>Jaar</vt:lpwstr>
  </property>
  <property fmtid="{D5CDD505-2E9C-101B-9397-08002B2CF9AE}" pid="71" name="SCN0000096">
    <vt:lpwstr/>
  </property>
  <property fmtid="{D5CDD505-2E9C-101B-9397-08002B2CF9AE}" pid="72" name="SCN0000059">
    <vt:lpwstr>Nee</vt:lpwstr>
  </property>
  <property fmtid="{D5CDD505-2E9C-101B-9397-08002B2CF9AE}" pid="73" name="CaseOwner">
    <vt:lpwstr>1560;#Altena, Barry van</vt:lpwstr>
  </property>
  <property fmtid="{D5CDD505-2E9C-101B-9397-08002B2CF9AE}" pid="74" name="SCNE000055">
    <vt:lpwstr>Werkdag</vt:lpwstr>
  </property>
  <property fmtid="{D5CDD505-2E9C-101B-9397-08002B2CF9AE}" pid="75" name="SCN0000070">
    <vt:lpwstr>Trigger Intern (TI)</vt:lpwstr>
  </property>
  <property fmtid="{D5CDD505-2E9C-101B-9397-08002B2CF9AE}" pid="76" name="SCN0000105">
    <vt:lpwstr/>
  </property>
  <property fmtid="{D5CDD505-2E9C-101B-9397-08002B2CF9AE}" pid="77" name="SCN0000091">
    <vt:lpwstr/>
  </property>
  <property fmtid="{D5CDD505-2E9C-101B-9397-08002B2CF9AE}" pid="78" name="SCN0000100">
    <vt:lpwstr/>
  </property>
  <property fmtid="{D5CDD505-2E9C-101B-9397-08002B2CF9AE}" pid="79" name="SCN0000028">
    <vt:lpwstr>Het uitvoeren van een aanbesteding</vt:lpwstr>
  </property>
  <property fmtid="{D5CDD505-2E9C-101B-9397-08002B2CF9AE}" pid="80" name="SCN0000065">
    <vt:lpwstr>Nee</vt:lpwstr>
  </property>
  <property fmtid="{D5CDD505-2E9C-101B-9397-08002B2CF9AE}" pid="81" name="SCNE000527">
    <vt:lpwstr>Werkdag</vt:lpwstr>
  </property>
  <property fmtid="{D5CDD505-2E9C-101B-9397-08002B2CF9AE}" pid="82" name="VN00000017">
    <vt:lpwstr>Bericht</vt:lpwstr>
  </property>
  <property fmtid="{D5CDD505-2E9C-101B-9397-08002B2CF9AE}" pid="83" name="SCN0000516">
    <vt:lpwstr>Verslag</vt:lpwstr>
  </property>
  <property fmtid="{D5CDD505-2E9C-101B-9397-08002B2CF9AE}" pid="84" name="SCN0000537">
    <vt:lpwstr>Nee</vt:lpwstr>
  </property>
  <property fmtid="{D5CDD505-2E9C-101B-9397-08002B2CF9AE}" pid="85" name="SCN0000532">
    <vt:lpwstr>Nee</vt:lpwstr>
  </property>
  <property fmtid="{D5CDD505-2E9C-101B-9397-08002B2CF9AE}" pid="86" name="SGC0001018">
    <vt:lpwstr>Ja</vt:lpwstr>
  </property>
  <property fmtid="{D5CDD505-2E9C-101B-9397-08002B2CF9AE}" pid="87" name="VN00000121">
    <vt:lpwstr>Scanner - code; Scan - datum; Medewerker naam -  Registreren</vt:lpwstr>
  </property>
  <property fmtid="{D5CDD505-2E9C-101B-9397-08002B2CF9AE}" pid="88" name="SCN0000522">
    <vt:lpwstr>Generiek documenttype</vt:lpwstr>
  </property>
  <property fmtid="{D5CDD505-2E9C-101B-9397-08002B2CF9AE}" pid="89" name="VN00000076">
    <vt:lpwstr>Nee</vt:lpwstr>
  </property>
  <property fmtid="{D5CDD505-2E9C-101B-9397-08002B2CF9AE}" pid="90" name="SCN0000528">
    <vt:lpwstr>Na afhandeling</vt:lpwstr>
  </property>
  <property fmtid="{D5CDD505-2E9C-101B-9397-08002B2CF9AE}" pid="91" name="SCN0000539">
    <vt:filetime>2016-10-31T15:50:59Z</vt:filetime>
  </property>
  <property fmtid="{D5CDD505-2E9C-101B-9397-08002B2CF9AE}" pid="92" name="SCN0000526">
    <vt:lpwstr>Bewaren</vt:lpwstr>
  </property>
  <property fmtid="{D5CDD505-2E9C-101B-9397-08002B2CF9AE}" pid="93" name="SCN0000524">
    <vt:lpwstr>Intern</vt:lpwstr>
  </property>
  <property fmtid="{D5CDD505-2E9C-101B-9397-08002B2CF9AE}" pid="94" name="VN00000015">
    <vt:lpwstr>Nee</vt:lpwstr>
  </property>
  <property fmtid="{D5CDD505-2E9C-101B-9397-08002B2CF9AE}" pid="95" name="SCN0000546">
    <vt:lpwstr>Lokaal</vt:lpwstr>
  </property>
  <property fmtid="{D5CDD505-2E9C-101B-9397-08002B2CF9AE}" pid="96" name="SCN0000525">
    <vt:lpwstr>Nee</vt:lpwstr>
  </property>
  <property fmtid="{D5CDD505-2E9C-101B-9397-08002B2CF9AE}" pid="97" name="ProcessName">
    <vt:lpwstr>3;#Werkinstructie opstellen Inkoop|{a1e251bf-5556-435d-be12-50c4aff41275}</vt:lpwstr>
  </property>
  <property fmtid="{D5CDD505-2E9C-101B-9397-08002B2CF9AE}" pid="98" name="SCN0000552">
    <vt:filetime>2016-11-25T09:56:26Z</vt:filetime>
  </property>
  <property fmtid="{D5CDD505-2E9C-101B-9397-08002B2CF9AE}" pid="99" name="SCN0000531">
    <vt:lpwstr>Nee</vt:lpwstr>
  </property>
  <property fmtid="{D5CDD505-2E9C-101B-9397-08002B2CF9AE}" pid="100" name="_dlc_DocIdItemGuid">
    <vt:lpwstr>ba8bc61b-340a-46fb-a700-f76c9dfa0637</vt:lpwstr>
  </property>
  <property fmtid="{D5CDD505-2E9C-101B-9397-08002B2CF9AE}" pid="101" name="COADocumenttype">
    <vt:lpwstr>Bijlage bij offerte</vt:lpwstr>
  </property>
  <property fmtid="{D5CDD505-2E9C-101B-9397-08002B2CF9AE}" pid="102" name="ContentType">
    <vt:lpwstr>Bijlage bij offerte</vt:lpwstr>
  </property>
  <property fmtid="{D5CDD505-2E9C-101B-9397-08002B2CF9AE}" pid="103" name="Title">
    <vt:lpwstr/>
  </property>
  <property fmtid="{D5CDD505-2E9C-101B-9397-08002B2CF9AE}" pid="104" name="ARX_LastSignatureReason">
    <vt:lpwstr>Unknown</vt:lpwstr>
  </property>
  <property fmtid="{D5CDD505-2E9C-101B-9397-08002B2CF9AE}" pid="105" name="Signatures Status">
    <vt:lpwstr>Unknown</vt:lpwstr>
  </property>
  <property fmtid="{D5CDD505-2E9C-101B-9397-08002B2CF9AE}" pid="106" name="ARX_SignaturesCount">
    <vt:lpwstr>Unknown</vt:lpwstr>
  </property>
  <property fmtid="{D5CDD505-2E9C-101B-9397-08002B2CF9AE}" pid="107" name="ARX_LastSignatureStatus">
    <vt:lpwstr>Unknown</vt:lpwstr>
  </property>
  <property fmtid="{D5CDD505-2E9C-101B-9397-08002B2CF9AE}" pid="108" name="ARX_LastSignatureDateTime">
    <vt:lpwstr>Unknown</vt:lpwstr>
  </property>
  <property fmtid="{D5CDD505-2E9C-101B-9397-08002B2CF9AE}" pid="109" name="ARX_LastSignerName">
    <vt:lpwstr>Unknown</vt:lpwstr>
  </property>
  <property fmtid="{D5CDD505-2E9C-101B-9397-08002B2CF9AE}" pid="110" name="ARX_LastVerifiedOn">
    <vt:lpwstr>Unknown</vt:lpwstr>
  </property>
  <property fmtid="{D5CDD505-2E9C-101B-9397-08002B2CF9AE}" pid="111" name="wiq8">
    <vt:lpwstr>Beschrijvend document</vt:lpwstr>
  </property>
  <property fmtid="{D5CDD505-2E9C-101B-9397-08002B2CF9AE}" pid="112" name="Typeaanbesteding">
    <vt:lpwstr>Europees openbaar</vt:lpwstr>
  </property>
  <property fmtid="{D5CDD505-2E9C-101B-9397-08002B2CF9AE}" pid="113" name="HoofdPerceel">
    <vt:lpwstr>Perceel</vt:lpwstr>
  </property>
  <property fmtid="{D5CDD505-2E9C-101B-9397-08002B2CF9AE}" pid="114" name="SCN0000078">
    <vt:lpwstr/>
  </property>
  <property fmtid="{D5CDD505-2E9C-101B-9397-08002B2CF9AE}" pid="115" name="SCN0000073">
    <vt:lpwstr/>
  </property>
  <property fmtid="{D5CDD505-2E9C-101B-9397-08002B2CF9AE}" pid="116" name="Dossieroverdrachtsjaar">
    <vt:lpwstr/>
  </property>
  <property fmtid="{D5CDD505-2E9C-101B-9397-08002B2CF9AE}" pid="117" name="SCN0000074">
    <vt:lpwstr/>
  </property>
  <property fmtid="{D5CDD505-2E9C-101B-9397-08002B2CF9AE}" pid="118" name="SCN0000027">
    <vt:lpwstr/>
  </property>
  <property fmtid="{D5CDD505-2E9C-101B-9397-08002B2CF9AE}" pid="119" name="_docset_NoMedatataSyncRequired">
    <vt:lpwstr>False</vt:lpwstr>
  </property>
  <property fmtid="{D5CDD505-2E9C-101B-9397-08002B2CF9AE}" pid="120" name="SCN0000077">
    <vt:lpwstr/>
  </property>
  <property fmtid="{D5CDD505-2E9C-101B-9397-08002B2CF9AE}" pid="121" name="SCN0000051">
    <vt:lpwstr/>
  </property>
  <property fmtid="{D5CDD505-2E9C-101B-9397-08002B2CF9AE}" pid="122" name="SCN0000072">
    <vt:lpwstr/>
  </property>
  <property fmtid="{D5CDD505-2E9C-101B-9397-08002B2CF9AE}" pid="123" name="SCN0000067">
    <vt:lpwstr/>
  </property>
  <property fmtid="{D5CDD505-2E9C-101B-9397-08002B2CF9AE}" pid="124" name="Thema">
    <vt:lpwstr>Fase 1: aanbestedingsdocumenten</vt:lpwstr>
  </property>
  <property fmtid="{D5CDD505-2E9C-101B-9397-08002B2CF9AE}" pid="125" name="Created">
    <vt:lpwstr>2026-01-06T15:12:00+00:00</vt:lpwstr>
  </property>
  <property fmtid="{D5CDD505-2E9C-101B-9397-08002B2CF9AE}" pid="126" name="Modified">
    <vt:lpwstr>2026-01-08T11:29:00+00:00</vt:lpwstr>
  </property>
  <property fmtid="{D5CDD505-2E9C-101B-9397-08002B2CF9AE}" pid="127" name="AutoGenerated">
    <vt:lpwstr>0</vt:lpwstr>
  </property>
  <property fmtid="{D5CDD505-2E9C-101B-9397-08002B2CF9AE}" pid="128" name="Fasen">
    <vt:lpwstr>1. Voorbereiding</vt:lpwstr>
  </property>
  <property fmtid="{D5CDD505-2E9C-101B-9397-08002B2CF9AE}" pid="129" name="Subfase">
    <vt:lpwstr>3.1 Beschrijvend document</vt:lpwstr>
  </property>
</Properties>
</file>