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609C" w:rsidR="006C5D9A" w:rsidP="000452B0" w:rsidRDefault="003F2C34" w14:paraId="5E93092F" w14:textId="2298E511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 w:rsidRPr="009D609C">
        <w:t xml:space="preserve">Bijlage </w:t>
      </w:r>
      <w:r w:rsidRPr="009D609C" w:rsidR="00E552B8">
        <w:t>R</w:t>
      </w:r>
      <w:r w:rsidRPr="009D609C">
        <w:t>eferentieformat</w:t>
      </w:r>
      <w:r w:rsidRPr="009D609C" w:rsidR="00044575">
        <w:br/>
      </w:r>
      <w:r w:rsidRPr="009D609C" w:rsidR="00144B4B">
        <w:t xml:space="preserve">ROVK </w:t>
      </w:r>
      <w:r w:rsidR="00433019">
        <w:t>Media Inkoopbureau</w:t>
      </w:r>
    </w:p>
    <w:p w:rsidRPr="009D609C" w:rsidR="001956C6" w:rsidP="00AE5164" w:rsidRDefault="001956C6" w14:paraId="215F5759" w14:textId="77777777">
      <w:pPr>
        <w:spacing w:line="260" w:lineRule="atLeast"/>
        <w:rPr>
          <w:rFonts w:cs="Tahoma"/>
        </w:rPr>
      </w:pPr>
    </w:p>
    <w:p w:rsidRPr="009D609C" w:rsidR="006C2EEF" w:rsidP="006C2EEF" w:rsidRDefault="006C2EEF" w14:paraId="0D552531" w14:textId="77777777">
      <w:pPr>
        <w:spacing w:line="276" w:lineRule="auto"/>
        <w:jc w:val="both"/>
        <w:rPr>
          <w:rFonts w:cs="Tahoma"/>
        </w:rPr>
      </w:pPr>
      <w:r w:rsidRPr="009D609C">
        <w:rPr>
          <w:rFonts w:cs="Tahoma"/>
        </w:rPr>
        <w:t>Met dit overzicht dient ondernemer aan te tonen te beschikken over de vereiste en gewenste kerncompetenties.</w:t>
      </w:r>
    </w:p>
    <w:p w:rsidRPr="009D609C" w:rsidR="006C2EEF" w:rsidP="006C2EEF" w:rsidRDefault="006C2EEF" w14:paraId="16808AAA" w14:textId="77777777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Pr="009D609C" w:rsidR="00A25C4A" w:rsidTr="00A11C22" w14:paraId="2D3EF6A1" w14:textId="77777777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:rsidRPr="009D609C" w:rsidR="006C2EEF" w:rsidP="005C4BC1" w:rsidRDefault="006C2EEF" w14:paraId="5C5468A2" w14:textId="43C05A7D">
            <w:pPr>
              <w:spacing w:line="276" w:lineRule="auto"/>
              <w:rPr>
                <w:rFonts w:cs="Tahoma"/>
                <w:b/>
              </w:rPr>
            </w:pPr>
            <w:r w:rsidRPr="009D609C">
              <w:rPr>
                <w:rFonts w:cs="Tahoma"/>
                <w:b/>
              </w:rPr>
              <w:t>Gegevens referent</w:t>
            </w:r>
          </w:p>
        </w:tc>
      </w:tr>
      <w:tr w:rsidRPr="009D609C" w:rsidR="006C2EEF" w:rsidTr="00A11C22" w14:paraId="598754C5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9D609C" w:rsidR="006C2EEF" w:rsidP="005C4BC1" w:rsidRDefault="006C2EEF" w14:paraId="638847EB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:rsidRPr="009D609C" w:rsidR="006C2EEF" w:rsidP="005C4BC1" w:rsidRDefault="006C2EEF" w14:paraId="7E3BDC8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6D9D020A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9D609C" w:rsidR="006C2EEF" w:rsidP="005C4BC1" w:rsidRDefault="006C2EEF" w14:paraId="37CBF8FC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:rsidRPr="009D609C" w:rsidR="006C2EEF" w:rsidP="005C4BC1" w:rsidRDefault="006C2EEF" w14:paraId="271BB936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2BD92158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9D609C" w:rsidR="006C2EEF" w:rsidP="005C4BC1" w:rsidRDefault="006C2EEF" w14:paraId="3B642707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:rsidRPr="009D609C" w:rsidR="006C2EEF" w:rsidP="005C4BC1" w:rsidRDefault="006C2EEF" w14:paraId="0C3A18E1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1CCF0E9C" w14:textId="77777777">
        <w:trPr>
          <w:trHeight w:val="454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9D609C" w:rsidR="006C2EEF" w:rsidP="005C4BC1" w:rsidRDefault="006C2EEF" w14:paraId="43E0E9E3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9D609C" w:rsidR="006C2EEF" w:rsidP="005C4BC1" w:rsidRDefault="006C2EEF" w14:paraId="267976CB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A11C22" w14:paraId="7B3064C0" w14:textId="77777777">
        <w:trPr>
          <w:trHeight w:val="454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9D609C" w:rsidR="006C2EEF" w:rsidP="005C4BC1" w:rsidRDefault="006C2EEF" w14:paraId="4E702760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9D609C" w:rsidR="006C2EEF" w:rsidP="005C4BC1" w:rsidRDefault="006C2EEF" w14:paraId="3FA36A43" w14:textId="77777777">
            <w:pPr>
              <w:spacing w:line="276" w:lineRule="auto"/>
              <w:rPr>
                <w:rFonts w:cs="Tahoma"/>
              </w:rPr>
            </w:pPr>
          </w:p>
        </w:tc>
      </w:tr>
    </w:tbl>
    <w:p w:rsidRPr="009D609C" w:rsidR="006C2EEF" w:rsidP="006C2EEF" w:rsidRDefault="006C2EEF" w14:paraId="0A9626D8" w14:textId="77777777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Pr="009D609C" w:rsidR="002F21AB" w:rsidTr="0DA79C98" w14:paraId="2F361685" w14:textId="77777777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  <w:tcMar/>
          </w:tcPr>
          <w:p w:rsidRPr="009D609C" w:rsidR="006C2EEF" w:rsidP="005C4BC1" w:rsidRDefault="006C2EEF" w14:paraId="3D5CE125" w14:textId="77777777">
            <w:pPr>
              <w:spacing w:line="276" w:lineRule="auto"/>
              <w:rPr>
                <w:rFonts w:cs="Tahoma"/>
                <w:b/>
              </w:rPr>
            </w:pPr>
            <w:r w:rsidRPr="009D609C">
              <w:rPr>
                <w:rFonts w:cs="Tahoma"/>
                <w:b/>
              </w:rPr>
              <w:t xml:space="preserve">Beschrijving referentieopdracht </w:t>
            </w:r>
          </w:p>
        </w:tc>
      </w:tr>
      <w:tr w:rsidRPr="009D609C" w:rsidR="006C2EEF" w:rsidTr="0DA79C98" w14:paraId="77A50906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  <w:tcMar/>
          </w:tcPr>
          <w:p w:rsidRPr="009D609C" w:rsidR="006C2EEF" w:rsidP="0095353D" w:rsidRDefault="006C2EEF" w14:paraId="392DAE92" w14:textId="10A6221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Hoedanigheid ondernemer</w:t>
            </w:r>
            <w:r w:rsidRPr="009D609C">
              <w:rPr>
                <w:rStyle w:val="FootnoteReference"/>
                <w:rFonts w:cs="Tahoma"/>
              </w:rPr>
              <w:footnoteReference w:id="1"/>
            </w:r>
            <w:r w:rsidRPr="009D609C">
              <w:rPr>
                <w:rFonts w:cs="Tahoma"/>
              </w:rPr>
              <w:t>:</w:t>
            </w:r>
          </w:p>
        </w:tc>
        <w:tc>
          <w:tcPr>
            <w:tcW w:w="4262" w:type="dxa"/>
            <w:tcMar/>
          </w:tcPr>
          <w:p w:rsidRPr="009D609C" w:rsidR="006C2EEF" w:rsidP="005C4BC1" w:rsidRDefault="00CC0B35" w14:paraId="288EF72C" w14:textId="39D5E58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4A792F">
                  <w:rPr>
                    <w:rFonts w:hint="eastAsia" w:ascii="MS Gothic" w:hAnsi="MS Gothic" w:eastAsia="MS Gothic" w:cs="Tahoma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Inschrijver</w:t>
            </w:r>
            <w:r w:rsidRPr="009D609C" w:rsidR="009D609C">
              <w:rPr>
                <w:rFonts w:cs="Tahoma"/>
              </w:rPr>
              <w:t>:</w:t>
            </w:r>
            <w:r w:rsidRPr="009D609C" w:rsidR="006C2EEF">
              <w:rPr>
                <w:rFonts w:cs="Tahoma"/>
              </w:rPr>
              <w:t>…………………..</w:t>
            </w:r>
          </w:p>
          <w:p w:rsidRPr="009D609C" w:rsidR="006C2EEF" w:rsidP="005C4BC1" w:rsidRDefault="00CC0B35" w14:paraId="0FAD2E8D" w14:textId="44E24BB0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proofErr w:type="spellStart"/>
            <w:r w:rsidRPr="009D609C" w:rsidR="006C2EEF">
              <w:rPr>
                <w:rFonts w:cs="Tahoma"/>
              </w:rPr>
              <w:t>Combinant</w:t>
            </w:r>
            <w:proofErr w:type="spellEnd"/>
            <w:r w:rsidRPr="009D609C" w:rsidR="006C2EEF">
              <w:rPr>
                <w:rStyle w:val="FootnoteReference"/>
                <w:rFonts w:cs="Tahoma"/>
              </w:rPr>
              <w:footnoteReference w:id="2"/>
            </w:r>
            <w:r w:rsidRPr="009D609C" w:rsidR="006C2EEF">
              <w:rPr>
                <w:rFonts w:cs="Tahoma"/>
              </w:rPr>
              <w:t>: ……………………..</w:t>
            </w:r>
          </w:p>
          <w:p w:rsidRPr="009D609C" w:rsidR="006C2EEF" w:rsidP="005C4BC1" w:rsidRDefault="00CC0B35" w14:paraId="01DF895B" w14:textId="649EF67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Onderaannemer: …….….........</w:t>
            </w:r>
          </w:p>
        </w:tc>
      </w:tr>
      <w:tr w:rsidRPr="009D609C" w:rsidR="006C2EEF" w:rsidTr="0DA79C98" w14:paraId="2D5BE8C2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  <w:tcMar/>
          </w:tcPr>
          <w:p w:rsidRPr="009D609C" w:rsidR="006C2EEF" w:rsidP="006C2EEF" w:rsidRDefault="006C2EEF" w14:paraId="11582864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Werkzaamheden uitgevoerd als</w:t>
            </w:r>
            <w:r w:rsidRPr="009D609C">
              <w:rPr>
                <w:rStyle w:val="FootnoteReference"/>
                <w:rFonts w:cs="Tahoma"/>
              </w:rPr>
              <w:footnoteReference w:id="3"/>
            </w:r>
            <w:r w:rsidRPr="009D609C">
              <w:rPr>
                <w:rFonts w:cs="Tahoma"/>
              </w:rPr>
              <w:t>:</w:t>
            </w:r>
            <w:r w:rsidRPr="009D609C">
              <w:rPr>
                <w:rFonts w:cs="Tahoma"/>
                <w:i/>
              </w:rPr>
              <w:t xml:space="preserve"> </w:t>
            </w:r>
          </w:p>
        </w:tc>
        <w:tc>
          <w:tcPr>
            <w:tcW w:w="4262" w:type="dxa"/>
            <w:tcMar/>
          </w:tcPr>
          <w:p w:rsidRPr="009D609C" w:rsidR="006C2EEF" w:rsidP="005C4BC1" w:rsidRDefault="00CC0B35" w14:paraId="7E123C72" w14:textId="7AE9D5EB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Zelfstandig ondernemer</w:t>
            </w:r>
          </w:p>
          <w:p w:rsidRPr="009D609C" w:rsidR="006C2EEF" w:rsidP="005C4BC1" w:rsidRDefault="00CC0B35" w14:paraId="1CA5E37E" w14:textId="2F82559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Hoofdaannemer met onderaannemers</w:t>
            </w:r>
          </w:p>
          <w:p w:rsidRPr="009D609C" w:rsidR="006C2EEF" w:rsidP="005C4BC1" w:rsidRDefault="00CC0B35" w14:paraId="231518D7" w14:textId="0717B92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proofErr w:type="spellStart"/>
            <w:r w:rsidRPr="009D609C" w:rsidR="006C2EEF">
              <w:rPr>
                <w:rFonts w:cs="Tahoma"/>
              </w:rPr>
              <w:t>Combinant</w:t>
            </w:r>
            <w:proofErr w:type="spellEnd"/>
            <w:r w:rsidRPr="009D609C" w:rsidR="006C2EEF">
              <w:rPr>
                <w:rFonts w:cs="Tahoma"/>
              </w:rPr>
              <w:t xml:space="preserve"> </w:t>
            </w:r>
          </w:p>
          <w:p w:rsidRPr="009D609C" w:rsidR="006C2EEF" w:rsidP="005C4BC1" w:rsidRDefault="00CC0B35" w14:paraId="7B66AF31" w14:textId="49EDB753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Onderaannemer</w:t>
            </w:r>
          </w:p>
        </w:tc>
      </w:tr>
      <w:tr w:rsidRPr="009D609C" w:rsidR="006C2EEF" w:rsidTr="0DA79C98" w14:paraId="58FFA4A5" w14:textId="77777777">
        <w:trPr>
          <w:trHeight w:val="454"/>
        </w:trPr>
        <w:tc>
          <w:tcPr>
            <w:tcW w:w="4243" w:type="dxa"/>
            <w:shd w:val="clear" w:color="auto" w:fill="FBD4B4" w:themeFill="accent6" w:themeFillTint="66"/>
            <w:tcMar/>
          </w:tcPr>
          <w:p w:rsidRPr="009D609C" w:rsidR="006C2EEF" w:rsidP="006C2EEF" w:rsidRDefault="006C2EEF" w14:paraId="39FD1AFE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Korte beschrijving van de (soort) werkzaamheden verricht door ondernemer</w:t>
            </w:r>
            <w:r w:rsidRPr="009D609C">
              <w:rPr>
                <w:rStyle w:val="FootnoteReference"/>
                <w:rFonts w:cs="Tahoma"/>
              </w:rPr>
              <w:footnoteReference w:id="4"/>
            </w:r>
          </w:p>
        </w:tc>
        <w:tc>
          <w:tcPr>
            <w:tcW w:w="4262" w:type="dxa"/>
            <w:tcMar/>
          </w:tcPr>
          <w:p w:rsidRPr="009D609C" w:rsidR="006C2EEF" w:rsidP="005C4BC1" w:rsidRDefault="006C2EEF" w14:paraId="3E0144CF" w14:textId="77777777">
            <w:pPr>
              <w:spacing w:line="276" w:lineRule="auto"/>
              <w:rPr>
                <w:rFonts w:cs="Tahoma"/>
              </w:rPr>
            </w:pPr>
          </w:p>
          <w:p w:rsidRPr="009D609C" w:rsidR="006C2EEF" w:rsidP="005C4BC1" w:rsidRDefault="006C2EEF" w14:paraId="51B99E6D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DA79C98" w14:paraId="48BE3FF3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6C2EEF" w:rsidRDefault="006C2EEF" w14:paraId="625C411B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P="005C4BC1" w:rsidRDefault="006C2EEF" w14:paraId="083A899F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Van …………..t/m…………..</w:t>
            </w:r>
          </w:p>
        </w:tc>
      </w:tr>
      <w:tr w:rsidRPr="009D609C" w:rsidR="006C2EEF" w:rsidTr="0DA79C98" w14:paraId="02D7FF8B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6C2EEF" w:rsidRDefault="006C2EEF" w14:paraId="45A8270B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P="005C4BC1" w:rsidRDefault="006C2EEF" w14:paraId="5EEE9BB3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DA79C98" w14:paraId="42C007E0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6C2EEF" w:rsidRDefault="006C2EEF" w14:paraId="33731EFC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P="005C4BC1" w:rsidRDefault="006C2EEF" w14:paraId="627878D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DA79C98" w14:paraId="4DBDBB96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="006C2EEF" w:rsidP="006C2EEF" w:rsidRDefault="006C2EEF" w14:paraId="5BFAF251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Beschrijving referentieopdracht waaruit blijkt dat wordt voldaan aan </w:t>
            </w:r>
            <w:r w:rsidRPr="009D609C">
              <w:rPr>
                <w:rFonts w:cs="Tahoma"/>
              </w:rPr>
              <w:lastRenderedPageBreak/>
              <w:t>minimaal een van de volgende kerncompetentie(s)</w:t>
            </w:r>
            <w:r w:rsidRPr="009D609C">
              <w:rPr>
                <w:rStyle w:val="FootnoteReference"/>
                <w:rFonts w:cs="Tahoma"/>
              </w:rPr>
              <w:footnoteReference w:id="5"/>
            </w:r>
            <w:r w:rsidRPr="009D609C">
              <w:rPr>
                <w:rFonts w:cs="Tahoma"/>
              </w:rPr>
              <w:t>:</w:t>
            </w:r>
          </w:p>
          <w:p w:rsidRPr="009D609C" w:rsidR="00CC0B35" w:rsidP="00CC0B35" w:rsidRDefault="00CC0B35" w14:paraId="148F0F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cs="Tahoma"/>
              </w:rPr>
            </w:pPr>
          </w:p>
          <w:p w:rsidRPr="00CC0B35" w:rsidR="00CC0B35" w:rsidP="00CC0B35" w:rsidRDefault="00CC0B35" w14:paraId="300518FE" w14:textId="4D06F433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sdt>
              <w:sdtPr>
                <w:rPr>
                  <w:rFonts w:cs="Tahoma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193EB3E" w:rsidR="000452B0">
                  <w:rPr>
                    <w:rFonts w:ascii="MS Gothic" w:hAnsi="MS Gothic" w:eastAsia="MS Gothic" w:cs="Tahoma"/>
                  </w:rPr>
                  <w:t>☐</w:t>
                </w:r>
              </w:sdtContent>
            </w:sdt>
            <w:r w:rsidRPr="00CC0B35">
              <w:rPr>
                <w:rFonts w:cs="Tahoma" w:eastAsiaTheme="minorEastAsia"/>
                <w:lang w:eastAsia="en-US"/>
              </w:rPr>
              <w:t xml:space="preserve"> </w:t>
            </w:r>
            <w:r w:rsidRPr="00CC0B35">
              <w:rPr>
                <w:rFonts w:cs="Tahoma" w:eastAsiaTheme="minorEastAsia"/>
                <w:lang w:eastAsia="en-US"/>
              </w:rPr>
              <w:t xml:space="preserve">Kerncompetentie 1: </w:t>
            </w:r>
          </w:p>
          <w:p w:rsidRPr="00CC0B35" w:rsidR="00CC0B35" w:rsidP="0DA79C98" w:rsidRDefault="00CC0B35" w14:paraId="4E9C98D2" w14:textId="77777777" w14:noSpellErr="1">
            <w:pPr>
              <w:tabs>
                <w:tab w:val="left" w:pos="900"/>
              </w:tabs>
              <w:spacing w:line="276" w:lineRule="auto"/>
              <w:ind w:left="381"/>
              <w:rPr>
                <w:rFonts w:eastAsia="" w:cs="Tahoma" w:eastAsiaTheme="minorEastAsia"/>
                <w:lang w:eastAsia="en-US"/>
              </w:rPr>
            </w:pPr>
            <w:r w:rsidRPr="0DA79C98" w:rsidR="00CC0B35">
              <w:rPr>
                <w:rFonts w:eastAsia="" w:cs="Tahoma" w:eastAsiaTheme="minorEastAsia"/>
                <w:lang w:eastAsia="en-US"/>
              </w:rPr>
              <w:t xml:space="preserve">Inschrijver heeft kennis en ervaring met het ontwikkelen, uitvoeren en evalueren van on- en offline </w:t>
            </w:r>
            <w:r w:rsidRPr="0DA79C98" w:rsidR="00CC0B35">
              <w:rPr>
                <w:rFonts w:eastAsia="" w:cs="Tahoma" w:eastAsiaTheme="minorEastAsia"/>
                <w:lang w:eastAsia="en-US"/>
              </w:rPr>
              <w:t>media inkoopstrategieën</w:t>
            </w:r>
            <w:r w:rsidRPr="0DA79C98" w:rsidR="00CC0B35">
              <w:rPr>
                <w:rFonts w:eastAsia="" w:cs="Tahoma" w:eastAsiaTheme="minorEastAsia"/>
                <w:lang w:eastAsia="en-US"/>
              </w:rPr>
              <w:t xml:space="preserve"> waarvan de opdrachtwaarde minimaal € </w:t>
            </w:r>
            <w:r w:rsidRPr="0DA79C98" w:rsidR="00CC0B35">
              <w:rPr>
                <w:rFonts w:eastAsia="" w:cs="Tahoma" w:eastAsiaTheme="minorEastAsia"/>
                <w:lang w:eastAsia="en-US"/>
              </w:rPr>
              <w:t>84.000,-</w:t>
            </w:r>
            <w:r w:rsidRPr="0DA79C98" w:rsidR="00CC0B35">
              <w:rPr>
                <w:rFonts w:eastAsia="" w:cs="Tahoma" w:eastAsiaTheme="minorEastAsia"/>
                <w:lang w:eastAsia="en-US"/>
              </w:rPr>
              <w:t xml:space="preserve"> per jaar exclusief btw bedroeg.  </w:t>
            </w:r>
          </w:p>
          <w:p w:rsidR="0DA79C98" w:rsidP="0DA79C98" w:rsidRDefault="0DA79C98" w14:paraId="33B968DA" w14:textId="673B21FD">
            <w:pPr>
              <w:tabs>
                <w:tab w:val="left" w:leader="none" w:pos="900"/>
              </w:tabs>
              <w:spacing w:line="276" w:lineRule="auto"/>
              <w:ind w:left="381"/>
              <w:rPr>
                <w:rFonts w:eastAsia="" w:cs="Tahoma" w:eastAsiaTheme="minorEastAsia"/>
                <w:lang w:eastAsia="en-US"/>
              </w:rPr>
            </w:pPr>
          </w:p>
          <w:p w:rsidRPr="009D609C" w:rsidR="006C2EEF" w:rsidP="0193EB3E" w:rsidRDefault="006C2EEF" w14:paraId="452EF461" w14:textId="689F943E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</w:p>
          <w:p w:rsidRPr="00CC0B35" w:rsidR="00CC0B35" w:rsidP="00CC0B35" w:rsidRDefault="00CC0B35" w14:paraId="2C3E074B" w14:textId="482F061D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sdt>
              <w:sdtPr>
                <w:rPr>
                  <w:rFonts w:cs="Tahoma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193EB3E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CC0B35">
              <w:rPr>
                <w:rFonts w:cs="Tahoma" w:eastAsiaTheme="minorEastAsia"/>
                <w:lang w:eastAsia="en-US"/>
              </w:rPr>
              <w:t xml:space="preserve"> </w:t>
            </w:r>
            <w:r w:rsidRPr="00CC0B35">
              <w:rPr>
                <w:rFonts w:cs="Tahoma" w:eastAsiaTheme="minorEastAsia"/>
                <w:lang w:eastAsia="en-US"/>
              </w:rPr>
              <w:t xml:space="preserve">Kerncompetentie 2:  </w:t>
            </w:r>
          </w:p>
          <w:p w:rsidRPr="00CC0B35" w:rsidR="00CC0B35" w:rsidP="00CC0B35" w:rsidRDefault="00CC0B35" w14:paraId="62AA7FD7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r w:rsidRPr="00CC0B35">
              <w:rPr>
                <w:rFonts w:cs="Tahoma" w:eastAsiaTheme="minorEastAsia"/>
                <w:lang w:eastAsia="en-US"/>
              </w:rPr>
              <w:t xml:space="preserve">Inschrijver heeft kennis en ervaring met het ontwikkelen, uitvoeren en evalueren van on- en offline media inkoopstrategieën voor minimaal twee van de volgende doelgroepen:  (i) middelbare scholieren, (ii) mbo studenten, (iii) werkzoekende en (iv) werknemers in relatie tot leven lang ontwikkelen.  </w:t>
            </w:r>
          </w:p>
          <w:p w:rsidRPr="009D609C" w:rsidR="006C2EEF" w:rsidP="005C4BC1" w:rsidRDefault="006C2EEF" w14:paraId="3561F6BE" w14:textId="41F752C4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</w:p>
          <w:p w:rsidRPr="00CC0B35" w:rsidR="00CC0B35" w:rsidP="00CC0B35" w:rsidRDefault="00CC0B35" w14:paraId="29708E56" w14:textId="7348FC93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sdt>
              <w:sdtPr>
                <w:rPr>
                  <w:rFonts w:cs="Tahoma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193EB3E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CC0B35">
              <w:rPr>
                <w:rFonts w:cs="Tahoma" w:eastAsiaTheme="minorEastAsia"/>
                <w:lang w:eastAsia="en-US"/>
              </w:rPr>
              <w:t xml:space="preserve"> </w:t>
            </w:r>
            <w:r w:rsidRPr="00CC0B35">
              <w:rPr>
                <w:rFonts w:cs="Tahoma" w:eastAsiaTheme="minorEastAsia"/>
                <w:lang w:eastAsia="en-US"/>
              </w:rPr>
              <w:t xml:space="preserve">Kerncompetentie 3:  </w:t>
            </w:r>
          </w:p>
          <w:p w:rsidRPr="009D609C" w:rsidR="00CC0B35" w:rsidP="00CC0B35" w:rsidRDefault="00CC0B35" w14:paraId="5E114E22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r w:rsidRPr="00CC0B35">
              <w:rPr>
                <w:rFonts w:cs="Tahoma" w:eastAsiaTheme="minorEastAsia"/>
                <w:lang w:eastAsia="en-US"/>
              </w:rPr>
              <w:t xml:space="preserve">Inschrijver heeft kennis en ervaring met het ontwikkelen van content (SEA) – om een hogere SEA score te kunnen realiseren -  voor minimaal twee verschillende soorten kanalen, waaronder </w:t>
            </w:r>
            <w:proofErr w:type="spellStart"/>
            <w:r w:rsidRPr="00CC0B35">
              <w:rPr>
                <w:rFonts w:cs="Tahoma" w:eastAsiaTheme="minorEastAsia"/>
                <w:lang w:eastAsia="en-US"/>
              </w:rPr>
              <w:t>social</w:t>
            </w:r>
            <w:proofErr w:type="spellEnd"/>
            <w:r w:rsidRPr="00CC0B35">
              <w:rPr>
                <w:rFonts w:cs="Tahoma" w:eastAsiaTheme="minorEastAsia"/>
                <w:lang w:eastAsia="en-US"/>
              </w:rPr>
              <w:t xml:space="preserve">- en </w:t>
            </w:r>
            <w:proofErr w:type="spellStart"/>
            <w:r w:rsidRPr="00CC0B35">
              <w:rPr>
                <w:rFonts w:cs="Tahoma" w:eastAsiaTheme="minorEastAsia"/>
                <w:lang w:eastAsia="en-US"/>
              </w:rPr>
              <w:t>vakmedia</w:t>
            </w:r>
            <w:proofErr w:type="spellEnd"/>
            <w:r w:rsidRPr="00CC0B35">
              <w:rPr>
                <w:rFonts w:cs="Tahoma" w:eastAsiaTheme="minorEastAsia"/>
                <w:lang w:eastAsia="en-US"/>
              </w:rPr>
              <w:t xml:space="preserve"> kanalen, gericht op minimaal 3 voor SBB relevante doelgroepen te weten: (i) middelbare scholieren, (ii) mbo studenten, (iii) werkzoekende en (iv) werknemers in relatie tot leven lang ontwikkelen.</w:t>
            </w:r>
          </w:p>
          <w:p w:rsidR="006C2EEF" w:rsidP="0193EB3E" w:rsidRDefault="006C2EEF" w14:paraId="0A43B822" w14:textId="58EF66D6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</w:p>
          <w:p w:rsidRPr="00CC0B35" w:rsidR="00CC0B35" w:rsidP="00CC0B35" w:rsidRDefault="00CC0B35" w14:paraId="2DB5B7CE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</w:p>
          <w:p w:rsidRPr="00CC0B35" w:rsidR="00CC0B35" w:rsidP="00CC0B35" w:rsidRDefault="00CC0B35" w14:paraId="2F593327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r w:rsidRPr="00CC0B35">
              <w:rPr>
                <w:rFonts w:cs="Tahoma" w:eastAsiaTheme="minorEastAsia"/>
                <w:lang w:eastAsia="en-US"/>
              </w:rPr>
              <w:t xml:space="preserve"> </w:t>
            </w:r>
          </w:p>
          <w:p w:rsidRPr="00CC0B35" w:rsidR="00CC0B35" w:rsidP="00CC0B35" w:rsidRDefault="00CC0B35" w14:paraId="0C0C266E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</w:p>
          <w:p w:rsidRPr="00CC0B35" w:rsidR="00CC0B35" w:rsidP="00CC0B35" w:rsidRDefault="00CC0B35" w14:paraId="46AE03D2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</w:p>
          <w:p w:rsidRPr="00CC0B35" w:rsidR="00CC0B35" w:rsidP="00CC0B35" w:rsidRDefault="00CC0B35" w14:paraId="1CD56310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  <w:r w:rsidRPr="00CC0B35">
              <w:rPr>
                <w:rFonts w:cs="Tahoma" w:eastAsiaTheme="minorEastAsia"/>
                <w:lang w:eastAsia="en-US"/>
              </w:rPr>
              <w:t xml:space="preserve"> </w:t>
            </w:r>
          </w:p>
          <w:p w:rsidRPr="00CC0B35" w:rsidR="00CC0B35" w:rsidP="00CC0B35" w:rsidRDefault="00CC0B35" w14:paraId="41462A24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 w:eastAsiaTheme="minorEastAsia"/>
                <w:lang w:eastAsia="en-US"/>
              </w:rPr>
            </w:pPr>
          </w:p>
          <w:p w:rsidRPr="009D609C" w:rsidR="006C2EEF" w:rsidP="00CC0B35" w:rsidRDefault="006C2EEF" w14:paraId="62FBB369" w14:textId="77777777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P="005C4BC1" w:rsidRDefault="006C2EEF" w14:paraId="6D1EB2C9" w14:textId="77777777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</w:tc>
      </w:tr>
      <w:tr w:rsidRPr="009D609C" w:rsidR="006C2EEF" w:rsidTr="0DA79C98" w14:paraId="04F2D979" w14:textId="77777777">
        <w:trPr>
          <w:trHeight w:val="454"/>
        </w:trPr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/>
          </w:tcPr>
          <w:p w:rsidRPr="009D609C" w:rsidR="006C2EEF" w:rsidP="00F05A07" w:rsidRDefault="006C2EEF" w14:paraId="02D238FF" w14:textId="777777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lastRenderedPageBreak/>
              <w:t>Uitgevoerd naar tevredenheid referent</w:t>
            </w:r>
            <w:r w:rsidRPr="009D609C">
              <w:rPr>
                <w:rStyle w:val="FootnoteReference"/>
                <w:rFonts w:cs="Tahoma"/>
              </w:rPr>
              <w:footnoteReference w:id="6"/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9D609C" w:rsidR="006C2EEF" w:rsidP="005C4BC1" w:rsidRDefault="00CC0B35" w14:paraId="55E13766" w14:textId="6A3D9DAF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Ja, binnen budget, planning en technische specificaties uitgevoerd.</w:t>
            </w:r>
          </w:p>
          <w:p w:rsidRPr="009D609C" w:rsidR="006C2EEF" w:rsidP="005C4BC1" w:rsidRDefault="00CC0B35" w14:paraId="3C1716B4" w14:textId="50753427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609C" w:rsidR="006C2EE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609C" w:rsidR="004A792F">
              <w:rPr>
                <w:rFonts w:cs="Tahoma"/>
              </w:rPr>
              <w:t xml:space="preserve">  </w:t>
            </w:r>
            <w:r w:rsidRPr="009D609C" w:rsidR="006C2EEF">
              <w:rPr>
                <w:rFonts w:cs="Tahoma"/>
              </w:rPr>
              <w:t>Nee. Toelichting: ………………..</w:t>
            </w:r>
          </w:p>
          <w:p w:rsidRPr="009D609C" w:rsidR="006C2EEF" w:rsidP="005C4BC1" w:rsidRDefault="006C2EEF" w14:paraId="5CCECF48" w14:textId="77777777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</w:p>
        </w:tc>
      </w:tr>
    </w:tbl>
    <w:p w:rsidRPr="009D609C" w:rsidR="00C172F0" w:rsidP="006C2EEF" w:rsidRDefault="00C172F0" w14:paraId="3D689FF9" w14:textId="77777777">
      <w:pPr>
        <w:spacing w:line="276" w:lineRule="auto"/>
        <w:rPr>
          <w:rFonts w:cs="Tahoma"/>
        </w:rPr>
      </w:pPr>
      <w:bookmarkStart w:name="_30j0zll" w:colFirst="0" w:colLast="0" w:id="0"/>
      <w:bookmarkEnd w:id="0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3691"/>
      </w:tblGrid>
      <w:tr w:rsidRPr="009D609C" w:rsidR="00C172F0" w:rsidTr="00C172F0" w14:paraId="77F338C8" w14:textId="77777777">
        <w:trPr>
          <w:trHeight w:val="454"/>
        </w:trPr>
        <w:tc>
          <w:tcPr>
            <w:tcW w:w="7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6C0A" w:themeFill="accent6" w:themeFillShade="BF"/>
          </w:tcPr>
          <w:p w:rsidRPr="009D609C" w:rsidR="00C172F0" w:rsidP="007613C6" w:rsidRDefault="00B87FEE" w14:paraId="2C6B280E" w14:textId="2CA42830">
            <w:pPr>
              <w:spacing w:line="240" w:lineRule="auto"/>
              <w:rPr>
                <w:rFonts w:cs="Tahoma"/>
                <w:b/>
                <w:color w:val="000000"/>
              </w:rPr>
            </w:pPr>
            <w:r w:rsidRPr="009D609C">
              <w:rPr>
                <w:rFonts w:cs="Tahoma"/>
                <w:b/>
              </w:rPr>
              <w:t>Ondergetekende</w:t>
            </w:r>
            <w:r w:rsidRPr="009D609C" w:rsidR="00C172F0">
              <w:rPr>
                <w:rFonts w:cs="Tahoma"/>
                <w:b/>
              </w:rPr>
              <w:t xml:space="preserve"> verklaart </w:t>
            </w:r>
            <w:r w:rsidRPr="009D609C" w:rsidR="00D338E1">
              <w:rPr>
                <w:rFonts w:cs="Tahoma"/>
                <w:b/>
              </w:rPr>
              <w:t>deze referentie</w:t>
            </w:r>
            <w:r w:rsidRPr="009D609C" w:rsidR="00D338E1">
              <w:rPr>
                <w:rFonts w:cs="Tahoma"/>
                <w:b/>
                <w:color w:val="FF0000"/>
              </w:rPr>
              <w:t xml:space="preserve"> </w:t>
            </w:r>
            <w:r w:rsidRPr="009D609C" w:rsidR="00D338E1">
              <w:rPr>
                <w:rFonts w:cs="Tahoma"/>
                <w:b/>
              </w:rPr>
              <w:t>naar waarheid te hebben ingevuld</w:t>
            </w:r>
          </w:p>
          <w:p w:rsidRPr="009D609C" w:rsidR="00C172F0" w:rsidP="007613C6" w:rsidRDefault="00C172F0" w14:paraId="25EC5E87" w14:textId="77777777">
            <w:pPr>
              <w:spacing w:line="240" w:lineRule="auto"/>
              <w:rPr>
                <w:rFonts w:cs="Tahoma"/>
                <w:b/>
              </w:rPr>
            </w:pPr>
          </w:p>
        </w:tc>
      </w:tr>
      <w:tr w:rsidRPr="009D609C" w:rsidR="006C2EEF" w:rsidTr="003452D0" w14:paraId="40F99CA7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9D609C" w:rsidR="006C2EEF" w:rsidP="005C4BC1" w:rsidRDefault="006C2EEF" w14:paraId="0137F0CE" w14:textId="6858E604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Organisatienaam </w:t>
            </w:r>
            <w:r w:rsidRPr="009D609C" w:rsidR="00874877">
              <w:rPr>
                <w:rFonts w:cs="Tahoma"/>
              </w:rPr>
              <w:t>inschrijver</w:t>
            </w:r>
            <w:r w:rsidRPr="009D609C" w:rsidR="009D609C">
              <w:rPr>
                <w:rFonts w:cs="Tahoma"/>
              </w:rPr>
              <w:t>:</w:t>
            </w:r>
          </w:p>
        </w:tc>
        <w:tc>
          <w:tcPr>
            <w:tcW w:w="3681" w:type="dxa"/>
          </w:tcPr>
          <w:p w:rsidRPr="009D609C" w:rsidR="006C2EEF" w:rsidP="005C4BC1" w:rsidRDefault="006C2EEF" w14:paraId="5A1DB6C5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3452D0" w14:paraId="0921DC76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9D609C" w:rsidR="006C2EEF" w:rsidP="005C4BC1" w:rsidRDefault="006C2EEF" w14:paraId="42FB85FD" w14:textId="1559EA9C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 xml:space="preserve">Naam rechtsgeldig </w:t>
            </w:r>
            <w:r w:rsidRPr="009D609C"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:rsidRPr="009D609C" w:rsidR="006C2EEF" w:rsidP="005C4BC1" w:rsidRDefault="006C2EEF" w14:paraId="46501426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6C2EEF" w:rsidTr="003452D0" w14:paraId="0307C480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9D609C" w:rsidR="006C2EEF" w:rsidP="005C4BC1" w:rsidRDefault="006C2EEF" w14:paraId="7313487F" w14:textId="5B129030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Functie</w:t>
            </w:r>
            <w:r w:rsidRPr="009D609C" w:rsidR="004A792F">
              <w:rPr>
                <w:rFonts w:cs="Tahoma"/>
              </w:rPr>
              <w:t xml:space="preserve"> rechtsgeldig vertegenwoordiger</w:t>
            </w:r>
          </w:p>
        </w:tc>
        <w:tc>
          <w:tcPr>
            <w:tcW w:w="3681" w:type="dxa"/>
          </w:tcPr>
          <w:p w:rsidRPr="009D609C" w:rsidR="006C2EEF" w:rsidP="005C4BC1" w:rsidRDefault="006C2EEF" w14:paraId="45D121BA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9D609C" w:rsidR="004A792F" w:rsidTr="003452D0" w14:paraId="148E952F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9D609C" w:rsidR="004A792F" w:rsidP="005C4BC1" w:rsidRDefault="004A792F" w14:paraId="541CD5DE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Plaats en datum</w:t>
            </w:r>
          </w:p>
        </w:tc>
        <w:tc>
          <w:tcPr>
            <w:tcW w:w="3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9D609C" w:rsidR="004A792F" w:rsidP="005C4BC1" w:rsidRDefault="004A792F" w14:paraId="71458F1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675FF2" w:rsidR="006C2EEF" w:rsidTr="003452D0" w14:paraId="12C4AEB8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:rsidRPr="004A792F" w:rsidR="006C2EEF" w:rsidP="005C4BC1" w:rsidRDefault="006C2EEF" w14:paraId="5C0A1380" w14:textId="77777777">
            <w:pPr>
              <w:spacing w:line="276" w:lineRule="auto"/>
              <w:rPr>
                <w:rFonts w:cs="Tahoma"/>
              </w:rPr>
            </w:pPr>
            <w:r w:rsidRPr="009D609C">
              <w:rPr>
                <w:rFonts w:cs="Tahoma"/>
              </w:rPr>
              <w:t>Handtekening</w:t>
            </w:r>
          </w:p>
          <w:p w:rsidR="006C2EEF" w:rsidP="005C4BC1" w:rsidRDefault="006C2EEF" w14:paraId="099B0DC4" w14:textId="77777777">
            <w:pPr>
              <w:spacing w:line="276" w:lineRule="auto"/>
              <w:rPr>
                <w:rFonts w:cs="Tahoma"/>
              </w:rPr>
            </w:pPr>
          </w:p>
          <w:p w:rsidRPr="004A792F" w:rsidR="00781715" w:rsidP="005C4BC1" w:rsidRDefault="00781715" w14:paraId="1292B59C" w14:textId="77777777">
            <w:pPr>
              <w:spacing w:line="276" w:lineRule="auto"/>
              <w:rPr>
                <w:rFonts w:cs="Tahoma"/>
              </w:rPr>
            </w:pPr>
          </w:p>
          <w:p w:rsidRPr="004A792F" w:rsidR="006C2EEF" w:rsidP="005C4BC1" w:rsidRDefault="006C2EEF" w14:paraId="1C6BD0C7" w14:textId="77777777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3681" w:type="dxa"/>
          </w:tcPr>
          <w:p w:rsidRPr="00675FF2" w:rsidR="006C2EEF" w:rsidP="005C4BC1" w:rsidRDefault="006C2EEF" w14:paraId="041773DE" w14:textId="77777777">
            <w:pPr>
              <w:spacing w:line="276" w:lineRule="auto"/>
              <w:rPr>
                <w:rFonts w:cs="Tahoma"/>
              </w:rPr>
            </w:pPr>
          </w:p>
        </w:tc>
      </w:tr>
    </w:tbl>
    <w:p w:rsidRPr="0071325F" w:rsidR="00377016" w:rsidP="006C2EEF" w:rsidRDefault="00377016" w14:paraId="5367AE74" w14:textId="1C0A1011">
      <w:pPr>
        <w:spacing w:line="260" w:lineRule="atLeast"/>
        <w:rPr>
          <w:rFonts w:asciiTheme="majorHAnsi" w:hAnsiTheme="majorHAnsi" w:cstheme="majorHAnsi"/>
        </w:rPr>
      </w:pPr>
    </w:p>
    <w:sectPr w:rsidRPr="0071325F" w:rsidR="00377016" w:rsidSect="00045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0BE0" w:rsidRDefault="00330BE0" w14:paraId="321B906D" w14:textId="77777777">
      <w:r>
        <w:separator/>
      </w:r>
    </w:p>
  </w:endnote>
  <w:endnote w:type="continuationSeparator" w:id="0">
    <w:p w:rsidR="00330BE0" w:rsidRDefault="00330BE0" w14:paraId="6907CFF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086E48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718D" w:rsidR="00377016" w:rsidP="00B5525C" w:rsidRDefault="00377016" w14:paraId="2815E4A3" w14:textId="77777777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1B4E3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0BE0" w:rsidRDefault="00330BE0" w14:paraId="3A4EA524" w14:textId="77777777">
      <w:r>
        <w:separator/>
      </w:r>
    </w:p>
  </w:footnote>
  <w:footnote w:type="continuationSeparator" w:id="0">
    <w:p w:rsidR="00330BE0" w:rsidRDefault="00330BE0" w14:paraId="186FBDBA" w14:textId="77777777">
      <w:r>
        <w:continuationSeparator/>
      </w:r>
    </w:p>
  </w:footnote>
  <w:footnote w:id="1">
    <w:p w:rsidRPr="00915820" w:rsidR="006C2EEF" w:rsidP="006C2EEF" w:rsidRDefault="006C2EEF" w14:paraId="5221291E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:rsidRPr="00915820" w:rsidR="006C2EEF" w:rsidP="006C2EEF" w:rsidRDefault="006C2EEF" w14:paraId="5D33508B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:rsidRPr="00915820" w:rsidR="006C2EEF" w:rsidP="006C2EEF" w:rsidRDefault="006C2EEF" w14:paraId="14A5CCE0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:rsidRPr="00915820" w:rsidR="006C2EEF" w:rsidP="004A792F" w:rsidRDefault="006C2EEF" w14:paraId="37B161D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:rsidRPr="00915820" w:rsidR="006C2EEF" w:rsidP="006C2EEF" w:rsidRDefault="006C2EEF" w14:paraId="2B02BB30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:rsidRPr="00915820" w:rsidR="006C2EEF" w:rsidP="006C2EEF" w:rsidRDefault="006C2EEF" w14:paraId="22D3EA9E" w14:textId="77777777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2CBD72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5D9A" w:rsidRDefault="006C5D9A" w14:paraId="3265CB9D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A40EC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CG Times" w:hAnsi="CG Times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127843"/>
    <w:rsid w:val="00144B4B"/>
    <w:rsid w:val="00145626"/>
    <w:rsid w:val="001956C6"/>
    <w:rsid w:val="00196B91"/>
    <w:rsid w:val="00215DA7"/>
    <w:rsid w:val="0022547B"/>
    <w:rsid w:val="00235B4E"/>
    <w:rsid w:val="00271074"/>
    <w:rsid w:val="002840CB"/>
    <w:rsid w:val="002A06F5"/>
    <w:rsid w:val="002B0305"/>
    <w:rsid w:val="002F21AB"/>
    <w:rsid w:val="00330BE0"/>
    <w:rsid w:val="003425BB"/>
    <w:rsid w:val="003452D0"/>
    <w:rsid w:val="00377016"/>
    <w:rsid w:val="003A10E3"/>
    <w:rsid w:val="003C4F56"/>
    <w:rsid w:val="003D6DAD"/>
    <w:rsid w:val="003F2C34"/>
    <w:rsid w:val="00433019"/>
    <w:rsid w:val="00492C42"/>
    <w:rsid w:val="004A792F"/>
    <w:rsid w:val="004E5407"/>
    <w:rsid w:val="004E718D"/>
    <w:rsid w:val="00516AED"/>
    <w:rsid w:val="005971B7"/>
    <w:rsid w:val="005E5506"/>
    <w:rsid w:val="005F4E25"/>
    <w:rsid w:val="00641801"/>
    <w:rsid w:val="0065596C"/>
    <w:rsid w:val="00683E00"/>
    <w:rsid w:val="006861F3"/>
    <w:rsid w:val="006C2A18"/>
    <w:rsid w:val="006C2EEF"/>
    <w:rsid w:val="006C5D9A"/>
    <w:rsid w:val="006D1E74"/>
    <w:rsid w:val="006D715B"/>
    <w:rsid w:val="0071325F"/>
    <w:rsid w:val="00781715"/>
    <w:rsid w:val="007A0A33"/>
    <w:rsid w:val="007B36DE"/>
    <w:rsid w:val="00804502"/>
    <w:rsid w:val="00810500"/>
    <w:rsid w:val="00814980"/>
    <w:rsid w:val="00820D66"/>
    <w:rsid w:val="00836DBE"/>
    <w:rsid w:val="00874877"/>
    <w:rsid w:val="009010A2"/>
    <w:rsid w:val="00936E05"/>
    <w:rsid w:val="0095353D"/>
    <w:rsid w:val="009B49F2"/>
    <w:rsid w:val="009C6797"/>
    <w:rsid w:val="009C772F"/>
    <w:rsid w:val="009D609C"/>
    <w:rsid w:val="00A11C22"/>
    <w:rsid w:val="00A25C4A"/>
    <w:rsid w:val="00A413A4"/>
    <w:rsid w:val="00A665FE"/>
    <w:rsid w:val="00A71F4E"/>
    <w:rsid w:val="00A8182C"/>
    <w:rsid w:val="00A83360"/>
    <w:rsid w:val="00A83A9E"/>
    <w:rsid w:val="00AB1E1D"/>
    <w:rsid w:val="00AE5164"/>
    <w:rsid w:val="00B36A7F"/>
    <w:rsid w:val="00B5525C"/>
    <w:rsid w:val="00B604FD"/>
    <w:rsid w:val="00B80521"/>
    <w:rsid w:val="00B87FEE"/>
    <w:rsid w:val="00BD35EA"/>
    <w:rsid w:val="00BD4E23"/>
    <w:rsid w:val="00C172F0"/>
    <w:rsid w:val="00C222A0"/>
    <w:rsid w:val="00C32F9D"/>
    <w:rsid w:val="00CC0B35"/>
    <w:rsid w:val="00D0575E"/>
    <w:rsid w:val="00D338E1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E20F8"/>
    <w:rsid w:val="0193EB3E"/>
    <w:rsid w:val="0DA7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styleId="Specialepassages" w:customStyle="1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styleId="SpecialepassagesChar" w:customStyle="1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styleId="DatumNew" w:customStyle="1">
    <w:name w:val="DatumNew"/>
    <w:basedOn w:val="Normal"/>
    <w:rsid w:val="00820D66"/>
    <w:pPr>
      <w:framePr w:w="7144" w:vSpace="142" w:hSpace="142" w:wrap="notBeside" w:hAnchor="text" w:vAnchor="page" w:y="5314"/>
      <w:spacing w:line="200" w:lineRule="atLeast"/>
    </w:pPr>
  </w:style>
  <w:style w:type="paragraph" w:styleId="AanhefNew" w:customStyle="1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dresNew" w:customStyle="1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rsid w:val="00820D66"/>
    <w:rPr>
      <w:rFonts w:ascii="Tahoma" w:hAnsi="Tahoma" w:eastAsiaTheme="majorEastAsia" w:cstheme="majorBidi"/>
      <w:sz w:val="24"/>
      <w:szCs w:val="24"/>
      <w:shd w:val="pct20" w:color="auto" w:fill="auto"/>
    </w:rPr>
  </w:style>
  <w:style w:type="paragraph" w:styleId="BetreftNew" w:customStyle="1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color="4F81BD" w:themeColor="accent1" w:sz="2" w:space="10" w:frame="1"/>
        <w:left w:val="single" w:color="4F81BD" w:themeColor="accent1" w:sz="2" w:space="10" w:frame="1"/>
        <w:bottom w:val="single" w:color="4F81BD" w:themeColor="accent1" w:sz="2" w:space="10" w:frame="1"/>
        <w:right w:val="single" w:color="4F81BD" w:themeColor="accent1" w:sz="2" w:space="10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styleId="KenmerkNew" w:customStyle="1">
    <w:name w:val="KenmerkNew"/>
    <w:basedOn w:val="DatumNew"/>
    <w:rsid w:val="00820D66"/>
    <w:pPr>
      <w:framePr w:wrap="notBeside" w:y="6272"/>
    </w:pPr>
  </w:style>
  <w:style w:type="character" w:styleId="Heading1Char" w:customStyle="1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styleId="Heading2Char" w:customStyle="1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styleId="Heading3Char" w:customStyle="1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styleId="Heading4Char" w:customStyle="1">
    <w:name w:val="Heading 4 Char"/>
    <w:basedOn w:val="DefaultParagraphFont"/>
    <w:link w:val="Heading4"/>
    <w:rsid w:val="00820D66"/>
    <w:rPr>
      <w:rFonts w:ascii="Tahoma" w:hAnsi="Tahoma" w:eastAsiaTheme="majorEastAsia" w:cstheme="majorBidi"/>
      <w:b/>
      <w:bCs/>
      <w:i/>
      <w:iCs/>
      <w:color w:val="4F81BD" w:themeColor="accent1"/>
      <w:sz w:val="19"/>
      <w:szCs w:val="19"/>
    </w:rPr>
  </w:style>
  <w:style w:type="character" w:styleId="Heading5Char" w:customStyle="1">
    <w:name w:val="Heading 5 Char"/>
    <w:basedOn w:val="DefaultParagraphFont"/>
    <w:link w:val="Heading5"/>
    <w:rsid w:val="00820D66"/>
    <w:rPr>
      <w:rFonts w:ascii="Tahoma" w:hAnsi="Tahoma" w:eastAsiaTheme="majorEastAsia" w:cstheme="majorBidi"/>
      <w:color w:val="243F60" w:themeColor="accent1" w:themeShade="7F"/>
      <w:sz w:val="19"/>
      <w:szCs w:val="19"/>
    </w:rPr>
  </w:style>
  <w:style w:type="character" w:styleId="Heading6Char" w:customStyle="1">
    <w:name w:val="Heading 6 Char"/>
    <w:basedOn w:val="DefaultParagraphFont"/>
    <w:link w:val="Heading6"/>
    <w:rsid w:val="00820D66"/>
    <w:rPr>
      <w:rFonts w:ascii="Tahoma" w:hAnsi="Tahoma" w:eastAsiaTheme="majorEastAsia" w:cstheme="majorBidi"/>
      <w:i/>
      <w:iCs/>
      <w:color w:val="243F60" w:themeColor="accent1" w:themeShade="7F"/>
      <w:sz w:val="19"/>
      <w:szCs w:val="19"/>
    </w:rPr>
  </w:style>
  <w:style w:type="character" w:styleId="Heading7Char" w:customStyle="1">
    <w:name w:val="Heading 7 Char"/>
    <w:basedOn w:val="DefaultParagraphFont"/>
    <w:link w:val="Heading7"/>
    <w:rsid w:val="00820D66"/>
    <w:rPr>
      <w:rFonts w:ascii="Tahoma" w:hAnsi="Tahoma" w:eastAsiaTheme="majorEastAsia" w:cstheme="majorBidi"/>
      <w:i/>
      <w:iCs/>
      <w:color w:val="404040" w:themeColor="text1" w:themeTint="BF"/>
      <w:sz w:val="19"/>
      <w:szCs w:val="19"/>
    </w:rPr>
  </w:style>
  <w:style w:type="character" w:styleId="Heading8Char" w:customStyle="1">
    <w:name w:val="Heading 8 Char"/>
    <w:basedOn w:val="DefaultParagraphFont"/>
    <w:link w:val="Heading8"/>
    <w:rsid w:val="00820D66"/>
    <w:rPr>
      <w:rFonts w:ascii="Tahoma" w:hAnsi="Tahoma" w:eastAsiaTheme="majorEastAsia" w:cstheme="majorBidi"/>
      <w:color w:val="404040" w:themeColor="text1" w:themeTint="BF"/>
    </w:rPr>
  </w:style>
  <w:style w:type="character" w:styleId="Heading9Char" w:customStyle="1">
    <w:name w:val="Heading 9 Char"/>
    <w:basedOn w:val="DefaultParagraphFont"/>
    <w:link w:val="Heading9"/>
    <w:rsid w:val="00820D66"/>
    <w:rPr>
      <w:rFonts w:ascii="Tahoma" w:hAnsi="Tahoma" w:eastAsiaTheme="majorEastAsi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rsid w:val="00820D66"/>
    <w:rPr>
      <w:rFonts w:ascii="Tahoma" w:hAnsi="Tahom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820D66"/>
    <w:rPr>
      <w:rFonts w:ascii="Tahoma" w:hAnsi="Tahom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FooterChar" w:customStyle="1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styleId="GegevensAgenda" w:customStyle="1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styleId="GegevensAgendaChar" w:customStyle="1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hAnsiTheme="minorHAnsi" w:eastAsiaTheme="minorHAnsi" w:cstheme="minorBidi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hAnsi="Arial" w:eastAsia="Arial" w:cs="Arial"/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C2EEF"/>
    <w:rPr>
      <w:rFonts w:ascii="Arial" w:hAnsi="Arial" w:eastAsia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4DE58-86A9-46E1-9170-A8F1917838C2}">
  <ds:schemaRefs>
    <ds:schemaRef ds:uri="http://www.w3.org/XML/1998/namespace"/>
    <ds:schemaRef ds:uri="7d137040-c6d7-479a-9ab6-27b92f9efa83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5c623482-512b-4ced-b808-b2cf290e27e6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3E3DAE-42E0-4882-B7CE-E448AA87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07DFB-D530-4F92-946E-8A8A4C71ACC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Stichting SBB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creator>Edwin Rateland</dc:creator>
  <cp:lastModifiedBy>Lucas van Ommen</cp:lastModifiedBy>
  <cp:revision>25</cp:revision>
  <cp:lastPrinted>2017-02-27T10:34:00Z</cp:lastPrinted>
  <dcterms:created xsi:type="dcterms:W3CDTF">2024-10-24T07:41:00Z</dcterms:created>
  <dcterms:modified xsi:type="dcterms:W3CDTF">2025-07-28T14:22:02Z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