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D67EB" w:rsidR="005D7611" w:rsidP="005D7611" w:rsidRDefault="00156829" w14:paraId="0AB4DAE6" w14:textId="798D920D">
      <w:pPr>
        <w:pStyle w:val="Geenafstand"/>
        <w:rPr>
          <w:rFonts w:ascii="Aptos Narrow" w:hAnsi="Aptos Narrow" w:cs="Arial"/>
        </w:rPr>
      </w:pPr>
      <w:r w:rsidRPr="00CD67EB">
        <w:rPr>
          <w:rFonts w:ascii="Aptos Narrow" w:hAnsi="Aptos Narrow" w:cs="Arial"/>
        </w:rPr>
        <w:t>De hierna te noemen inschrijver:</w:t>
      </w:r>
    </w:p>
    <w:p w:rsidRPr="00CD67EB" w:rsidR="005D7611" w:rsidP="005D7611" w:rsidRDefault="00156829" w14:paraId="573E5FE0" w14:textId="29792034">
      <w:pPr>
        <w:pStyle w:val="Geenafstand"/>
        <w:rPr>
          <w:rFonts w:ascii="Aptos Narrow" w:hAnsi="Aptos Narrow" w:cs="Arial"/>
        </w:rPr>
      </w:pPr>
      <w:r w:rsidRPr="00CD67EB">
        <w:rPr>
          <w:rFonts w:ascii="Aptos Narrow" w:hAnsi="Aptos Narrow" w:cs="Arial"/>
        </w:rPr>
        <w:tab/>
      </w:r>
      <w:r w:rsidRPr="00CD67EB">
        <w:rPr>
          <w:rFonts w:ascii="Aptos Narrow" w:hAnsi="Aptos Narrow" w:cs="Arial"/>
        </w:rPr>
        <w:tab/>
      </w:r>
      <w:r w:rsidRPr="00CD67EB">
        <w:rPr>
          <w:rFonts w:ascii="Aptos Narrow" w:hAnsi="Aptos Narrow" w:cs="Arial"/>
        </w:rPr>
        <w:tab/>
      </w:r>
      <w:r w:rsidRPr="00CD67EB">
        <w:rPr>
          <w:rFonts w:ascii="Aptos Narrow" w:hAnsi="Aptos Narrow" w:cs="Arial"/>
        </w:rPr>
        <w:tab/>
      </w:r>
      <w:r w:rsidRPr="00CD67EB">
        <w:rPr>
          <w:rFonts w:ascii="Aptos Narrow" w:hAnsi="Aptos Narrow" w:cs="Arial"/>
        </w:rPr>
        <w:tab/>
      </w:r>
      <w:r w:rsidRPr="00CD67EB">
        <w:rPr>
          <w:rFonts w:ascii="Aptos Narrow" w:hAnsi="Aptos Narrow" w:cs="Arial"/>
        </w:rPr>
        <w:tab/>
      </w:r>
      <w:r w:rsidRPr="00CD67EB">
        <w:rPr>
          <w:rFonts w:ascii="Aptos Narrow" w:hAnsi="Aptos Narrow" w:cs="Arial"/>
        </w:rPr>
        <w:tab/>
      </w:r>
      <w:r w:rsidRPr="00CD67EB">
        <w:rPr>
          <w:rFonts w:ascii="Aptos Narrow" w:hAnsi="Aptos Narrow" w:cs="Arial"/>
        </w:rPr>
        <w:tab/>
      </w:r>
      <w:r w:rsidRPr="00CD67EB">
        <w:rPr>
          <w:rFonts w:ascii="Aptos Narrow" w:hAnsi="Aptos Narrow" w:cs="Arial"/>
        </w:rPr>
        <w:tab/>
      </w:r>
    </w:p>
    <w:p w:rsidR="008B4756" w:rsidP="469AD624" w:rsidRDefault="00156829" w14:paraId="3FDFF0C5" w14:textId="3A5B8A21">
      <w:pPr>
        <w:pStyle w:val="Geenafstand"/>
        <w:rPr>
          <w:rFonts w:ascii="Aptos Narrow" w:hAnsi="Aptos Narrow" w:cs="Arial"/>
        </w:rPr>
      </w:pPr>
      <w:r w:rsidRPr="00CD67EB" w:rsidR="00156829">
        <w:rPr>
          <w:rFonts w:ascii="Aptos Narrow" w:hAnsi="Aptos Narrow" w:cs="Arial"/>
        </w:rPr>
        <w:t>gevestigd</w:t>
      </w:r>
      <w:r w:rsidRPr="00CD67EB" w:rsidR="00156829">
        <w:rPr>
          <w:rFonts w:ascii="Aptos Narrow" w:hAnsi="Aptos Narrow" w:cs="Arial"/>
        </w:rPr>
        <w:t xml:space="preserve"> te</w:t>
      </w:r>
      <w:r w:rsidRPr="00CD67EB" w:rsidR="5E672544">
        <w:rPr>
          <w:rFonts w:ascii="Aptos Narrow" w:hAnsi="Aptos Narrow" w:cs="Arial"/>
        </w:rPr>
        <w:t>:</w:t>
      </w:r>
    </w:p>
    <w:p w:rsidR="008B4756" w:rsidP="469AD624" w:rsidRDefault="00156829" w14:textId="3D054FA0" w14:paraId="4A8E2E2C">
      <w:pPr>
        <w:pStyle w:val="Geenafstand"/>
        <w:rPr>
          <w:rFonts w:ascii="Aptos Narrow" w:hAnsi="Aptos Narrow" w:cs="Arial"/>
        </w:rPr>
      </w:pPr>
    </w:p>
    <w:p w:rsidR="008B4756" w:rsidP="00156829" w:rsidRDefault="00156829" w14:paraId="0700994A" w14:textId="3D054FA0">
      <w:pPr>
        <w:pStyle w:val="Geenafstand"/>
        <w:rPr>
          <w:rFonts w:ascii="Aptos Narrow" w:hAnsi="Aptos Narrow" w:cs="Arial"/>
        </w:rPr>
      </w:pPr>
      <w:r w:rsidRPr="00CD67EB">
        <w:rPr>
          <w:rFonts w:ascii="Aptos Narrow" w:hAnsi="Aptos Narrow" w:cs="Arial"/>
        </w:rPr>
        <w:cr/>
      </w:r>
      <w:r w:rsidRPr="00CD67EB">
        <w:rPr>
          <w:rFonts w:ascii="Aptos Narrow" w:hAnsi="Aptos Narrow" w:cs="Arial"/>
        </w:rPr>
        <w:cr/>
      </w:r>
      <w:r w:rsidRPr="00CD67EB" w:rsidR="005D7611">
        <w:rPr>
          <w:rFonts w:ascii="Aptos Narrow" w:hAnsi="Aptos Narrow" w:cs="Arial"/>
        </w:rPr>
        <w:t>Ver</w:t>
      </w:r>
      <w:r w:rsidRPr="00CD67EB" w:rsidR="00156829">
        <w:rPr>
          <w:rFonts w:ascii="Aptos Narrow" w:hAnsi="Aptos Narrow" w:cs="Arial"/>
        </w:rPr>
        <w:t>klaart zich door ondertekening dezes bereid</w:t>
      </w:r>
      <w:r w:rsidRPr="00CD67EB" w:rsidR="00500786">
        <w:rPr>
          <w:rFonts w:ascii="Aptos Narrow" w:hAnsi="Aptos Narrow" w:cs="Arial"/>
        </w:rPr>
        <w:t xml:space="preserve"> </w:t>
      </w:r>
      <w:r w:rsidRPr="00CD67EB" w:rsidR="00E43A9F">
        <w:rPr>
          <w:rFonts w:ascii="Aptos Narrow" w:hAnsi="Aptos Narrow" w:cs="Arial"/>
        </w:rPr>
        <w:t xml:space="preserve">tot </w:t>
      </w:r>
      <w:r w:rsidR="008B4756">
        <w:rPr>
          <w:rFonts w:ascii="Aptos Narrow" w:hAnsi="Aptos Narrow" w:cs="Arial"/>
        </w:rPr>
        <w:t>het Leegstandsbeheer van het gemeentelijk vastgoed gemeente ’s-Hertogenbosch uit te voeren tegen een beheervergoeding van:</w:t>
      </w:r>
    </w:p>
    <w:p w:rsidRPr="00CD67EB" w:rsidR="005D7611" w:rsidP="00156829" w:rsidRDefault="008B4756" w14:paraId="7107E3DA" w14:textId="7307A2E1">
      <w:pPr>
        <w:pStyle w:val="Geenafstand"/>
        <w:rPr>
          <w:rFonts w:ascii="Aptos Narrow" w:hAnsi="Aptos Narrow" w:cs="Arial"/>
        </w:rPr>
      </w:pPr>
      <w:r>
        <w:rPr>
          <w:rFonts w:ascii="Aptos Narrow" w:hAnsi="Aptos Narrow" w:cs="Arial"/>
        </w:rPr>
        <w:t xml:space="preserve">  </w:t>
      </w:r>
      <w:r w:rsidRPr="00CD67EB" w:rsidR="00156829">
        <w:rPr>
          <w:rFonts w:ascii="Aptos Narrow" w:hAnsi="Aptos Narrow" w:cs="Arial"/>
        </w:rPr>
        <w:tab/>
      </w:r>
      <w:r w:rsidRPr="00CD67EB" w:rsidR="00156829">
        <w:rPr>
          <w:rFonts w:ascii="Aptos Narrow" w:hAnsi="Aptos Narrow" w:cs="Arial"/>
        </w:rPr>
        <w:tab/>
      </w:r>
    </w:p>
    <w:tbl>
      <w:tblPr>
        <w:tblW w:w="83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4"/>
        <w:gridCol w:w="993"/>
        <w:gridCol w:w="567"/>
      </w:tblGrid>
      <w:tr w:rsidRPr="008B4756" w:rsidR="008B4756" w:rsidTr="008B4756" w14:paraId="647933D2" w14:textId="77777777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8B4756" w:rsidR="008B4756" w:rsidP="008B4756" w:rsidRDefault="008B4756" w14:paraId="5FD8776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8B4756" w:rsidR="008B4756" w:rsidP="008B4756" w:rsidRDefault="008B4756" w14:paraId="0E694CAA" w14:textId="77777777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8B4756">
              <w:rPr>
                <w:rFonts w:ascii="Aptos Narrow" w:hAnsi="Aptos Narrow"/>
                <w:color w:val="000000"/>
                <w:sz w:val="22"/>
                <w:szCs w:val="22"/>
              </w:rPr>
              <w:t>invullen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8B4756" w:rsidR="008B4756" w:rsidP="008B4756" w:rsidRDefault="008B4756" w14:paraId="78AEC99B" w14:textId="77777777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</w:tr>
      <w:tr w:rsidRPr="008B4756" w:rsidR="008B4756" w:rsidTr="008B4756" w14:paraId="6307F05C" w14:textId="77777777">
        <w:trPr>
          <w:trHeight w:val="300"/>
        </w:trPr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8B4756" w:rsidR="008B4756" w:rsidP="008B4756" w:rsidRDefault="008B4756" w14:paraId="18C5EA84" w14:textId="77777777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  <w:r w:rsidRPr="008B4756">
              <w:rPr>
                <w:rFonts w:ascii="Aptos Narrow" w:hAnsi="Aptos Narrow"/>
                <w:b/>
                <w:bCs/>
                <w:sz w:val="22"/>
                <w:szCs w:val="22"/>
              </w:rPr>
              <w:t>Beheervergoeding totaal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8B4756" w:rsidR="008B4756" w:rsidP="008B4756" w:rsidRDefault="008B4756" w14:paraId="7BC27AA7" w14:textId="77777777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8B4756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8B4756" w:rsidR="008B4756" w:rsidP="008B4756" w:rsidRDefault="008B4756" w14:paraId="6EE85B6A" w14:textId="77777777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8B4756">
              <w:rPr>
                <w:rFonts w:ascii="Aptos Narrow" w:hAnsi="Aptos Narrow"/>
                <w:color w:val="000000"/>
                <w:sz w:val="22"/>
                <w:szCs w:val="22"/>
              </w:rPr>
              <w:t>%</w:t>
            </w:r>
          </w:p>
        </w:tc>
      </w:tr>
    </w:tbl>
    <w:p w:rsidRPr="00CD67EB" w:rsidR="005D7611" w:rsidP="00156829" w:rsidRDefault="005D7611" w14:paraId="56BD23E5" w14:textId="77777777">
      <w:pPr>
        <w:pStyle w:val="Geenafstand"/>
        <w:rPr>
          <w:rFonts w:ascii="Aptos Narrow" w:hAnsi="Aptos Narrow" w:cs="Arial"/>
        </w:rPr>
      </w:pPr>
    </w:p>
    <w:p w:rsidRPr="00755DA8" w:rsidR="00755DA8" w:rsidP="00755DA8" w:rsidRDefault="00755DA8" w14:paraId="1A12BEEF" w14:textId="77777777">
      <w:pPr>
        <w:pStyle w:val="Geenafstand"/>
        <w:rPr>
          <w:rFonts w:ascii="Aptos Narrow" w:hAnsi="Aptos Narrow" w:cs="Arial"/>
        </w:rPr>
      </w:pPr>
      <w:r w:rsidRPr="00755DA8">
        <w:rPr>
          <w:rFonts w:ascii="Aptos Narrow" w:hAnsi="Aptos Narrow" w:cs="Arial"/>
          <w:i/>
          <w:iCs/>
        </w:rPr>
        <w:t>Let op: het percentage dient minimaal 12,5% te zijn op straffe van uitsluiting.</w:t>
      </w:r>
      <w:r w:rsidRPr="00755DA8">
        <w:rPr>
          <w:rFonts w:ascii="Aptos Narrow" w:hAnsi="Aptos Narrow" w:cs="Arial"/>
        </w:rPr>
        <w:t> </w:t>
      </w:r>
    </w:p>
    <w:p w:rsidRPr="00CD67EB" w:rsidR="005D7611" w:rsidP="008B4756" w:rsidRDefault="00156829" w14:paraId="0C220E06" w14:textId="7704C635">
      <w:pPr>
        <w:pStyle w:val="Geenafstand"/>
        <w:rPr>
          <w:rFonts w:ascii="Aptos Narrow" w:hAnsi="Aptos Narrow" w:cs="Arial"/>
        </w:rPr>
      </w:pPr>
      <w:r w:rsidRPr="00CD67EB">
        <w:rPr>
          <w:rFonts w:ascii="Aptos Narrow" w:hAnsi="Aptos Narrow" w:cs="Arial"/>
        </w:rPr>
        <w:tab/>
      </w:r>
      <w:r w:rsidRPr="00CD67EB">
        <w:rPr>
          <w:rFonts w:ascii="Aptos Narrow" w:hAnsi="Aptos Narrow" w:cs="Arial"/>
        </w:rPr>
        <w:tab/>
      </w:r>
      <w:r w:rsidRPr="00CD67EB">
        <w:rPr>
          <w:rFonts w:ascii="Aptos Narrow" w:hAnsi="Aptos Narrow" w:cs="Arial"/>
        </w:rPr>
        <w:tab/>
      </w:r>
      <w:r w:rsidRPr="00CD67EB">
        <w:rPr>
          <w:rFonts w:ascii="Aptos Narrow" w:hAnsi="Aptos Narrow" w:cs="Arial"/>
        </w:rPr>
        <w:tab/>
      </w:r>
      <w:r w:rsidRPr="00CD67EB">
        <w:rPr>
          <w:rFonts w:ascii="Aptos Narrow" w:hAnsi="Aptos Narrow" w:cs="Arial"/>
        </w:rPr>
        <w:tab/>
      </w:r>
      <w:r w:rsidRPr="00CD67EB">
        <w:rPr>
          <w:rFonts w:ascii="Aptos Narrow" w:hAnsi="Aptos Narrow" w:cs="Arial"/>
        </w:rPr>
        <w:tab/>
      </w:r>
      <w:r w:rsidRPr="00CD67EB">
        <w:rPr>
          <w:rFonts w:ascii="Aptos Narrow" w:hAnsi="Aptos Narrow" w:cs="Arial"/>
        </w:rPr>
        <w:tab/>
      </w:r>
      <w:r w:rsidRPr="00CD67EB">
        <w:rPr>
          <w:rFonts w:ascii="Aptos Narrow" w:hAnsi="Aptos Narrow" w:cs="Arial"/>
        </w:rPr>
        <w:tab/>
      </w:r>
      <w:r w:rsidRPr="00CD67EB">
        <w:rPr>
          <w:rFonts w:ascii="Aptos Narrow" w:hAnsi="Aptos Narrow" w:cs="Arial"/>
        </w:rPr>
        <w:tab/>
      </w:r>
      <w:r w:rsidRPr="00CD67EB">
        <w:rPr>
          <w:rFonts w:ascii="Aptos Narrow" w:hAnsi="Aptos Narrow" w:cs="Arial"/>
        </w:rPr>
        <w:tab/>
      </w:r>
    </w:p>
    <w:p w:rsidRPr="00CD67EB" w:rsidR="00E43A9F" w:rsidRDefault="00E43A9F" w14:paraId="525C14C1" w14:textId="6D8D32BA">
      <w:pPr>
        <w:rPr>
          <w:rFonts w:ascii="Aptos Narrow" w:hAnsi="Aptos Narrow" w:cs="Arial" w:eastAsiaTheme="minorHAnsi"/>
          <w:sz w:val="22"/>
          <w:szCs w:val="22"/>
          <w:lang w:eastAsia="en-US"/>
        </w:rPr>
      </w:pPr>
    </w:p>
    <w:p w:rsidRPr="00CD67EB" w:rsidR="00156829" w:rsidP="6148DDA9" w:rsidRDefault="00156829" w14:paraId="4D3B8CE3" w14:textId="34E11C14">
      <w:pPr>
        <w:pStyle w:val="Geenafstand"/>
        <w:rPr>
          <w:rFonts w:ascii="Aptos Narrow" w:hAnsi="Aptos Narrow" w:cs="Arial"/>
        </w:rPr>
      </w:pPr>
      <w:r w:rsidRPr="00CD67EB">
        <w:rPr>
          <w:rFonts w:ascii="Aptos Narrow" w:hAnsi="Aptos Narrow" w:cs="Arial"/>
        </w:rPr>
        <w:t>Gedaan te</w:t>
      </w:r>
      <w:r w:rsidRPr="00CD67EB" w:rsidR="3AC53C7D">
        <w:rPr>
          <w:rFonts w:ascii="Aptos Narrow" w:hAnsi="Aptos Narrow" w:cs="Arial"/>
        </w:rPr>
        <w:t>:</w:t>
      </w:r>
      <w:r w:rsidRPr="00CD67EB">
        <w:rPr>
          <w:rFonts w:ascii="Aptos Narrow" w:hAnsi="Aptos Narrow" w:cs="Arial"/>
        </w:rPr>
        <w:tab/>
      </w:r>
      <w:r w:rsidRPr="00CD67EB">
        <w:rPr>
          <w:rFonts w:ascii="Aptos Narrow" w:hAnsi="Aptos Narrow" w:cs="Arial"/>
        </w:rPr>
        <w:tab/>
      </w:r>
      <w:r w:rsidRPr="00CD67EB">
        <w:rPr>
          <w:rFonts w:ascii="Aptos Narrow" w:hAnsi="Aptos Narrow" w:cs="Arial"/>
        </w:rPr>
        <w:tab/>
      </w:r>
      <w:r w:rsidRPr="00CD67EB">
        <w:rPr>
          <w:rFonts w:ascii="Aptos Narrow" w:hAnsi="Aptos Narrow" w:cs="Arial"/>
        </w:rPr>
        <w:tab/>
      </w:r>
      <w:r w:rsidRPr="00CD67EB">
        <w:rPr>
          <w:rFonts w:ascii="Aptos Narrow" w:hAnsi="Aptos Narrow" w:cs="Arial"/>
        </w:rPr>
        <w:tab/>
      </w:r>
      <w:r w:rsidRPr="00CD67EB">
        <w:rPr>
          <w:rFonts w:ascii="Aptos Narrow" w:hAnsi="Aptos Narrow" w:cs="Arial"/>
        </w:rPr>
        <w:tab/>
      </w:r>
      <w:r w:rsidRPr="00CD67EB">
        <w:rPr>
          <w:rFonts w:ascii="Aptos Narrow" w:hAnsi="Aptos Narrow" w:cs="Arial"/>
        </w:rPr>
        <w:t>d</w:t>
      </w:r>
      <w:r w:rsidR="00F8671C">
        <w:rPr>
          <w:rFonts w:ascii="Aptos Narrow" w:hAnsi="Aptos Narrow" w:cs="Arial"/>
        </w:rPr>
        <w:t xml:space="preserve">atum:  </w:t>
      </w:r>
      <w:r w:rsidR="00B36194">
        <w:rPr>
          <w:rFonts w:ascii="Aptos Narrow" w:hAnsi="Aptos Narrow" w:cs="Arial"/>
        </w:rPr>
        <w:t>..…./..…./</w:t>
      </w:r>
      <w:r w:rsidRPr="00CD67EB">
        <w:rPr>
          <w:rFonts w:ascii="Aptos Narrow" w:hAnsi="Aptos Narrow" w:cs="Arial"/>
        </w:rPr>
        <w:t>20</w:t>
      </w:r>
      <w:r w:rsidRPr="00CD67EB" w:rsidR="00F10D7B">
        <w:rPr>
          <w:rFonts w:ascii="Aptos Narrow" w:hAnsi="Aptos Narrow" w:cs="Arial"/>
        </w:rPr>
        <w:t>2</w:t>
      </w:r>
      <w:r w:rsidR="00B36194">
        <w:rPr>
          <w:rFonts w:ascii="Aptos Narrow" w:hAnsi="Aptos Narrow" w:cs="Arial"/>
        </w:rPr>
        <w:t>6</w:t>
      </w:r>
    </w:p>
    <w:p w:rsidR="00734DC9" w:rsidP="008B4756" w:rsidRDefault="00156829" w14:paraId="1F3BC7D3" w14:textId="6580B15C">
      <w:pPr>
        <w:pStyle w:val="Geenafstand"/>
        <w:rPr>
          <w:rFonts w:ascii="Aptos Narrow" w:hAnsi="Aptos Narrow" w:cs="Arial"/>
        </w:rPr>
      </w:pPr>
      <w:r w:rsidRPr="00CD67EB">
        <w:rPr>
          <w:rFonts w:ascii="Aptos Narrow" w:hAnsi="Aptos Narrow" w:cs="Arial"/>
        </w:rPr>
        <w:cr/>
        <w:t>De inschrijver</w:t>
      </w:r>
      <w:r w:rsidR="00F8671C">
        <w:rPr>
          <w:rFonts w:ascii="Aptos Narrow" w:hAnsi="Aptos Narrow" w:cs="Arial"/>
        </w:rPr>
        <w:t>:</w:t>
      </w:r>
      <w:r w:rsidRPr="00CD67EB">
        <w:rPr>
          <w:rFonts w:ascii="Aptos Narrow" w:hAnsi="Aptos Narrow" w:cs="Arial"/>
        </w:rPr>
        <w:cr/>
      </w:r>
      <w:r w:rsidRPr="00CD67EB">
        <w:rPr>
          <w:rFonts w:ascii="Aptos Narrow" w:hAnsi="Aptos Narrow" w:cs="Arial"/>
        </w:rPr>
        <w:cr/>
      </w:r>
      <w:r w:rsidRPr="00CD67EB">
        <w:rPr>
          <w:rFonts w:ascii="Aptos Narrow" w:hAnsi="Aptos Narrow" w:cs="Arial"/>
        </w:rPr>
        <w:tab/>
      </w:r>
      <w:r w:rsidRPr="00CD67EB">
        <w:rPr>
          <w:rFonts w:ascii="Aptos Narrow" w:hAnsi="Aptos Narrow" w:cs="Arial"/>
        </w:rPr>
        <w:tab/>
      </w:r>
      <w:r w:rsidRPr="00CD67EB">
        <w:rPr>
          <w:rFonts w:ascii="Aptos Narrow" w:hAnsi="Aptos Narrow" w:cs="Arial"/>
        </w:rPr>
        <w:tab/>
      </w:r>
      <w:r w:rsidRPr="00CD67EB">
        <w:rPr>
          <w:rFonts w:ascii="Aptos Narrow" w:hAnsi="Aptos Narrow" w:cs="Arial"/>
        </w:rPr>
        <w:tab/>
      </w:r>
      <w:r w:rsidRPr="00CD67EB">
        <w:rPr>
          <w:rFonts w:ascii="Aptos Narrow" w:hAnsi="Aptos Narrow" w:cs="Arial"/>
        </w:rPr>
        <w:tab/>
      </w:r>
      <w:r w:rsidRPr="00CD67EB">
        <w:rPr>
          <w:rFonts w:ascii="Aptos Narrow" w:hAnsi="Aptos Narrow" w:cs="Arial"/>
        </w:rPr>
        <w:tab/>
      </w:r>
      <w:r w:rsidRPr="00CD67EB">
        <w:rPr>
          <w:rFonts w:ascii="Aptos Narrow" w:hAnsi="Aptos Narrow" w:cs="Arial"/>
        </w:rPr>
        <w:tab/>
      </w:r>
      <w:r w:rsidRPr="00CD67EB">
        <w:rPr>
          <w:rFonts w:ascii="Aptos Narrow" w:hAnsi="Aptos Narrow" w:cs="Arial"/>
        </w:rPr>
        <w:tab/>
      </w:r>
      <w:r w:rsidRPr="00CD67EB">
        <w:rPr>
          <w:rFonts w:ascii="Aptos Narrow" w:hAnsi="Aptos Narrow" w:cs="Arial"/>
        </w:rPr>
        <w:tab/>
      </w:r>
      <w:r w:rsidRPr="00CD67EB">
        <w:rPr>
          <w:rFonts w:ascii="Aptos Narrow" w:hAnsi="Aptos Narrow" w:cs="Arial"/>
        </w:rPr>
        <w:tab/>
      </w:r>
    </w:p>
    <w:p w:rsidR="00734DC9" w:rsidP="008B4756" w:rsidRDefault="00734DC9" w14:paraId="301D820F" w14:textId="771333D1">
      <w:pPr>
        <w:pStyle w:val="Geenafstand"/>
        <w:rPr>
          <w:rFonts w:ascii="Aptos Narrow" w:hAnsi="Aptos Narrow" w:cs="Arial"/>
        </w:rPr>
      </w:pPr>
    </w:p>
    <w:p w:rsidR="00734DC9" w:rsidP="008B4756" w:rsidRDefault="00734DC9" w14:paraId="36B7C5DF" w14:textId="432EDA0C">
      <w:pPr>
        <w:pStyle w:val="Geenafstand"/>
        <w:rPr>
          <w:rFonts w:ascii="Aptos Narrow" w:hAnsi="Aptos Narrow" w:cs="Arial"/>
        </w:rPr>
      </w:pPr>
    </w:p>
    <w:p w:rsidR="00734DC9" w:rsidP="008B4756" w:rsidRDefault="00734DC9" w14:paraId="776FD69F" w14:textId="77777777">
      <w:pPr>
        <w:pStyle w:val="Geenafstand"/>
        <w:rPr>
          <w:rFonts w:ascii="Aptos Narrow" w:hAnsi="Aptos Narrow" w:cs="Arial"/>
        </w:rPr>
      </w:pPr>
    </w:p>
    <w:p w:rsidRPr="00CD67EB" w:rsidR="00156829" w:rsidP="008B4756" w:rsidRDefault="00156829" w14:paraId="1058C1C7" w14:textId="4B413284">
      <w:pPr>
        <w:pStyle w:val="Geenafstand"/>
        <w:rPr>
          <w:rFonts w:ascii="Aptos Narrow" w:hAnsi="Aptos Narrow" w:cs="Arial"/>
        </w:rPr>
      </w:pPr>
      <w:r w:rsidRPr="00CD67EB">
        <w:rPr>
          <w:rFonts w:ascii="Aptos Narrow" w:hAnsi="Aptos Narrow" w:cs="Arial"/>
        </w:rPr>
        <w:t>(handtekening)</w:t>
      </w:r>
      <w:r w:rsidRPr="00CD67EB">
        <w:rPr>
          <w:rFonts w:ascii="Aptos Narrow" w:hAnsi="Aptos Narrow" w:cs="Arial"/>
        </w:rPr>
        <w:cr/>
      </w:r>
      <w:r w:rsidRPr="00CD67EB">
        <w:rPr>
          <w:rFonts w:ascii="Aptos Narrow" w:hAnsi="Aptos Narrow" w:cs="Arial"/>
        </w:rPr>
        <w:cr/>
      </w:r>
      <w:r w:rsidRPr="00CD67EB">
        <w:rPr>
          <w:rFonts w:ascii="Aptos Narrow" w:hAnsi="Aptos Narrow" w:cs="Arial"/>
        </w:rPr>
        <w:cr/>
      </w:r>
      <w:r w:rsidRPr="00CD67EB">
        <w:rPr>
          <w:rFonts w:ascii="Aptos Narrow" w:hAnsi="Aptos Narrow" w:cs="Arial"/>
        </w:rPr>
        <w:cr/>
      </w:r>
    </w:p>
    <w:p w:rsidRPr="00CD67EB" w:rsidR="000D3444" w:rsidP="00FC2422" w:rsidRDefault="000D3444" w14:paraId="380E9A61" w14:textId="77777777">
      <w:pPr>
        <w:rPr>
          <w:rFonts w:ascii="Aptos Narrow" w:hAnsi="Aptos Narrow" w:cs="Arial"/>
          <w:sz w:val="22"/>
          <w:szCs w:val="22"/>
        </w:rPr>
      </w:pPr>
    </w:p>
    <w:sectPr w:rsidRPr="00CD67EB" w:rsidR="000D3444" w:rsidSect="00E84FD7">
      <w:headerReference w:type="default" r:id="rId10"/>
      <w:footerReference w:type="default" r:id="rId11"/>
      <w:pgSz w:w="11906" w:h="16838" w:orient="portrait"/>
      <w:pgMar w:top="1560" w:right="1417" w:bottom="1417" w:left="1417" w:header="708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F7B46" w:rsidRDefault="001F7B46" w14:paraId="06BB1C63" w14:textId="77777777">
      <w:r>
        <w:separator/>
      </w:r>
    </w:p>
  </w:endnote>
  <w:endnote w:type="continuationSeparator" w:id="0">
    <w:p w:rsidR="001F7B46" w:rsidRDefault="001F7B46" w14:paraId="58773F5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0585781"/>
      <w:docPartObj>
        <w:docPartGallery w:val="Page Numbers (Bottom of Page)"/>
        <w:docPartUnique/>
      </w:docPartObj>
    </w:sdtPr>
    <w:sdtEndPr/>
    <w:sdtContent>
      <w:p w:rsidR="00156829" w:rsidRDefault="00156829" w14:paraId="160F003F" w14:textId="77777777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1179">
          <w:rPr>
            <w:noProof/>
          </w:rPr>
          <w:t>1</w:t>
        </w:r>
        <w:r>
          <w:fldChar w:fldCharType="end"/>
        </w:r>
      </w:p>
    </w:sdtContent>
  </w:sdt>
  <w:p w:rsidRPr="00F46F69" w:rsidR="006874D3" w:rsidP="00F46F69" w:rsidRDefault="006874D3" w14:paraId="5889342C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F7B46" w:rsidRDefault="001F7B46" w14:paraId="73B241D0" w14:textId="77777777">
      <w:r>
        <w:separator/>
      </w:r>
    </w:p>
  </w:footnote>
  <w:footnote w:type="continuationSeparator" w:id="0">
    <w:p w:rsidR="001F7B46" w:rsidRDefault="001F7B46" w14:paraId="775EE66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76EA" w:rsidP="00FC76EA" w:rsidRDefault="00FC76EA" w14:paraId="13F26C28" w14:textId="790901C0">
    <w:pPr>
      <w:pStyle w:val="Stijl1"/>
    </w:pPr>
  </w:p>
  <w:p w:rsidRPr="00B36194" w:rsidR="006E7E9F" w:rsidP="002625BF" w:rsidRDefault="008B4756" w14:paraId="3A3545C3" w14:textId="66B2549A">
    <w:pPr>
      <w:pStyle w:val="Ondertitel"/>
      <w:rPr>
        <w:rFonts w:ascii="Arial" w:hAnsi="Arial" w:cs="Arial"/>
        <w:b/>
        <w:bCs/>
        <w:i w:val="0"/>
        <w:iCs w:val="0"/>
        <w:color w:val="000000" w:themeColor="text1"/>
        <w:sz w:val="28"/>
        <w:szCs w:val="28"/>
      </w:rPr>
    </w:pPr>
    <w:r w:rsidRPr="00B36194">
      <w:rPr>
        <w:rFonts w:ascii="Arial" w:hAnsi="Arial" w:cs="Arial"/>
        <w:b/>
        <w:bCs/>
        <w:i w:val="0"/>
        <w:iCs w:val="0"/>
        <w:color w:val="000000" w:themeColor="text1"/>
        <w:sz w:val="28"/>
        <w:szCs w:val="28"/>
      </w:rPr>
      <w:t>Leegstandsbeheer gemeentelijk vastgoed</w:t>
    </w:r>
  </w:p>
  <w:p w:rsidRPr="00B36194" w:rsidR="00CD67EB" w:rsidP="00CD67EB" w:rsidRDefault="00CD67EB" w14:paraId="5230F156" w14:textId="77777777">
    <w:pPr>
      <w:rPr>
        <w:rFonts w:cs="Arial"/>
        <w:color w:val="000000" w:themeColor="text1"/>
      </w:rPr>
    </w:pPr>
  </w:p>
  <w:p w:rsidRPr="00B36194" w:rsidR="006874D3" w:rsidP="002625BF" w:rsidRDefault="008B4756" w14:paraId="6E289677" w14:textId="20CEB5EE">
    <w:pPr>
      <w:pStyle w:val="Ondertitel"/>
      <w:rPr>
        <w:rFonts w:ascii="Arial" w:hAnsi="Arial" w:cs="Arial"/>
        <w:b/>
        <w:bCs/>
        <w:i w:val="0"/>
        <w:iCs w:val="0"/>
        <w:color w:val="000000" w:themeColor="text1"/>
        <w:sz w:val="28"/>
        <w:szCs w:val="28"/>
      </w:rPr>
    </w:pPr>
    <w:r w:rsidRPr="00B36194">
      <w:rPr>
        <w:rFonts w:ascii="Arial" w:hAnsi="Arial" w:cs="Arial"/>
        <w:b/>
        <w:bCs/>
        <w:i w:val="0"/>
        <w:iCs w:val="0"/>
        <w:color w:val="000000" w:themeColor="text1"/>
        <w:sz w:val="28"/>
        <w:szCs w:val="28"/>
      </w:rPr>
      <w:t>Prijzenblad</w:t>
    </w:r>
  </w:p>
  <w:p w:rsidR="006874D3" w:rsidRDefault="006874D3" w14:paraId="26214832" w14:textId="77777777">
    <w:pPr>
      <w:pStyle w:val="Koptekst"/>
      <w:rPr>
        <w:sz w:val="16"/>
        <w:szCs w:val="16"/>
      </w:rPr>
    </w:pPr>
  </w:p>
  <w:p w:rsidRPr="00F603C9" w:rsidR="006874D3" w:rsidRDefault="006874D3" w14:paraId="65DB6E78" w14:textId="77777777">
    <w:pPr>
      <w:pStyle w:val="Kopteks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10ECB"/>
    <w:multiLevelType w:val="multilevel"/>
    <w:tmpl w:val="7428A166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" w15:restartNumberingAfterBreak="0">
    <w:nsid w:val="0ACD07C5"/>
    <w:multiLevelType w:val="hybridMultilevel"/>
    <w:tmpl w:val="C0C872E0"/>
    <w:lvl w:ilvl="0" w:tplc="A7F85A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F196ACC"/>
    <w:multiLevelType w:val="singleLevel"/>
    <w:tmpl w:val="384AD0BE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3" w15:restartNumberingAfterBreak="0">
    <w:nsid w:val="0F420AB9"/>
    <w:multiLevelType w:val="hybridMultilevel"/>
    <w:tmpl w:val="1D84CB9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7C0F7E"/>
    <w:multiLevelType w:val="hybridMultilevel"/>
    <w:tmpl w:val="11F68068"/>
    <w:lvl w:ilvl="0" w:tplc="FFFFFFFF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853808"/>
    <w:multiLevelType w:val="hybridMultilevel"/>
    <w:tmpl w:val="AF4C7472"/>
    <w:lvl w:ilvl="0" w:tplc="FFFFFFFF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C83C24"/>
    <w:multiLevelType w:val="multilevel"/>
    <w:tmpl w:val="D71CE388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7" w15:restartNumberingAfterBreak="0">
    <w:nsid w:val="171B13B2"/>
    <w:multiLevelType w:val="multilevel"/>
    <w:tmpl w:val="73ACEE6E"/>
    <w:lvl w:ilvl="0">
      <w:start w:val="1"/>
      <w:numFmt w:val="decimal"/>
      <w:lvlText w:val="%1"/>
      <w:lvlJc w:val="left"/>
      <w:pPr>
        <w:tabs>
          <w:tab w:val="num" w:pos="7520"/>
        </w:tabs>
        <w:ind w:left="7520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21A03941"/>
    <w:multiLevelType w:val="multilevel"/>
    <w:tmpl w:val="D368D72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23D15293"/>
    <w:multiLevelType w:val="hybridMultilevel"/>
    <w:tmpl w:val="2F52B140"/>
    <w:lvl w:ilvl="0" w:tplc="FFFFFFFF">
      <w:start w:val="1"/>
      <w:numFmt w:val="decimal"/>
      <w:lvlText w:val="%1."/>
      <w:legacy w:legacy="1" w:legacySpace="120" w:legacyIndent="360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8D700EF"/>
    <w:multiLevelType w:val="hybridMultilevel"/>
    <w:tmpl w:val="B54CBFE0"/>
    <w:lvl w:ilvl="0" w:tplc="6010E466">
      <w:numFmt w:val="bullet"/>
      <w:lvlText w:val="-"/>
      <w:lvlJc w:val="left"/>
      <w:pPr>
        <w:ind w:left="705" w:hanging="705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31733C4D"/>
    <w:multiLevelType w:val="hybridMultilevel"/>
    <w:tmpl w:val="2892B570"/>
    <w:lvl w:ilvl="0" w:tplc="FFFFFFFF">
      <w:start w:val="1"/>
      <w:numFmt w:val="decimal"/>
      <w:lvlText w:val="%1."/>
      <w:legacy w:legacy="1" w:legacySpace="120" w:legacyIndent="360"/>
      <w:lvlJc w:val="left"/>
      <w:pPr>
        <w:ind w:left="11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2" w15:restartNumberingAfterBreak="0">
    <w:nsid w:val="34696DB4"/>
    <w:multiLevelType w:val="hybridMultilevel"/>
    <w:tmpl w:val="2DC06A72"/>
    <w:lvl w:ilvl="0" w:tplc="04130007">
      <w:start w:val="1"/>
      <w:numFmt w:val="bullet"/>
      <w:lvlText w:val=""/>
      <w:lvlJc w:val="left"/>
      <w:pPr>
        <w:tabs>
          <w:tab w:val="num" w:pos="2136"/>
        </w:tabs>
        <w:ind w:left="2136" w:hanging="360"/>
      </w:pPr>
      <w:rPr>
        <w:rFonts w:hint="default" w:ascii="Wingdings" w:hAnsi="Wingdings"/>
        <w:sz w:val="16"/>
      </w:rPr>
    </w:lvl>
    <w:lvl w:ilvl="1" w:tplc="04130003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hint="default" w:ascii="Courier New" w:hAnsi="Courier New"/>
      </w:rPr>
    </w:lvl>
    <w:lvl w:ilvl="2" w:tplc="04130007">
      <w:start w:val="1"/>
      <w:numFmt w:val="bullet"/>
      <w:lvlText w:val=""/>
      <w:lvlJc w:val="left"/>
      <w:pPr>
        <w:tabs>
          <w:tab w:val="num" w:pos="3576"/>
        </w:tabs>
        <w:ind w:left="3576" w:hanging="360"/>
      </w:pPr>
      <w:rPr>
        <w:rFonts w:hint="default" w:ascii="Wingdings" w:hAnsi="Wingdings"/>
        <w:sz w:val="16"/>
      </w:rPr>
    </w:lvl>
    <w:lvl w:ilvl="3" w:tplc="0413000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hint="default" w:ascii="Wingdings" w:hAnsi="Wingdings"/>
      </w:rPr>
    </w:lvl>
  </w:abstractNum>
  <w:abstractNum w:abstractNumId="13" w15:restartNumberingAfterBreak="0">
    <w:nsid w:val="36470865"/>
    <w:multiLevelType w:val="hybridMultilevel"/>
    <w:tmpl w:val="57303A5E"/>
    <w:lvl w:ilvl="0" w:tplc="FFFFFFFF">
      <w:start w:val="1"/>
      <w:numFmt w:val="decimal"/>
      <w:lvlText w:val="%1."/>
      <w:legacy w:legacy="1" w:legacySpace="120" w:legacyIndent="360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B8172F7"/>
    <w:multiLevelType w:val="hybridMultilevel"/>
    <w:tmpl w:val="629467D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19B1300"/>
    <w:multiLevelType w:val="hybridMultilevel"/>
    <w:tmpl w:val="4FDE79D0"/>
    <w:lvl w:ilvl="0" w:tplc="FFFFFFFF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hint="default" w:ascii="Symbol" w:hAnsi="Symbol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hint="default" w:ascii="Courier New" w:hAnsi="Courier New"/>
      </w:rPr>
    </w:lvl>
    <w:lvl w:ilvl="2" w:tplc="FFFFFFFF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hint="default" w:ascii="Courier New" w:hAnsi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hint="default" w:ascii="Courier New" w:hAnsi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hint="default" w:ascii="Wingdings" w:hAnsi="Wingdings"/>
      </w:rPr>
    </w:lvl>
  </w:abstractNum>
  <w:abstractNum w:abstractNumId="16" w15:restartNumberingAfterBreak="0">
    <w:nsid w:val="509E7E13"/>
    <w:multiLevelType w:val="singleLevel"/>
    <w:tmpl w:val="384AD0BE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17" w15:restartNumberingAfterBreak="0">
    <w:nsid w:val="533730FF"/>
    <w:multiLevelType w:val="hybridMultilevel"/>
    <w:tmpl w:val="C1D459D4"/>
    <w:lvl w:ilvl="0" w:tplc="FFFFFFFF">
      <w:start w:val="1"/>
      <w:numFmt w:val="decimal"/>
      <w:lvlText w:val="%1."/>
      <w:legacy w:legacy="1" w:legacySpace="120" w:legacyIndent="360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57F647C5"/>
    <w:multiLevelType w:val="hybridMultilevel"/>
    <w:tmpl w:val="3DCE957C"/>
    <w:lvl w:ilvl="0" w:tplc="FFFFFFFF">
      <w:start w:val="1"/>
      <w:numFmt w:val="decimal"/>
      <w:lvlText w:val="%1."/>
      <w:legacy w:legacy="1" w:legacySpace="120" w:legacyIndent="360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5EF64D4A"/>
    <w:multiLevelType w:val="hybridMultilevel"/>
    <w:tmpl w:val="CD78EA5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3D64985"/>
    <w:multiLevelType w:val="hybridMultilevel"/>
    <w:tmpl w:val="2DC06A72"/>
    <w:lvl w:ilvl="0" w:tplc="04130007">
      <w:start w:val="1"/>
      <w:numFmt w:val="bullet"/>
      <w:lvlText w:val=""/>
      <w:lvlJc w:val="left"/>
      <w:pPr>
        <w:tabs>
          <w:tab w:val="num" w:pos="2136"/>
        </w:tabs>
        <w:ind w:left="2136" w:hanging="360"/>
      </w:pPr>
      <w:rPr>
        <w:rFonts w:hint="default" w:ascii="Wingdings" w:hAnsi="Wingdings"/>
        <w:sz w:val="16"/>
      </w:rPr>
    </w:lvl>
    <w:lvl w:ilvl="1" w:tplc="04130003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hint="default" w:ascii="Courier New" w:hAnsi="Courier New"/>
      </w:rPr>
    </w:lvl>
    <w:lvl w:ilvl="2" w:tplc="04130007">
      <w:start w:val="1"/>
      <w:numFmt w:val="bullet"/>
      <w:lvlText w:val=""/>
      <w:lvlJc w:val="left"/>
      <w:pPr>
        <w:tabs>
          <w:tab w:val="num" w:pos="3576"/>
        </w:tabs>
        <w:ind w:left="3576" w:hanging="360"/>
      </w:pPr>
      <w:rPr>
        <w:rFonts w:hint="default" w:ascii="Wingdings" w:hAnsi="Wingdings"/>
        <w:sz w:val="16"/>
      </w:rPr>
    </w:lvl>
    <w:lvl w:ilvl="3" w:tplc="0413000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hint="default" w:ascii="Wingdings" w:hAnsi="Wingdings"/>
      </w:rPr>
    </w:lvl>
  </w:abstractNum>
  <w:abstractNum w:abstractNumId="21" w15:restartNumberingAfterBreak="0">
    <w:nsid w:val="66C71AC3"/>
    <w:multiLevelType w:val="multilevel"/>
    <w:tmpl w:val="CDCCA3F6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2" w15:restartNumberingAfterBreak="0">
    <w:nsid w:val="68C352A4"/>
    <w:multiLevelType w:val="hybridMultilevel"/>
    <w:tmpl w:val="3A3EC612"/>
    <w:lvl w:ilvl="0" w:tplc="FFFFFFFF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20625F8"/>
    <w:multiLevelType w:val="hybridMultilevel"/>
    <w:tmpl w:val="C856214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40F3897"/>
    <w:multiLevelType w:val="hybridMultilevel"/>
    <w:tmpl w:val="8FCCFD48"/>
    <w:lvl w:ilvl="0" w:tplc="76645CA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20" w:hanging="360"/>
      </w:pPr>
    </w:lvl>
    <w:lvl w:ilvl="2" w:tplc="0413001B" w:tentative="1">
      <w:start w:val="1"/>
      <w:numFmt w:val="lowerRoman"/>
      <w:lvlText w:val="%3."/>
      <w:lvlJc w:val="right"/>
      <w:pPr>
        <w:ind w:left="1740" w:hanging="180"/>
      </w:pPr>
    </w:lvl>
    <w:lvl w:ilvl="3" w:tplc="0413000F" w:tentative="1">
      <w:start w:val="1"/>
      <w:numFmt w:val="decimal"/>
      <w:lvlText w:val="%4."/>
      <w:lvlJc w:val="left"/>
      <w:pPr>
        <w:ind w:left="2460" w:hanging="360"/>
      </w:pPr>
    </w:lvl>
    <w:lvl w:ilvl="4" w:tplc="04130019" w:tentative="1">
      <w:start w:val="1"/>
      <w:numFmt w:val="lowerLetter"/>
      <w:lvlText w:val="%5."/>
      <w:lvlJc w:val="left"/>
      <w:pPr>
        <w:ind w:left="3180" w:hanging="360"/>
      </w:pPr>
    </w:lvl>
    <w:lvl w:ilvl="5" w:tplc="0413001B" w:tentative="1">
      <w:start w:val="1"/>
      <w:numFmt w:val="lowerRoman"/>
      <w:lvlText w:val="%6."/>
      <w:lvlJc w:val="right"/>
      <w:pPr>
        <w:ind w:left="3900" w:hanging="180"/>
      </w:pPr>
    </w:lvl>
    <w:lvl w:ilvl="6" w:tplc="0413000F" w:tentative="1">
      <w:start w:val="1"/>
      <w:numFmt w:val="decimal"/>
      <w:lvlText w:val="%7."/>
      <w:lvlJc w:val="left"/>
      <w:pPr>
        <w:ind w:left="4620" w:hanging="360"/>
      </w:pPr>
    </w:lvl>
    <w:lvl w:ilvl="7" w:tplc="04130019" w:tentative="1">
      <w:start w:val="1"/>
      <w:numFmt w:val="lowerLetter"/>
      <w:lvlText w:val="%8."/>
      <w:lvlJc w:val="left"/>
      <w:pPr>
        <w:ind w:left="5340" w:hanging="360"/>
      </w:pPr>
    </w:lvl>
    <w:lvl w:ilvl="8" w:tplc="0413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5" w15:restartNumberingAfterBreak="0">
    <w:nsid w:val="7C3E271C"/>
    <w:multiLevelType w:val="hybridMultilevel"/>
    <w:tmpl w:val="41885CA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74282864">
    <w:abstractNumId w:val="8"/>
  </w:num>
  <w:num w:numId="2" w16cid:durableId="591162954">
    <w:abstractNumId w:val="16"/>
  </w:num>
  <w:num w:numId="3" w16cid:durableId="1314799226">
    <w:abstractNumId w:val="2"/>
  </w:num>
  <w:num w:numId="4" w16cid:durableId="1817792498">
    <w:abstractNumId w:val="5"/>
  </w:num>
  <w:num w:numId="5" w16cid:durableId="783579921">
    <w:abstractNumId w:val="18"/>
  </w:num>
  <w:num w:numId="6" w16cid:durableId="726034138">
    <w:abstractNumId w:val="13"/>
  </w:num>
  <w:num w:numId="7" w16cid:durableId="1358971558">
    <w:abstractNumId w:val="17"/>
  </w:num>
  <w:num w:numId="8" w16cid:durableId="605649826">
    <w:abstractNumId w:val="9"/>
  </w:num>
  <w:num w:numId="9" w16cid:durableId="1123033285">
    <w:abstractNumId w:val="11"/>
  </w:num>
  <w:num w:numId="10" w16cid:durableId="421268146">
    <w:abstractNumId w:val="4"/>
  </w:num>
  <w:num w:numId="11" w16cid:durableId="865363985">
    <w:abstractNumId w:val="22"/>
  </w:num>
  <w:num w:numId="12" w16cid:durableId="675304466">
    <w:abstractNumId w:val="3"/>
  </w:num>
  <w:num w:numId="13" w16cid:durableId="1118186734">
    <w:abstractNumId w:val="14"/>
  </w:num>
  <w:num w:numId="14" w16cid:durableId="1425151825">
    <w:abstractNumId w:val="25"/>
  </w:num>
  <w:num w:numId="15" w16cid:durableId="174928533">
    <w:abstractNumId w:val="15"/>
  </w:num>
  <w:num w:numId="16" w16cid:durableId="1857965682">
    <w:abstractNumId w:val="7"/>
  </w:num>
  <w:num w:numId="17" w16cid:durableId="2083479682">
    <w:abstractNumId w:val="19"/>
  </w:num>
  <w:num w:numId="18" w16cid:durableId="513420418">
    <w:abstractNumId w:val="1"/>
  </w:num>
  <w:num w:numId="19" w16cid:durableId="196620589">
    <w:abstractNumId w:val="23"/>
  </w:num>
  <w:num w:numId="20" w16cid:durableId="1307275148">
    <w:abstractNumId w:val="10"/>
  </w:num>
  <w:num w:numId="21" w16cid:durableId="164784411">
    <w:abstractNumId w:val="12"/>
  </w:num>
  <w:num w:numId="22" w16cid:durableId="396585781">
    <w:abstractNumId w:val="20"/>
  </w:num>
  <w:num w:numId="23" w16cid:durableId="1247182467">
    <w:abstractNumId w:val="6"/>
  </w:num>
  <w:num w:numId="24" w16cid:durableId="1880631217">
    <w:abstractNumId w:val="21"/>
  </w:num>
  <w:num w:numId="25" w16cid:durableId="240868443">
    <w:abstractNumId w:val="0"/>
  </w:num>
  <w:num w:numId="26" w16cid:durableId="545876224">
    <w:abstractNumId w:val="2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3C9"/>
    <w:rsid w:val="00000071"/>
    <w:rsid w:val="00006196"/>
    <w:rsid w:val="00034D04"/>
    <w:rsid w:val="00044A4E"/>
    <w:rsid w:val="00053B95"/>
    <w:rsid w:val="00061A1B"/>
    <w:rsid w:val="000650F9"/>
    <w:rsid w:val="000678F0"/>
    <w:rsid w:val="0009328C"/>
    <w:rsid w:val="000A4C96"/>
    <w:rsid w:val="000A53A7"/>
    <w:rsid w:val="000A74C5"/>
    <w:rsid w:val="000D3444"/>
    <w:rsid w:val="000D6CA8"/>
    <w:rsid w:val="000E2B65"/>
    <w:rsid w:val="000E72EF"/>
    <w:rsid w:val="00103D07"/>
    <w:rsid w:val="0013379D"/>
    <w:rsid w:val="00141EFE"/>
    <w:rsid w:val="00151CEA"/>
    <w:rsid w:val="00155F99"/>
    <w:rsid w:val="00156829"/>
    <w:rsid w:val="00174932"/>
    <w:rsid w:val="00191179"/>
    <w:rsid w:val="001A0AE1"/>
    <w:rsid w:val="001D4A7B"/>
    <w:rsid w:val="001E6E10"/>
    <w:rsid w:val="001F7B46"/>
    <w:rsid w:val="00213B6F"/>
    <w:rsid w:val="00256A94"/>
    <w:rsid w:val="002625BF"/>
    <w:rsid w:val="002625C0"/>
    <w:rsid w:val="002803FE"/>
    <w:rsid w:val="002874F4"/>
    <w:rsid w:val="0028775C"/>
    <w:rsid w:val="0029461B"/>
    <w:rsid w:val="002A3961"/>
    <w:rsid w:val="002D12DB"/>
    <w:rsid w:val="002D6E13"/>
    <w:rsid w:val="002E12ED"/>
    <w:rsid w:val="003054BD"/>
    <w:rsid w:val="00323E5F"/>
    <w:rsid w:val="0032423D"/>
    <w:rsid w:val="0036239F"/>
    <w:rsid w:val="00375BF1"/>
    <w:rsid w:val="00377223"/>
    <w:rsid w:val="0039477C"/>
    <w:rsid w:val="00395A92"/>
    <w:rsid w:val="004035D0"/>
    <w:rsid w:val="004178B6"/>
    <w:rsid w:val="00421F1D"/>
    <w:rsid w:val="00461150"/>
    <w:rsid w:val="004767E7"/>
    <w:rsid w:val="00476BD8"/>
    <w:rsid w:val="0048318A"/>
    <w:rsid w:val="00485D80"/>
    <w:rsid w:val="0048698C"/>
    <w:rsid w:val="004A0FDA"/>
    <w:rsid w:val="004A6B4A"/>
    <w:rsid w:val="004C697C"/>
    <w:rsid w:val="004C77EF"/>
    <w:rsid w:val="00500786"/>
    <w:rsid w:val="005156CF"/>
    <w:rsid w:val="00535C36"/>
    <w:rsid w:val="005428A5"/>
    <w:rsid w:val="005524A7"/>
    <w:rsid w:val="00567E3F"/>
    <w:rsid w:val="00581CDA"/>
    <w:rsid w:val="00594356"/>
    <w:rsid w:val="005B2266"/>
    <w:rsid w:val="005C390C"/>
    <w:rsid w:val="005D7611"/>
    <w:rsid w:val="005E454B"/>
    <w:rsid w:val="006417B7"/>
    <w:rsid w:val="006526DC"/>
    <w:rsid w:val="00652FC6"/>
    <w:rsid w:val="00682D96"/>
    <w:rsid w:val="006874D3"/>
    <w:rsid w:val="006B168E"/>
    <w:rsid w:val="006E7E9F"/>
    <w:rsid w:val="007074B0"/>
    <w:rsid w:val="007263FF"/>
    <w:rsid w:val="00727B11"/>
    <w:rsid w:val="00734DC9"/>
    <w:rsid w:val="00755DA8"/>
    <w:rsid w:val="0076019E"/>
    <w:rsid w:val="007840E9"/>
    <w:rsid w:val="00792CCC"/>
    <w:rsid w:val="007F0A34"/>
    <w:rsid w:val="00817340"/>
    <w:rsid w:val="00842EA3"/>
    <w:rsid w:val="00874B90"/>
    <w:rsid w:val="00887A90"/>
    <w:rsid w:val="008B4756"/>
    <w:rsid w:val="008D4B57"/>
    <w:rsid w:val="008D4F1B"/>
    <w:rsid w:val="008E67F3"/>
    <w:rsid w:val="008F4F59"/>
    <w:rsid w:val="008F5E03"/>
    <w:rsid w:val="009147F3"/>
    <w:rsid w:val="00920B23"/>
    <w:rsid w:val="009225BF"/>
    <w:rsid w:val="00923A80"/>
    <w:rsid w:val="009306F3"/>
    <w:rsid w:val="00936988"/>
    <w:rsid w:val="00956F3E"/>
    <w:rsid w:val="009B05D9"/>
    <w:rsid w:val="009B25F6"/>
    <w:rsid w:val="009B301B"/>
    <w:rsid w:val="009E5574"/>
    <w:rsid w:val="00A253A9"/>
    <w:rsid w:val="00A6733F"/>
    <w:rsid w:val="00A7550A"/>
    <w:rsid w:val="00A77F1A"/>
    <w:rsid w:val="00A879B2"/>
    <w:rsid w:val="00A91305"/>
    <w:rsid w:val="00AC5752"/>
    <w:rsid w:val="00B24E67"/>
    <w:rsid w:val="00B36194"/>
    <w:rsid w:val="00B60AA3"/>
    <w:rsid w:val="00B60AEB"/>
    <w:rsid w:val="00BA2A1E"/>
    <w:rsid w:val="00BF1C94"/>
    <w:rsid w:val="00BF33FF"/>
    <w:rsid w:val="00C23675"/>
    <w:rsid w:val="00C33A29"/>
    <w:rsid w:val="00CA4469"/>
    <w:rsid w:val="00CD585E"/>
    <w:rsid w:val="00CD67EB"/>
    <w:rsid w:val="00D03E68"/>
    <w:rsid w:val="00D0664C"/>
    <w:rsid w:val="00D2689C"/>
    <w:rsid w:val="00D26C77"/>
    <w:rsid w:val="00D27243"/>
    <w:rsid w:val="00D42230"/>
    <w:rsid w:val="00D431BF"/>
    <w:rsid w:val="00D7110D"/>
    <w:rsid w:val="00D807D8"/>
    <w:rsid w:val="00DE4711"/>
    <w:rsid w:val="00DF366F"/>
    <w:rsid w:val="00DF484D"/>
    <w:rsid w:val="00E024A6"/>
    <w:rsid w:val="00E02F0B"/>
    <w:rsid w:val="00E34B2D"/>
    <w:rsid w:val="00E43A9F"/>
    <w:rsid w:val="00E508A9"/>
    <w:rsid w:val="00E52B97"/>
    <w:rsid w:val="00E70FE8"/>
    <w:rsid w:val="00E72B8C"/>
    <w:rsid w:val="00E84FD7"/>
    <w:rsid w:val="00EC2C08"/>
    <w:rsid w:val="00EF14F4"/>
    <w:rsid w:val="00F10D7B"/>
    <w:rsid w:val="00F25AD2"/>
    <w:rsid w:val="00F46F69"/>
    <w:rsid w:val="00F603C9"/>
    <w:rsid w:val="00F8671C"/>
    <w:rsid w:val="00FA16B0"/>
    <w:rsid w:val="00FB22D3"/>
    <w:rsid w:val="00FB428F"/>
    <w:rsid w:val="00FC2422"/>
    <w:rsid w:val="00FC2C8F"/>
    <w:rsid w:val="00FC76EA"/>
    <w:rsid w:val="3AC53C7D"/>
    <w:rsid w:val="469AD624"/>
    <w:rsid w:val="5E672544"/>
    <w:rsid w:val="6148D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74EFF6"/>
  <w15:docId w15:val="{12A0A3E2-009C-4A8C-955E-A4A3FB04AD4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uiPriority="0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uiPriority="0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uiPriority="0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uiPriority="0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DF366F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6874D3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autoRedefine/>
    <w:qFormat/>
    <w:rsid w:val="006874D3"/>
    <w:pPr>
      <w:keepNext/>
      <w:tabs>
        <w:tab w:val="num" w:pos="720"/>
      </w:tabs>
      <w:overflowPunct w:val="0"/>
      <w:autoSpaceDE w:val="0"/>
      <w:autoSpaceDN w:val="0"/>
      <w:adjustRightInd w:val="0"/>
      <w:ind w:left="720" w:hanging="720"/>
      <w:textAlignment w:val="baseline"/>
      <w:outlineLvl w:val="2"/>
    </w:pPr>
    <w:rPr>
      <w:rFonts w:cs="Arial"/>
      <w:u w:val="single"/>
    </w:rPr>
  </w:style>
  <w:style w:type="paragraph" w:styleId="Kop4">
    <w:name w:val="heading 4"/>
    <w:basedOn w:val="Standaard"/>
    <w:next w:val="Standaard"/>
    <w:link w:val="Kop4Char"/>
    <w:qFormat/>
    <w:rsid w:val="006874D3"/>
    <w:pPr>
      <w:keepNext/>
      <w:tabs>
        <w:tab w:val="num" w:pos="864"/>
      </w:tabs>
      <w:overflowPunct w:val="0"/>
      <w:autoSpaceDE w:val="0"/>
      <w:autoSpaceDN w:val="0"/>
      <w:adjustRightInd w:val="0"/>
      <w:ind w:left="864" w:hanging="864"/>
      <w:textAlignment w:val="baseline"/>
      <w:outlineLvl w:val="3"/>
    </w:pPr>
    <w:rPr>
      <w:rFonts w:ascii="Times New Roman" w:hAnsi="Times New Roman"/>
      <w:i/>
      <w:sz w:val="24"/>
    </w:rPr>
  </w:style>
  <w:style w:type="paragraph" w:styleId="Kop5">
    <w:name w:val="heading 5"/>
    <w:basedOn w:val="Standaard"/>
    <w:next w:val="Standaard"/>
    <w:link w:val="Kop5Char"/>
    <w:unhideWhenUsed/>
    <w:qFormat/>
    <w:rsid w:val="006874D3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qFormat/>
    <w:rsid w:val="006874D3"/>
    <w:pPr>
      <w:tabs>
        <w:tab w:val="num" w:pos="1152"/>
      </w:tabs>
      <w:overflowPunct w:val="0"/>
      <w:autoSpaceDE w:val="0"/>
      <w:autoSpaceDN w:val="0"/>
      <w:adjustRightInd w:val="0"/>
      <w:spacing w:before="240" w:after="60"/>
      <w:ind w:left="1152" w:hanging="1152"/>
      <w:textAlignment w:val="baseline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6874D3"/>
    <w:pPr>
      <w:tabs>
        <w:tab w:val="num" w:pos="1296"/>
      </w:tabs>
      <w:overflowPunct w:val="0"/>
      <w:autoSpaceDE w:val="0"/>
      <w:autoSpaceDN w:val="0"/>
      <w:adjustRightInd w:val="0"/>
      <w:spacing w:before="240" w:after="60"/>
      <w:ind w:left="1296" w:hanging="1296"/>
      <w:textAlignment w:val="baseline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6874D3"/>
    <w:pPr>
      <w:numPr>
        <w:ilvl w:val="7"/>
        <w:numId w:val="1"/>
      </w:numPr>
      <w:spacing w:before="240" w:after="60"/>
      <w:outlineLvl w:val="7"/>
    </w:pPr>
    <w:rPr>
      <w:rFonts w:cs="Arial"/>
      <w:i/>
      <w:iCs/>
      <w:sz w:val="24"/>
      <w:szCs w:val="24"/>
      <w:lang w:eastAsia="ko-KR"/>
    </w:rPr>
  </w:style>
  <w:style w:type="paragraph" w:styleId="Kop9">
    <w:name w:val="heading 9"/>
    <w:basedOn w:val="Standaard"/>
    <w:next w:val="Standaard"/>
    <w:link w:val="Kop9Char"/>
    <w:qFormat/>
    <w:rsid w:val="006874D3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  <w:lang w:eastAsia="ko-KR"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DF366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6874D3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Kop3Char" w:customStyle="1">
    <w:name w:val="Kop 3 Char"/>
    <w:basedOn w:val="Standaardalinea-lettertype"/>
    <w:link w:val="Kop3"/>
    <w:rsid w:val="006874D3"/>
    <w:rPr>
      <w:rFonts w:ascii="Arial" w:hAnsi="Arial" w:cs="Arial"/>
      <w:u w:val="single"/>
    </w:rPr>
  </w:style>
  <w:style w:type="character" w:styleId="Kop4Char" w:customStyle="1">
    <w:name w:val="Kop 4 Char"/>
    <w:basedOn w:val="Standaardalinea-lettertype"/>
    <w:link w:val="Kop4"/>
    <w:rsid w:val="006874D3"/>
    <w:rPr>
      <w:i/>
      <w:sz w:val="24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6874D3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Kop6Char" w:customStyle="1">
    <w:name w:val="Kop 6 Char"/>
    <w:basedOn w:val="Standaardalinea-lettertype"/>
    <w:link w:val="Kop6"/>
    <w:rsid w:val="006874D3"/>
    <w:rPr>
      <w:b/>
      <w:bCs/>
      <w:sz w:val="22"/>
      <w:szCs w:val="22"/>
    </w:rPr>
  </w:style>
  <w:style w:type="character" w:styleId="Kop7Char" w:customStyle="1">
    <w:name w:val="Kop 7 Char"/>
    <w:basedOn w:val="Standaardalinea-lettertype"/>
    <w:link w:val="Kop7"/>
    <w:rsid w:val="006874D3"/>
    <w:rPr>
      <w:sz w:val="24"/>
      <w:szCs w:val="24"/>
    </w:rPr>
  </w:style>
  <w:style w:type="character" w:styleId="Kop8Char" w:customStyle="1">
    <w:name w:val="Kop 8 Char"/>
    <w:basedOn w:val="Standaardalinea-lettertype"/>
    <w:link w:val="Kop8"/>
    <w:rsid w:val="006874D3"/>
    <w:rPr>
      <w:rFonts w:ascii="Arial" w:hAnsi="Arial" w:cs="Arial"/>
      <w:i/>
      <w:iCs/>
      <w:sz w:val="24"/>
      <w:szCs w:val="24"/>
      <w:lang w:eastAsia="ko-KR"/>
    </w:rPr>
  </w:style>
  <w:style w:type="character" w:styleId="Kop9Char" w:customStyle="1">
    <w:name w:val="Kop 9 Char"/>
    <w:basedOn w:val="Standaardalinea-lettertype"/>
    <w:link w:val="Kop9"/>
    <w:rsid w:val="006874D3"/>
    <w:rPr>
      <w:rFonts w:ascii="Arial" w:hAnsi="Arial" w:cs="Arial"/>
      <w:sz w:val="22"/>
      <w:szCs w:val="22"/>
      <w:lang w:eastAsia="ko-KR"/>
    </w:rPr>
  </w:style>
  <w:style w:type="paragraph" w:styleId="Koptekst">
    <w:name w:val="header"/>
    <w:aliases w:val="kt"/>
    <w:basedOn w:val="Standaard"/>
    <w:link w:val="KoptekstChar"/>
    <w:uiPriority w:val="99"/>
    <w:rsid w:val="00F603C9"/>
    <w:pPr>
      <w:tabs>
        <w:tab w:val="center" w:pos="4536"/>
        <w:tab w:val="right" w:pos="9072"/>
      </w:tabs>
    </w:pPr>
  </w:style>
  <w:style w:type="character" w:styleId="KoptekstChar" w:customStyle="1">
    <w:name w:val="Koptekst Char"/>
    <w:aliases w:val="kt Char"/>
    <w:basedOn w:val="Standaardalinea-lettertype"/>
    <w:link w:val="Koptekst"/>
    <w:uiPriority w:val="99"/>
    <w:rsid w:val="006874D3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rsid w:val="00F603C9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E84FD7"/>
    <w:rPr>
      <w:rFonts w:ascii="Arial" w:hAnsi="Arial"/>
    </w:rPr>
  </w:style>
  <w:style w:type="paragraph" w:styleId="Stijl1" w:customStyle="1">
    <w:name w:val="Stijl1"/>
    <w:basedOn w:val="Kop1"/>
    <w:link w:val="Stijl1Char"/>
    <w:qFormat/>
    <w:rsid w:val="002625BF"/>
  </w:style>
  <w:style w:type="character" w:styleId="Stijl1Char" w:customStyle="1">
    <w:name w:val="Stijl1 Char"/>
    <w:basedOn w:val="Kop1Char"/>
    <w:link w:val="Stijl1"/>
    <w:rsid w:val="002625B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625B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2625B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C23675"/>
    <w:rPr>
      <w:color w:val="808080"/>
    </w:rPr>
  </w:style>
  <w:style w:type="paragraph" w:styleId="Ballontekst">
    <w:name w:val="Balloon Text"/>
    <w:basedOn w:val="Standaard"/>
    <w:link w:val="BallontekstChar"/>
    <w:semiHidden/>
    <w:unhideWhenUsed/>
    <w:rsid w:val="00C23675"/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C23675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rsid w:val="006874D3"/>
    <w:rPr>
      <w:color w:val="0000FF"/>
      <w:u w:val="single"/>
    </w:rPr>
  </w:style>
  <w:style w:type="paragraph" w:styleId="Inhopg1">
    <w:name w:val="toc 1"/>
    <w:basedOn w:val="Standaard"/>
    <w:next w:val="Standaard"/>
    <w:autoRedefine/>
    <w:uiPriority w:val="39"/>
    <w:rsid w:val="006874D3"/>
    <w:rPr>
      <w:rFonts w:cs="Arial"/>
      <w:lang w:eastAsia="ko-KR"/>
    </w:rPr>
  </w:style>
  <w:style w:type="paragraph" w:styleId="Inhopg2">
    <w:name w:val="toc 2"/>
    <w:basedOn w:val="Standaard"/>
    <w:next w:val="Standaard"/>
    <w:autoRedefine/>
    <w:uiPriority w:val="39"/>
    <w:rsid w:val="006874D3"/>
    <w:pPr>
      <w:ind w:left="210"/>
    </w:pPr>
    <w:rPr>
      <w:rFonts w:cs="Arial"/>
      <w:lang w:eastAsia="ko-KR"/>
    </w:rPr>
  </w:style>
  <w:style w:type="paragraph" w:styleId="Inhopg3">
    <w:name w:val="toc 3"/>
    <w:basedOn w:val="Standaard"/>
    <w:next w:val="Standaard"/>
    <w:autoRedefine/>
    <w:uiPriority w:val="39"/>
    <w:rsid w:val="006874D3"/>
    <w:pPr>
      <w:ind w:left="420"/>
    </w:pPr>
    <w:rPr>
      <w:rFonts w:cs="Arial"/>
      <w:lang w:eastAsia="ko-KR"/>
    </w:rPr>
  </w:style>
  <w:style w:type="paragraph" w:styleId="Inhopg4">
    <w:name w:val="toc 4"/>
    <w:basedOn w:val="Standaard"/>
    <w:next w:val="Standaard"/>
    <w:autoRedefine/>
    <w:uiPriority w:val="39"/>
    <w:rsid w:val="006874D3"/>
    <w:pPr>
      <w:ind w:left="630"/>
    </w:pPr>
    <w:rPr>
      <w:rFonts w:cs="Arial"/>
      <w:lang w:eastAsia="ko-KR"/>
    </w:rPr>
  </w:style>
  <w:style w:type="paragraph" w:styleId="Inhopg5">
    <w:name w:val="toc 5"/>
    <w:basedOn w:val="Standaard"/>
    <w:next w:val="Standaard"/>
    <w:autoRedefine/>
    <w:uiPriority w:val="39"/>
    <w:rsid w:val="006874D3"/>
    <w:pPr>
      <w:ind w:left="840"/>
    </w:pPr>
    <w:rPr>
      <w:rFonts w:cs="Arial"/>
      <w:lang w:eastAsia="ko-KR"/>
    </w:rPr>
  </w:style>
  <w:style w:type="paragraph" w:styleId="Inhopg6">
    <w:name w:val="toc 6"/>
    <w:basedOn w:val="Standaard"/>
    <w:next w:val="Standaard"/>
    <w:autoRedefine/>
    <w:uiPriority w:val="39"/>
    <w:rsid w:val="006874D3"/>
    <w:pPr>
      <w:ind w:left="1050"/>
    </w:pPr>
    <w:rPr>
      <w:rFonts w:cs="Arial"/>
      <w:lang w:eastAsia="ko-KR"/>
    </w:rPr>
  </w:style>
  <w:style w:type="paragraph" w:styleId="Inhopg7">
    <w:name w:val="toc 7"/>
    <w:basedOn w:val="Standaard"/>
    <w:next w:val="Standaard"/>
    <w:autoRedefine/>
    <w:uiPriority w:val="39"/>
    <w:rsid w:val="006874D3"/>
    <w:pPr>
      <w:ind w:left="1260"/>
    </w:pPr>
    <w:rPr>
      <w:rFonts w:cs="Arial"/>
      <w:lang w:eastAsia="ko-KR"/>
    </w:rPr>
  </w:style>
  <w:style w:type="paragraph" w:styleId="Inhopg8">
    <w:name w:val="toc 8"/>
    <w:basedOn w:val="Standaard"/>
    <w:next w:val="Standaard"/>
    <w:autoRedefine/>
    <w:uiPriority w:val="39"/>
    <w:rsid w:val="006874D3"/>
    <w:pPr>
      <w:ind w:left="1470"/>
    </w:pPr>
    <w:rPr>
      <w:rFonts w:cs="Arial"/>
      <w:lang w:eastAsia="ko-KR"/>
    </w:rPr>
  </w:style>
  <w:style w:type="paragraph" w:styleId="Inhopg9">
    <w:name w:val="toc 9"/>
    <w:basedOn w:val="Standaard"/>
    <w:next w:val="Standaard"/>
    <w:autoRedefine/>
    <w:uiPriority w:val="39"/>
    <w:rsid w:val="006874D3"/>
    <w:pPr>
      <w:ind w:left="1680"/>
    </w:pPr>
    <w:rPr>
      <w:rFonts w:cs="Arial"/>
      <w:lang w:eastAsia="ko-KR"/>
    </w:rPr>
  </w:style>
  <w:style w:type="paragraph" w:styleId="Plattetekst">
    <w:name w:val="Body Text"/>
    <w:basedOn w:val="Standaard"/>
    <w:link w:val="PlattetekstChar"/>
    <w:semiHidden/>
    <w:rsid w:val="006874D3"/>
    <w:rPr>
      <w:rFonts w:cs="Arial"/>
      <w:i/>
      <w:iCs/>
      <w:lang w:eastAsia="ko-KR"/>
    </w:rPr>
  </w:style>
  <w:style w:type="character" w:styleId="PlattetekstChar" w:customStyle="1">
    <w:name w:val="Platte tekst Char"/>
    <w:basedOn w:val="Standaardalinea-lettertype"/>
    <w:link w:val="Plattetekst"/>
    <w:semiHidden/>
    <w:rsid w:val="006874D3"/>
    <w:rPr>
      <w:rFonts w:ascii="Arial" w:hAnsi="Arial" w:cs="Arial"/>
      <w:i/>
      <w:iCs/>
      <w:lang w:eastAsia="ko-KR"/>
    </w:rPr>
  </w:style>
  <w:style w:type="paragraph" w:styleId="Afzender">
    <w:name w:val="envelope return"/>
    <w:basedOn w:val="Standaard"/>
    <w:semiHidden/>
    <w:rsid w:val="006874D3"/>
    <w:rPr>
      <w:rFonts w:ascii="V&amp;W Syntax (Adobe)" w:hAnsi="V&amp;W Syntax (Adobe)"/>
    </w:rPr>
  </w:style>
  <w:style w:type="paragraph" w:styleId="Plattetekstinspringen">
    <w:name w:val="Body Text Indent"/>
    <w:basedOn w:val="Standaard"/>
    <w:link w:val="PlattetekstinspringenChar"/>
    <w:semiHidden/>
    <w:rsid w:val="006874D3"/>
    <w:pPr>
      <w:numPr>
        <w:ilvl w:val="12"/>
      </w:numPr>
      <w:overflowPunct w:val="0"/>
      <w:autoSpaceDE w:val="0"/>
      <w:autoSpaceDN w:val="0"/>
      <w:adjustRightInd w:val="0"/>
      <w:ind w:left="2835" w:hanging="2835"/>
      <w:textAlignment w:val="baseline"/>
    </w:pPr>
    <w:rPr>
      <w:rFonts w:cs="Arial"/>
      <w:sz w:val="24"/>
    </w:rPr>
  </w:style>
  <w:style w:type="character" w:styleId="PlattetekstinspringenChar" w:customStyle="1">
    <w:name w:val="Platte tekst inspringen Char"/>
    <w:basedOn w:val="Standaardalinea-lettertype"/>
    <w:link w:val="Plattetekstinspringen"/>
    <w:semiHidden/>
    <w:rsid w:val="006874D3"/>
    <w:rPr>
      <w:rFonts w:ascii="Arial" w:hAnsi="Arial" w:cs="Arial"/>
      <w:sz w:val="24"/>
    </w:rPr>
  </w:style>
  <w:style w:type="paragraph" w:styleId="Plattetekst2">
    <w:name w:val="Body Text 2"/>
    <w:basedOn w:val="Standaard"/>
    <w:link w:val="Plattetekst2Char"/>
    <w:semiHidden/>
    <w:rsid w:val="006874D3"/>
    <w:pPr>
      <w:numPr>
        <w:ilvl w:val="12"/>
      </w:numPr>
      <w:overflowPunct w:val="0"/>
      <w:autoSpaceDE w:val="0"/>
      <w:autoSpaceDN w:val="0"/>
      <w:adjustRightInd w:val="0"/>
      <w:textAlignment w:val="baseline"/>
    </w:pPr>
    <w:rPr>
      <w:rFonts w:cs="Arial"/>
      <w:sz w:val="22"/>
    </w:rPr>
  </w:style>
  <w:style w:type="character" w:styleId="Plattetekst2Char" w:customStyle="1">
    <w:name w:val="Platte tekst 2 Char"/>
    <w:basedOn w:val="Standaardalinea-lettertype"/>
    <w:link w:val="Plattetekst2"/>
    <w:semiHidden/>
    <w:rsid w:val="006874D3"/>
    <w:rPr>
      <w:rFonts w:ascii="Arial" w:hAnsi="Arial" w:cs="Arial"/>
      <w:sz w:val="22"/>
    </w:rPr>
  </w:style>
  <w:style w:type="paragraph" w:styleId="Plattetekst21" w:customStyle="1">
    <w:name w:val="Platte tekst 21"/>
    <w:basedOn w:val="Standaard"/>
    <w:rsid w:val="006874D3"/>
    <w:pPr>
      <w:overflowPunct w:val="0"/>
      <w:autoSpaceDE w:val="0"/>
      <w:autoSpaceDN w:val="0"/>
      <w:adjustRightInd w:val="0"/>
      <w:ind w:left="2880" w:hanging="2880"/>
      <w:textAlignment w:val="baseline"/>
    </w:pPr>
    <w:rPr>
      <w:rFonts w:ascii="Times New Roman" w:hAnsi="Times New Roman"/>
      <w:sz w:val="24"/>
    </w:rPr>
  </w:style>
  <w:style w:type="paragraph" w:styleId="Lijstopsomteken">
    <w:name w:val="List Bullet"/>
    <w:basedOn w:val="Standaard"/>
    <w:autoRedefine/>
    <w:semiHidden/>
    <w:rsid w:val="006874D3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i/>
      <w:iCs/>
      <w:sz w:val="24"/>
    </w:rPr>
  </w:style>
  <w:style w:type="paragraph" w:styleId="Plattetekstinspringen2">
    <w:name w:val="Body Text Indent 2"/>
    <w:basedOn w:val="Standaard"/>
    <w:link w:val="Plattetekstinspringen2Char"/>
    <w:semiHidden/>
    <w:rsid w:val="006874D3"/>
    <w:pPr>
      <w:numPr>
        <w:ilvl w:val="12"/>
      </w:numPr>
      <w:overflowPunct w:val="0"/>
      <w:autoSpaceDE w:val="0"/>
      <w:autoSpaceDN w:val="0"/>
      <w:adjustRightInd w:val="0"/>
      <w:ind w:left="2127" w:hanging="2127"/>
      <w:textAlignment w:val="baseline"/>
    </w:pPr>
    <w:rPr>
      <w:rFonts w:cs="Arial"/>
      <w:sz w:val="24"/>
    </w:rPr>
  </w:style>
  <w:style w:type="character" w:styleId="Plattetekstinspringen2Char" w:customStyle="1">
    <w:name w:val="Platte tekst inspringen 2 Char"/>
    <w:basedOn w:val="Standaardalinea-lettertype"/>
    <w:link w:val="Plattetekstinspringen2"/>
    <w:semiHidden/>
    <w:rsid w:val="006874D3"/>
    <w:rPr>
      <w:rFonts w:ascii="Arial" w:hAnsi="Arial" w:cs="Arial"/>
      <w:sz w:val="24"/>
    </w:rPr>
  </w:style>
  <w:style w:type="character" w:styleId="Plattetekstinspringen3Char" w:customStyle="1">
    <w:name w:val="Platte tekst inspringen 3 Char"/>
    <w:basedOn w:val="Standaardalinea-lettertype"/>
    <w:link w:val="Plattetekstinspringen3"/>
    <w:semiHidden/>
    <w:rsid w:val="006874D3"/>
    <w:rPr>
      <w:sz w:val="24"/>
    </w:rPr>
  </w:style>
  <w:style w:type="paragraph" w:styleId="Plattetekstinspringen3">
    <w:name w:val="Body Text Indent 3"/>
    <w:basedOn w:val="Standaard"/>
    <w:link w:val="Plattetekstinspringen3Char"/>
    <w:semiHidden/>
    <w:rsid w:val="006874D3"/>
    <w:pPr>
      <w:numPr>
        <w:ilvl w:val="12"/>
      </w:numPr>
      <w:tabs>
        <w:tab w:val="left" w:pos="1985"/>
        <w:tab w:val="left" w:pos="5103"/>
      </w:tabs>
      <w:overflowPunct w:val="0"/>
      <w:autoSpaceDE w:val="0"/>
      <w:autoSpaceDN w:val="0"/>
      <w:adjustRightInd w:val="0"/>
      <w:ind w:left="1980" w:hanging="1980"/>
      <w:textAlignment w:val="baseline"/>
    </w:pPr>
    <w:rPr>
      <w:rFonts w:ascii="Times New Roman" w:hAnsi="Times New Roman"/>
      <w:sz w:val="24"/>
    </w:rPr>
  </w:style>
  <w:style w:type="character" w:styleId="VoetnoottekstChar" w:customStyle="1">
    <w:name w:val="Voetnoottekst Char"/>
    <w:basedOn w:val="Standaardalinea-lettertype"/>
    <w:link w:val="Voetnoottekst"/>
    <w:semiHidden/>
    <w:rsid w:val="006874D3"/>
  </w:style>
  <w:style w:type="paragraph" w:styleId="Voetnoottekst">
    <w:name w:val="footnote text"/>
    <w:basedOn w:val="Standaard"/>
    <w:link w:val="VoetnoottekstChar"/>
    <w:semiHidden/>
    <w:rsid w:val="006874D3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</w:style>
  <w:style w:type="character" w:styleId="EindnoottekstChar" w:customStyle="1">
    <w:name w:val="Eindnoottekst Char"/>
    <w:basedOn w:val="Standaardalinea-lettertype"/>
    <w:link w:val="Eindnoottekst"/>
    <w:semiHidden/>
    <w:rsid w:val="006874D3"/>
    <w:rPr>
      <w:rFonts w:ascii="Arial" w:hAnsi="Arial" w:cs="Arial"/>
      <w:lang w:eastAsia="ko-KR"/>
    </w:rPr>
  </w:style>
  <w:style w:type="paragraph" w:styleId="Eindnoottekst">
    <w:name w:val="endnote text"/>
    <w:basedOn w:val="Standaard"/>
    <w:link w:val="EindnoottekstChar"/>
    <w:semiHidden/>
    <w:rsid w:val="006874D3"/>
    <w:rPr>
      <w:rFonts w:cs="Arial"/>
      <w:lang w:eastAsia="ko-KR"/>
    </w:rPr>
  </w:style>
  <w:style w:type="paragraph" w:styleId="Plattetekst3">
    <w:name w:val="Body Text 3"/>
    <w:basedOn w:val="Standaard"/>
    <w:link w:val="Plattetekst3Char"/>
    <w:semiHidden/>
    <w:rsid w:val="006874D3"/>
    <w:rPr>
      <w:rFonts w:cs="Arial"/>
      <w:lang w:eastAsia="ko-KR"/>
    </w:rPr>
  </w:style>
  <w:style w:type="character" w:styleId="Plattetekst3Char" w:customStyle="1">
    <w:name w:val="Platte tekst 3 Char"/>
    <w:basedOn w:val="Standaardalinea-lettertype"/>
    <w:link w:val="Plattetekst3"/>
    <w:semiHidden/>
    <w:rsid w:val="006874D3"/>
    <w:rPr>
      <w:rFonts w:ascii="Arial" w:hAnsi="Arial" w:cs="Arial"/>
      <w:lang w:eastAsia="ko-KR"/>
    </w:rPr>
  </w:style>
  <w:style w:type="paragraph" w:styleId="Lijstalinea">
    <w:name w:val="List Paragraph"/>
    <w:basedOn w:val="Standaard"/>
    <w:uiPriority w:val="34"/>
    <w:qFormat/>
    <w:rsid w:val="006874D3"/>
    <w:pPr>
      <w:ind w:left="720"/>
      <w:contextualSpacing/>
    </w:pPr>
    <w:rPr>
      <w:rFonts w:cs="Arial"/>
      <w:lang w:eastAsia="ko-KR"/>
    </w:rPr>
  </w:style>
  <w:style w:type="paragraph" w:styleId="Plattetekst22" w:customStyle="1">
    <w:name w:val="Platte tekst 22"/>
    <w:basedOn w:val="Standaard"/>
    <w:rsid w:val="006874D3"/>
    <w:pPr>
      <w:overflowPunct w:val="0"/>
      <w:autoSpaceDE w:val="0"/>
      <w:autoSpaceDN w:val="0"/>
      <w:adjustRightInd w:val="0"/>
      <w:ind w:left="2880" w:hanging="2880"/>
      <w:textAlignment w:val="baseline"/>
    </w:pPr>
    <w:rPr>
      <w:rFonts w:ascii="Times New Roman" w:hAnsi="Times New Roman"/>
      <w:sz w:val="24"/>
    </w:rPr>
  </w:style>
  <w:style w:type="paragraph" w:styleId="Normaalweb">
    <w:name w:val="Normal (Web)"/>
    <w:basedOn w:val="Standaard"/>
    <w:uiPriority w:val="99"/>
    <w:semiHidden/>
    <w:unhideWhenUsed/>
    <w:rsid w:val="006874D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elraster">
    <w:name w:val="Table Grid"/>
    <w:basedOn w:val="Standaardtabel"/>
    <w:uiPriority w:val="59"/>
    <w:rsid w:val="006874D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Geenafstand">
    <w:name w:val="No Spacing"/>
    <w:uiPriority w:val="1"/>
    <w:qFormat/>
    <w:rsid w:val="00156829"/>
    <w:rPr>
      <w:rFonts w:asciiTheme="minorHAnsi" w:hAnsiTheme="minorHAnsi" w:eastAsia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7F1C86C0C41A4D879F6B8DBF216EB4" ma:contentTypeVersion="11" ma:contentTypeDescription="Een nieuw document maken." ma:contentTypeScope="" ma:versionID="3ad2f3949818eabbb0c0ca935662b6d5">
  <xsd:schema xmlns:xsd="http://www.w3.org/2001/XMLSchema" xmlns:xs="http://www.w3.org/2001/XMLSchema" xmlns:p="http://schemas.microsoft.com/office/2006/metadata/properties" xmlns:ns2="278c3c4d-f426-4f19-87e5-1f9242ca19bd" xmlns:ns3="e1c5789c-3227-48c1-8cd6-a385dbcb4c1a" xmlns:ns4="a9aa32eb-9753-40af-bcdb-7b84a3a8317e" targetNamespace="http://schemas.microsoft.com/office/2006/metadata/properties" ma:root="true" ma:fieldsID="88521f2da774afdbcf336fd24f787094" ns2:_="" ns3:_="" ns4:_="">
    <xsd:import namespace="278c3c4d-f426-4f19-87e5-1f9242ca19bd"/>
    <xsd:import namespace="e1c5789c-3227-48c1-8cd6-a385dbcb4c1a"/>
    <xsd:import namespace="a9aa32eb-9753-40af-bcdb-7b84a3a8317e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89fd39fb-1a8a-46e8-9e2d-7a055a6e57d2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c5789c-3227-48c1-8cd6-a385dbcb4c1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Catch-all-kolom van taxonomie" ma:hidden="true" ma:list="{f1068688-1c7e-4865-b866-e1e098cad0c7}" ma:internalName="TaxCatchAll" ma:showField="CatchAllData" ma:web="e1c5789c-3227-48c1-8cd6-a385dbcb4c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a32eb-9753-40af-bcdb-7b84a3a8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361d3ceefc4464b85133234aef79e41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Voorbereiding</TermName>
          <TermId xmlns="http://schemas.microsoft.com/office/infopath/2007/PartnerControls">dbc40f8a-28fd-4ce8-af26-54d6d7261a76</TermId>
        </TermInfo>
      </Terms>
    </o361d3ceefc4464b85133234aef79e41>
    <fa126ea1a5bd4327ba499bf040c5b397 xmlns="278c3c4d-f426-4f19-87e5-1f9242ca19bd">
      <Terms xmlns="http://schemas.microsoft.com/office/infopath/2007/PartnerControls"/>
    </fa126ea1a5bd4327ba499bf040c5b397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  <TaxCatchAll xmlns="e1c5789c-3227-48c1-8cd6-a385dbcb4c1a">
      <Value>1</Value>
      <Value>3</Value>
    </TaxCatchAl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6A5E1F-421B-484B-95FB-BA511F7DA1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c3c4d-f426-4f19-87e5-1f9242ca19bd"/>
    <ds:schemaRef ds:uri="e1c5789c-3227-48c1-8cd6-a385dbcb4c1a"/>
    <ds:schemaRef ds:uri="a9aa32eb-9753-40af-bcdb-7b84a3a831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2660BE-90AD-43CC-9201-B0DC399297BA}">
  <ds:schemaRefs>
    <ds:schemaRef ds:uri="http://schemas.microsoft.com/office/2006/metadata/properties"/>
    <ds:schemaRef ds:uri="http://schemas.microsoft.com/office/infopath/2007/PartnerControls"/>
    <ds:schemaRef ds:uri="278c3c4d-f426-4f19-87e5-1f9242ca19bd"/>
    <ds:schemaRef ds:uri="e1c5789c-3227-48c1-8cd6-a385dbcb4c1a"/>
  </ds:schemaRefs>
</ds:datastoreItem>
</file>

<file path=customXml/itemProps3.xml><?xml version="1.0" encoding="utf-8"?>
<ds:datastoreItem xmlns:ds="http://schemas.openxmlformats.org/officeDocument/2006/customXml" ds:itemID="{0C032F76-E1EF-4418-A782-60704F0E2EE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>MGM Nas</ap:Manager>
  <ap:Company>Gemeente 's-Hertogenbosch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Publicatiedocumenten Tenderned</dc:title>
  <dc:subject>Inschrijvingsbiljet</dc:subject>
  <dc:creator>MGM Nas</dc:creator>
  <cp:keywords>Bijlage 01</cp:keywords>
  <cp:lastModifiedBy>Bart Coenemans</cp:lastModifiedBy>
  <cp:revision>4</cp:revision>
  <cp:lastPrinted>2006-06-22T08:36:00Z</cp:lastPrinted>
  <dcterms:created xsi:type="dcterms:W3CDTF">2026-02-24T09:11:00Z</dcterms:created>
  <dcterms:modified xsi:type="dcterms:W3CDTF">2026-02-24T09:17:45Z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0x0101001D7F1C86C0C41A4D879F6B8DBF216EB4</vt:lpwstr>
  </property>
  <property fmtid="{D5CDD505-2E9C-101B-9397-08002B2CF9AE}" pid="3" name="gshDocumentstatus">
    <vt:lpwstr>1;#Concept|fac772ea-c83a-4d2d-8153-73dc814209cd</vt:lpwstr>
  </property>
  <property fmtid="{D5CDD505-2E9C-101B-9397-08002B2CF9AE}" pid="4" name="gshDocumentSoort">
    <vt:lpwstr/>
  </property>
  <property fmtid="{D5CDD505-2E9C-101B-9397-08002B2CF9AE}" pid="5" name="gshProjectfase">
    <vt:lpwstr>3;#Voorbereiding|dbc40f8a-28fd-4ce8-af26-54d6d7261a76</vt:lpwstr>
  </property>
</Properties>
</file>