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2632" w14:textId="7D8A2226" w:rsidR="00B43823" w:rsidRPr="003A2B3D" w:rsidRDefault="00B43823" w:rsidP="00B43823">
      <w:pPr>
        <w:spacing w:after="0" w:line="240" w:lineRule="auto"/>
        <w:ind w:left="0"/>
        <w:outlineLvl w:val="1"/>
        <w:rPr>
          <w:rFonts w:cs="Arial"/>
          <w:b/>
          <w:sz w:val="24"/>
        </w:rPr>
      </w:pPr>
      <w:bookmarkStart w:id="0" w:name="_Toc354391294"/>
      <w:r w:rsidRPr="003A2B3D">
        <w:rPr>
          <w:rFonts w:cs="Arial"/>
          <w:b/>
          <w:sz w:val="24"/>
        </w:rPr>
        <w:t xml:space="preserve">Bijlage </w:t>
      </w:r>
      <w:r w:rsidR="002C191C">
        <w:rPr>
          <w:rFonts w:cs="Arial"/>
          <w:b/>
          <w:sz w:val="24"/>
        </w:rPr>
        <w:t>2</w:t>
      </w:r>
      <w:r w:rsidR="00F823D1" w:rsidRPr="003A2B3D">
        <w:rPr>
          <w:rFonts w:cs="Arial"/>
          <w:b/>
          <w:sz w:val="24"/>
        </w:rPr>
        <w:t>.</w:t>
      </w:r>
      <w:r w:rsidRPr="003A2B3D">
        <w:rPr>
          <w:rFonts w:cs="Arial"/>
          <w:b/>
          <w:sz w:val="24"/>
        </w:rPr>
        <w:t xml:space="preserve"> </w:t>
      </w:r>
      <w:r w:rsidR="0073402B" w:rsidRPr="003A2B3D">
        <w:rPr>
          <w:rFonts w:cs="Arial"/>
          <w:b/>
          <w:sz w:val="24"/>
        </w:rPr>
        <w:t>Bestek</w:t>
      </w:r>
      <w:r w:rsidR="00826A28" w:rsidRPr="003A2B3D">
        <w:rPr>
          <w:rFonts w:cs="Arial"/>
          <w:b/>
          <w:sz w:val="24"/>
        </w:rPr>
        <w:t xml:space="preserve">tekst Social Return </w:t>
      </w:r>
    </w:p>
    <w:p w14:paraId="50ED2028" w14:textId="77777777" w:rsidR="00B43823" w:rsidRPr="00F933F5" w:rsidRDefault="00B43823" w:rsidP="00B43823">
      <w:pPr>
        <w:spacing w:after="0" w:line="240" w:lineRule="auto"/>
        <w:ind w:left="0"/>
        <w:outlineLvl w:val="1"/>
        <w:rPr>
          <w:rFonts w:cs="Arial"/>
          <w:b/>
          <w:sz w:val="22"/>
          <w:szCs w:val="22"/>
        </w:rPr>
      </w:pPr>
    </w:p>
    <w:p w14:paraId="33F79020" w14:textId="77777777" w:rsidR="00826A28" w:rsidRPr="00F933F5" w:rsidRDefault="00B43823" w:rsidP="00B43823">
      <w:pPr>
        <w:spacing w:after="0" w:line="240" w:lineRule="auto"/>
        <w:ind w:left="0"/>
        <w:outlineLvl w:val="1"/>
        <w:rPr>
          <w:rFonts w:cs="Arial"/>
          <w:bCs/>
          <w:sz w:val="22"/>
          <w:szCs w:val="22"/>
        </w:rPr>
      </w:pPr>
      <w:r w:rsidRPr="00F933F5">
        <w:rPr>
          <w:rFonts w:cs="Arial"/>
          <w:bCs/>
          <w:sz w:val="22"/>
          <w:szCs w:val="22"/>
        </w:rPr>
        <w:t>Social return a</w:t>
      </w:r>
      <w:r w:rsidR="00826A28" w:rsidRPr="00F933F5">
        <w:rPr>
          <w:rFonts w:cs="Arial"/>
          <w:bCs/>
          <w:sz w:val="22"/>
          <w:szCs w:val="22"/>
        </w:rPr>
        <w:t xml:space="preserve">rbeidsmarktregio Zuid-Limburg behorende bij de Beleidsregels </w:t>
      </w:r>
      <w:r w:rsidR="005E2E0E" w:rsidRPr="00F933F5">
        <w:rPr>
          <w:rFonts w:cs="Arial"/>
          <w:bCs/>
          <w:sz w:val="22"/>
          <w:szCs w:val="22"/>
        </w:rPr>
        <w:t>S</w:t>
      </w:r>
      <w:r w:rsidR="00826A28" w:rsidRPr="00F933F5">
        <w:rPr>
          <w:rFonts w:cs="Arial"/>
          <w:bCs/>
          <w:sz w:val="22"/>
          <w:szCs w:val="22"/>
        </w:rPr>
        <w:t xml:space="preserve">ocial </w:t>
      </w:r>
      <w:r w:rsidR="005E2E0E" w:rsidRPr="00F933F5">
        <w:rPr>
          <w:rFonts w:cs="Arial"/>
          <w:bCs/>
          <w:sz w:val="22"/>
          <w:szCs w:val="22"/>
        </w:rPr>
        <w:t>R</w:t>
      </w:r>
      <w:r w:rsidR="00826A28" w:rsidRPr="00F933F5">
        <w:rPr>
          <w:rFonts w:cs="Arial"/>
          <w:bCs/>
          <w:sz w:val="22"/>
          <w:szCs w:val="22"/>
        </w:rPr>
        <w:t>eturn Zuid-Limburg 2020</w:t>
      </w:r>
    </w:p>
    <w:p w14:paraId="3B60DD30" w14:textId="77777777" w:rsidR="00826A28" w:rsidRPr="00F933F5" w:rsidRDefault="00826A28" w:rsidP="00440CA5">
      <w:pPr>
        <w:spacing w:after="0" w:line="240" w:lineRule="auto"/>
        <w:ind w:left="0"/>
        <w:outlineLvl w:val="1"/>
        <w:rPr>
          <w:rFonts w:cs="Arial"/>
          <w:b/>
          <w:i/>
          <w:sz w:val="22"/>
          <w:szCs w:val="22"/>
        </w:rPr>
      </w:pPr>
    </w:p>
    <w:p w14:paraId="0E1251CF" w14:textId="77777777" w:rsidR="008B799B" w:rsidRPr="00F933F5" w:rsidRDefault="008B799B" w:rsidP="00440CA5">
      <w:pPr>
        <w:spacing w:after="0" w:line="240" w:lineRule="auto"/>
        <w:ind w:left="0"/>
        <w:outlineLvl w:val="1"/>
        <w:rPr>
          <w:rFonts w:cs="Arial"/>
          <w:b/>
          <w:i/>
          <w:sz w:val="22"/>
          <w:szCs w:val="22"/>
        </w:rPr>
      </w:pPr>
      <w:r w:rsidRPr="00F933F5">
        <w:rPr>
          <w:rFonts w:cs="Arial"/>
          <w:b/>
          <w:i/>
          <w:sz w:val="22"/>
          <w:szCs w:val="22"/>
        </w:rPr>
        <w:t>Algemeen deel</w:t>
      </w:r>
    </w:p>
    <w:p w14:paraId="6FD91DBB" w14:textId="77777777" w:rsidR="000065E2" w:rsidRPr="00F933F5" w:rsidRDefault="000065E2" w:rsidP="00440CA5">
      <w:pPr>
        <w:spacing w:after="0" w:line="240" w:lineRule="auto"/>
        <w:ind w:left="0"/>
        <w:outlineLvl w:val="1"/>
        <w:rPr>
          <w:rFonts w:cs="Arial"/>
          <w:b/>
          <w:i/>
          <w:sz w:val="22"/>
          <w:szCs w:val="22"/>
        </w:rPr>
      </w:pPr>
    </w:p>
    <w:p w14:paraId="77567D3A" w14:textId="77777777" w:rsidR="00EE2DCC" w:rsidRPr="00F933F5" w:rsidRDefault="000746F3" w:rsidP="00440CA5">
      <w:pPr>
        <w:spacing w:after="0" w:line="240" w:lineRule="auto"/>
        <w:ind w:left="0"/>
        <w:outlineLvl w:val="1"/>
        <w:rPr>
          <w:rFonts w:cs="Arial"/>
          <w:b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t>Social Return</w:t>
      </w:r>
    </w:p>
    <w:p w14:paraId="4C0F024C" w14:textId="77777777" w:rsidR="000746F3" w:rsidRPr="00F933F5" w:rsidRDefault="00EE2DCC" w:rsidP="00440CA5">
      <w:pPr>
        <w:spacing w:after="0" w:line="240" w:lineRule="auto"/>
        <w:ind w:left="0"/>
        <w:outlineLvl w:val="1"/>
        <w:rPr>
          <w:rFonts w:cs="Arial"/>
          <w:b/>
          <w:sz w:val="22"/>
          <w:szCs w:val="22"/>
        </w:rPr>
      </w:pPr>
      <w:r w:rsidRPr="00F933F5">
        <w:rPr>
          <w:rFonts w:cs="Arial"/>
          <w:sz w:val="22"/>
          <w:szCs w:val="22"/>
        </w:rPr>
        <w:t>De gemeenten in Zuid-</w:t>
      </w:r>
      <w:r w:rsidR="00A81864" w:rsidRPr="00F933F5">
        <w:rPr>
          <w:rFonts w:cs="Arial"/>
          <w:sz w:val="22"/>
          <w:szCs w:val="22"/>
        </w:rPr>
        <w:t>Limburg hebben</w:t>
      </w:r>
      <w:r w:rsidR="000746F3" w:rsidRPr="00F933F5">
        <w:rPr>
          <w:rFonts w:cs="Arial"/>
          <w:sz w:val="22"/>
          <w:szCs w:val="22"/>
        </w:rPr>
        <w:t xml:space="preserve"> als sociale doelstelling dat een investering naast het ‘gewone’ rendement ook een concrete sociale winst (return) moet opleveren. Dit </w:t>
      </w:r>
      <w:r w:rsidRPr="00F933F5">
        <w:rPr>
          <w:rFonts w:cs="Arial"/>
          <w:sz w:val="22"/>
          <w:szCs w:val="22"/>
        </w:rPr>
        <w:t xml:space="preserve">doen </w:t>
      </w:r>
      <w:r w:rsidR="000746F3" w:rsidRPr="00F933F5">
        <w:rPr>
          <w:rFonts w:cs="Arial"/>
          <w:sz w:val="22"/>
          <w:szCs w:val="22"/>
        </w:rPr>
        <w:t>de gemeente</w:t>
      </w:r>
      <w:r w:rsidRPr="00F933F5">
        <w:rPr>
          <w:rFonts w:cs="Arial"/>
          <w:sz w:val="22"/>
          <w:szCs w:val="22"/>
        </w:rPr>
        <w:t>n</w:t>
      </w:r>
      <w:r w:rsidR="00A67449" w:rsidRPr="00F933F5">
        <w:rPr>
          <w:rFonts w:cs="Arial"/>
          <w:sz w:val="22"/>
          <w:szCs w:val="22"/>
        </w:rPr>
        <w:t xml:space="preserve"> door Social Return (SR) als </w:t>
      </w:r>
      <w:r w:rsidR="000746F3" w:rsidRPr="00F933F5">
        <w:rPr>
          <w:rFonts w:cs="Arial"/>
          <w:sz w:val="22"/>
          <w:szCs w:val="22"/>
        </w:rPr>
        <w:t>voorwaarde te stellen bij inkoop- en aanbestedings</w:t>
      </w:r>
      <w:r w:rsidR="00A67449" w:rsidRPr="00F933F5">
        <w:rPr>
          <w:rFonts w:cs="Arial"/>
          <w:sz w:val="22"/>
          <w:szCs w:val="22"/>
        </w:rPr>
        <w:t>-</w:t>
      </w:r>
      <w:r w:rsidR="000746F3" w:rsidRPr="00F933F5">
        <w:rPr>
          <w:rFonts w:cs="Arial"/>
          <w:sz w:val="22"/>
          <w:szCs w:val="22"/>
        </w:rPr>
        <w:t xml:space="preserve">trajecten. </w:t>
      </w:r>
    </w:p>
    <w:p w14:paraId="76D7EA8F" w14:textId="77777777" w:rsidR="00B8144F" w:rsidRPr="00F933F5" w:rsidRDefault="00B8144F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br/>
        <w:t xml:space="preserve">Door de sociale investering van de </w:t>
      </w:r>
      <w:r w:rsidR="00A81864" w:rsidRPr="00F933F5">
        <w:rPr>
          <w:rFonts w:cs="Arial"/>
          <w:sz w:val="22"/>
          <w:szCs w:val="22"/>
        </w:rPr>
        <w:t>o</w:t>
      </w:r>
      <w:r w:rsidRPr="00F933F5">
        <w:rPr>
          <w:rFonts w:cs="Arial"/>
          <w:sz w:val="22"/>
          <w:szCs w:val="22"/>
        </w:rPr>
        <w:t>pdrachtnemer word</w:t>
      </w:r>
      <w:r w:rsidR="00325824" w:rsidRPr="00F933F5">
        <w:rPr>
          <w:rFonts w:cs="Arial"/>
          <w:sz w:val="22"/>
          <w:szCs w:val="22"/>
        </w:rPr>
        <w:t xml:space="preserve">en mensen met een afstand tot de arbeidsmarkt (zie onderstaand voor een beschrijving van </w:t>
      </w:r>
      <w:r w:rsidRPr="00F933F5">
        <w:rPr>
          <w:rFonts w:cs="Arial"/>
          <w:sz w:val="22"/>
          <w:szCs w:val="22"/>
        </w:rPr>
        <w:t xml:space="preserve">de </w:t>
      </w:r>
      <w:r w:rsidR="00A81864" w:rsidRPr="00F933F5">
        <w:rPr>
          <w:rFonts w:cs="Arial"/>
          <w:sz w:val="22"/>
          <w:szCs w:val="22"/>
        </w:rPr>
        <w:t>d</w:t>
      </w:r>
      <w:r w:rsidRPr="00F933F5">
        <w:rPr>
          <w:rFonts w:cs="Arial"/>
          <w:sz w:val="22"/>
          <w:szCs w:val="22"/>
        </w:rPr>
        <w:t>oelgroep</w:t>
      </w:r>
      <w:r w:rsidR="00325824" w:rsidRPr="00F933F5">
        <w:rPr>
          <w:rFonts w:cs="Arial"/>
          <w:sz w:val="22"/>
          <w:szCs w:val="22"/>
        </w:rPr>
        <w:t>)</w:t>
      </w:r>
      <w:r w:rsidRPr="00F933F5">
        <w:rPr>
          <w:rFonts w:cs="Arial"/>
          <w:sz w:val="22"/>
          <w:szCs w:val="22"/>
        </w:rPr>
        <w:t xml:space="preserve"> voorbereid en/of geplaatst op een duurzame deelname aan de arbeidsmarkt. Zo krijgt de Social Return </w:t>
      </w:r>
      <w:r w:rsidR="00A81864" w:rsidRPr="00F933F5">
        <w:rPr>
          <w:rFonts w:cs="Arial"/>
          <w:sz w:val="22"/>
          <w:szCs w:val="22"/>
        </w:rPr>
        <w:t>k</w:t>
      </w:r>
      <w:r w:rsidRPr="00F933F5">
        <w:rPr>
          <w:rFonts w:cs="Arial"/>
          <w:sz w:val="22"/>
          <w:szCs w:val="22"/>
        </w:rPr>
        <w:t xml:space="preserve">andidaat een kans zich te ontwikkelen als volwaardig werknemer. Invulling van de Social Return verplichting betreft maatwerk en kan passend worden gemaakt op eigen bedrijfsvoering, waarbij </w:t>
      </w:r>
      <w:r w:rsidR="007960FA" w:rsidRPr="00F933F5">
        <w:rPr>
          <w:rFonts w:cs="Arial"/>
          <w:sz w:val="22"/>
          <w:szCs w:val="22"/>
        </w:rPr>
        <w:t>o</w:t>
      </w:r>
      <w:r w:rsidRPr="00F933F5">
        <w:rPr>
          <w:rFonts w:cs="Arial"/>
          <w:sz w:val="22"/>
          <w:szCs w:val="22"/>
        </w:rPr>
        <w:t xml:space="preserve">pdrachtgever openstaat voor initiatieven en gelijkwaardige alternatieven, wanneer </w:t>
      </w:r>
      <w:r w:rsidR="00A81864" w:rsidRPr="00F933F5">
        <w:rPr>
          <w:rFonts w:cs="Arial"/>
          <w:sz w:val="22"/>
          <w:szCs w:val="22"/>
        </w:rPr>
        <w:t>eerdergenoemde</w:t>
      </w:r>
      <w:r w:rsidRPr="00F933F5">
        <w:rPr>
          <w:rFonts w:cs="Arial"/>
          <w:sz w:val="22"/>
          <w:szCs w:val="22"/>
        </w:rPr>
        <w:t xml:space="preserve"> vormen niet mogelijk zijn. De invulling gaat altijd in overleg met de </w:t>
      </w:r>
      <w:r w:rsidRPr="00F933F5">
        <w:rPr>
          <w:rFonts w:cs="Arial"/>
          <w:color w:val="000000"/>
          <w:sz w:val="22"/>
          <w:szCs w:val="22"/>
        </w:rPr>
        <w:t>Coördinator SR</w:t>
      </w:r>
      <w:r w:rsidR="00DE7822" w:rsidRPr="00F933F5">
        <w:rPr>
          <w:rFonts w:cs="Arial"/>
          <w:sz w:val="22"/>
          <w:szCs w:val="22"/>
        </w:rPr>
        <w:t xml:space="preserve">, die wordt ingezet door de gemeente en verantwoordelijk is voor de naleving van </w:t>
      </w:r>
      <w:r w:rsidR="00A67449" w:rsidRPr="00F933F5">
        <w:rPr>
          <w:rFonts w:cs="Arial"/>
          <w:sz w:val="22"/>
          <w:szCs w:val="22"/>
        </w:rPr>
        <w:t>Social</w:t>
      </w:r>
      <w:r w:rsidR="00DE7822" w:rsidRPr="00F933F5">
        <w:rPr>
          <w:rFonts w:cs="Arial"/>
          <w:sz w:val="22"/>
          <w:szCs w:val="22"/>
        </w:rPr>
        <w:t xml:space="preserve"> </w:t>
      </w:r>
      <w:r w:rsidR="00A67449" w:rsidRPr="00F933F5">
        <w:rPr>
          <w:rFonts w:cs="Arial"/>
          <w:sz w:val="22"/>
          <w:szCs w:val="22"/>
        </w:rPr>
        <w:t>R</w:t>
      </w:r>
      <w:r w:rsidR="00DE7822" w:rsidRPr="00F933F5">
        <w:rPr>
          <w:rFonts w:cs="Arial"/>
          <w:sz w:val="22"/>
          <w:szCs w:val="22"/>
        </w:rPr>
        <w:t>eturn</w:t>
      </w:r>
      <w:r w:rsidRPr="00F933F5">
        <w:rPr>
          <w:rFonts w:cs="Arial"/>
          <w:sz w:val="22"/>
          <w:szCs w:val="22"/>
        </w:rPr>
        <w:t>. Tenslotte kunnen rapportage- en evaluatiemomenten gedurende de looptijd van het contract aanleiding geven tot verandering van de Social Return invulling in samenspraak met</w:t>
      </w:r>
      <w:r w:rsidR="00367491" w:rsidRPr="00F933F5">
        <w:rPr>
          <w:rFonts w:cs="Arial"/>
          <w:sz w:val="22"/>
          <w:szCs w:val="22"/>
        </w:rPr>
        <w:t xml:space="preserve"> de coördinator </w:t>
      </w:r>
      <w:r w:rsidR="005E2E0E" w:rsidRPr="00F933F5">
        <w:rPr>
          <w:rFonts w:cs="Arial"/>
          <w:sz w:val="22"/>
          <w:szCs w:val="22"/>
        </w:rPr>
        <w:t>SR</w:t>
      </w:r>
      <w:r w:rsidR="00367491" w:rsidRPr="00F933F5">
        <w:rPr>
          <w:rFonts w:cs="Arial"/>
          <w:sz w:val="22"/>
          <w:szCs w:val="22"/>
        </w:rPr>
        <w:t xml:space="preserve"> </w:t>
      </w:r>
      <w:r w:rsidRPr="00F933F5">
        <w:rPr>
          <w:rFonts w:cs="Arial"/>
          <w:sz w:val="22"/>
          <w:szCs w:val="22"/>
        </w:rPr>
        <w:t xml:space="preserve">en met goedkeuring van </w:t>
      </w:r>
      <w:r w:rsidR="007960FA" w:rsidRPr="00F933F5">
        <w:rPr>
          <w:rFonts w:cs="Arial"/>
          <w:sz w:val="22"/>
          <w:szCs w:val="22"/>
        </w:rPr>
        <w:t>o</w:t>
      </w:r>
      <w:r w:rsidRPr="00F933F5">
        <w:rPr>
          <w:rFonts w:cs="Arial"/>
          <w:sz w:val="22"/>
          <w:szCs w:val="22"/>
        </w:rPr>
        <w:t xml:space="preserve">pdrachtgever. </w:t>
      </w:r>
    </w:p>
    <w:p w14:paraId="544E5EB1" w14:textId="77777777" w:rsidR="00EE2DCC" w:rsidRPr="00F933F5" w:rsidRDefault="00EE2DCC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</w:p>
    <w:p w14:paraId="5D93981F" w14:textId="77777777" w:rsidR="00E81304" w:rsidRPr="00F933F5" w:rsidRDefault="00E81304" w:rsidP="00E81304">
      <w:pPr>
        <w:spacing w:after="0" w:line="240" w:lineRule="auto"/>
        <w:ind w:left="0"/>
        <w:rPr>
          <w:rFonts w:cs="Arial"/>
          <w:b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t>Contactgegevens coördinatiepunt Social Return</w:t>
      </w:r>
    </w:p>
    <w:p w14:paraId="023FC5B7" w14:textId="77777777" w:rsidR="00E81304" w:rsidRDefault="00E81304" w:rsidP="00E81304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De coördinatie van Social Return is belegd bij gemeente Sittard – Geleen en deze organisatie  zorgt voor coördinatie, controle, monitoring van en ondersteuning bij de realisatie. </w:t>
      </w:r>
    </w:p>
    <w:p w14:paraId="6390B8E6" w14:textId="77777777" w:rsidR="00F933F5" w:rsidRPr="00F933F5" w:rsidRDefault="00F933F5" w:rsidP="00E81304">
      <w:pPr>
        <w:spacing w:after="0" w:line="240" w:lineRule="auto"/>
        <w:ind w:left="0"/>
        <w:rPr>
          <w:rFonts w:cs="Arial"/>
          <w:sz w:val="22"/>
          <w:szCs w:val="22"/>
        </w:rPr>
      </w:pPr>
    </w:p>
    <w:p w14:paraId="42122AF8" w14:textId="77777777" w:rsidR="00E81304" w:rsidRPr="00F933F5" w:rsidRDefault="00E81304" w:rsidP="00E81304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Voor advies en ondersteuning met betrekking tot Social Return neemt u contact op met de </w:t>
      </w:r>
      <w:r w:rsidRPr="00F933F5">
        <w:rPr>
          <w:rFonts w:cs="Arial"/>
          <w:color w:val="000000"/>
          <w:sz w:val="22"/>
          <w:szCs w:val="22"/>
        </w:rPr>
        <w:t>Social Return functionaris Westelijke Mijnstreek per email: sroi@sittard-geleen.nl.</w:t>
      </w:r>
    </w:p>
    <w:p w14:paraId="4E074DA6" w14:textId="77777777" w:rsidR="000065E2" w:rsidRPr="00F933F5" w:rsidRDefault="000065E2" w:rsidP="00440CA5">
      <w:pPr>
        <w:pStyle w:val="definitiesomschrijving"/>
        <w:spacing w:before="0" w:line="240" w:lineRule="auto"/>
        <w:ind w:left="0"/>
        <w:rPr>
          <w:rFonts w:cs="Arial"/>
          <w:b/>
          <w:i/>
          <w:color w:val="FF0000"/>
          <w:sz w:val="22"/>
          <w:szCs w:val="22"/>
        </w:rPr>
      </w:pPr>
    </w:p>
    <w:p w14:paraId="093AC62E" w14:textId="77777777" w:rsidR="000746F3" w:rsidRPr="00F933F5" w:rsidRDefault="000746F3" w:rsidP="00440CA5">
      <w:pPr>
        <w:pStyle w:val="definitiesomschrijving"/>
        <w:spacing w:before="0" w:line="240" w:lineRule="auto"/>
        <w:ind w:left="0"/>
        <w:rPr>
          <w:rFonts w:cs="Arial"/>
          <w:b/>
          <w:i/>
          <w:sz w:val="22"/>
          <w:szCs w:val="22"/>
        </w:rPr>
      </w:pPr>
      <w:r w:rsidRPr="00F933F5">
        <w:rPr>
          <w:rFonts w:cs="Arial"/>
          <w:b/>
          <w:i/>
          <w:sz w:val="22"/>
          <w:szCs w:val="22"/>
        </w:rPr>
        <w:t>Programma van Eisen</w:t>
      </w:r>
    </w:p>
    <w:p w14:paraId="2ED18344" w14:textId="77777777" w:rsidR="00F76987" w:rsidRPr="00F933F5" w:rsidRDefault="00F76987" w:rsidP="00440CA5">
      <w:pPr>
        <w:spacing w:after="0" w:line="240" w:lineRule="auto"/>
        <w:rPr>
          <w:rFonts w:cs="Arial"/>
          <w:b/>
          <w:sz w:val="22"/>
          <w:szCs w:val="22"/>
        </w:rPr>
      </w:pPr>
    </w:p>
    <w:p w14:paraId="36A59627" w14:textId="77777777" w:rsidR="00F76987" w:rsidRPr="00F933F5" w:rsidRDefault="00F76987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t xml:space="preserve">Percentage opdrachtwaarde </w:t>
      </w:r>
    </w:p>
    <w:p w14:paraId="097E36D4" w14:textId="77777777" w:rsidR="00F76987" w:rsidRPr="00F933F5" w:rsidRDefault="00A81864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Bij de toepassing van </w:t>
      </w:r>
      <w:r w:rsidR="00F76987" w:rsidRPr="00F933F5">
        <w:rPr>
          <w:rFonts w:cs="Arial"/>
          <w:sz w:val="22"/>
          <w:szCs w:val="22"/>
        </w:rPr>
        <w:t xml:space="preserve">Social Return dient 5% van </w:t>
      </w:r>
      <w:r w:rsidR="007960FA" w:rsidRPr="00F933F5">
        <w:rPr>
          <w:rFonts w:cs="Arial"/>
          <w:sz w:val="22"/>
          <w:szCs w:val="22"/>
        </w:rPr>
        <w:t>de opdrachtwaarde</w:t>
      </w:r>
      <w:r w:rsidR="00F76987" w:rsidRPr="00F933F5">
        <w:rPr>
          <w:rFonts w:cs="Arial"/>
          <w:sz w:val="22"/>
          <w:szCs w:val="22"/>
        </w:rPr>
        <w:t xml:space="preserve"> te worden omgezet in werkgelegenheid voor de doelgroep van Social Return.</w:t>
      </w:r>
      <w:r w:rsidR="00A67449" w:rsidRPr="00F933F5">
        <w:rPr>
          <w:rFonts w:cs="Arial"/>
          <w:sz w:val="22"/>
          <w:szCs w:val="22"/>
        </w:rPr>
        <w:t xml:space="preserve"> </w:t>
      </w:r>
      <w:r w:rsidRPr="00F933F5">
        <w:rPr>
          <w:rFonts w:cs="Arial"/>
          <w:sz w:val="22"/>
          <w:szCs w:val="22"/>
        </w:rPr>
        <w:t>Als het om een kapitaalintensief project</w:t>
      </w:r>
      <w:r w:rsidR="00615DD0" w:rsidRPr="00F933F5">
        <w:rPr>
          <w:rFonts w:cs="Arial"/>
          <w:sz w:val="22"/>
          <w:szCs w:val="22"/>
        </w:rPr>
        <w:t xml:space="preserve"> dan wel </w:t>
      </w:r>
      <w:r w:rsidR="00615DD0" w:rsidRPr="00F933F5">
        <w:rPr>
          <w:rFonts w:cs="Arial"/>
          <w:color w:val="000000"/>
          <w:sz w:val="22"/>
          <w:szCs w:val="22"/>
        </w:rPr>
        <w:t>diensten/leveringen</w:t>
      </w:r>
      <w:r w:rsidR="00615DD0" w:rsidRPr="00F933F5">
        <w:rPr>
          <w:rFonts w:cs="Arial"/>
          <w:sz w:val="22"/>
          <w:szCs w:val="22"/>
        </w:rPr>
        <w:t xml:space="preserve"> </w:t>
      </w:r>
      <w:r w:rsidR="00F76987" w:rsidRPr="00F933F5">
        <w:rPr>
          <w:rFonts w:cs="Arial"/>
          <w:sz w:val="22"/>
          <w:szCs w:val="22"/>
        </w:rPr>
        <w:t xml:space="preserve"> </w:t>
      </w:r>
      <w:r w:rsidRPr="00F933F5">
        <w:rPr>
          <w:rFonts w:cs="Arial"/>
          <w:sz w:val="22"/>
          <w:szCs w:val="22"/>
        </w:rPr>
        <w:t xml:space="preserve">gaat, </w:t>
      </w:r>
      <w:r w:rsidR="00F76987" w:rsidRPr="00F933F5">
        <w:rPr>
          <w:rFonts w:cs="Arial"/>
          <w:sz w:val="22"/>
          <w:szCs w:val="22"/>
        </w:rPr>
        <w:t>dan geldt 2</w:t>
      </w:r>
      <w:r w:rsidR="00826A28" w:rsidRPr="00F933F5">
        <w:rPr>
          <w:rFonts w:cs="Arial"/>
          <w:sz w:val="22"/>
          <w:szCs w:val="22"/>
        </w:rPr>
        <w:t>%</w:t>
      </w:r>
      <w:r w:rsidR="007960FA" w:rsidRPr="00F933F5">
        <w:rPr>
          <w:rFonts w:cs="Arial"/>
          <w:sz w:val="22"/>
          <w:szCs w:val="22"/>
        </w:rPr>
        <w:t xml:space="preserve"> van de opdrachtwaarde</w:t>
      </w:r>
      <w:r w:rsidR="00F76987" w:rsidRPr="00F933F5">
        <w:rPr>
          <w:rFonts w:cs="Arial"/>
          <w:sz w:val="22"/>
          <w:szCs w:val="22"/>
        </w:rPr>
        <w:t xml:space="preserve">. </w:t>
      </w:r>
      <w:r w:rsidRPr="00F933F5">
        <w:rPr>
          <w:rFonts w:cs="Arial"/>
          <w:sz w:val="22"/>
          <w:szCs w:val="22"/>
        </w:rPr>
        <w:t xml:space="preserve">In </w:t>
      </w:r>
      <w:r w:rsidR="00F76987" w:rsidRPr="00F933F5">
        <w:rPr>
          <w:rFonts w:cs="Arial"/>
          <w:sz w:val="22"/>
          <w:szCs w:val="22"/>
        </w:rPr>
        <w:t xml:space="preserve">een kapitaalintensief project </w:t>
      </w:r>
      <w:r w:rsidRPr="00F933F5">
        <w:rPr>
          <w:rFonts w:cs="Arial"/>
          <w:sz w:val="22"/>
          <w:szCs w:val="22"/>
        </w:rPr>
        <w:t xml:space="preserve">bedraagt </w:t>
      </w:r>
      <w:r w:rsidR="00F76987" w:rsidRPr="00F933F5">
        <w:rPr>
          <w:rFonts w:cs="Arial"/>
          <w:sz w:val="22"/>
          <w:szCs w:val="22"/>
        </w:rPr>
        <w:t>de verhouding materiaal/arbeid minimaal 70/30%.</w:t>
      </w:r>
    </w:p>
    <w:p w14:paraId="4A0A22A1" w14:textId="77777777" w:rsidR="00B8144F" w:rsidRPr="00F933F5" w:rsidRDefault="00B8144F" w:rsidP="00440CA5">
      <w:pPr>
        <w:spacing w:after="0" w:line="240" w:lineRule="auto"/>
        <w:ind w:left="0"/>
        <w:rPr>
          <w:rFonts w:cs="Arial"/>
          <w:sz w:val="22"/>
          <w:szCs w:val="22"/>
        </w:rPr>
      </w:pPr>
    </w:p>
    <w:p w14:paraId="01DF5C80" w14:textId="06A8DDF9" w:rsidR="00F76987" w:rsidRPr="00F933F5" w:rsidRDefault="00F76987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In deze aanbesteding wordt de inschrijver verplicht om </w:t>
      </w:r>
      <w:r w:rsidRPr="00BB17FB">
        <w:rPr>
          <w:rFonts w:cs="Arial"/>
          <w:color w:val="000000"/>
          <w:sz w:val="22"/>
          <w:szCs w:val="22"/>
        </w:rPr>
        <w:t xml:space="preserve">tenminste </w:t>
      </w:r>
      <w:r w:rsidR="00B51F98" w:rsidRPr="002C191C">
        <w:rPr>
          <w:rFonts w:cs="Arial"/>
          <w:color w:val="000000"/>
          <w:sz w:val="22"/>
          <w:szCs w:val="22"/>
        </w:rPr>
        <w:t>2</w:t>
      </w:r>
      <w:r w:rsidRPr="002C191C">
        <w:rPr>
          <w:rFonts w:cs="Arial"/>
          <w:color w:val="000000"/>
          <w:sz w:val="22"/>
          <w:szCs w:val="22"/>
        </w:rPr>
        <w:t>%</w:t>
      </w:r>
      <w:r w:rsidR="00B51F98" w:rsidRPr="00F933F5">
        <w:rPr>
          <w:rFonts w:cs="Arial"/>
          <w:color w:val="FF0000"/>
          <w:sz w:val="22"/>
          <w:szCs w:val="22"/>
        </w:rPr>
        <w:t xml:space="preserve"> </w:t>
      </w:r>
      <w:r w:rsidRPr="00F933F5">
        <w:rPr>
          <w:rFonts w:cs="Arial"/>
          <w:sz w:val="22"/>
          <w:szCs w:val="22"/>
        </w:rPr>
        <w:t xml:space="preserve">van de </w:t>
      </w:r>
      <w:r w:rsidR="007960FA" w:rsidRPr="00F933F5">
        <w:rPr>
          <w:rFonts w:cs="Arial"/>
          <w:sz w:val="22"/>
          <w:szCs w:val="22"/>
        </w:rPr>
        <w:t>opdrachtwaarde</w:t>
      </w:r>
      <w:r w:rsidRPr="00F933F5">
        <w:rPr>
          <w:rFonts w:cs="Arial"/>
          <w:sz w:val="22"/>
          <w:szCs w:val="22"/>
        </w:rPr>
        <w:t xml:space="preserve"> (realisatie excl. btw en excl. latere wijzigingen van dat bedrag door meer-/minderwerk’) aan te wenden voor </w:t>
      </w:r>
      <w:r w:rsidR="007960FA" w:rsidRPr="00F933F5">
        <w:rPr>
          <w:rFonts w:cs="Arial"/>
          <w:sz w:val="22"/>
          <w:szCs w:val="22"/>
        </w:rPr>
        <w:t>Social Return</w:t>
      </w:r>
      <w:r w:rsidRPr="00F933F5">
        <w:rPr>
          <w:rFonts w:cs="Arial"/>
          <w:sz w:val="22"/>
          <w:szCs w:val="22"/>
        </w:rPr>
        <w:t xml:space="preserve"> door de inzet van </w:t>
      </w:r>
      <w:r w:rsidR="00D41689" w:rsidRPr="00F933F5">
        <w:rPr>
          <w:rFonts w:cs="Arial"/>
          <w:sz w:val="22"/>
          <w:szCs w:val="22"/>
        </w:rPr>
        <w:t>kandidaten</w:t>
      </w:r>
      <w:r w:rsidRPr="00F933F5">
        <w:rPr>
          <w:rFonts w:cs="Arial"/>
          <w:sz w:val="22"/>
          <w:szCs w:val="22"/>
        </w:rPr>
        <w:t xml:space="preserve"> uit de </w:t>
      </w:r>
      <w:proofErr w:type="spellStart"/>
      <w:r w:rsidRPr="00F933F5">
        <w:rPr>
          <w:rFonts w:cs="Arial"/>
          <w:sz w:val="22"/>
          <w:szCs w:val="22"/>
        </w:rPr>
        <w:t>doelgroep.</w:t>
      </w:r>
      <w:r w:rsidR="00A81864" w:rsidRPr="00F933F5">
        <w:rPr>
          <w:rFonts w:cs="Arial"/>
          <w:sz w:val="22"/>
          <w:szCs w:val="22"/>
        </w:rPr>
        <w:t>De</w:t>
      </w:r>
      <w:proofErr w:type="spellEnd"/>
      <w:r w:rsidR="00A81864" w:rsidRPr="00F933F5">
        <w:rPr>
          <w:rFonts w:cs="Arial"/>
          <w:sz w:val="22"/>
          <w:szCs w:val="22"/>
        </w:rPr>
        <w:t xml:space="preserve"> verplichting mag breder binnen de bedrijfsvoering van </w:t>
      </w:r>
      <w:r w:rsidR="000065E2" w:rsidRPr="00F933F5">
        <w:rPr>
          <w:rFonts w:cs="Arial"/>
          <w:sz w:val="22"/>
          <w:szCs w:val="22"/>
        </w:rPr>
        <w:t>o</w:t>
      </w:r>
      <w:r w:rsidR="00A81864" w:rsidRPr="00F933F5">
        <w:rPr>
          <w:rFonts w:cs="Arial"/>
          <w:sz w:val="22"/>
          <w:szCs w:val="22"/>
        </w:rPr>
        <w:t>pdrachtnemer worden ingevuld dan alleen op onderliggende opdracht</w:t>
      </w:r>
      <w:r w:rsidR="00325824" w:rsidRPr="00F933F5">
        <w:rPr>
          <w:rFonts w:cs="Arial"/>
          <w:sz w:val="22"/>
          <w:szCs w:val="22"/>
        </w:rPr>
        <w:t xml:space="preserve">, zolang het verband houdt met het voorwerp van de opdracht. </w:t>
      </w:r>
      <w:r w:rsidR="00A81864" w:rsidRPr="00F933F5">
        <w:rPr>
          <w:rFonts w:cs="Arial"/>
          <w:sz w:val="22"/>
          <w:szCs w:val="22"/>
        </w:rPr>
        <w:t xml:space="preserve">De Social Return verplichting dient binnen de looptijd van de opdracht (inclusief eventuele verlengingen en onderhoudstermijn) te worden gerealiseerd. </w:t>
      </w:r>
    </w:p>
    <w:p w14:paraId="70EC3E17" w14:textId="77777777" w:rsidR="00C52CC6" w:rsidRDefault="00C52CC6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</w:p>
    <w:p w14:paraId="3216DCEA" w14:textId="77777777" w:rsidR="00A530AE" w:rsidRDefault="009F4BC0" w:rsidP="009F4BC0">
      <w:pPr>
        <w:tabs>
          <w:tab w:val="left" w:pos="1958"/>
        </w:tabs>
        <w:spacing w:after="0" w:line="240" w:lineRule="au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14:paraId="3225BE6C" w14:textId="77777777" w:rsidR="00A530AE" w:rsidRPr="00F933F5" w:rsidRDefault="00A530AE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</w:p>
    <w:p w14:paraId="6D06FEA9" w14:textId="77777777" w:rsidR="001A575C" w:rsidRDefault="001A575C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</w:p>
    <w:p w14:paraId="406499E6" w14:textId="77777777" w:rsidR="001A575C" w:rsidRDefault="001A575C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</w:p>
    <w:p w14:paraId="6E70D3CF" w14:textId="77777777" w:rsidR="001A575C" w:rsidRDefault="001A575C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</w:p>
    <w:p w14:paraId="797AA26F" w14:textId="77777777" w:rsidR="00F76987" w:rsidRPr="00F933F5" w:rsidRDefault="00F76987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lastRenderedPageBreak/>
        <w:t>Doelgroep</w:t>
      </w:r>
    </w:p>
    <w:p w14:paraId="70B66E70" w14:textId="77777777" w:rsidR="004D0A48" w:rsidRDefault="00BA7604" w:rsidP="004D0A48">
      <w:pPr>
        <w:numPr>
          <w:ilvl w:val="0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>Tot de doelgroep van Social Return behoren:</w:t>
      </w:r>
      <w:r w:rsidRPr="00F933F5">
        <w:rPr>
          <w:rFonts w:cs="Arial"/>
          <w:color w:val="222233"/>
          <w:sz w:val="22"/>
          <w:szCs w:val="22"/>
        </w:rPr>
        <w:t xml:space="preserve"> </w:t>
      </w:r>
      <w:r w:rsidRPr="00F933F5">
        <w:rPr>
          <w:rFonts w:cs="Arial"/>
          <w:sz w:val="22"/>
          <w:szCs w:val="22"/>
        </w:rPr>
        <w:t>Uitkeringsgerechtigden in het kader van de</w:t>
      </w:r>
    </w:p>
    <w:p w14:paraId="21B7B11B" w14:textId="77777777" w:rsidR="00C52CC6" w:rsidRPr="004D0A48" w:rsidRDefault="00BA7604" w:rsidP="004D0A48">
      <w:pPr>
        <w:numPr>
          <w:ilvl w:val="1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4D0A48">
        <w:rPr>
          <w:rFonts w:cs="Arial"/>
          <w:sz w:val="22"/>
          <w:szCs w:val="22"/>
        </w:rPr>
        <w:t>Participatiewet, Wet inkomensvoorziening oudere en gedeeltelijk arbeidsongeschikte werkloze werknemers (</w:t>
      </w:r>
      <w:proofErr w:type="spellStart"/>
      <w:r w:rsidRPr="004D0A48">
        <w:rPr>
          <w:rFonts w:cs="Arial"/>
          <w:sz w:val="22"/>
          <w:szCs w:val="22"/>
        </w:rPr>
        <w:t>Ioaw</w:t>
      </w:r>
      <w:proofErr w:type="spellEnd"/>
      <w:r w:rsidRPr="004D0A48">
        <w:rPr>
          <w:rFonts w:cs="Arial"/>
          <w:sz w:val="22"/>
          <w:szCs w:val="22"/>
        </w:rPr>
        <w:t xml:space="preserve">) en Wet Inkomensvoorziening oudere en gedeeltelijk arbeidsongeschikte gewezen zelfstandigen </w:t>
      </w:r>
      <w:proofErr w:type="spellStart"/>
      <w:r w:rsidRPr="004D0A48">
        <w:rPr>
          <w:rFonts w:cs="Arial"/>
          <w:sz w:val="22"/>
          <w:szCs w:val="22"/>
        </w:rPr>
        <w:t>Ioaz</w:t>
      </w:r>
      <w:proofErr w:type="spellEnd"/>
    </w:p>
    <w:p w14:paraId="1F121A60" w14:textId="77777777" w:rsidR="00C52CC6" w:rsidRDefault="00BA7604" w:rsidP="00C52CC6">
      <w:pPr>
        <w:numPr>
          <w:ilvl w:val="1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Werkloosheidswet</w:t>
      </w:r>
    </w:p>
    <w:p w14:paraId="148A85E2" w14:textId="77777777" w:rsidR="00C52CC6" w:rsidRDefault="00BA7604" w:rsidP="00C52CC6">
      <w:pPr>
        <w:numPr>
          <w:ilvl w:val="1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Wet werk en inkomen naar arbeidsvermogen (WIA)/ Wet op de Arbeidsongeschiktheidsverzekering (WAO)</w:t>
      </w:r>
    </w:p>
    <w:p w14:paraId="213EDAA3" w14:textId="77777777" w:rsidR="00C52CC6" w:rsidRDefault="00BA7604" w:rsidP="00C52CC6">
      <w:pPr>
        <w:numPr>
          <w:ilvl w:val="1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Wet arbeidsongeschiktheidsvoorziening jonggehandicapten (Wajong)</w:t>
      </w:r>
    </w:p>
    <w:p w14:paraId="03566726" w14:textId="77777777" w:rsidR="00C52CC6" w:rsidRDefault="00BA7604" w:rsidP="00C52CC6">
      <w:pPr>
        <w:numPr>
          <w:ilvl w:val="1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Algemene Nabestaandenwet (ANW)</w:t>
      </w:r>
    </w:p>
    <w:p w14:paraId="24BFDEAB" w14:textId="77777777" w:rsidR="00C52CC6" w:rsidRDefault="00BA7604" w:rsidP="00C52CC6">
      <w:pPr>
        <w:numPr>
          <w:ilvl w:val="1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Dan wel rechtsopvolgers van deze regelingen</w:t>
      </w:r>
    </w:p>
    <w:p w14:paraId="6FCE12FF" w14:textId="77777777" w:rsidR="00C52CC6" w:rsidRDefault="00BA7604" w:rsidP="00C52CC6">
      <w:pPr>
        <w:numPr>
          <w:ilvl w:val="0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Personen die gebruik maken van voorzieningen/instrumenten van één van bovengenoemde regelingen en daardoor geen uitkering meer ontvangen (waaronder personen werkzaam op een gesubsidieerde arbeidsplaats)</w:t>
      </w:r>
    </w:p>
    <w:p w14:paraId="4FBBA869" w14:textId="77777777" w:rsidR="00C52CC6" w:rsidRDefault="00BA7604" w:rsidP="00C52CC6">
      <w:pPr>
        <w:numPr>
          <w:ilvl w:val="0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Niet uitkeringsgerechtigden</w:t>
      </w:r>
      <w:r w:rsidR="00826A28" w:rsidRPr="00C52CC6">
        <w:rPr>
          <w:rFonts w:cs="Arial"/>
          <w:sz w:val="22"/>
          <w:szCs w:val="22"/>
        </w:rPr>
        <w:t xml:space="preserve"> zoals bedoeld in de Participatiewet </w:t>
      </w:r>
    </w:p>
    <w:p w14:paraId="6D38B403" w14:textId="77777777" w:rsidR="00C52CC6" w:rsidRDefault="00BA7604" w:rsidP="00C52CC6">
      <w:pPr>
        <w:numPr>
          <w:ilvl w:val="0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 xml:space="preserve">Met werkloosheid bedreigde inwoners </w:t>
      </w:r>
    </w:p>
    <w:p w14:paraId="335EB833" w14:textId="77777777" w:rsidR="00C52CC6" w:rsidRDefault="00BA7604" w:rsidP="00C52CC6">
      <w:pPr>
        <w:numPr>
          <w:ilvl w:val="0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Personen behorende tot de doelgroep Wet Sociale Werkvoorziening (</w:t>
      </w:r>
      <w:proofErr w:type="spellStart"/>
      <w:r w:rsidRPr="00C52CC6">
        <w:rPr>
          <w:rFonts w:cs="Arial"/>
          <w:sz w:val="22"/>
          <w:szCs w:val="22"/>
        </w:rPr>
        <w:t>Wsw-ers</w:t>
      </w:r>
      <w:proofErr w:type="spellEnd"/>
      <w:r w:rsidRPr="00C52CC6">
        <w:rPr>
          <w:rFonts w:cs="Arial"/>
          <w:sz w:val="22"/>
          <w:szCs w:val="22"/>
        </w:rPr>
        <w:t>)</w:t>
      </w:r>
    </w:p>
    <w:p w14:paraId="53CD3F96" w14:textId="77777777" w:rsidR="00C52CC6" w:rsidRDefault="00BA7604" w:rsidP="00C52CC6">
      <w:pPr>
        <w:numPr>
          <w:ilvl w:val="0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 xml:space="preserve">Kandidaten </w:t>
      </w:r>
      <w:proofErr w:type="spellStart"/>
      <w:r w:rsidRPr="00C52CC6">
        <w:rPr>
          <w:rFonts w:cs="Arial"/>
          <w:sz w:val="22"/>
          <w:szCs w:val="22"/>
        </w:rPr>
        <w:t>doelgroepregister</w:t>
      </w:r>
      <w:proofErr w:type="spellEnd"/>
    </w:p>
    <w:p w14:paraId="040D4D24" w14:textId="77777777" w:rsidR="00BA7604" w:rsidRPr="00C52CC6" w:rsidRDefault="00BA7604" w:rsidP="00C52CC6">
      <w:pPr>
        <w:numPr>
          <w:ilvl w:val="0"/>
          <w:numId w:val="21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  <w:u w:val="single"/>
        </w:rPr>
        <w:t>BOL/BBL</w:t>
      </w:r>
      <w:r w:rsidRPr="00C52CC6">
        <w:rPr>
          <w:rFonts w:cs="Arial"/>
          <w:sz w:val="22"/>
          <w:szCs w:val="22"/>
        </w:rPr>
        <w:t>-leerlingen (voor maximaal 50% van de opdrachtwaarde)</w:t>
      </w:r>
    </w:p>
    <w:p w14:paraId="0D5503EC" w14:textId="77777777" w:rsidR="00F76987" w:rsidRPr="00F933F5" w:rsidRDefault="00F76987" w:rsidP="00440CA5">
      <w:pPr>
        <w:spacing w:after="0" w:line="240" w:lineRule="auto"/>
        <w:rPr>
          <w:rFonts w:cs="Arial"/>
          <w:sz w:val="22"/>
          <w:szCs w:val="22"/>
        </w:rPr>
      </w:pPr>
    </w:p>
    <w:p w14:paraId="11841DCC" w14:textId="77777777" w:rsidR="00F76987" w:rsidRPr="00F933F5" w:rsidRDefault="00F76987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t xml:space="preserve">Duur meetellen </w:t>
      </w:r>
    </w:p>
    <w:p w14:paraId="1477E345" w14:textId="77777777" w:rsidR="00A67449" w:rsidRPr="00F933F5" w:rsidRDefault="00A67449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Medewerkers met een vastgestelde arbeidsbeperking mogen minimaal twee jaar en langer bij een voortdurende indicatie worden meegeteld. </w:t>
      </w:r>
      <w:r w:rsidR="00F76987" w:rsidRPr="00F933F5">
        <w:rPr>
          <w:rFonts w:cs="Arial"/>
          <w:sz w:val="22"/>
          <w:szCs w:val="22"/>
        </w:rPr>
        <w:t>Wanneer m</w:t>
      </w:r>
      <w:r w:rsidRPr="00F933F5">
        <w:rPr>
          <w:rFonts w:cs="Arial"/>
          <w:sz w:val="22"/>
          <w:szCs w:val="22"/>
        </w:rPr>
        <w:t>edewerkers vanuit de doelgroep zijn</w:t>
      </w:r>
      <w:r w:rsidR="00F76987" w:rsidRPr="00F933F5">
        <w:rPr>
          <w:rFonts w:cs="Arial"/>
          <w:sz w:val="22"/>
          <w:szCs w:val="22"/>
        </w:rPr>
        <w:t xml:space="preserve"> geplaatst via Social Return </w:t>
      </w:r>
      <w:r w:rsidR="00A81864" w:rsidRPr="00F933F5">
        <w:rPr>
          <w:rFonts w:cs="Arial"/>
          <w:sz w:val="22"/>
          <w:szCs w:val="22"/>
        </w:rPr>
        <w:t xml:space="preserve">dan </w:t>
      </w:r>
      <w:r w:rsidR="00F76987" w:rsidRPr="00F933F5">
        <w:rPr>
          <w:rFonts w:cs="Arial"/>
          <w:sz w:val="22"/>
          <w:szCs w:val="22"/>
        </w:rPr>
        <w:t xml:space="preserve">mogen </w:t>
      </w:r>
      <w:r w:rsidR="00A81864" w:rsidRPr="00F933F5">
        <w:rPr>
          <w:rFonts w:cs="Arial"/>
          <w:sz w:val="22"/>
          <w:szCs w:val="22"/>
        </w:rPr>
        <w:t xml:space="preserve">zij </w:t>
      </w:r>
      <w:r w:rsidRPr="00F933F5">
        <w:rPr>
          <w:rFonts w:cs="Arial"/>
          <w:sz w:val="22"/>
          <w:szCs w:val="22"/>
        </w:rPr>
        <w:t xml:space="preserve">minimaal </w:t>
      </w:r>
      <w:r w:rsidR="00F76987" w:rsidRPr="00F933F5">
        <w:rPr>
          <w:rFonts w:cs="Arial"/>
          <w:sz w:val="22"/>
          <w:szCs w:val="22"/>
        </w:rPr>
        <w:t xml:space="preserve">gedurende twee jaar worden meegeteld voor </w:t>
      </w:r>
      <w:r w:rsidR="00A146D9" w:rsidRPr="00F933F5">
        <w:rPr>
          <w:rFonts w:cs="Arial"/>
          <w:sz w:val="22"/>
          <w:szCs w:val="22"/>
        </w:rPr>
        <w:t>Social Return</w:t>
      </w:r>
      <w:r w:rsidR="00F76987" w:rsidRPr="00F933F5">
        <w:rPr>
          <w:rFonts w:cs="Arial"/>
          <w:sz w:val="22"/>
          <w:szCs w:val="22"/>
        </w:rPr>
        <w:t>. Leerlingen die BOL/BBL-traject volgen, mogen gedurende de gehele opleiding worden meegeteld.</w:t>
      </w:r>
      <w:r w:rsidRPr="00F933F5">
        <w:rPr>
          <w:rFonts w:cs="Arial"/>
          <w:sz w:val="22"/>
          <w:szCs w:val="22"/>
        </w:rPr>
        <w:t xml:space="preserve"> </w:t>
      </w:r>
    </w:p>
    <w:p w14:paraId="56567E78" w14:textId="77777777" w:rsidR="00F76987" w:rsidRPr="00F933F5" w:rsidRDefault="00F76987" w:rsidP="00440CA5">
      <w:pPr>
        <w:spacing w:after="0" w:line="240" w:lineRule="auto"/>
        <w:rPr>
          <w:rFonts w:cs="Arial"/>
          <w:sz w:val="22"/>
          <w:szCs w:val="22"/>
        </w:rPr>
      </w:pPr>
    </w:p>
    <w:p w14:paraId="4F3EA878" w14:textId="77777777" w:rsidR="00415F8A" w:rsidRPr="00F933F5" w:rsidRDefault="00415F8A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t>Procedure na gunning</w:t>
      </w:r>
    </w:p>
    <w:p w14:paraId="31D1EC7F" w14:textId="77777777" w:rsidR="00A146D9" w:rsidRPr="00F933F5" w:rsidRDefault="00415F8A" w:rsidP="00440CA5">
      <w:pPr>
        <w:pStyle w:val="Lijstalinea"/>
        <w:spacing w:after="0" w:line="240" w:lineRule="auto"/>
        <w:ind w:left="0"/>
        <w:contextualSpacing w:val="0"/>
        <w:rPr>
          <w:rFonts w:ascii="Arial" w:hAnsi="Arial" w:cs="Arial"/>
          <w:b/>
        </w:rPr>
      </w:pPr>
      <w:r w:rsidRPr="00F933F5">
        <w:rPr>
          <w:rFonts w:ascii="Arial" w:hAnsi="Arial" w:cs="Arial"/>
        </w:rPr>
        <w:t xml:space="preserve">Opdrachtnemer dient </w:t>
      </w:r>
      <w:r w:rsidR="00B8144F" w:rsidRPr="00F933F5">
        <w:rPr>
          <w:rFonts w:ascii="Arial" w:hAnsi="Arial" w:cs="Arial"/>
        </w:rPr>
        <w:t xml:space="preserve">binnen zeven dagen </w:t>
      </w:r>
      <w:r w:rsidRPr="00F933F5">
        <w:rPr>
          <w:rFonts w:ascii="Arial" w:hAnsi="Arial" w:cs="Arial"/>
        </w:rPr>
        <w:t xml:space="preserve">na de mededeling omtrent gunnen </w:t>
      </w:r>
      <w:r w:rsidR="00797F65" w:rsidRPr="00F933F5">
        <w:rPr>
          <w:rFonts w:ascii="Arial" w:hAnsi="Arial" w:cs="Arial"/>
        </w:rPr>
        <w:t xml:space="preserve">contact op te nemen met het coördinatiepunt </w:t>
      </w:r>
      <w:r w:rsidR="005E2E0E" w:rsidRPr="00F933F5">
        <w:rPr>
          <w:rFonts w:ascii="Arial" w:hAnsi="Arial" w:cs="Arial"/>
        </w:rPr>
        <w:t>SR</w:t>
      </w:r>
      <w:r w:rsidRPr="00F933F5">
        <w:rPr>
          <w:rFonts w:ascii="Arial" w:hAnsi="Arial" w:cs="Arial"/>
        </w:rPr>
        <w:t xml:space="preserve">. </w:t>
      </w:r>
      <w:r w:rsidR="00797F65" w:rsidRPr="00F933F5">
        <w:rPr>
          <w:rFonts w:ascii="Arial" w:hAnsi="Arial" w:cs="Arial"/>
        </w:rPr>
        <w:t>Met o</w:t>
      </w:r>
      <w:r w:rsidRPr="00F933F5">
        <w:rPr>
          <w:rFonts w:ascii="Arial" w:hAnsi="Arial" w:cs="Arial"/>
        </w:rPr>
        <w:t>pdrachtnemer</w:t>
      </w:r>
      <w:r w:rsidR="00797F65" w:rsidRPr="00F933F5">
        <w:rPr>
          <w:rFonts w:ascii="Arial" w:hAnsi="Arial" w:cs="Arial"/>
        </w:rPr>
        <w:t xml:space="preserve"> worden</w:t>
      </w:r>
      <w:r w:rsidRPr="00F933F5">
        <w:rPr>
          <w:rFonts w:ascii="Arial" w:hAnsi="Arial" w:cs="Arial"/>
        </w:rPr>
        <w:t xml:space="preserve"> binnen de kaders van onderliggende aanbesteding na de gunning nadere prestatieafspraken</w:t>
      </w:r>
      <w:r w:rsidR="00797F65" w:rsidRPr="00F933F5">
        <w:rPr>
          <w:rFonts w:ascii="Arial" w:hAnsi="Arial" w:cs="Arial"/>
        </w:rPr>
        <w:t xml:space="preserve"> </w:t>
      </w:r>
      <w:r w:rsidR="00A81864" w:rsidRPr="00F933F5">
        <w:rPr>
          <w:rFonts w:ascii="Arial" w:hAnsi="Arial" w:cs="Arial"/>
        </w:rPr>
        <w:t>gemaakt over</w:t>
      </w:r>
      <w:r w:rsidRPr="00F933F5">
        <w:rPr>
          <w:rFonts w:ascii="Arial" w:hAnsi="Arial" w:cs="Arial"/>
        </w:rPr>
        <w:t xml:space="preserve"> de c</w:t>
      </w:r>
      <w:r w:rsidR="00F962F3" w:rsidRPr="00F933F5">
        <w:rPr>
          <w:rFonts w:ascii="Arial" w:hAnsi="Arial" w:cs="Arial"/>
        </w:rPr>
        <w:t>oncrete invulling van de Social R</w:t>
      </w:r>
      <w:r w:rsidRPr="00F933F5">
        <w:rPr>
          <w:rFonts w:ascii="Arial" w:hAnsi="Arial" w:cs="Arial"/>
        </w:rPr>
        <w:t>eturn</w:t>
      </w:r>
      <w:r w:rsidR="00F962F3" w:rsidRPr="00F933F5">
        <w:rPr>
          <w:rFonts w:ascii="Arial" w:hAnsi="Arial" w:cs="Arial"/>
        </w:rPr>
        <w:t xml:space="preserve"> </w:t>
      </w:r>
      <w:r w:rsidRPr="00F933F5">
        <w:rPr>
          <w:rFonts w:ascii="Arial" w:hAnsi="Arial" w:cs="Arial"/>
        </w:rPr>
        <w:t xml:space="preserve">verplichting. De prestatieafspraken (inclusief de wijze waarop de nakoming ervan verantwoord zal worden) maken vervolgens onlosmakelijk deel uit van de overeenkomst tussen </w:t>
      </w:r>
      <w:r w:rsidR="00A81864" w:rsidRPr="00F933F5">
        <w:rPr>
          <w:rFonts w:ascii="Arial" w:hAnsi="Arial" w:cs="Arial"/>
        </w:rPr>
        <w:t>o</w:t>
      </w:r>
      <w:r w:rsidRPr="00F933F5">
        <w:rPr>
          <w:rFonts w:ascii="Arial" w:hAnsi="Arial" w:cs="Arial"/>
        </w:rPr>
        <w:t xml:space="preserve">pdrachtgever en </w:t>
      </w:r>
      <w:r w:rsidR="00A81864" w:rsidRPr="00F933F5">
        <w:rPr>
          <w:rFonts w:ascii="Arial" w:hAnsi="Arial" w:cs="Arial"/>
        </w:rPr>
        <w:t>o</w:t>
      </w:r>
      <w:r w:rsidRPr="00F933F5">
        <w:rPr>
          <w:rFonts w:ascii="Arial" w:hAnsi="Arial" w:cs="Arial"/>
        </w:rPr>
        <w:t xml:space="preserve">pdrachtnemer. </w:t>
      </w:r>
    </w:p>
    <w:p w14:paraId="5D6A8300" w14:textId="77777777" w:rsidR="00415F8A" w:rsidRPr="00F933F5" w:rsidRDefault="00415F8A" w:rsidP="00440CA5">
      <w:pPr>
        <w:pStyle w:val="Lijstalinea"/>
        <w:spacing w:after="0" w:line="240" w:lineRule="auto"/>
        <w:ind w:left="0"/>
        <w:contextualSpacing w:val="0"/>
        <w:rPr>
          <w:rFonts w:ascii="Arial" w:hAnsi="Arial" w:cs="Arial"/>
          <w:b/>
        </w:rPr>
      </w:pPr>
    </w:p>
    <w:p w14:paraId="5A30800C" w14:textId="77777777" w:rsidR="000065E2" w:rsidRPr="00F933F5" w:rsidRDefault="00415F8A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t>Verantwoording en rapportage Social Return</w:t>
      </w:r>
    </w:p>
    <w:p w14:paraId="11AD3F87" w14:textId="77777777" w:rsidR="00C52CC6" w:rsidRDefault="00961F70" w:rsidP="00C52CC6">
      <w:pPr>
        <w:numPr>
          <w:ilvl w:val="0"/>
          <w:numId w:val="24"/>
        </w:numPr>
        <w:spacing w:after="0" w:line="240" w:lineRule="auto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Alvorens een kandidaat kan worden opgevoerd als </w:t>
      </w:r>
      <w:r w:rsidR="00D41689" w:rsidRPr="00F933F5">
        <w:rPr>
          <w:rFonts w:cs="Arial"/>
          <w:sz w:val="22"/>
          <w:szCs w:val="22"/>
        </w:rPr>
        <w:t>kandidaat</w:t>
      </w:r>
      <w:r w:rsidR="00A67449" w:rsidRPr="00F933F5">
        <w:rPr>
          <w:rFonts w:cs="Arial"/>
          <w:sz w:val="22"/>
          <w:szCs w:val="22"/>
        </w:rPr>
        <w:t xml:space="preserve"> Social R</w:t>
      </w:r>
      <w:r w:rsidRPr="00F933F5">
        <w:rPr>
          <w:rFonts w:cs="Arial"/>
          <w:sz w:val="22"/>
          <w:szCs w:val="22"/>
        </w:rPr>
        <w:t>eturn dient dit worden voorgelegd en geaccordeerd.</w:t>
      </w:r>
    </w:p>
    <w:p w14:paraId="3E6AD87D" w14:textId="77777777" w:rsidR="00C52CC6" w:rsidRDefault="00797F65" w:rsidP="00C52CC6">
      <w:pPr>
        <w:numPr>
          <w:ilvl w:val="0"/>
          <w:numId w:val="24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 xml:space="preserve">De opdrachtnemer rapporteert </w:t>
      </w:r>
      <w:r w:rsidR="00961F70" w:rsidRPr="00C52CC6">
        <w:rPr>
          <w:rFonts w:cs="Arial"/>
          <w:sz w:val="22"/>
          <w:szCs w:val="22"/>
        </w:rPr>
        <w:t xml:space="preserve">periodiek –conform afspraak- </w:t>
      </w:r>
      <w:r w:rsidRPr="00C52CC6">
        <w:rPr>
          <w:rFonts w:cs="Arial"/>
          <w:sz w:val="22"/>
          <w:szCs w:val="22"/>
        </w:rPr>
        <w:t xml:space="preserve">met behulp van het rapportageformat over de </w:t>
      </w:r>
      <w:r w:rsidR="00415F8A" w:rsidRPr="00C52CC6">
        <w:rPr>
          <w:rFonts w:cs="Arial"/>
          <w:sz w:val="22"/>
          <w:szCs w:val="22"/>
        </w:rPr>
        <w:t xml:space="preserve">voortgang </w:t>
      </w:r>
      <w:r w:rsidR="00961F70" w:rsidRPr="00C52CC6">
        <w:rPr>
          <w:rFonts w:cs="Arial"/>
          <w:sz w:val="22"/>
          <w:szCs w:val="22"/>
        </w:rPr>
        <w:t xml:space="preserve">van de invulling </w:t>
      </w:r>
      <w:r w:rsidR="00415F8A" w:rsidRPr="00C52CC6">
        <w:rPr>
          <w:rFonts w:cs="Arial"/>
          <w:sz w:val="22"/>
          <w:szCs w:val="22"/>
        </w:rPr>
        <w:t xml:space="preserve">van </w:t>
      </w:r>
      <w:r w:rsidRPr="00C52CC6">
        <w:rPr>
          <w:rFonts w:cs="Arial"/>
          <w:sz w:val="22"/>
          <w:szCs w:val="22"/>
        </w:rPr>
        <w:t xml:space="preserve">de </w:t>
      </w:r>
      <w:r w:rsidR="00F962F3" w:rsidRPr="00C52CC6">
        <w:rPr>
          <w:rFonts w:cs="Arial"/>
          <w:sz w:val="22"/>
          <w:szCs w:val="22"/>
        </w:rPr>
        <w:t>S</w:t>
      </w:r>
      <w:r w:rsidRPr="00C52CC6">
        <w:rPr>
          <w:rFonts w:cs="Arial"/>
          <w:sz w:val="22"/>
          <w:szCs w:val="22"/>
        </w:rPr>
        <w:t xml:space="preserve">ocial </w:t>
      </w:r>
      <w:r w:rsidR="00F962F3" w:rsidRPr="00C52CC6">
        <w:rPr>
          <w:rFonts w:cs="Arial"/>
          <w:sz w:val="22"/>
          <w:szCs w:val="22"/>
        </w:rPr>
        <w:t>R</w:t>
      </w:r>
      <w:r w:rsidRPr="00C52CC6">
        <w:rPr>
          <w:rFonts w:cs="Arial"/>
          <w:sz w:val="22"/>
          <w:szCs w:val="22"/>
        </w:rPr>
        <w:t>eturn-verplichting</w:t>
      </w:r>
      <w:r w:rsidR="00961F70" w:rsidRPr="00C52CC6">
        <w:rPr>
          <w:rFonts w:cs="Arial"/>
          <w:sz w:val="22"/>
          <w:szCs w:val="22"/>
        </w:rPr>
        <w:t xml:space="preserve"> en </w:t>
      </w:r>
      <w:r w:rsidR="000065E2" w:rsidRPr="00C52CC6">
        <w:rPr>
          <w:rFonts w:cs="Arial"/>
          <w:sz w:val="22"/>
          <w:szCs w:val="22"/>
        </w:rPr>
        <w:t>onderbouw</w:t>
      </w:r>
      <w:r w:rsidR="00DE7822" w:rsidRPr="00C52CC6">
        <w:rPr>
          <w:rFonts w:cs="Arial"/>
          <w:sz w:val="22"/>
          <w:szCs w:val="22"/>
        </w:rPr>
        <w:t>t</w:t>
      </w:r>
      <w:r w:rsidR="000065E2" w:rsidRPr="00C52CC6">
        <w:rPr>
          <w:rFonts w:cs="Arial"/>
          <w:sz w:val="22"/>
          <w:szCs w:val="22"/>
        </w:rPr>
        <w:t xml:space="preserve"> deze</w:t>
      </w:r>
      <w:r w:rsidRPr="00C52CC6">
        <w:rPr>
          <w:rFonts w:cs="Arial"/>
          <w:sz w:val="22"/>
          <w:szCs w:val="22"/>
        </w:rPr>
        <w:t xml:space="preserve"> </w:t>
      </w:r>
      <w:r w:rsidR="00961F70" w:rsidRPr="00C52CC6">
        <w:rPr>
          <w:rFonts w:cs="Arial"/>
          <w:sz w:val="22"/>
          <w:szCs w:val="22"/>
        </w:rPr>
        <w:t>met bewijsstukken,</w:t>
      </w:r>
    </w:p>
    <w:p w14:paraId="240000F7" w14:textId="77777777" w:rsidR="00C52CC6" w:rsidRDefault="00325824" w:rsidP="00C52CC6">
      <w:pPr>
        <w:numPr>
          <w:ilvl w:val="0"/>
          <w:numId w:val="24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 xml:space="preserve">Wanneer er sprake is van </w:t>
      </w:r>
      <w:r w:rsidR="00415F8A" w:rsidRPr="00C52CC6">
        <w:rPr>
          <w:rFonts w:cs="Arial"/>
          <w:sz w:val="22"/>
          <w:szCs w:val="22"/>
        </w:rPr>
        <w:t>i</w:t>
      </w:r>
      <w:r w:rsidRPr="00C52CC6">
        <w:rPr>
          <w:rFonts w:cs="Arial"/>
          <w:sz w:val="22"/>
          <w:szCs w:val="22"/>
        </w:rPr>
        <w:t>n</w:t>
      </w:r>
      <w:r w:rsidR="00415F8A" w:rsidRPr="00C52CC6">
        <w:rPr>
          <w:rFonts w:cs="Arial"/>
          <w:sz w:val="22"/>
          <w:szCs w:val="22"/>
        </w:rPr>
        <w:t xml:space="preserve">leenconstructies dienen op aanvraag facturen inzichtelijk te worden gemaakt. </w:t>
      </w:r>
    </w:p>
    <w:p w14:paraId="2F31B722" w14:textId="77777777" w:rsidR="00415F8A" w:rsidRPr="00C52CC6" w:rsidRDefault="00415F8A" w:rsidP="00C52CC6">
      <w:pPr>
        <w:numPr>
          <w:ilvl w:val="0"/>
          <w:numId w:val="24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 xml:space="preserve">Kosten in het kader van scholing dienen onderbouwd te worden met gedetailleerde nota’s van de scholing. In geval van interne scholing dienen de gemaakte kosten schriftelijk te worden </w:t>
      </w:r>
      <w:r w:rsidR="000065E2" w:rsidRPr="00C52CC6">
        <w:rPr>
          <w:rFonts w:cs="Arial"/>
          <w:sz w:val="22"/>
          <w:szCs w:val="22"/>
        </w:rPr>
        <w:t>onderbouwd.</w:t>
      </w:r>
      <w:r w:rsidRPr="00C52CC6">
        <w:rPr>
          <w:rFonts w:cs="Arial"/>
          <w:sz w:val="22"/>
          <w:szCs w:val="22"/>
        </w:rPr>
        <w:t xml:space="preserve"> </w:t>
      </w:r>
    </w:p>
    <w:p w14:paraId="214B5E0F" w14:textId="77777777" w:rsidR="00F962F3" w:rsidRPr="00F933F5" w:rsidRDefault="00F962F3" w:rsidP="00440CA5">
      <w:pPr>
        <w:spacing w:after="0" w:line="240" w:lineRule="auto"/>
        <w:ind w:left="0"/>
        <w:rPr>
          <w:rFonts w:cs="Arial"/>
          <w:sz w:val="22"/>
          <w:szCs w:val="22"/>
        </w:rPr>
      </w:pPr>
    </w:p>
    <w:p w14:paraId="63641C98" w14:textId="77777777" w:rsidR="00C52CC6" w:rsidRDefault="00415F8A" w:rsidP="00C52CC6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>Om de gerealiseerde resultaten ten aanzien van Social Return te kunnen bepalen, gelden in ieder geval de volgende uitgangspunten:</w:t>
      </w:r>
    </w:p>
    <w:p w14:paraId="12A9E770" w14:textId="77777777" w:rsidR="00C52CC6" w:rsidRDefault="00415F8A" w:rsidP="00C52CC6">
      <w:pPr>
        <w:numPr>
          <w:ilvl w:val="0"/>
          <w:numId w:val="25"/>
        </w:numPr>
        <w:spacing w:after="0" w:line="240" w:lineRule="auto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Inschaling van kandidaten uit de genoemde </w:t>
      </w:r>
      <w:r w:rsidR="000065E2" w:rsidRPr="00F933F5">
        <w:rPr>
          <w:rFonts w:cs="Arial"/>
          <w:sz w:val="22"/>
          <w:szCs w:val="22"/>
        </w:rPr>
        <w:t>Doelgroep</w:t>
      </w:r>
      <w:r w:rsidRPr="00F933F5">
        <w:rPr>
          <w:rFonts w:cs="Arial"/>
          <w:sz w:val="22"/>
          <w:szCs w:val="22"/>
        </w:rPr>
        <w:t xml:space="preserve"> geschiedt conform de </w:t>
      </w:r>
      <w:r w:rsidR="00325824" w:rsidRPr="00F933F5">
        <w:rPr>
          <w:rFonts w:cs="Arial"/>
          <w:sz w:val="22"/>
          <w:szCs w:val="22"/>
        </w:rPr>
        <w:t xml:space="preserve">voor hem/haar </w:t>
      </w:r>
      <w:r w:rsidRPr="00F933F5">
        <w:rPr>
          <w:rFonts w:cs="Arial"/>
          <w:sz w:val="22"/>
          <w:szCs w:val="22"/>
        </w:rPr>
        <w:t>geldende CAO, bij het bedrijf zelf of – indien de kandidaat elders wordt geplaatst- bij een andere werkgever</w:t>
      </w:r>
      <w:r w:rsidR="00F02BB9" w:rsidRPr="00F933F5">
        <w:rPr>
          <w:rFonts w:cs="Arial"/>
          <w:sz w:val="22"/>
          <w:szCs w:val="22"/>
        </w:rPr>
        <w:t>.</w:t>
      </w:r>
      <w:r w:rsidR="00325824" w:rsidRPr="00F933F5">
        <w:rPr>
          <w:rFonts w:cs="Arial"/>
          <w:sz w:val="22"/>
          <w:szCs w:val="22"/>
        </w:rPr>
        <w:t xml:space="preserve"> Opgemerkt wordt dat voor de </w:t>
      </w:r>
      <w:proofErr w:type="spellStart"/>
      <w:r w:rsidR="00325824" w:rsidRPr="00F933F5">
        <w:rPr>
          <w:rFonts w:cs="Arial"/>
          <w:sz w:val="22"/>
          <w:szCs w:val="22"/>
        </w:rPr>
        <w:t>Wsw</w:t>
      </w:r>
      <w:proofErr w:type="spellEnd"/>
      <w:r w:rsidR="00325824" w:rsidRPr="00F933F5">
        <w:rPr>
          <w:rFonts w:cs="Arial"/>
          <w:sz w:val="22"/>
          <w:szCs w:val="22"/>
        </w:rPr>
        <w:t>-doelgroep een aparte CAO geldt.</w:t>
      </w:r>
    </w:p>
    <w:p w14:paraId="1B205C9A" w14:textId="77777777" w:rsidR="00C52CC6" w:rsidRDefault="000065E2" w:rsidP="00C52CC6">
      <w:pPr>
        <w:numPr>
          <w:ilvl w:val="0"/>
          <w:numId w:val="25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lastRenderedPageBreak/>
        <w:t>Indien o</w:t>
      </w:r>
      <w:r w:rsidR="00415F8A" w:rsidRPr="00C52CC6">
        <w:rPr>
          <w:rFonts w:cs="Arial"/>
          <w:sz w:val="22"/>
          <w:szCs w:val="22"/>
        </w:rPr>
        <w:t>pdrachtnemer bij het plaatsen van de doelgroep gebruik maakt van subsidies of overige premies dan worden deze afgetrokken van - of in mindering gebracht op - het bedrag te voldoen onde</w:t>
      </w:r>
      <w:r w:rsidR="00F02BB9" w:rsidRPr="00C52CC6">
        <w:rPr>
          <w:rFonts w:cs="Arial"/>
          <w:sz w:val="22"/>
          <w:szCs w:val="22"/>
        </w:rPr>
        <w:t>r de Social Return verplichting.</w:t>
      </w:r>
    </w:p>
    <w:p w14:paraId="438D3A2A" w14:textId="77777777" w:rsidR="00C52CC6" w:rsidRDefault="00415F8A" w:rsidP="00C52CC6">
      <w:pPr>
        <w:numPr>
          <w:ilvl w:val="0"/>
          <w:numId w:val="25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 xml:space="preserve">Scholing en opleiding vinden plaats bij een erkend opleidingsinstituut. </w:t>
      </w:r>
    </w:p>
    <w:p w14:paraId="1BFD3C45" w14:textId="77777777" w:rsidR="00C52CC6" w:rsidRDefault="00415F8A" w:rsidP="00C52CC6">
      <w:pPr>
        <w:numPr>
          <w:ilvl w:val="0"/>
          <w:numId w:val="25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>Begeleidingskosten, mits noodzakelijk, aann</w:t>
      </w:r>
      <w:r w:rsidR="00A67449" w:rsidRPr="00C52CC6">
        <w:rPr>
          <w:rFonts w:cs="Arial"/>
          <w:sz w:val="22"/>
          <w:szCs w:val="22"/>
        </w:rPr>
        <w:t>emelijk en deugdelijk onderbouwd</w:t>
      </w:r>
      <w:r w:rsidRPr="00C52CC6">
        <w:rPr>
          <w:rFonts w:cs="Arial"/>
          <w:sz w:val="22"/>
          <w:szCs w:val="22"/>
        </w:rPr>
        <w:t xml:space="preserve">. Begeleidingskosten zijn kosten die noodzakelijkerwijs gemaakt worden bij de te werkstelling of inzet van een kandidaat uit de </w:t>
      </w:r>
      <w:r w:rsidR="000065E2" w:rsidRPr="00C52CC6">
        <w:rPr>
          <w:rFonts w:cs="Arial"/>
          <w:sz w:val="22"/>
          <w:szCs w:val="22"/>
        </w:rPr>
        <w:t>d</w:t>
      </w:r>
      <w:r w:rsidRPr="00C52CC6">
        <w:rPr>
          <w:rFonts w:cs="Arial"/>
          <w:sz w:val="22"/>
          <w:szCs w:val="22"/>
        </w:rPr>
        <w:t xml:space="preserve">oelgroep, en bedragen niet meer dan gemiddeld </w:t>
      </w:r>
      <w:r w:rsidR="00F02BB9" w:rsidRPr="00C52CC6">
        <w:rPr>
          <w:rFonts w:cs="Arial"/>
          <w:sz w:val="22"/>
          <w:szCs w:val="22"/>
        </w:rPr>
        <w:t>20% van de totale verplichting.</w:t>
      </w:r>
    </w:p>
    <w:p w14:paraId="5CFDE2D4" w14:textId="77777777" w:rsidR="00415F8A" w:rsidRPr="00C52CC6" w:rsidRDefault="00415F8A" w:rsidP="00C52CC6">
      <w:pPr>
        <w:numPr>
          <w:ilvl w:val="0"/>
          <w:numId w:val="25"/>
        </w:numPr>
        <w:spacing w:after="0" w:line="240" w:lineRule="auto"/>
        <w:rPr>
          <w:rFonts w:cs="Arial"/>
          <w:sz w:val="22"/>
          <w:szCs w:val="22"/>
        </w:rPr>
      </w:pPr>
      <w:r w:rsidRPr="00C52CC6">
        <w:rPr>
          <w:rFonts w:cs="Arial"/>
          <w:sz w:val="22"/>
          <w:szCs w:val="22"/>
        </w:rPr>
        <w:t xml:space="preserve">Opdrachtnemer rapporteert </w:t>
      </w:r>
      <w:r w:rsidR="00A146D9" w:rsidRPr="00C52CC6">
        <w:rPr>
          <w:rFonts w:cs="Arial"/>
          <w:sz w:val="22"/>
          <w:szCs w:val="22"/>
        </w:rPr>
        <w:t>periodiek</w:t>
      </w:r>
      <w:r w:rsidRPr="00C52CC6">
        <w:rPr>
          <w:rFonts w:cs="Arial"/>
          <w:sz w:val="22"/>
          <w:szCs w:val="22"/>
        </w:rPr>
        <w:t xml:space="preserve"> zijn voortgang in het kader van Social Return aan </w:t>
      </w:r>
      <w:r w:rsidR="00A146D9" w:rsidRPr="00C52CC6">
        <w:rPr>
          <w:rFonts w:cs="Arial"/>
          <w:sz w:val="22"/>
          <w:szCs w:val="22"/>
        </w:rPr>
        <w:t xml:space="preserve">het coördinatiepunt </w:t>
      </w:r>
      <w:r w:rsidR="005E2E0E" w:rsidRPr="00C52CC6">
        <w:rPr>
          <w:rFonts w:cs="Arial"/>
          <w:sz w:val="22"/>
          <w:szCs w:val="22"/>
        </w:rPr>
        <w:t>SR</w:t>
      </w:r>
      <w:r w:rsidR="00A146D9" w:rsidRPr="00C52CC6">
        <w:rPr>
          <w:rFonts w:cs="Arial"/>
          <w:sz w:val="22"/>
          <w:szCs w:val="22"/>
        </w:rPr>
        <w:t xml:space="preserve"> en </w:t>
      </w:r>
      <w:r w:rsidRPr="00C52CC6">
        <w:rPr>
          <w:rFonts w:cs="Arial"/>
          <w:sz w:val="22"/>
          <w:szCs w:val="22"/>
        </w:rPr>
        <w:t xml:space="preserve">tenminste na afloop van het contract. </w:t>
      </w:r>
    </w:p>
    <w:p w14:paraId="12F3CEF6" w14:textId="77777777" w:rsidR="000065E2" w:rsidRPr="00F933F5" w:rsidRDefault="000065E2" w:rsidP="00C52CC6">
      <w:pPr>
        <w:spacing w:after="0" w:line="240" w:lineRule="auto"/>
        <w:rPr>
          <w:rFonts w:cs="Arial"/>
          <w:sz w:val="22"/>
          <w:szCs w:val="22"/>
        </w:rPr>
      </w:pPr>
    </w:p>
    <w:p w14:paraId="2E577515" w14:textId="77777777" w:rsidR="00F76987" w:rsidRPr="00F933F5" w:rsidRDefault="00797F65" w:rsidP="00440CA5">
      <w:pPr>
        <w:spacing w:after="0" w:line="240" w:lineRule="auto"/>
        <w:ind w:left="0"/>
        <w:rPr>
          <w:rFonts w:cs="Arial"/>
          <w:b/>
          <w:sz w:val="22"/>
          <w:szCs w:val="22"/>
        </w:rPr>
      </w:pPr>
      <w:r w:rsidRPr="00F933F5">
        <w:rPr>
          <w:rFonts w:cs="Arial"/>
          <w:b/>
          <w:sz w:val="22"/>
          <w:szCs w:val="22"/>
        </w:rPr>
        <w:t>V</w:t>
      </w:r>
      <w:r w:rsidR="00F76987" w:rsidRPr="00F933F5">
        <w:rPr>
          <w:rFonts w:cs="Arial"/>
          <w:b/>
          <w:sz w:val="22"/>
          <w:szCs w:val="22"/>
        </w:rPr>
        <w:t xml:space="preserve">oldoen </w:t>
      </w:r>
      <w:r w:rsidRPr="00F933F5">
        <w:rPr>
          <w:rFonts w:cs="Arial"/>
          <w:b/>
          <w:sz w:val="22"/>
          <w:szCs w:val="22"/>
        </w:rPr>
        <w:t xml:space="preserve">aan </w:t>
      </w:r>
      <w:r w:rsidR="00F76987" w:rsidRPr="00F933F5">
        <w:rPr>
          <w:rFonts w:cs="Arial"/>
          <w:b/>
          <w:sz w:val="22"/>
          <w:szCs w:val="22"/>
        </w:rPr>
        <w:t>verplichting</w:t>
      </w:r>
    </w:p>
    <w:p w14:paraId="6C336591" w14:textId="77777777" w:rsidR="00440CA5" w:rsidRPr="00F933F5" w:rsidRDefault="00440CA5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Wanneer een opdrachtnemer niet (volledig) voldoet aan de verplichting in het kader van Social Return, dan </w:t>
      </w:r>
      <w:r w:rsidR="00AE3D40" w:rsidRPr="00F933F5">
        <w:rPr>
          <w:rFonts w:cs="Arial"/>
          <w:sz w:val="22"/>
          <w:szCs w:val="22"/>
        </w:rPr>
        <w:t>is sprake van wanprestatie in de nakoming van de overeenkomst en wordt het niet ingevulde Social Return bedrag verrekend. Uiteraard wordt de naleving van de verplichting gedurende de looptijd gemonito</w:t>
      </w:r>
      <w:r w:rsidR="00D8317E" w:rsidRPr="00F933F5">
        <w:rPr>
          <w:rFonts w:cs="Arial"/>
          <w:sz w:val="22"/>
          <w:szCs w:val="22"/>
        </w:rPr>
        <w:t>rd en wordt de opdrachtnemer in gebreke gesteld indien hij d</w:t>
      </w:r>
      <w:r w:rsidR="00AE3D40" w:rsidRPr="00F933F5">
        <w:rPr>
          <w:rFonts w:cs="Arial"/>
          <w:sz w:val="22"/>
          <w:szCs w:val="22"/>
        </w:rPr>
        <w:t>aar</w:t>
      </w:r>
      <w:r w:rsidR="00D8317E" w:rsidRPr="00F933F5">
        <w:rPr>
          <w:rFonts w:cs="Arial"/>
          <w:sz w:val="22"/>
          <w:szCs w:val="22"/>
        </w:rPr>
        <w:t xml:space="preserve"> niet </w:t>
      </w:r>
      <w:r w:rsidR="00AE3D40" w:rsidRPr="00F933F5">
        <w:rPr>
          <w:rFonts w:cs="Arial"/>
          <w:sz w:val="22"/>
          <w:szCs w:val="22"/>
        </w:rPr>
        <w:t xml:space="preserve">aan voldoet. Na ingebrekestelling volgt verrekening van </w:t>
      </w:r>
      <w:r w:rsidRPr="00F933F5">
        <w:rPr>
          <w:rFonts w:cs="Arial"/>
          <w:sz w:val="22"/>
          <w:szCs w:val="22"/>
        </w:rPr>
        <w:t xml:space="preserve">het niet ingevulde Social Return-bedrag. </w:t>
      </w:r>
    </w:p>
    <w:p w14:paraId="0ACC5BB2" w14:textId="77777777" w:rsidR="00440CA5" w:rsidRPr="00F933F5" w:rsidRDefault="00AE3D40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>Het te verrekenen bedrag</w:t>
      </w:r>
      <w:r w:rsidR="00440CA5" w:rsidRPr="00F933F5">
        <w:rPr>
          <w:rFonts w:cs="Arial"/>
          <w:sz w:val="22"/>
          <w:szCs w:val="22"/>
        </w:rPr>
        <w:t xml:space="preserve"> wordt geïnd via de laatste betalingen aan de opdrachtnemer. </w:t>
      </w:r>
    </w:p>
    <w:p w14:paraId="5CE6846B" w14:textId="77777777" w:rsidR="00797F65" w:rsidRPr="00F933F5" w:rsidRDefault="00F76987" w:rsidP="00440CA5">
      <w:pPr>
        <w:spacing w:after="0" w:line="240" w:lineRule="auto"/>
        <w:ind w:left="0"/>
        <w:rPr>
          <w:rFonts w:cs="Arial"/>
          <w:sz w:val="22"/>
          <w:szCs w:val="22"/>
        </w:rPr>
      </w:pPr>
      <w:r w:rsidRPr="00F933F5">
        <w:rPr>
          <w:rFonts w:cs="Arial"/>
          <w:sz w:val="22"/>
          <w:szCs w:val="22"/>
        </w:rPr>
        <w:t xml:space="preserve"> </w:t>
      </w:r>
    </w:p>
    <w:p w14:paraId="1272E506" w14:textId="77777777" w:rsidR="00797F65" w:rsidRPr="00F933F5" w:rsidRDefault="00797F65" w:rsidP="00440CA5">
      <w:pPr>
        <w:pStyle w:val="Lijstalinea"/>
        <w:spacing w:after="0" w:line="240" w:lineRule="auto"/>
        <w:ind w:left="0"/>
        <w:contextualSpacing w:val="0"/>
        <w:rPr>
          <w:rFonts w:ascii="Arial" w:eastAsia="Times New Roman" w:hAnsi="Arial" w:cs="Arial"/>
          <w:lang w:eastAsia="nl-NL"/>
        </w:rPr>
      </w:pPr>
      <w:r w:rsidRPr="00F933F5">
        <w:rPr>
          <w:rFonts w:ascii="Arial" w:eastAsia="Times New Roman" w:hAnsi="Arial" w:cs="Arial"/>
          <w:b/>
          <w:lang w:eastAsia="nl-NL"/>
        </w:rPr>
        <w:t>Verantwoordelijkheid</w:t>
      </w:r>
      <w:r w:rsidRPr="00F933F5">
        <w:rPr>
          <w:rFonts w:ascii="Arial" w:eastAsia="Times New Roman" w:hAnsi="Arial" w:cs="Arial"/>
          <w:b/>
          <w:lang w:eastAsia="nl-NL"/>
        </w:rPr>
        <w:br/>
      </w:r>
      <w:r w:rsidRPr="00F933F5">
        <w:rPr>
          <w:rFonts w:ascii="Arial" w:eastAsia="Times New Roman" w:hAnsi="Arial" w:cs="Arial"/>
          <w:lang w:eastAsia="nl-NL"/>
        </w:rPr>
        <w:t xml:space="preserve">De </w:t>
      </w:r>
      <w:r w:rsidR="000065E2" w:rsidRPr="00F933F5">
        <w:rPr>
          <w:rFonts w:ascii="Arial" w:eastAsia="Times New Roman" w:hAnsi="Arial" w:cs="Arial"/>
          <w:lang w:eastAsia="nl-NL"/>
        </w:rPr>
        <w:t>o</w:t>
      </w:r>
      <w:r w:rsidRPr="00F933F5">
        <w:rPr>
          <w:rFonts w:ascii="Arial" w:eastAsia="Times New Roman" w:hAnsi="Arial" w:cs="Arial"/>
          <w:lang w:eastAsia="nl-NL"/>
        </w:rPr>
        <w:t xml:space="preserve">pdrachtnemer blijft te allen tijde eindverantwoordelijk voor het nakomen van zijn Social Return verplichtingen, zoals het werven, selecteren, opleiden, plaatsen en begeleiden van de </w:t>
      </w:r>
      <w:r w:rsidR="000065E2" w:rsidRPr="00F933F5">
        <w:rPr>
          <w:rFonts w:ascii="Arial" w:eastAsia="Times New Roman" w:hAnsi="Arial" w:cs="Arial"/>
          <w:lang w:eastAsia="nl-NL"/>
        </w:rPr>
        <w:t>Doelgroep</w:t>
      </w:r>
      <w:r w:rsidRPr="00F933F5">
        <w:rPr>
          <w:rFonts w:ascii="Arial" w:eastAsia="Times New Roman" w:hAnsi="Arial" w:cs="Arial"/>
          <w:lang w:eastAsia="nl-NL"/>
        </w:rPr>
        <w:t xml:space="preserve">. Dit geldt ook wanneer </w:t>
      </w:r>
      <w:r w:rsidR="000065E2" w:rsidRPr="00F933F5">
        <w:rPr>
          <w:rFonts w:ascii="Arial" w:eastAsia="Times New Roman" w:hAnsi="Arial" w:cs="Arial"/>
          <w:lang w:eastAsia="nl-NL"/>
        </w:rPr>
        <w:t>o</w:t>
      </w:r>
      <w:r w:rsidRPr="00F933F5">
        <w:rPr>
          <w:rFonts w:ascii="Arial" w:eastAsia="Times New Roman" w:hAnsi="Arial" w:cs="Arial"/>
          <w:lang w:eastAsia="nl-NL"/>
        </w:rPr>
        <w:t xml:space="preserve">pdrachtnemer de Social Return verplichting (deels) overdraagt aan bijvoorbeeld onderaannemers. De </w:t>
      </w:r>
      <w:r w:rsidR="000065E2" w:rsidRPr="00F933F5">
        <w:rPr>
          <w:rFonts w:ascii="Arial" w:eastAsia="Times New Roman" w:hAnsi="Arial" w:cs="Arial"/>
          <w:lang w:eastAsia="nl-NL"/>
        </w:rPr>
        <w:t>o</w:t>
      </w:r>
      <w:r w:rsidRPr="00F933F5">
        <w:rPr>
          <w:rFonts w:ascii="Arial" w:eastAsia="Times New Roman" w:hAnsi="Arial" w:cs="Arial"/>
          <w:lang w:eastAsia="nl-NL"/>
        </w:rPr>
        <w:t>pdrachtnemer kan bij de invulling gebruik maken van de adviser</w:t>
      </w:r>
      <w:r w:rsidR="000065E2" w:rsidRPr="00F933F5">
        <w:rPr>
          <w:rFonts w:ascii="Arial" w:eastAsia="Times New Roman" w:hAnsi="Arial" w:cs="Arial"/>
          <w:lang w:eastAsia="nl-NL"/>
        </w:rPr>
        <w:t xml:space="preserve">ing en faciliteiten van het </w:t>
      </w:r>
      <w:r w:rsidR="0055781B" w:rsidRPr="00F933F5">
        <w:rPr>
          <w:rFonts w:ascii="Arial" w:eastAsia="Times New Roman" w:hAnsi="Arial" w:cs="Arial"/>
          <w:lang w:eastAsia="nl-NL"/>
        </w:rPr>
        <w:t>coördinatiepunt SR</w:t>
      </w:r>
      <w:r w:rsidRPr="00F933F5">
        <w:rPr>
          <w:rFonts w:ascii="Arial" w:eastAsia="Times New Roman" w:hAnsi="Arial" w:cs="Arial"/>
          <w:lang w:eastAsia="nl-NL"/>
        </w:rPr>
        <w:t>.</w:t>
      </w:r>
    </w:p>
    <w:bookmarkEnd w:id="0"/>
    <w:p w14:paraId="5CC8DD16" w14:textId="77777777" w:rsidR="0088645A" w:rsidRPr="00F933F5" w:rsidRDefault="0088645A" w:rsidP="0088645A">
      <w:pPr>
        <w:spacing w:after="0"/>
        <w:ind w:left="0"/>
        <w:rPr>
          <w:rFonts w:cs="Arial"/>
          <w:sz w:val="22"/>
          <w:szCs w:val="22"/>
        </w:rPr>
      </w:pPr>
    </w:p>
    <w:sectPr w:rsidR="0088645A" w:rsidRPr="00F933F5" w:rsidSect="001A5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F8A6" w14:textId="77777777" w:rsidR="002C191C" w:rsidRDefault="002C191C">
      <w:pPr>
        <w:spacing w:after="0" w:line="240" w:lineRule="auto"/>
      </w:pPr>
      <w:r>
        <w:separator/>
      </w:r>
    </w:p>
  </w:endnote>
  <w:endnote w:type="continuationSeparator" w:id="0">
    <w:p w14:paraId="68FCCA58" w14:textId="77777777" w:rsidR="002C191C" w:rsidRDefault="002C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C539" w14:textId="77777777" w:rsidR="002C191C" w:rsidRDefault="002C19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249A" w14:textId="1A55069F" w:rsidR="00B10A49" w:rsidRDefault="00A2672F" w:rsidP="00A2672F">
    <w:pPr>
      <w:pStyle w:val="Voettekst"/>
      <w:ind w:left="0"/>
      <w:rPr>
        <w:rFonts w:cs="Arial"/>
        <w:sz w:val="16"/>
        <w:szCs w:val="16"/>
      </w:rPr>
    </w:pPr>
    <w:bookmarkStart w:id="1" w:name="_Hlk71555796"/>
    <w:r w:rsidRPr="000E771C">
      <w:rPr>
        <w:rFonts w:cs="Arial"/>
        <w:sz w:val="16"/>
        <w:szCs w:val="16"/>
      </w:rPr>
      <w:t xml:space="preserve">Bijlage </w:t>
    </w:r>
    <w:r w:rsidR="002C191C">
      <w:rPr>
        <w:rFonts w:cs="Arial"/>
        <w:sz w:val="16"/>
        <w:szCs w:val="16"/>
      </w:rPr>
      <w:t>2</w:t>
    </w:r>
    <w:r w:rsidRPr="000E771C">
      <w:rPr>
        <w:rFonts w:cs="Arial"/>
        <w:sz w:val="16"/>
        <w:szCs w:val="16"/>
      </w:rPr>
      <w:t xml:space="preserve">. Bestektekst SROI, aanbesteding </w:t>
    </w:r>
    <w:r w:rsidR="002C191C">
      <w:rPr>
        <w:rFonts w:cs="Arial"/>
        <w:sz w:val="16"/>
        <w:szCs w:val="16"/>
      </w:rPr>
      <w:t xml:space="preserve">Realisatie buitenruimte nieuwbouw huisvesting </w:t>
    </w:r>
    <w:proofErr w:type="spellStart"/>
    <w:r w:rsidR="002C191C">
      <w:rPr>
        <w:rFonts w:cs="Arial"/>
        <w:sz w:val="16"/>
        <w:szCs w:val="16"/>
      </w:rPr>
      <w:t>Vidar</w:t>
    </w:r>
    <w:proofErr w:type="spellEnd"/>
    <w:r w:rsidRPr="000E771C">
      <w:rPr>
        <w:rFonts w:cs="Arial"/>
        <w:sz w:val="16"/>
        <w:szCs w:val="16"/>
      </w:rPr>
      <w:t xml:space="preserve">, </w:t>
    </w:r>
    <w:bookmarkStart w:id="2" w:name="_Hlk146888203"/>
    <w:r w:rsidR="00B10A49" w:rsidRPr="002C191C">
      <w:rPr>
        <w:rFonts w:cs="Arial"/>
        <w:sz w:val="16"/>
        <w:szCs w:val="16"/>
      </w:rPr>
      <w:t>zaaknummer Z</w:t>
    </w:r>
    <w:r w:rsidR="002C191C" w:rsidRPr="002C191C">
      <w:rPr>
        <w:rFonts w:cs="Arial"/>
        <w:sz w:val="16"/>
        <w:szCs w:val="16"/>
      </w:rPr>
      <w:t>/25/733741</w:t>
    </w:r>
    <w:bookmarkEnd w:id="1"/>
    <w:bookmarkEnd w:id="2"/>
    <w:r>
      <w:rPr>
        <w:rFonts w:cs="Arial"/>
        <w:sz w:val="16"/>
        <w:szCs w:val="16"/>
      </w:rPr>
      <w:tab/>
    </w:r>
  </w:p>
  <w:p w14:paraId="5509D9FF" w14:textId="77777777" w:rsidR="00826A28" w:rsidRPr="00E063B7" w:rsidRDefault="00A2672F" w:rsidP="000A0C96">
    <w:pPr>
      <w:pStyle w:val="Voettekst"/>
      <w:ind w:left="0"/>
      <w:jc w:val="right"/>
      <w:rPr>
        <w:rFonts w:cs="Arial"/>
        <w:sz w:val="16"/>
        <w:szCs w:val="16"/>
      </w:rPr>
    </w:pPr>
    <w:r w:rsidRPr="00A2672F">
      <w:rPr>
        <w:rFonts w:cs="Arial"/>
        <w:sz w:val="16"/>
        <w:szCs w:val="16"/>
      </w:rPr>
      <w:t xml:space="preserve">Pagina </w:t>
    </w:r>
    <w:r w:rsidRPr="00A2672F">
      <w:rPr>
        <w:rFonts w:cs="Arial"/>
        <w:sz w:val="16"/>
        <w:szCs w:val="16"/>
      </w:rPr>
      <w:fldChar w:fldCharType="begin"/>
    </w:r>
    <w:r w:rsidRPr="00A2672F">
      <w:rPr>
        <w:rFonts w:cs="Arial"/>
        <w:sz w:val="16"/>
        <w:szCs w:val="16"/>
      </w:rPr>
      <w:instrText>PAGE</w:instrText>
    </w:r>
    <w:r w:rsidRPr="00A2672F">
      <w:rPr>
        <w:rFonts w:cs="Arial"/>
        <w:sz w:val="16"/>
        <w:szCs w:val="16"/>
      </w:rPr>
      <w:fldChar w:fldCharType="separate"/>
    </w:r>
    <w:r w:rsidRPr="00A2672F">
      <w:rPr>
        <w:rFonts w:cs="Arial"/>
        <w:sz w:val="16"/>
        <w:szCs w:val="16"/>
      </w:rPr>
      <w:t>2</w:t>
    </w:r>
    <w:r w:rsidRPr="00A2672F">
      <w:rPr>
        <w:rFonts w:cs="Arial"/>
        <w:sz w:val="16"/>
        <w:szCs w:val="16"/>
      </w:rPr>
      <w:fldChar w:fldCharType="end"/>
    </w:r>
    <w:r w:rsidRPr="00A2672F">
      <w:rPr>
        <w:rFonts w:cs="Arial"/>
        <w:sz w:val="16"/>
        <w:szCs w:val="16"/>
      </w:rPr>
      <w:t xml:space="preserve"> van </w:t>
    </w:r>
    <w:r w:rsidRPr="00A2672F">
      <w:rPr>
        <w:rFonts w:cs="Arial"/>
        <w:sz w:val="16"/>
        <w:szCs w:val="16"/>
      </w:rPr>
      <w:fldChar w:fldCharType="begin"/>
    </w:r>
    <w:r w:rsidRPr="00A2672F">
      <w:rPr>
        <w:rFonts w:cs="Arial"/>
        <w:sz w:val="16"/>
        <w:szCs w:val="16"/>
      </w:rPr>
      <w:instrText>NUMPAGES</w:instrText>
    </w:r>
    <w:r w:rsidRPr="00A2672F">
      <w:rPr>
        <w:rFonts w:cs="Arial"/>
        <w:sz w:val="16"/>
        <w:szCs w:val="16"/>
      </w:rPr>
      <w:fldChar w:fldCharType="separate"/>
    </w:r>
    <w:r w:rsidRPr="00A2672F">
      <w:rPr>
        <w:rFonts w:cs="Arial"/>
        <w:sz w:val="16"/>
        <w:szCs w:val="16"/>
      </w:rPr>
      <w:t>2</w:t>
    </w:r>
    <w:r w:rsidRPr="00A2672F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87DA" w14:textId="77777777" w:rsidR="002C191C" w:rsidRDefault="002C19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73E2" w14:textId="77777777" w:rsidR="002C191C" w:rsidRDefault="002C191C">
      <w:pPr>
        <w:spacing w:after="0" w:line="240" w:lineRule="auto"/>
      </w:pPr>
      <w:r>
        <w:separator/>
      </w:r>
    </w:p>
  </w:footnote>
  <w:footnote w:type="continuationSeparator" w:id="0">
    <w:p w14:paraId="715A4EA0" w14:textId="77777777" w:rsidR="002C191C" w:rsidRDefault="002C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5C80" w14:textId="77777777" w:rsidR="002C191C" w:rsidRDefault="002C19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6942" w14:textId="77777777" w:rsidR="008512DC" w:rsidRDefault="002C191C">
    <w:pPr>
      <w:pStyle w:val="Koptekst"/>
    </w:pPr>
    <w:r>
      <w:rPr>
        <w:noProof/>
      </w:rPr>
      <w:pict w14:anchorId="5E24F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5" type="#_x0000_t75" style="position:absolute;left:0;text-align:left;margin-left:284.8pt;margin-top:-13.3pt;width:169.5pt;height:69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96 0 -96 21365 21600 21365 21600 0 -96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0FF9" w14:textId="77777777" w:rsidR="002C191C" w:rsidRDefault="002C19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167"/>
    <w:multiLevelType w:val="hybridMultilevel"/>
    <w:tmpl w:val="4DA2AA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4E79"/>
    <w:multiLevelType w:val="hybridMultilevel"/>
    <w:tmpl w:val="686448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517"/>
    <w:multiLevelType w:val="hybridMultilevel"/>
    <w:tmpl w:val="824C29B4"/>
    <w:lvl w:ilvl="0" w:tplc="3466B98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758C6"/>
    <w:multiLevelType w:val="hybridMultilevel"/>
    <w:tmpl w:val="F7A07F38"/>
    <w:lvl w:ilvl="0" w:tplc="680C0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D4A72"/>
    <w:multiLevelType w:val="hybridMultilevel"/>
    <w:tmpl w:val="968C1F3E"/>
    <w:lvl w:ilvl="0" w:tplc="3466B98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30854"/>
    <w:multiLevelType w:val="hybridMultilevel"/>
    <w:tmpl w:val="4F140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3396D"/>
    <w:multiLevelType w:val="hybridMultilevel"/>
    <w:tmpl w:val="702A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560D"/>
    <w:multiLevelType w:val="hybridMultilevel"/>
    <w:tmpl w:val="CAAA7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E4C66"/>
    <w:multiLevelType w:val="hybridMultilevel"/>
    <w:tmpl w:val="5A667DD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5E93"/>
    <w:multiLevelType w:val="hybridMultilevel"/>
    <w:tmpl w:val="0BCE4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BE3A8D"/>
    <w:multiLevelType w:val="hybridMultilevel"/>
    <w:tmpl w:val="E21AAFEC"/>
    <w:lvl w:ilvl="0" w:tplc="04130001">
      <w:start w:val="1"/>
      <w:numFmt w:val="bullet"/>
      <w:lvlText w:val=""/>
      <w:lvlJc w:val="left"/>
      <w:pPr>
        <w:tabs>
          <w:tab w:val="num" w:pos="-1884"/>
        </w:tabs>
        <w:ind w:left="-18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-1164"/>
        </w:tabs>
        <w:ind w:left="-1164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-444"/>
        </w:tabs>
        <w:ind w:left="-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</w:abstractNum>
  <w:abstractNum w:abstractNumId="11" w15:restartNumberingAfterBreak="0">
    <w:nsid w:val="4CE66167"/>
    <w:multiLevelType w:val="hybridMultilevel"/>
    <w:tmpl w:val="DD9C59B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10F6925"/>
    <w:multiLevelType w:val="hybridMultilevel"/>
    <w:tmpl w:val="A70CF9D2"/>
    <w:lvl w:ilvl="0" w:tplc="059235D6">
      <w:start w:val="6130"/>
      <w:numFmt w:val="bullet"/>
      <w:lvlText w:val="-"/>
      <w:lvlJc w:val="left"/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7325A"/>
    <w:multiLevelType w:val="hybridMultilevel"/>
    <w:tmpl w:val="CE563BB4"/>
    <w:lvl w:ilvl="0" w:tplc="0413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11B27"/>
    <w:multiLevelType w:val="hybridMultilevel"/>
    <w:tmpl w:val="F2B82978"/>
    <w:lvl w:ilvl="0" w:tplc="059235D6">
      <w:start w:val="6130"/>
      <w:numFmt w:val="bullet"/>
      <w:lvlText w:val="-"/>
      <w:lvlJc w:val="left"/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1EFD"/>
    <w:multiLevelType w:val="hybridMultilevel"/>
    <w:tmpl w:val="DE784A8C"/>
    <w:lvl w:ilvl="0" w:tplc="059235D6">
      <w:start w:val="6130"/>
      <w:numFmt w:val="bullet"/>
      <w:lvlText w:val="-"/>
      <w:lvlJc w:val="left"/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86C6B"/>
    <w:multiLevelType w:val="multilevel"/>
    <w:tmpl w:val="28D2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D65DA"/>
    <w:multiLevelType w:val="hybridMultilevel"/>
    <w:tmpl w:val="4C7490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D7FCC"/>
    <w:multiLevelType w:val="hybridMultilevel"/>
    <w:tmpl w:val="231A1F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415480"/>
    <w:multiLevelType w:val="hybridMultilevel"/>
    <w:tmpl w:val="DA301E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4F3E96"/>
    <w:multiLevelType w:val="hybridMultilevel"/>
    <w:tmpl w:val="933624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4C3B39"/>
    <w:multiLevelType w:val="hybridMultilevel"/>
    <w:tmpl w:val="9620B4E8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116828812">
    <w:abstractNumId w:val="10"/>
  </w:num>
  <w:num w:numId="2" w16cid:durableId="2006785729">
    <w:abstractNumId w:val="16"/>
  </w:num>
  <w:num w:numId="3" w16cid:durableId="1318531580">
    <w:abstractNumId w:val="21"/>
  </w:num>
  <w:num w:numId="4" w16cid:durableId="1701977775">
    <w:abstractNumId w:val="13"/>
  </w:num>
  <w:num w:numId="5" w16cid:durableId="749545116">
    <w:abstractNumId w:val="8"/>
  </w:num>
  <w:num w:numId="6" w16cid:durableId="565723074">
    <w:abstractNumId w:val="3"/>
  </w:num>
  <w:num w:numId="7" w16cid:durableId="2130466584">
    <w:abstractNumId w:val="17"/>
  </w:num>
  <w:num w:numId="8" w16cid:durableId="1481968220">
    <w:abstractNumId w:val="7"/>
  </w:num>
  <w:num w:numId="9" w16cid:durableId="967854023">
    <w:abstractNumId w:val="1"/>
  </w:num>
  <w:num w:numId="10" w16cid:durableId="1528522486">
    <w:abstractNumId w:val="5"/>
  </w:num>
  <w:num w:numId="11" w16cid:durableId="210113410">
    <w:abstractNumId w:val="11"/>
  </w:num>
  <w:num w:numId="12" w16cid:durableId="1272663075">
    <w:abstractNumId w:val="10"/>
  </w:num>
  <w:num w:numId="13" w16cid:durableId="539249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9231623">
    <w:abstractNumId w:val="3"/>
  </w:num>
  <w:num w:numId="15" w16cid:durableId="1890921321">
    <w:abstractNumId w:val="0"/>
  </w:num>
  <w:num w:numId="16" w16cid:durableId="1983849154">
    <w:abstractNumId w:val="6"/>
  </w:num>
  <w:num w:numId="17" w16cid:durableId="1715806317">
    <w:abstractNumId w:val="18"/>
  </w:num>
  <w:num w:numId="18" w16cid:durableId="26880717">
    <w:abstractNumId w:val="4"/>
  </w:num>
  <w:num w:numId="19" w16cid:durableId="654140864">
    <w:abstractNumId w:val="2"/>
  </w:num>
  <w:num w:numId="20" w16cid:durableId="877931245">
    <w:abstractNumId w:val="9"/>
  </w:num>
  <w:num w:numId="21" w16cid:durableId="800343038">
    <w:abstractNumId w:val="15"/>
  </w:num>
  <w:num w:numId="22" w16cid:durableId="1794328499">
    <w:abstractNumId w:val="19"/>
  </w:num>
  <w:num w:numId="23" w16cid:durableId="1313287858">
    <w:abstractNumId w:val="20"/>
  </w:num>
  <w:num w:numId="24" w16cid:durableId="1305235980">
    <w:abstractNumId w:val="14"/>
  </w:num>
  <w:num w:numId="25" w16cid:durableId="136919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91C"/>
    <w:rsid w:val="000065E2"/>
    <w:rsid w:val="00043EC0"/>
    <w:rsid w:val="00056167"/>
    <w:rsid w:val="000746F3"/>
    <w:rsid w:val="000A0C96"/>
    <w:rsid w:val="000A6198"/>
    <w:rsid w:val="000B470B"/>
    <w:rsid w:val="000E771C"/>
    <w:rsid w:val="001012A6"/>
    <w:rsid w:val="00120AB5"/>
    <w:rsid w:val="00140EA2"/>
    <w:rsid w:val="00160051"/>
    <w:rsid w:val="001A575C"/>
    <w:rsid w:val="001F72DF"/>
    <w:rsid w:val="00224C75"/>
    <w:rsid w:val="00257DF7"/>
    <w:rsid w:val="002608EE"/>
    <w:rsid w:val="002653DF"/>
    <w:rsid w:val="00276F71"/>
    <w:rsid w:val="00297D1B"/>
    <w:rsid w:val="002A00F6"/>
    <w:rsid w:val="002A22AE"/>
    <w:rsid w:val="002C191C"/>
    <w:rsid w:val="002D4D31"/>
    <w:rsid w:val="00325824"/>
    <w:rsid w:val="003621DE"/>
    <w:rsid w:val="00367491"/>
    <w:rsid w:val="003A2B3D"/>
    <w:rsid w:val="003A539C"/>
    <w:rsid w:val="003A6351"/>
    <w:rsid w:val="003D4966"/>
    <w:rsid w:val="003E0EB0"/>
    <w:rsid w:val="004024F9"/>
    <w:rsid w:val="0041537E"/>
    <w:rsid w:val="00415F8A"/>
    <w:rsid w:val="00440CA5"/>
    <w:rsid w:val="0048462E"/>
    <w:rsid w:val="004A6A2A"/>
    <w:rsid w:val="004D0A48"/>
    <w:rsid w:val="00500BB0"/>
    <w:rsid w:val="0055781B"/>
    <w:rsid w:val="00574845"/>
    <w:rsid w:val="005D6399"/>
    <w:rsid w:val="005E2E0E"/>
    <w:rsid w:val="005E6C6C"/>
    <w:rsid w:val="00615DD0"/>
    <w:rsid w:val="00616C09"/>
    <w:rsid w:val="00640A8B"/>
    <w:rsid w:val="00653227"/>
    <w:rsid w:val="006F5399"/>
    <w:rsid w:val="0070222D"/>
    <w:rsid w:val="00704CB7"/>
    <w:rsid w:val="00715FA6"/>
    <w:rsid w:val="0073402B"/>
    <w:rsid w:val="00760DA5"/>
    <w:rsid w:val="00790896"/>
    <w:rsid w:val="0079166B"/>
    <w:rsid w:val="007960FA"/>
    <w:rsid w:val="00796DF0"/>
    <w:rsid w:val="00797F65"/>
    <w:rsid w:val="007E5A0B"/>
    <w:rsid w:val="007F05B1"/>
    <w:rsid w:val="00826A28"/>
    <w:rsid w:val="008512DC"/>
    <w:rsid w:val="00860EEC"/>
    <w:rsid w:val="00872A2D"/>
    <w:rsid w:val="00882B24"/>
    <w:rsid w:val="0088645A"/>
    <w:rsid w:val="00892F0E"/>
    <w:rsid w:val="008B799B"/>
    <w:rsid w:val="008E12D2"/>
    <w:rsid w:val="008E309F"/>
    <w:rsid w:val="00905D39"/>
    <w:rsid w:val="00913308"/>
    <w:rsid w:val="00927EF5"/>
    <w:rsid w:val="00946204"/>
    <w:rsid w:val="00961F70"/>
    <w:rsid w:val="00971FED"/>
    <w:rsid w:val="009F4BC0"/>
    <w:rsid w:val="00A023DD"/>
    <w:rsid w:val="00A146D9"/>
    <w:rsid w:val="00A2672F"/>
    <w:rsid w:val="00A530AE"/>
    <w:rsid w:val="00A67449"/>
    <w:rsid w:val="00A6799F"/>
    <w:rsid w:val="00A81864"/>
    <w:rsid w:val="00A8345A"/>
    <w:rsid w:val="00A90EE9"/>
    <w:rsid w:val="00AD7846"/>
    <w:rsid w:val="00AE3D40"/>
    <w:rsid w:val="00AF4000"/>
    <w:rsid w:val="00B10A49"/>
    <w:rsid w:val="00B2074F"/>
    <w:rsid w:val="00B34E8E"/>
    <w:rsid w:val="00B35261"/>
    <w:rsid w:val="00B43823"/>
    <w:rsid w:val="00B444CD"/>
    <w:rsid w:val="00B51F98"/>
    <w:rsid w:val="00B8144F"/>
    <w:rsid w:val="00B84F9D"/>
    <w:rsid w:val="00BA23A0"/>
    <w:rsid w:val="00BA7604"/>
    <w:rsid w:val="00BB17FB"/>
    <w:rsid w:val="00BD36A4"/>
    <w:rsid w:val="00C04548"/>
    <w:rsid w:val="00C24E65"/>
    <w:rsid w:val="00C52CC6"/>
    <w:rsid w:val="00C753A5"/>
    <w:rsid w:val="00CA0655"/>
    <w:rsid w:val="00D013F1"/>
    <w:rsid w:val="00D01C93"/>
    <w:rsid w:val="00D127F5"/>
    <w:rsid w:val="00D41689"/>
    <w:rsid w:val="00D775F8"/>
    <w:rsid w:val="00D8317E"/>
    <w:rsid w:val="00D84EE8"/>
    <w:rsid w:val="00D854FF"/>
    <w:rsid w:val="00DD04C6"/>
    <w:rsid w:val="00DE7822"/>
    <w:rsid w:val="00DF6D17"/>
    <w:rsid w:val="00E063B7"/>
    <w:rsid w:val="00E1081E"/>
    <w:rsid w:val="00E2579F"/>
    <w:rsid w:val="00E40210"/>
    <w:rsid w:val="00E53EF7"/>
    <w:rsid w:val="00E81304"/>
    <w:rsid w:val="00EA313A"/>
    <w:rsid w:val="00EA42C7"/>
    <w:rsid w:val="00EE2DCC"/>
    <w:rsid w:val="00F02BB9"/>
    <w:rsid w:val="00F049BA"/>
    <w:rsid w:val="00F064E1"/>
    <w:rsid w:val="00F12E49"/>
    <w:rsid w:val="00F35161"/>
    <w:rsid w:val="00F35C16"/>
    <w:rsid w:val="00F466C6"/>
    <w:rsid w:val="00F76987"/>
    <w:rsid w:val="00F823D1"/>
    <w:rsid w:val="00F87528"/>
    <w:rsid w:val="00F933F5"/>
    <w:rsid w:val="00F95B9F"/>
    <w:rsid w:val="00F95E10"/>
    <w:rsid w:val="00F962F3"/>
    <w:rsid w:val="00FB53A0"/>
    <w:rsid w:val="00FC163F"/>
    <w:rsid w:val="00FD31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D448C"/>
  <w15:chartTrackingRefBased/>
  <w15:docId w15:val="{697AECCE-4AC9-4EAA-A7A3-870A9CD4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24C75"/>
    <w:pPr>
      <w:spacing w:after="120" w:line="312" w:lineRule="auto"/>
      <w:ind w:left="624"/>
    </w:pPr>
    <w:rPr>
      <w:rFonts w:ascii="Arial" w:hAnsi="Arial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24C75"/>
    <w:rPr>
      <w:rFonts w:ascii="Arial" w:hAnsi="Arial"/>
      <w:color w:val="0000FF"/>
      <w:sz w:val="19"/>
      <w:u w:val="single"/>
    </w:rPr>
  </w:style>
  <w:style w:type="paragraph" w:styleId="Ballontekst">
    <w:name w:val="Balloon Text"/>
    <w:basedOn w:val="Standaard"/>
    <w:semiHidden/>
    <w:rsid w:val="0070210D"/>
    <w:rPr>
      <w:rFonts w:ascii="Tahoma" w:hAnsi="Tahoma" w:cs="Tahoma"/>
      <w:sz w:val="16"/>
      <w:szCs w:val="16"/>
    </w:rPr>
  </w:style>
  <w:style w:type="character" w:customStyle="1" w:styleId="st1">
    <w:name w:val="st1"/>
    <w:basedOn w:val="Standaardalinea-lettertype"/>
    <w:rsid w:val="00660266"/>
  </w:style>
  <w:style w:type="paragraph" w:styleId="Normaalweb">
    <w:name w:val="Normal (Web)"/>
    <w:basedOn w:val="Standaard"/>
    <w:rsid w:val="00050202"/>
    <w:rPr>
      <w:rFonts w:ascii="Times New Roman" w:hAnsi="Times New Roman"/>
      <w:sz w:val="24"/>
    </w:rPr>
  </w:style>
  <w:style w:type="paragraph" w:styleId="Documentstructuur">
    <w:name w:val="Document Map"/>
    <w:basedOn w:val="Standaard"/>
    <w:semiHidden/>
    <w:rsid w:val="006929A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Verwijzingopmerking">
    <w:name w:val="annotation reference"/>
    <w:semiHidden/>
    <w:rsid w:val="00A4740A"/>
    <w:rPr>
      <w:sz w:val="16"/>
      <w:szCs w:val="16"/>
    </w:rPr>
  </w:style>
  <w:style w:type="paragraph" w:styleId="Tekstopmerking">
    <w:name w:val="annotation text"/>
    <w:basedOn w:val="Standaard"/>
    <w:semiHidden/>
    <w:rsid w:val="00A4740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4740A"/>
    <w:rPr>
      <w:b/>
      <w:bCs/>
    </w:rPr>
  </w:style>
  <w:style w:type="character" w:styleId="GevolgdeHyperlink">
    <w:name w:val="FollowedHyperlink"/>
    <w:rsid w:val="007F1B65"/>
    <w:rPr>
      <w:color w:val="000080"/>
      <w:u w:val="single"/>
    </w:rPr>
  </w:style>
  <w:style w:type="paragraph" w:styleId="Voetnoottekst">
    <w:name w:val="footnote text"/>
    <w:basedOn w:val="Standaard"/>
    <w:link w:val="VoetnoottekstChar"/>
    <w:rsid w:val="001A5C65"/>
    <w:rPr>
      <w:sz w:val="24"/>
    </w:rPr>
  </w:style>
  <w:style w:type="character" w:customStyle="1" w:styleId="VoetnoottekstChar">
    <w:name w:val="Voetnoottekst Char"/>
    <w:link w:val="Voetnoottekst"/>
    <w:rsid w:val="001A5C65"/>
    <w:rPr>
      <w:rFonts w:ascii="Arial" w:hAnsi="Arial"/>
      <w:sz w:val="24"/>
      <w:szCs w:val="24"/>
    </w:rPr>
  </w:style>
  <w:style w:type="character" w:styleId="Voetnootmarkering">
    <w:name w:val="footnote reference"/>
    <w:rsid w:val="001A5C65"/>
    <w:rPr>
      <w:vertAlign w:val="superscript"/>
    </w:rPr>
  </w:style>
  <w:style w:type="paragraph" w:customStyle="1" w:styleId="definitiesomschrijving">
    <w:name w:val="definities omschrijving"/>
    <w:basedOn w:val="Standaard"/>
    <w:rsid w:val="008B799B"/>
    <w:pPr>
      <w:spacing w:before="60" w:after="0"/>
      <w:ind w:left="57"/>
    </w:pPr>
  </w:style>
  <w:style w:type="table" w:styleId="Tabelraster">
    <w:name w:val="Table Grid"/>
    <w:basedOn w:val="Standaardtabel"/>
    <w:uiPriority w:val="59"/>
    <w:rsid w:val="0088645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769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rsid w:val="00826A2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826A28"/>
    <w:rPr>
      <w:rFonts w:ascii="Arial" w:hAnsi="Arial"/>
      <w:sz w:val="19"/>
      <w:szCs w:val="24"/>
    </w:rPr>
  </w:style>
  <w:style w:type="paragraph" w:styleId="Voettekst">
    <w:name w:val="footer"/>
    <w:basedOn w:val="Standaard"/>
    <w:link w:val="VoettekstChar"/>
    <w:uiPriority w:val="99"/>
    <w:rsid w:val="00826A2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826A28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0233">
              <w:marLeft w:val="0"/>
              <w:marRight w:val="0"/>
              <w:marTop w:val="100"/>
              <w:marBottom w:val="100"/>
              <w:divBdr>
                <w:top w:val="single" w:sz="6" w:space="18" w:color="F3F3F3"/>
                <w:left w:val="single" w:sz="6" w:space="18" w:color="F3F3F3"/>
                <w:bottom w:val="single" w:sz="6" w:space="18" w:color="F3F3F3"/>
                <w:right w:val="single" w:sz="6" w:space="18" w:color="F3F3F3"/>
              </w:divBdr>
              <w:divsChild>
                <w:div w:id="432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170">
              <w:marLeft w:val="0"/>
              <w:marRight w:val="0"/>
              <w:marTop w:val="100"/>
              <w:marBottom w:val="100"/>
              <w:divBdr>
                <w:top w:val="single" w:sz="6" w:space="18" w:color="F3F3F3"/>
                <w:left w:val="single" w:sz="6" w:space="18" w:color="F3F3F3"/>
                <w:bottom w:val="single" w:sz="6" w:space="18" w:color="F3F3F3"/>
                <w:right w:val="single" w:sz="6" w:space="18" w:color="F3F3F3"/>
              </w:divBdr>
              <w:divsChild>
                <w:div w:id="15464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6" w:color="CCCCCC"/>
                        <w:bottom w:val="single" w:sz="6" w:space="6" w:color="CCCCCC"/>
                        <w:right w:val="single" w:sz="6" w:space="24" w:color="CCCCCC"/>
                      </w:divBdr>
                    </w:div>
                    <w:div w:id="1838574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6" w:color="CCCCCC"/>
                        <w:bottom w:val="single" w:sz="6" w:space="6" w:color="CCCCCC"/>
                        <w:right w:val="single" w:sz="6" w:space="24" w:color="CCCCCC"/>
                      </w:divBdr>
                    </w:div>
                    <w:div w:id="19944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6" w:color="CCCCCC"/>
                        <w:bottom w:val="single" w:sz="6" w:space="6" w:color="CCCCCC"/>
                        <w:right w:val="single" w:sz="6" w:space="24" w:color="CCCCCC"/>
                      </w:divBdr>
                    </w:div>
                  </w:divsChild>
                </w:div>
              </w:divsChild>
            </w:div>
          </w:divsChild>
        </w:div>
        <w:div w:id="611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1004">
              <w:marLeft w:val="0"/>
              <w:marRight w:val="0"/>
              <w:marTop w:val="100"/>
              <w:marBottom w:val="100"/>
              <w:divBdr>
                <w:top w:val="single" w:sz="6" w:space="18" w:color="F3F3F3"/>
                <w:left w:val="single" w:sz="6" w:space="18" w:color="F3F3F3"/>
                <w:bottom w:val="single" w:sz="6" w:space="18" w:color="F3F3F3"/>
                <w:right w:val="single" w:sz="6" w:space="18" w:color="F3F3F3"/>
              </w:divBdr>
              <w:divsChild>
                <w:div w:id="11377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715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8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6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4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817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2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25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86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49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0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224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3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89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65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15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1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75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6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29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60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10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59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8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36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48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255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0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33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67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5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50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81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64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68942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24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75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07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69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05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08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4347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9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79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82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70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75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38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68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940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3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59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65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66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82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46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77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9642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45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44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11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62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91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007839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5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98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42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86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84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6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32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8572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0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94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36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31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54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581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737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34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6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62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75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85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9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341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9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57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56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70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39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10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51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15172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01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91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1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75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30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92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7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355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81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54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36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99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87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58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161675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1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71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54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75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3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96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26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94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5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38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70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19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70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40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22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1388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7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92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09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67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25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124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674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1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06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25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66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11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604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33655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5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91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65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67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48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88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9597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26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99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95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79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23674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8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6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2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04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2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5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1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0832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98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41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60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84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92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271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63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95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64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39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04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69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97193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06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70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91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07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17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05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31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33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8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34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14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48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52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8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863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54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75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93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66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1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98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1763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09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21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49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41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9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5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0896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77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0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98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25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72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71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7644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17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97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69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07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765901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90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44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5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82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94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1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930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7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28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4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05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5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32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54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0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39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00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74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08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2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51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18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3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53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36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8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120347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28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13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09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15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04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37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012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76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44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1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93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86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36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6683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10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57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60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74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30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39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07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4537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30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33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50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23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55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0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45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39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4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30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09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72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92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859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4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55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2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43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05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38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34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54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82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89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64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01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841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49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45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00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0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23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80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8257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7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95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60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42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42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06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87114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3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82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22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4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45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06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74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9039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52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32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17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36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39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91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31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63251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3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29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3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46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07542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11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9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4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58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309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04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56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82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92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41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0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42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286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14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52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9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03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25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57608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5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27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54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46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953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1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4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1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18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3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92671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4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10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21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92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16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03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14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24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48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93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55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9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1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04202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38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83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34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98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37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75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23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841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0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17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1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80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06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38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635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4038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40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22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36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37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91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510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29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39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72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38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48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44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1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495287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1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92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6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84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6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46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5013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42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04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14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98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53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27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424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8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37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32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5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69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22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79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290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2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4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08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98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75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80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63925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6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0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8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47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853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28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11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65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01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23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10511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75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91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94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5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84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2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4815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40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3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5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04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33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997781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81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98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9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66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2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30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5300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61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04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6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08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43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25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13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87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92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2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88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1571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6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42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31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35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7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5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368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54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96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33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3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02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5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943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3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99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10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2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9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3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9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3006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09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05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75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75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97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65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101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0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31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18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20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75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46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87580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1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46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89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45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43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76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90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184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86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57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0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64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76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30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02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307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1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29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05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26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24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71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30980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46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08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75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7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96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47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835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95476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55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66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57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67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57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47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0515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68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71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2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33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03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01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5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2167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22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8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49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70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09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8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88687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5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4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8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32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0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8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186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17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08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96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78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64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56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7749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8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47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35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05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86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2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86295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6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93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2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89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67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10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82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66859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32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1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59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25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42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61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1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8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52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37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93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32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30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0279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0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0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7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89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34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0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7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07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6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51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05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84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4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82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493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40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34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03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15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97868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86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42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37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8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7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82158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2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4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77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77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90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1009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9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10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30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44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29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486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071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8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66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9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71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4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1506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3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17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73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3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58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61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37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5175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98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90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52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45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36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61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87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3168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08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04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22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27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72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20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34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3371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2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21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0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11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76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1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27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91160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37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97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98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1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97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06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284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28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5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84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21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8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48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7386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1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8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7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31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71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97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359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03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9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52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30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3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4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1895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65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63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14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73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00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74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53769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76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69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1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07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53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74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83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0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2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94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40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50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40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6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227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8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30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24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42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35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79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37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81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60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38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46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2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40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5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974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4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95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20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4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31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18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75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944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1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16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41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03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03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62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94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3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81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98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1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73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9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5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21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71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39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48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17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01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460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353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54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9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68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2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85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41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49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90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46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62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7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56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06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038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72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65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8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99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5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93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7880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05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32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37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07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89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883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91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1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96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82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8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57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3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90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74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99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98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4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75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937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01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29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6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48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9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3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9689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38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17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31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95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81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9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6299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8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81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11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0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68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9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00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589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23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77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8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27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7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8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09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9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32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73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67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34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41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9372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023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33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27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47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16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23800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63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99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59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10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88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5322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3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0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73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94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8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06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876002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2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7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74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24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87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395997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05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32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18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92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37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74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1563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2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8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38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0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61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11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72477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2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06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97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93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120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1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83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61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68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33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56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6980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9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46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26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80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60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67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629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59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31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1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8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9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78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86551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6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64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08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4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51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42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411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3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60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88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57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53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085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97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66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92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992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81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79103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35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40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66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1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20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48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594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70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65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8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42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75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83997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9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23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64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70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86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46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89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736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4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72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26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81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81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64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640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7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3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55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55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22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913027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0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81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35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28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46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53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457469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07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4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6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96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46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0012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99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85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69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40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6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167817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9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67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98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8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914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3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29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1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17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1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0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267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39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30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46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91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34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9455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2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05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28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6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11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99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70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7413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10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20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93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25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59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40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230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9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74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1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65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38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46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902680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05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91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61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46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22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61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4917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78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42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59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50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07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040944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7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0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4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00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7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46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423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8525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05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56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2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23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39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59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41182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08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10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55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2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22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60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136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3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63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08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4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82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3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66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88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7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06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74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31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05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31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95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74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0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39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88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29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13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74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2797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75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60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1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06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06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7647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79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80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38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66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56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463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12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6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57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95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10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02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16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21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060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22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56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99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8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90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1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16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04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28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47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01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7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25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48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21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76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17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2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6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8647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84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15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79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37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22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79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1309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9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03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82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3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81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37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2516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3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0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38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86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71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33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95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4795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2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02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8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59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16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5489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1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56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80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00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0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33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48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605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9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01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51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78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99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565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3333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1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11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80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26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65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85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97481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0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77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19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17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1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49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845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17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5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06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95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95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07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8974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9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44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94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47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0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7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7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93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9619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13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6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76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39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27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3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22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002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11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27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09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26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88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99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145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13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12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85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01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56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822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00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64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96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66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0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34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46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3135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5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84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40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12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76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46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8235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1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08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41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56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25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33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0527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42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60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1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51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86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69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69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3357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00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08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55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83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32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49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55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0207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60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18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97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50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75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46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2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5255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84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01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8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85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66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40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470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36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27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55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983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05071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87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56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2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72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20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67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6628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45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91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22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0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6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23947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86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6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13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1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45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97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42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9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42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1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9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16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03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1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93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42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24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4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91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1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1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0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54959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96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9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46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11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48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60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359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41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26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27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8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67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05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65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870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26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61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82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22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56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07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7621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73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27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24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36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016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1109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8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8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60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87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19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56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65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44020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4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49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33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10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5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81431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9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55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0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94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85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619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06452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4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39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3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77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05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53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63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10346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4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76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60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24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70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391068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25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85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89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95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4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03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46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434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81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33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06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10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81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63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5890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8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8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01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47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02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34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71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04136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6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8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94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44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66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72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144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009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0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9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79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36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36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86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62521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35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90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21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72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4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43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8522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43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95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82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54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39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0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42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1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4564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8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29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05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56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20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4924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33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74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02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3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21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93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79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7029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5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82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41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24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4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926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922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89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12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89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04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4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120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33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70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9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59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58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0174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93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56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25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77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12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74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0283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81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6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91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52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04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20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4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4467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6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52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93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52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39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26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4824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58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07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73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39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18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36241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9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96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54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48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75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77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545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193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27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2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03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16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21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64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40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98628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80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59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14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35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80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91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829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1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79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38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66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93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08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32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89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895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75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69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85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27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0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76057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7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59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75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5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2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903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3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42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32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12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64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7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5968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1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15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84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90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63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7510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67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92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88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0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8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55982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0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5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22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7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17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17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03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7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99660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17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6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5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14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99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67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8213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3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5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54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28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98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48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1161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69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28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28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51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13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232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3842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9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30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83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64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80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05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0704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8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73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18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72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92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34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2272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13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24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7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77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92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11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6478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92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43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96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56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93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54669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6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2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9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60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5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8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982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44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84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76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71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00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79655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01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08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30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20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70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36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195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37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1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87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9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70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91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966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5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41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1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15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31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1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92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7360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4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61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10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7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19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0153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5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99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59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76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75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31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318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7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85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97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49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34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58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80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629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51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69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43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02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2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3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751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0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59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74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35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52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33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410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71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75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57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3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71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88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38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22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75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83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54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48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37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00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98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92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42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91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7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399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8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8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09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67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36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19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8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965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91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1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50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96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08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33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417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5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9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05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83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97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326167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32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86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18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4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68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8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1177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36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06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5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0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74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60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0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260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2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0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24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49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4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54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5183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1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00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23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35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21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56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2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6387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51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24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91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79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63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9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1795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4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22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46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5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08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42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12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58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49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09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27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80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0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452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71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56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88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1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01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39201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57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96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1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13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86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6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98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047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12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81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26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32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63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87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04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598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65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14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14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6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12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84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463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88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92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1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13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89910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7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81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19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5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49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46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45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873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0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60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1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32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92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9698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85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57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2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52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50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08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57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3547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4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56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65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78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79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71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61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878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89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4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94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00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28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85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82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16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83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74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62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14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34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3233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4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1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72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71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30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65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728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48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9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05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41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96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71589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88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86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8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00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50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12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771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2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6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85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54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75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00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965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06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9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3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75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04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1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080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2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2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87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32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87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09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145435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47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13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05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9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90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4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8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6351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9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96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36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68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83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90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00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2757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91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37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98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57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58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8151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2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06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86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63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3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295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4531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0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39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39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7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07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80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8660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3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45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10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52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7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7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88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311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3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63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35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15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4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76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0955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1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9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48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10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41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5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9846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0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42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106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78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87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81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93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8467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5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18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40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13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07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59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4717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19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3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55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93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89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9484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75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21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95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88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84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27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697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1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36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4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8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92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85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1667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4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65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26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70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68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71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20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674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37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2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24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8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783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43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88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16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10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27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64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05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165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77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52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7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50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54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32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12654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05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77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54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753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87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3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291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64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6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37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38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2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48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51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8358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3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16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43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95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28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20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4480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7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6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51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20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41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546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7243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36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22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08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0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72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82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859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3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4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17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12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03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53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7884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60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81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00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51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62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9909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54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25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0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76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90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9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4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95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46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38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6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4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86669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57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9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51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89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75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6596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5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50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41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15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74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27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06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455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22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71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34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26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52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66163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4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50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60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92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98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999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62748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4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49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88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55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03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6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39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2195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20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92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70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14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6397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38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29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14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95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39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85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7052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84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23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87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97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94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27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9733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76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61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41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08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4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34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38226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69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91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78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55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63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11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2027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4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61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8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84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38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12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53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7886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1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2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8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29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74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44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58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8368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16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01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71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7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31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34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973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22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00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63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88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00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43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36050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9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28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72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47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18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3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3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55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79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13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1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45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06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060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1646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8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09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5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41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33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93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68352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19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01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24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77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52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3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456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6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9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03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0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25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55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5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79937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7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85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80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04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63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89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1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06212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66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48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22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11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21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89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9856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38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78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44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95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45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56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9136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9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47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01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29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33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23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64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9884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7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55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5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35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55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66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9411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6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83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11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19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23142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72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4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23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68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4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9580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89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68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18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58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85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86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8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0867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77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26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16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85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43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7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11826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47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19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26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39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06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52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1095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14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75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13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55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5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88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7989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1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2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70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89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23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37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29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89648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0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27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31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41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61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72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66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66415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8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21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71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47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45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66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53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3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1511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77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29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34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63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74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00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72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2957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8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91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64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15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9152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7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21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94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52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87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0277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21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31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27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21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16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703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7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60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84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54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43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46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528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35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8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11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5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48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84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1036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48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2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9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55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5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25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5045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31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55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86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59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89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74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4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80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475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5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9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21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61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94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20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78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8422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80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68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78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23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00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76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863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5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37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03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04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3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91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83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04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1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96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86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61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34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33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13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07223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91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50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38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73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09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60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28864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87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2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40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60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13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23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131950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2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84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01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71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0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63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02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66445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9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59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36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30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83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98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043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81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71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34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42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83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37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7812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3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07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96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04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20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7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43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9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223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35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6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80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86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75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13187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45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60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64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25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97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72249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7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25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24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97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16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31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59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902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12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28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75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24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45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93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084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261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57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41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17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97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4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0706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7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9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98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34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68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18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23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9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3312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10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3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95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03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41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6663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54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06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1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07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93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01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4434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31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42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74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67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85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551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4520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43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54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65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13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75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83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8963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99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68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42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2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97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27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51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5062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1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91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88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84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90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2831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6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6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17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94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70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491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50000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2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13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02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03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71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1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8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1053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2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26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48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06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38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02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60863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9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63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47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21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42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10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33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2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6387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53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30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91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48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81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37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1939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8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0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22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22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2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431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9413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6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45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91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80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15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21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75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6049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8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41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55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13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56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71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13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98204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0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64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56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80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70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80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54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0565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73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17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27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60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13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8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66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9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042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5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43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35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73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85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11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17800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79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28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99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12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1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4387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20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71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15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64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52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88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6163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7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15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11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57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01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04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95818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5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37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44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8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65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77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15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4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8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331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53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53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38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63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86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14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69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4706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0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65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18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7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85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54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12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751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0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99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24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92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32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92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534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0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63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45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57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19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73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78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568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71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25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0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20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5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39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91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47481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50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74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84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83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90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3729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7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70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88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75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0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4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28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55114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5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01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39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02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12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49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93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434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22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72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10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72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79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2165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28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64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22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00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62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06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3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1918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40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3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53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56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46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27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44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2478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4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23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41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50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79448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8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42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98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38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4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99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0702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8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96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75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06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42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7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373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954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41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51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8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6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4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46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7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982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5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15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60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43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67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99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577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5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73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6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2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93565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65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86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33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63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45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12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21936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36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26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71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34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50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8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812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47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74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7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31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38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8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5888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52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64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75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26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8596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0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74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08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81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33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19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106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38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99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35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84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41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8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68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5309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9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87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0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89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50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85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15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5012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94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2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98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82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76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73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811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0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37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39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64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00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37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42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84668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8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07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17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57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22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81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9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13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3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9405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46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7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88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49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86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7506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97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64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64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54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5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74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47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60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4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07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06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34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34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44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0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18923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15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47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93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6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18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83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647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15246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8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77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05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71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59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68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0943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93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42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56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43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98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95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26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931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9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77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97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93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7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97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43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07099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76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16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11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78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32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98618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73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38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59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20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2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62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66382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4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24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95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14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67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05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49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414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21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08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63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43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79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45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52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7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58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24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22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838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0449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87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35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95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96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29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8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65389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4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58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72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39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12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84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549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1925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0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1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67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6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2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83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652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2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73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98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96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95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02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30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9354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5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46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68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0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7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65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00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682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1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2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71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8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30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97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18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2720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77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05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77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2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60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53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05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3001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36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65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02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75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38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45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16338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20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8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06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68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68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46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0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7998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6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56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40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51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71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59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38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9345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83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53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26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76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97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88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13187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14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46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04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03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7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4556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2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71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81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79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2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33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1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1421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4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72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64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61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84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75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7593802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3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52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45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8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64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48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927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50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24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25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06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76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9253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02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40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16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47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78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13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436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8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86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95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25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03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9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16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53829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54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90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45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45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80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74912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1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15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23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98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3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9006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88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82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42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4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91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845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9131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6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54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43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41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8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17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934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67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89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98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29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25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86121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0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19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4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70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06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6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0200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3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34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08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11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1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24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0654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63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13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6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98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2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02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46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4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605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7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59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32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10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06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28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8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457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73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53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42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81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07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26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09627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58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92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77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3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73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23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42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8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61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61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51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06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02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66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934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47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21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90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8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74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8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879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1981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6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21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63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31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71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81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588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03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46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87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51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87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55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2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8377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55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29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34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77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46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35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22590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65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01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9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4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80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4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2571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64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09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7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94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36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2472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54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60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67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83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9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6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9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4517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34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8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7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2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91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65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1368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2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90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87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26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64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9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7262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90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37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42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65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05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41278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76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68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33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63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8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9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1060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3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39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04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2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36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56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99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941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7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1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85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34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52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76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53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3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18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19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8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83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84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31976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90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1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8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00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91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903641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05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01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98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11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06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0385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76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77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26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3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4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6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0728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9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2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16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30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53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27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8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08356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7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54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35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48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83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74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43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1777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04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3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59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90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70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89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1968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9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95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1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5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88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588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864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5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4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44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03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58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50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376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3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24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29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44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10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17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71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843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84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44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08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84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01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91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12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8147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86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62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3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28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47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81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68265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46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50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08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70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02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79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93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82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06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89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4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30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46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92870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90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47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47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00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2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518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83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4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22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97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56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34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49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5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124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99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65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93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06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27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2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0619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99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50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61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09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79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40251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8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14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30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66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66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8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66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2224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1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2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34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80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78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28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69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017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18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00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06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37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1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5286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9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26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97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30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0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45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922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1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5657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76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30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59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23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36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6242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57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59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77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48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04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5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4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7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40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26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93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37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10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364850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0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72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699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07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2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0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03060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31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4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00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78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0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27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5163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54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9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68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57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589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1001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8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25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07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96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15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32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82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9327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5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94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30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92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9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3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03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706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9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48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43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84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13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53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08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1858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76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7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7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09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7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6552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8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71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12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58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63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65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66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706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75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8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16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61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0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57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96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91317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9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12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08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80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85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7766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3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31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20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15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68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84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1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402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07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78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56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34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93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6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1206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7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6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76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00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8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131551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57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32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71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45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09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38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7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43108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11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10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43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18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79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25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7304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2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82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84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02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80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6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3855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88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85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74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65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08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32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547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5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46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02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57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39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33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316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1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52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92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36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80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9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84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2872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9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61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84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63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1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9760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5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01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57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03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1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0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089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32500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72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18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48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50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09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8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77100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0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13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993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62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14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5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79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25487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2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5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60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64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24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91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021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7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84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44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15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64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89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66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370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18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52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05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91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13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41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295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7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4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45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08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7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8096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10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93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22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04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67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55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1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09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8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59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72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82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9955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64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22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51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58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83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11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831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82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1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81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2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70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82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6518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24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7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40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14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70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62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53781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76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92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1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28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40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89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2519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46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63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07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95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327488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52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03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2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40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96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9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989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18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47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17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59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21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41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72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88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51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27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33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11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9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405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79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55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24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93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26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9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6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5926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86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97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29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36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02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57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9033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39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40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25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18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00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88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9335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75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91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73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29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12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43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825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46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61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88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67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82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2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0356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8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59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84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93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45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07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95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67296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50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57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5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23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14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49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2146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7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00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4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425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5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68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94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61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48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51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883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8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40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06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02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77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71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2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169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6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06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664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0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06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191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32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43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4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73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93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85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759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471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1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78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6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94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88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805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520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4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00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63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40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275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29728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3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13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14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47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17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53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41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2047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15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51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37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06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27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60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016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26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17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09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1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92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57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95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4042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5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81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21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97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0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63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28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2664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78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3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5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91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02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4265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1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46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4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43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59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11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039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8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39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8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76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17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8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433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7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22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68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74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3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252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14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05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3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9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07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8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6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875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2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6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82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6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95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09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916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82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55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05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69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07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05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53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1164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1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38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24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0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90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96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20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71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9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5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10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85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51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33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53694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6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21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8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9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31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48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45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748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0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0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7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19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27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18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1631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50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98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80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4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15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3437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1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60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0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50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24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19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97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909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24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98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48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2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82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35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58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20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9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7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7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02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74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55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39167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30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5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97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57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1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66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230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7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94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06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33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69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86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9408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02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30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71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34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99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05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66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948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14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30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10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326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09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748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90275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0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68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36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29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42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16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27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667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1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80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75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59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5192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7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45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84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37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75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50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4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82470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30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25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17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42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05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9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06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355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8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64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93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33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56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4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13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50253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40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22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0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7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32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26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00897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0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34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76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05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90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3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0457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07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34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03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88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54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43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0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8540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70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23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75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76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92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69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9113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56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0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34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88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04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9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55857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0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07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28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55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71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93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14980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3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21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7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72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33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70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1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63979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12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6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37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8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3389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84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16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12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33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32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45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12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47856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8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06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70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05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9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97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13284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83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36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53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0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52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7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8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519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11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55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1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73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27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666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80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68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49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73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5388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1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44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56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86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13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59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88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7245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70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41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33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89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01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00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105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34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44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46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65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72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57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7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72687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7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72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49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78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87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56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11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32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27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66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94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128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3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95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26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86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37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61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735356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75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67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11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75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9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89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876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2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1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6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73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2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46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58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4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8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94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46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73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87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979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09763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95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34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22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17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32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65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93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232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6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86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71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76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00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92535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9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62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49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94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75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47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30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5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3144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00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87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8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83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32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4197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51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6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48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49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54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65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317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5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50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86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85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13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985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5549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05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64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72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21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300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971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6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22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22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61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99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73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76735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09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75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10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89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88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01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04094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6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63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48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29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01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15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4908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25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4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59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8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41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73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7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28122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05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12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87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97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60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02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63383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49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3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4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0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66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3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801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3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61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37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09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29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842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9792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53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0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76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80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91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8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43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12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43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32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37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76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55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00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514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9602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0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23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29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07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15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75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22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8137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75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60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03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98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41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8962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2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68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6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72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63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75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237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686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9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51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28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08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68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7116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9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6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47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37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598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145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5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58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89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15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97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40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38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2362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9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09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30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8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5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34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86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961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38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35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81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7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33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92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7463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2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61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0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7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88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53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3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898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6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0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67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15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05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92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79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348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24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77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02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9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98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0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3278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22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5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40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55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29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318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1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86379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84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49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39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04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17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98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048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40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99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08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4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37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05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55567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42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99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06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29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25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72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10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245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20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49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13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2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46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07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245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63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78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31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25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54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2474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45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12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30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37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17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14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54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9254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7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53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60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52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38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62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7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79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51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70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73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5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07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45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8624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63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64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91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24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79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17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12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21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53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3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65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75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39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59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770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95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6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75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5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53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313922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1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22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01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75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79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96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14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1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8536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11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2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96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22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88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8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84651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36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46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91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0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6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57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332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0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56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21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5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32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2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34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22389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6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99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3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30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6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53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602259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1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5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79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20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8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16095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5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423">
              <w:marLeft w:val="0"/>
              <w:marRight w:val="0"/>
              <w:marTop w:val="100"/>
              <w:marBottom w:val="100"/>
              <w:divBdr>
                <w:top w:val="single" w:sz="6" w:space="18" w:color="F3F3F3"/>
                <w:left w:val="single" w:sz="6" w:space="18" w:color="F3F3F3"/>
                <w:bottom w:val="single" w:sz="6" w:space="18" w:color="F3F3F3"/>
                <w:right w:val="single" w:sz="6" w:space="18" w:color="F3F3F3"/>
              </w:divBdr>
              <w:divsChild>
                <w:div w:id="3713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1340">
              <w:marLeft w:val="0"/>
              <w:marRight w:val="0"/>
              <w:marTop w:val="100"/>
              <w:marBottom w:val="100"/>
              <w:divBdr>
                <w:top w:val="single" w:sz="6" w:space="18" w:color="F3F3F3"/>
                <w:left w:val="single" w:sz="6" w:space="18" w:color="F3F3F3"/>
                <w:bottom w:val="single" w:sz="6" w:space="18" w:color="F3F3F3"/>
                <w:right w:val="single" w:sz="6" w:space="18" w:color="F3F3F3"/>
              </w:divBdr>
              <w:divsChild>
                <w:div w:id="5543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atagroepen\Inkoop\AANBESTEDINGEN\2025\Z25%20733741%20Realisatie%20buitenruimte%20nieuwbouw%20huisvesting%20Vidar\2.%20Offerteaanvraag\Bijlage%20X.%20Bestektekst%20SROI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D3FF-6B19-4E35-A16F-3316EE5B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X. Bestektekst SROI</Template>
  <TotalTime>2</TotalTime>
  <Pages>3</Pages>
  <Words>1164</Words>
  <Characters>6404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</vt:lpstr>
      <vt:lpstr>9</vt:lpstr>
    </vt:vector>
  </TitlesOfParts>
  <Company>DWI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Heffels, Stef</dc:creator>
  <cp:keywords/>
  <cp:lastModifiedBy>Stef Heffels</cp:lastModifiedBy>
  <cp:revision>1</cp:revision>
  <cp:lastPrinted>2019-09-18T09:35:00Z</cp:lastPrinted>
  <dcterms:created xsi:type="dcterms:W3CDTF">2025-08-26T06:05:00Z</dcterms:created>
  <dcterms:modified xsi:type="dcterms:W3CDTF">2025-08-26T06:07:00Z</dcterms:modified>
</cp:coreProperties>
</file>