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9293" w14:textId="5BA7BE4B" w:rsidR="00E5434E" w:rsidRPr="00363C55" w:rsidRDefault="3B130AAA" w:rsidP="00C170F2">
      <w:pPr>
        <w:pStyle w:val="Titel"/>
        <w:rPr>
          <w:sz w:val="32"/>
          <w:szCs w:val="32"/>
        </w:rPr>
      </w:pPr>
      <w:r w:rsidRPr="048D6BB0">
        <w:rPr>
          <w:sz w:val="32"/>
          <w:szCs w:val="32"/>
        </w:rPr>
        <w:t>Bijlage</w:t>
      </w:r>
      <w:r w:rsidR="58FEE1AC" w:rsidRPr="048D6BB0">
        <w:rPr>
          <w:sz w:val="32"/>
          <w:szCs w:val="32"/>
        </w:rPr>
        <w:t xml:space="preserve"> 2</w:t>
      </w:r>
      <w:r w:rsidR="17157FA1" w:rsidRPr="048D6BB0">
        <w:rPr>
          <w:sz w:val="32"/>
          <w:szCs w:val="32"/>
        </w:rPr>
        <w:t xml:space="preserve"> </w:t>
      </w:r>
      <w:r w:rsidR="21C79EDD" w:rsidRPr="048D6BB0">
        <w:rPr>
          <w:sz w:val="32"/>
          <w:szCs w:val="32"/>
        </w:rPr>
        <w:t xml:space="preserve">Programma van </w:t>
      </w:r>
      <w:r w:rsidR="46573F78" w:rsidRPr="048D6BB0">
        <w:rPr>
          <w:sz w:val="32"/>
          <w:szCs w:val="32"/>
        </w:rPr>
        <w:t>E</w:t>
      </w:r>
      <w:r w:rsidR="21C79EDD" w:rsidRPr="048D6BB0">
        <w:rPr>
          <w:sz w:val="32"/>
          <w:szCs w:val="32"/>
        </w:rPr>
        <w:t>isen</w:t>
      </w:r>
      <w:r w:rsidR="10749317" w:rsidRPr="048D6BB0">
        <w:rPr>
          <w:sz w:val="32"/>
          <w:szCs w:val="32"/>
        </w:rPr>
        <w:t xml:space="preserve"> </w:t>
      </w:r>
      <w:r w:rsidR="5D48864B" w:rsidRPr="048D6BB0">
        <w:rPr>
          <w:sz w:val="32"/>
          <w:szCs w:val="32"/>
        </w:rPr>
        <w:t>A</w:t>
      </w:r>
      <w:r w:rsidR="67CB9CF2" w:rsidRPr="048D6BB0">
        <w:rPr>
          <w:sz w:val="32"/>
          <w:szCs w:val="32"/>
        </w:rPr>
        <w:t xml:space="preserve">anbesteding Recruitment Marketing, Job Marketing en </w:t>
      </w:r>
      <w:proofErr w:type="spellStart"/>
      <w:r w:rsidR="67CB9CF2" w:rsidRPr="048D6BB0">
        <w:rPr>
          <w:sz w:val="32"/>
          <w:szCs w:val="32"/>
        </w:rPr>
        <w:t>Employer</w:t>
      </w:r>
      <w:proofErr w:type="spellEnd"/>
      <w:r w:rsidR="67CB9CF2" w:rsidRPr="048D6BB0">
        <w:rPr>
          <w:sz w:val="32"/>
          <w:szCs w:val="32"/>
        </w:rPr>
        <w:t xml:space="preserve"> Branding</w:t>
      </w:r>
    </w:p>
    <w:p w14:paraId="754A5FC4" w14:textId="13748312" w:rsidR="001563CA" w:rsidRPr="00C170F2" w:rsidRDefault="001563CA" w:rsidP="005E08BE">
      <w:pPr>
        <w:spacing w:line="276" w:lineRule="auto"/>
        <w:rPr>
          <w:rFonts w:ascii="Arial" w:eastAsia="Times New Roman" w:hAnsi="Arial" w:cs="Arial"/>
          <w:sz w:val="18"/>
          <w:szCs w:val="18"/>
        </w:rPr>
      </w:pPr>
    </w:p>
    <w:p w14:paraId="2559F624" w14:textId="77777777" w:rsidR="00FB09AC" w:rsidRPr="00C170F2" w:rsidRDefault="00FB09AC" w:rsidP="00FB09AC">
      <w:pPr>
        <w:spacing w:line="276" w:lineRule="auto"/>
        <w:rPr>
          <w:rFonts w:ascii="Arial" w:eastAsia="Times New Roman" w:hAnsi="Arial" w:cs="Arial"/>
          <w:sz w:val="18"/>
          <w:szCs w:val="18"/>
        </w:rPr>
      </w:pPr>
      <w:r w:rsidRPr="00C170F2">
        <w:rPr>
          <w:rFonts w:ascii="Arial" w:eastAsia="Times New Roman" w:hAnsi="Arial" w:cs="Arial"/>
          <w:sz w:val="18"/>
          <w:szCs w:val="18"/>
        </w:rPr>
        <w:t>Inschrijver dient te voldoen aan de eisen als opgenomen in onderstaand Programma van eisen. Dit Programma van eisen maakt onlosmakelijk deel uit van de Overeenkomst. Inschrijver dient kennis te nemen van elke afzonderlijke eis en middels ondertekening verklaart Inschrijver aan elke afzonderlijke eis te voldoen. Indien inschrijver op één of meerdere van deze onderdelen niet voldoet, wordt hij uitgesloten van deze aanbesteding.</w:t>
      </w:r>
    </w:p>
    <w:p w14:paraId="07449401" w14:textId="77777777" w:rsidR="00FB09AC" w:rsidRPr="00C170F2" w:rsidRDefault="00FB09AC" w:rsidP="00FB09AC">
      <w:pPr>
        <w:spacing w:line="276" w:lineRule="auto"/>
        <w:rPr>
          <w:rFonts w:ascii="Arial" w:eastAsia="Times New Roman" w:hAnsi="Arial" w:cs="Arial"/>
          <w:sz w:val="18"/>
          <w:szCs w:val="18"/>
        </w:rPr>
      </w:pPr>
    </w:p>
    <w:p w14:paraId="437B87D4" w14:textId="3B0F9938" w:rsidR="00FB09AC" w:rsidRDefault="00FB09AC" w:rsidP="00FB09AC">
      <w:pPr>
        <w:spacing w:line="276" w:lineRule="auto"/>
        <w:rPr>
          <w:rFonts w:ascii="Arial" w:eastAsia="Times New Roman" w:hAnsi="Arial" w:cs="Arial"/>
          <w:sz w:val="18"/>
          <w:szCs w:val="18"/>
        </w:rPr>
      </w:pPr>
      <w:r w:rsidRPr="00C170F2">
        <w:rPr>
          <w:rFonts w:ascii="Arial" w:eastAsia="Times New Roman" w:hAnsi="Arial" w:cs="Arial"/>
          <w:sz w:val="18"/>
          <w:szCs w:val="18"/>
        </w:rPr>
        <w:t>Het Programma van Eisen is Bijlage 2 van het beschrijvend document.</w:t>
      </w:r>
    </w:p>
    <w:p w14:paraId="18284D78" w14:textId="77777777" w:rsidR="003C09AE" w:rsidRPr="00C170F2" w:rsidRDefault="003C09AE" w:rsidP="00FB09AC">
      <w:pPr>
        <w:spacing w:line="276" w:lineRule="auto"/>
        <w:rPr>
          <w:rFonts w:ascii="Arial" w:eastAsia="Times New Roman" w:hAnsi="Arial" w:cs="Arial"/>
          <w:sz w:val="18"/>
          <w:szCs w:val="18"/>
        </w:rPr>
      </w:pPr>
    </w:p>
    <w:p w14:paraId="32C5BD02" w14:textId="40949FE1" w:rsidR="003C09AE" w:rsidRPr="00363C55" w:rsidRDefault="58345DF1" w:rsidP="00FB09AC">
      <w:pPr>
        <w:spacing w:line="276" w:lineRule="auto"/>
        <w:rPr>
          <w:rFonts w:ascii="Arial" w:eastAsia="Times New Roman" w:hAnsi="Arial" w:cs="Arial"/>
          <w:b/>
          <w:bCs/>
          <w:color w:val="00B0F0"/>
          <w:sz w:val="20"/>
          <w:szCs w:val="20"/>
        </w:rPr>
      </w:pPr>
      <w:r w:rsidRPr="0FAC7C92">
        <w:rPr>
          <w:rFonts w:ascii="Arial" w:eastAsia="Times New Roman" w:hAnsi="Arial" w:cs="Arial"/>
          <w:b/>
          <w:bCs/>
          <w:color w:val="00B0F0"/>
          <w:sz w:val="20"/>
          <w:szCs w:val="20"/>
        </w:rPr>
        <w:t>Inhoud</w:t>
      </w:r>
      <w:r w:rsidR="186D4571" w:rsidRPr="0FAC7C92">
        <w:rPr>
          <w:rFonts w:ascii="Arial" w:eastAsia="Times New Roman" w:hAnsi="Arial" w:cs="Arial"/>
          <w:b/>
          <w:bCs/>
          <w:color w:val="00B0F0"/>
          <w:sz w:val="20"/>
          <w:szCs w:val="20"/>
        </w:rPr>
        <w:t xml:space="preserve">sopgave Programma van </w:t>
      </w:r>
      <w:r w:rsidR="7202F7F7" w:rsidRPr="0FAC7C92">
        <w:rPr>
          <w:rFonts w:ascii="Arial" w:eastAsia="Times New Roman" w:hAnsi="Arial" w:cs="Arial"/>
          <w:b/>
          <w:bCs/>
          <w:color w:val="00B0F0"/>
          <w:sz w:val="20"/>
          <w:szCs w:val="20"/>
        </w:rPr>
        <w:t>e</w:t>
      </w:r>
      <w:r w:rsidR="186D4571" w:rsidRPr="0FAC7C92">
        <w:rPr>
          <w:rFonts w:ascii="Arial" w:eastAsia="Times New Roman" w:hAnsi="Arial" w:cs="Arial"/>
          <w:b/>
          <w:bCs/>
          <w:color w:val="00B0F0"/>
          <w:sz w:val="20"/>
          <w:szCs w:val="20"/>
        </w:rPr>
        <w:t>isen</w:t>
      </w:r>
    </w:p>
    <w:p w14:paraId="4A741356" w14:textId="77777777" w:rsidR="001563CA" w:rsidRDefault="001563CA" w:rsidP="001563CA">
      <w:pPr>
        <w:spacing w:line="276" w:lineRule="auto"/>
        <w:rPr>
          <w:rStyle w:val="Hyperlink"/>
          <w:rFonts w:eastAsia="MS Mincho"/>
          <w:noProof/>
          <w:lang w:eastAsia="nl-NL"/>
        </w:rPr>
      </w:pPr>
    </w:p>
    <w:p w14:paraId="37CAC572" w14:textId="2032303C" w:rsidR="00472A7C" w:rsidRDefault="0FAC7C92">
      <w:pPr>
        <w:pStyle w:val="Inhopg1"/>
        <w:rPr>
          <w:rFonts w:asciiTheme="minorHAnsi" w:eastAsiaTheme="minorEastAsia" w:hAnsiTheme="minorHAnsi" w:cstheme="minorBidi"/>
          <w:b w:val="0"/>
          <w:bCs w:val="0"/>
          <w:kern w:val="2"/>
          <w:sz w:val="24"/>
          <w:szCs w:val="24"/>
          <w14:ligatures w14:val="standardContextual"/>
        </w:rPr>
      </w:pPr>
      <w:r>
        <w:fldChar w:fldCharType="begin"/>
      </w:r>
      <w:r>
        <w:instrText>TOC \o "1-2" \z \u \h</w:instrText>
      </w:r>
      <w:r>
        <w:fldChar w:fldCharType="separate"/>
      </w:r>
      <w:hyperlink w:anchor="_Toc222741294" w:history="1">
        <w:r w:rsidR="00472A7C" w:rsidRPr="002A2BAC">
          <w:rPr>
            <w:rStyle w:val="Hyperlink"/>
          </w:rPr>
          <w:t>1.</w:t>
        </w:r>
        <w:r w:rsidR="00472A7C">
          <w:rPr>
            <w:rFonts w:asciiTheme="minorHAnsi" w:eastAsiaTheme="minorEastAsia" w:hAnsiTheme="minorHAnsi" w:cstheme="minorBidi"/>
            <w:b w:val="0"/>
            <w:bCs w:val="0"/>
            <w:kern w:val="2"/>
            <w:sz w:val="24"/>
            <w:szCs w:val="24"/>
            <w14:ligatures w14:val="standardContextual"/>
          </w:rPr>
          <w:tab/>
        </w:r>
        <w:r w:rsidR="00472A7C" w:rsidRPr="002A2BAC">
          <w:rPr>
            <w:rStyle w:val="Hyperlink"/>
          </w:rPr>
          <w:t>Algemeen</w:t>
        </w:r>
        <w:r w:rsidR="00472A7C">
          <w:rPr>
            <w:webHidden/>
          </w:rPr>
          <w:tab/>
        </w:r>
        <w:r w:rsidR="00472A7C">
          <w:rPr>
            <w:webHidden/>
          </w:rPr>
          <w:fldChar w:fldCharType="begin"/>
        </w:r>
        <w:r w:rsidR="00472A7C">
          <w:rPr>
            <w:webHidden/>
          </w:rPr>
          <w:instrText xml:space="preserve"> PAGEREF _Toc222741294 \h </w:instrText>
        </w:r>
        <w:r w:rsidR="00472A7C">
          <w:rPr>
            <w:webHidden/>
          </w:rPr>
        </w:r>
        <w:r w:rsidR="00472A7C">
          <w:rPr>
            <w:webHidden/>
          </w:rPr>
          <w:fldChar w:fldCharType="separate"/>
        </w:r>
        <w:r w:rsidR="00C86458">
          <w:rPr>
            <w:webHidden/>
          </w:rPr>
          <w:t>2</w:t>
        </w:r>
        <w:r w:rsidR="00472A7C">
          <w:rPr>
            <w:webHidden/>
          </w:rPr>
          <w:fldChar w:fldCharType="end"/>
        </w:r>
      </w:hyperlink>
    </w:p>
    <w:p w14:paraId="790567E6" w14:textId="0ADDDE84" w:rsidR="00472A7C" w:rsidRDefault="00472A7C">
      <w:pPr>
        <w:pStyle w:val="Inhopg2"/>
        <w:rPr>
          <w:rFonts w:asciiTheme="minorHAnsi" w:eastAsiaTheme="minorEastAsia" w:hAnsiTheme="minorHAnsi" w:cstheme="minorBidi"/>
          <w:kern w:val="2"/>
          <w:sz w:val="24"/>
          <w:szCs w:val="24"/>
          <w14:ligatures w14:val="standardContextual"/>
        </w:rPr>
      </w:pPr>
      <w:hyperlink w:anchor="_Toc222741295" w:history="1">
        <w:r w:rsidRPr="002A2BAC">
          <w:rPr>
            <w:rStyle w:val="Hyperlink"/>
          </w:rPr>
          <w:t>1.1 Garantie en kwaliteitsstandaard</w:t>
        </w:r>
        <w:r>
          <w:rPr>
            <w:webHidden/>
          </w:rPr>
          <w:tab/>
        </w:r>
        <w:r>
          <w:rPr>
            <w:webHidden/>
          </w:rPr>
          <w:fldChar w:fldCharType="begin"/>
        </w:r>
        <w:r>
          <w:rPr>
            <w:webHidden/>
          </w:rPr>
          <w:instrText xml:space="preserve"> PAGEREF _Toc222741295 \h </w:instrText>
        </w:r>
        <w:r>
          <w:rPr>
            <w:webHidden/>
          </w:rPr>
        </w:r>
        <w:r>
          <w:rPr>
            <w:webHidden/>
          </w:rPr>
          <w:fldChar w:fldCharType="separate"/>
        </w:r>
        <w:r w:rsidR="00C86458">
          <w:rPr>
            <w:webHidden/>
          </w:rPr>
          <w:t>2</w:t>
        </w:r>
        <w:r>
          <w:rPr>
            <w:webHidden/>
          </w:rPr>
          <w:fldChar w:fldCharType="end"/>
        </w:r>
      </w:hyperlink>
    </w:p>
    <w:p w14:paraId="5F6FD950" w14:textId="3E457625" w:rsidR="00472A7C" w:rsidRDefault="00472A7C">
      <w:pPr>
        <w:pStyle w:val="Inhopg2"/>
        <w:rPr>
          <w:rFonts w:asciiTheme="minorHAnsi" w:eastAsiaTheme="minorEastAsia" w:hAnsiTheme="minorHAnsi" w:cstheme="minorBidi"/>
          <w:kern w:val="2"/>
          <w:sz w:val="24"/>
          <w:szCs w:val="24"/>
          <w14:ligatures w14:val="standardContextual"/>
        </w:rPr>
      </w:pPr>
      <w:hyperlink w:anchor="_Toc222741296" w:history="1">
        <w:r w:rsidRPr="002A2BAC">
          <w:rPr>
            <w:rStyle w:val="Hyperlink"/>
          </w:rPr>
          <w:t>1.2 Naleving wet- en regelgeving</w:t>
        </w:r>
        <w:r>
          <w:rPr>
            <w:webHidden/>
          </w:rPr>
          <w:tab/>
        </w:r>
        <w:r>
          <w:rPr>
            <w:webHidden/>
          </w:rPr>
          <w:fldChar w:fldCharType="begin"/>
        </w:r>
        <w:r>
          <w:rPr>
            <w:webHidden/>
          </w:rPr>
          <w:instrText xml:space="preserve"> PAGEREF _Toc222741296 \h </w:instrText>
        </w:r>
        <w:r>
          <w:rPr>
            <w:webHidden/>
          </w:rPr>
        </w:r>
        <w:r>
          <w:rPr>
            <w:webHidden/>
          </w:rPr>
          <w:fldChar w:fldCharType="separate"/>
        </w:r>
        <w:r w:rsidR="00C86458">
          <w:rPr>
            <w:webHidden/>
          </w:rPr>
          <w:t>2</w:t>
        </w:r>
        <w:r>
          <w:rPr>
            <w:webHidden/>
          </w:rPr>
          <w:fldChar w:fldCharType="end"/>
        </w:r>
      </w:hyperlink>
    </w:p>
    <w:p w14:paraId="60F0CE84" w14:textId="5FD6D092" w:rsidR="00472A7C" w:rsidRDefault="00472A7C">
      <w:pPr>
        <w:pStyle w:val="Inhopg2"/>
        <w:rPr>
          <w:rFonts w:asciiTheme="minorHAnsi" w:eastAsiaTheme="minorEastAsia" w:hAnsiTheme="minorHAnsi" w:cstheme="minorBidi"/>
          <w:kern w:val="2"/>
          <w:sz w:val="24"/>
          <w:szCs w:val="24"/>
          <w14:ligatures w14:val="standardContextual"/>
        </w:rPr>
      </w:pPr>
      <w:hyperlink w:anchor="_Toc222741297" w:history="1">
        <w:r w:rsidRPr="002A2BAC">
          <w:rPr>
            <w:rStyle w:val="Hyperlink"/>
          </w:rPr>
          <w:t>1.3 Toepasselijke voorwaarden</w:t>
        </w:r>
        <w:r>
          <w:rPr>
            <w:webHidden/>
          </w:rPr>
          <w:tab/>
        </w:r>
        <w:r>
          <w:rPr>
            <w:webHidden/>
          </w:rPr>
          <w:fldChar w:fldCharType="begin"/>
        </w:r>
        <w:r>
          <w:rPr>
            <w:webHidden/>
          </w:rPr>
          <w:instrText xml:space="preserve"> PAGEREF _Toc222741297 \h </w:instrText>
        </w:r>
        <w:r>
          <w:rPr>
            <w:webHidden/>
          </w:rPr>
        </w:r>
        <w:r>
          <w:rPr>
            <w:webHidden/>
          </w:rPr>
          <w:fldChar w:fldCharType="separate"/>
        </w:r>
        <w:r w:rsidR="00C86458">
          <w:rPr>
            <w:webHidden/>
          </w:rPr>
          <w:t>2</w:t>
        </w:r>
        <w:r>
          <w:rPr>
            <w:webHidden/>
          </w:rPr>
          <w:fldChar w:fldCharType="end"/>
        </w:r>
      </w:hyperlink>
    </w:p>
    <w:p w14:paraId="112F92D8" w14:textId="29A0BD5F" w:rsidR="00472A7C" w:rsidRDefault="00472A7C">
      <w:pPr>
        <w:pStyle w:val="Inhopg2"/>
        <w:rPr>
          <w:rFonts w:asciiTheme="minorHAnsi" w:eastAsiaTheme="minorEastAsia" w:hAnsiTheme="minorHAnsi" w:cstheme="minorBidi"/>
          <w:kern w:val="2"/>
          <w:sz w:val="24"/>
          <w:szCs w:val="24"/>
          <w14:ligatures w14:val="standardContextual"/>
        </w:rPr>
      </w:pPr>
      <w:hyperlink w:anchor="_Toc222741298" w:history="1">
        <w:r w:rsidRPr="002A2BAC">
          <w:rPr>
            <w:rStyle w:val="Hyperlink"/>
          </w:rPr>
          <w:t>1.4 GIBIT voor IT-gerelateerde onderdelen</w:t>
        </w:r>
        <w:r>
          <w:rPr>
            <w:webHidden/>
          </w:rPr>
          <w:tab/>
        </w:r>
        <w:r>
          <w:rPr>
            <w:webHidden/>
          </w:rPr>
          <w:fldChar w:fldCharType="begin"/>
        </w:r>
        <w:r>
          <w:rPr>
            <w:webHidden/>
          </w:rPr>
          <w:instrText xml:space="preserve"> PAGEREF _Toc222741298 \h </w:instrText>
        </w:r>
        <w:r>
          <w:rPr>
            <w:webHidden/>
          </w:rPr>
        </w:r>
        <w:r>
          <w:rPr>
            <w:webHidden/>
          </w:rPr>
          <w:fldChar w:fldCharType="separate"/>
        </w:r>
        <w:r w:rsidR="00C86458">
          <w:rPr>
            <w:webHidden/>
          </w:rPr>
          <w:t>2</w:t>
        </w:r>
        <w:r>
          <w:rPr>
            <w:webHidden/>
          </w:rPr>
          <w:fldChar w:fldCharType="end"/>
        </w:r>
      </w:hyperlink>
    </w:p>
    <w:p w14:paraId="692129BB" w14:textId="557D022E" w:rsidR="00472A7C" w:rsidRDefault="00472A7C">
      <w:pPr>
        <w:pStyle w:val="Inhopg2"/>
        <w:rPr>
          <w:rFonts w:asciiTheme="minorHAnsi" w:eastAsiaTheme="minorEastAsia" w:hAnsiTheme="minorHAnsi" w:cstheme="minorBidi"/>
          <w:kern w:val="2"/>
          <w:sz w:val="24"/>
          <w:szCs w:val="24"/>
          <w14:ligatures w14:val="standardContextual"/>
        </w:rPr>
      </w:pPr>
      <w:hyperlink w:anchor="_Toc222741299" w:history="1">
        <w:r w:rsidRPr="002A2BAC">
          <w:rPr>
            <w:rStyle w:val="Hyperlink"/>
          </w:rPr>
          <w:t>1.5 Overdracht bij beëindiging</w:t>
        </w:r>
        <w:r>
          <w:rPr>
            <w:webHidden/>
          </w:rPr>
          <w:tab/>
        </w:r>
        <w:r>
          <w:rPr>
            <w:webHidden/>
          </w:rPr>
          <w:fldChar w:fldCharType="begin"/>
        </w:r>
        <w:r>
          <w:rPr>
            <w:webHidden/>
          </w:rPr>
          <w:instrText xml:space="preserve"> PAGEREF _Toc222741299 \h </w:instrText>
        </w:r>
        <w:r>
          <w:rPr>
            <w:webHidden/>
          </w:rPr>
        </w:r>
        <w:r>
          <w:rPr>
            <w:webHidden/>
          </w:rPr>
          <w:fldChar w:fldCharType="separate"/>
        </w:r>
        <w:r w:rsidR="00C86458">
          <w:rPr>
            <w:webHidden/>
          </w:rPr>
          <w:t>2</w:t>
        </w:r>
        <w:r>
          <w:rPr>
            <w:webHidden/>
          </w:rPr>
          <w:fldChar w:fldCharType="end"/>
        </w:r>
      </w:hyperlink>
    </w:p>
    <w:p w14:paraId="384ACCCA" w14:textId="46DD8E00"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0" w:history="1">
        <w:r w:rsidRPr="002A2BAC">
          <w:rPr>
            <w:rStyle w:val="Hyperlink"/>
          </w:rPr>
          <w:t>1.6 Flexibiliteit bij wetswijzigingen</w:t>
        </w:r>
        <w:r>
          <w:rPr>
            <w:webHidden/>
          </w:rPr>
          <w:tab/>
        </w:r>
        <w:r>
          <w:rPr>
            <w:webHidden/>
          </w:rPr>
          <w:fldChar w:fldCharType="begin"/>
        </w:r>
        <w:r>
          <w:rPr>
            <w:webHidden/>
          </w:rPr>
          <w:instrText xml:space="preserve"> PAGEREF _Toc222741300 \h </w:instrText>
        </w:r>
        <w:r>
          <w:rPr>
            <w:webHidden/>
          </w:rPr>
        </w:r>
        <w:r>
          <w:rPr>
            <w:webHidden/>
          </w:rPr>
          <w:fldChar w:fldCharType="separate"/>
        </w:r>
        <w:r w:rsidR="00C86458">
          <w:rPr>
            <w:webHidden/>
          </w:rPr>
          <w:t>2</w:t>
        </w:r>
        <w:r>
          <w:rPr>
            <w:webHidden/>
          </w:rPr>
          <w:fldChar w:fldCharType="end"/>
        </w:r>
      </w:hyperlink>
    </w:p>
    <w:p w14:paraId="289F43C4" w14:textId="7C5A397C"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1" w:history="1">
        <w:r w:rsidRPr="002A2BAC">
          <w:rPr>
            <w:rStyle w:val="Hyperlink"/>
          </w:rPr>
          <w:t>1.7 Vrijheid tot zelf plaatsen</w:t>
        </w:r>
        <w:r>
          <w:rPr>
            <w:webHidden/>
          </w:rPr>
          <w:tab/>
        </w:r>
        <w:r>
          <w:rPr>
            <w:webHidden/>
          </w:rPr>
          <w:fldChar w:fldCharType="begin"/>
        </w:r>
        <w:r>
          <w:rPr>
            <w:webHidden/>
          </w:rPr>
          <w:instrText xml:space="preserve"> PAGEREF _Toc222741301 \h </w:instrText>
        </w:r>
        <w:r>
          <w:rPr>
            <w:webHidden/>
          </w:rPr>
        </w:r>
        <w:r>
          <w:rPr>
            <w:webHidden/>
          </w:rPr>
          <w:fldChar w:fldCharType="separate"/>
        </w:r>
        <w:r w:rsidR="00C86458">
          <w:rPr>
            <w:webHidden/>
          </w:rPr>
          <w:t>2</w:t>
        </w:r>
        <w:r>
          <w:rPr>
            <w:webHidden/>
          </w:rPr>
          <w:fldChar w:fldCharType="end"/>
        </w:r>
      </w:hyperlink>
    </w:p>
    <w:p w14:paraId="00F77CA4" w14:textId="6AA7D5DC"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2" w:history="1">
        <w:r w:rsidRPr="002A2BAC">
          <w:rPr>
            <w:rStyle w:val="Hyperlink"/>
          </w:rPr>
          <w:t>1.8 Operationele start</w:t>
        </w:r>
        <w:r>
          <w:rPr>
            <w:webHidden/>
          </w:rPr>
          <w:tab/>
        </w:r>
        <w:r>
          <w:rPr>
            <w:webHidden/>
          </w:rPr>
          <w:fldChar w:fldCharType="begin"/>
        </w:r>
        <w:r>
          <w:rPr>
            <w:webHidden/>
          </w:rPr>
          <w:instrText xml:space="preserve"> PAGEREF _Toc222741302 \h </w:instrText>
        </w:r>
        <w:r>
          <w:rPr>
            <w:webHidden/>
          </w:rPr>
        </w:r>
        <w:r>
          <w:rPr>
            <w:webHidden/>
          </w:rPr>
          <w:fldChar w:fldCharType="separate"/>
        </w:r>
        <w:r w:rsidR="00C86458">
          <w:rPr>
            <w:webHidden/>
          </w:rPr>
          <w:t>2</w:t>
        </w:r>
        <w:r>
          <w:rPr>
            <w:webHidden/>
          </w:rPr>
          <w:fldChar w:fldCharType="end"/>
        </w:r>
      </w:hyperlink>
    </w:p>
    <w:p w14:paraId="3175492A" w14:textId="59F8C7B5" w:rsidR="00472A7C" w:rsidRDefault="00472A7C">
      <w:pPr>
        <w:pStyle w:val="Inhopg1"/>
        <w:rPr>
          <w:rFonts w:asciiTheme="minorHAnsi" w:eastAsiaTheme="minorEastAsia" w:hAnsiTheme="minorHAnsi" w:cstheme="minorBidi"/>
          <w:b w:val="0"/>
          <w:bCs w:val="0"/>
          <w:kern w:val="2"/>
          <w:sz w:val="24"/>
          <w:szCs w:val="24"/>
          <w14:ligatures w14:val="standardContextual"/>
        </w:rPr>
      </w:pPr>
      <w:hyperlink w:anchor="_Toc222741303" w:history="1">
        <w:r w:rsidRPr="002A2BAC">
          <w:rPr>
            <w:rStyle w:val="Hyperlink"/>
          </w:rPr>
          <w:t>2.</w:t>
        </w:r>
        <w:r>
          <w:rPr>
            <w:rFonts w:asciiTheme="minorHAnsi" w:eastAsiaTheme="minorEastAsia" w:hAnsiTheme="minorHAnsi" w:cstheme="minorBidi"/>
            <w:b w:val="0"/>
            <w:bCs w:val="0"/>
            <w:kern w:val="2"/>
            <w:sz w:val="24"/>
            <w:szCs w:val="24"/>
            <w14:ligatures w14:val="standardContextual"/>
          </w:rPr>
          <w:tab/>
        </w:r>
        <w:r w:rsidRPr="002A2BAC">
          <w:rPr>
            <w:rStyle w:val="Hyperlink"/>
          </w:rPr>
          <w:t>Strategie en employer branding</w:t>
        </w:r>
        <w:r>
          <w:rPr>
            <w:webHidden/>
          </w:rPr>
          <w:tab/>
        </w:r>
        <w:r>
          <w:rPr>
            <w:webHidden/>
          </w:rPr>
          <w:fldChar w:fldCharType="begin"/>
        </w:r>
        <w:r>
          <w:rPr>
            <w:webHidden/>
          </w:rPr>
          <w:instrText xml:space="preserve"> PAGEREF _Toc222741303 \h </w:instrText>
        </w:r>
        <w:r>
          <w:rPr>
            <w:webHidden/>
          </w:rPr>
        </w:r>
        <w:r>
          <w:rPr>
            <w:webHidden/>
          </w:rPr>
          <w:fldChar w:fldCharType="separate"/>
        </w:r>
        <w:r w:rsidR="00C86458">
          <w:rPr>
            <w:webHidden/>
          </w:rPr>
          <w:t>3</w:t>
        </w:r>
        <w:r>
          <w:rPr>
            <w:webHidden/>
          </w:rPr>
          <w:fldChar w:fldCharType="end"/>
        </w:r>
      </w:hyperlink>
    </w:p>
    <w:p w14:paraId="7B84A2D4" w14:textId="31E6957C"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4" w:history="1">
        <w:r w:rsidRPr="002A2BAC">
          <w:rPr>
            <w:rStyle w:val="Hyperlink"/>
          </w:rPr>
          <w:t>2.1 Strategisch plan en evaluatie</w:t>
        </w:r>
        <w:r>
          <w:rPr>
            <w:webHidden/>
          </w:rPr>
          <w:tab/>
        </w:r>
        <w:r>
          <w:rPr>
            <w:webHidden/>
          </w:rPr>
          <w:fldChar w:fldCharType="begin"/>
        </w:r>
        <w:r>
          <w:rPr>
            <w:webHidden/>
          </w:rPr>
          <w:instrText xml:space="preserve"> PAGEREF _Toc222741304 \h </w:instrText>
        </w:r>
        <w:r>
          <w:rPr>
            <w:webHidden/>
          </w:rPr>
        </w:r>
        <w:r>
          <w:rPr>
            <w:webHidden/>
          </w:rPr>
          <w:fldChar w:fldCharType="separate"/>
        </w:r>
        <w:r w:rsidR="00C86458">
          <w:rPr>
            <w:webHidden/>
          </w:rPr>
          <w:t>3</w:t>
        </w:r>
        <w:r>
          <w:rPr>
            <w:webHidden/>
          </w:rPr>
          <w:fldChar w:fldCharType="end"/>
        </w:r>
      </w:hyperlink>
    </w:p>
    <w:p w14:paraId="2A678ACD" w14:textId="325C0745"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5" w:history="1">
        <w:r w:rsidRPr="002A2BAC">
          <w:rPr>
            <w:rStyle w:val="Hyperlink"/>
          </w:rPr>
          <w:t>2.2 Toepassen uitkomsten EVP</w:t>
        </w:r>
        <w:r>
          <w:rPr>
            <w:webHidden/>
          </w:rPr>
          <w:tab/>
        </w:r>
        <w:r>
          <w:rPr>
            <w:webHidden/>
          </w:rPr>
          <w:fldChar w:fldCharType="begin"/>
        </w:r>
        <w:r>
          <w:rPr>
            <w:webHidden/>
          </w:rPr>
          <w:instrText xml:space="preserve"> PAGEREF _Toc222741305 \h </w:instrText>
        </w:r>
        <w:r>
          <w:rPr>
            <w:webHidden/>
          </w:rPr>
        </w:r>
        <w:r>
          <w:rPr>
            <w:webHidden/>
          </w:rPr>
          <w:fldChar w:fldCharType="separate"/>
        </w:r>
        <w:r w:rsidR="00C86458">
          <w:rPr>
            <w:webHidden/>
          </w:rPr>
          <w:t>3</w:t>
        </w:r>
        <w:r>
          <w:rPr>
            <w:webHidden/>
          </w:rPr>
          <w:fldChar w:fldCharType="end"/>
        </w:r>
      </w:hyperlink>
    </w:p>
    <w:p w14:paraId="6144AC5E" w14:textId="184543AA"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6" w:history="1">
        <w:r w:rsidRPr="002A2BAC">
          <w:rPr>
            <w:rStyle w:val="Hyperlink"/>
          </w:rPr>
          <w:t>2.3 SEO-advies</w:t>
        </w:r>
        <w:r>
          <w:rPr>
            <w:webHidden/>
          </w:rPr>
          <w:tab/>
        </w:r>
        <w:r>
          <w:rPr>
            <w:webHidden/>
          </w:rPr>
          <w:fldChar w:fldCharType="begin"/>
        </w:r>
        <w:r>
          <w:rPr>
            <w:webHidden/>
          </w:rPr>
          <w:instrText xml:space="preserve"> PAGEREF _Toc222741306 \h </w:instrText>
        </w:r>
        <w:r>
          <w:rPr>
            <w:webHidden/>
          </w:rPr>
        </w:r>
        <w:r>
          <w:rPr>
            <w:webHidden/>
          </w:rPr>
          <w:fldChar w:fldCharType="separate"/>
        </w:r>
        <w:r w:rsidR="00C86458">
          <w:rPr>
            <w:webHidden/>
          </w:rPr>
          <w:t>3</w:t>
        </w:r>
        <w:r>
          <w:rPr>
            <w:webHidden/>
          </w:rPr>
          <w:fldChar w:fldCharType="end"/>
        </w:r>
      </w:hyperlink>
    </w:p>
    <w:p w14:paraId="22958072" w14:textId="4FFC4929"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7" w:history="1">
        <w:r w:rsidRPr="002A2BAC">
          <w:rPr>
            <w:rStyle w:val="Hyperlink"/>
          </w:rPr>
          <w:t>2.4 Beschikbaarheid van bestanden en materialen</w:t>
        </w:r>
        <w:r>
          <w:rPr>
            <w:webHidden/>
          </w:rPr>
          <w:tab/>
        </w:r>
        <w:r>
          <w:rPr>
            <w:webHidden/>
          </w:rPr>
          <w:fldChar w:fldCharType="begin"/>
        </w:r>
        <w:r>
          <w:rPr>
            <w:webHidden/>
          </w:rPr>
          <w:instrText xml:space="preserve"> PAGEREF _Toc222741307 \h </w:instrText>
        </w:r>
        <w:r>
          <w:rPr>
            <w:webHidden/>
          </w:rPr>
        </w:r>
        <w:r>
          <w:rPr>
            <w:webHidden/>
          </w:rPr>
          <w:fldChar w:fldCharType="separate"/>
        </w:r>
        <w:r w:rsidR="00C86458">
          <w:rPr>
            <w:webHidden/>
          </w:rPr>
          <w:t>3</w:t>
        </w:r>
        <w:r>
          <w:rPr>
            <w:webHidden/>
          </w:rPr>
          <w:fldChar w:fldCharType="end"/>
        </w:r>
      </w:hyperlink>
    </w:p>
    <w:p w14:paraId="5C6D5746" w14:textId="4719E7DA"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8" w:history="1">
        <w:r w:rsidRPr="002A2BAC">
          <w:rPr>
            <w:rStyle w:val="Hyperlink"/>
          </w:rPr>
          <w:t>2.5 Eigendom en intellectuele eigendomsrechten</w:t>
        </w:r>
        <w:r>
          <w:rPr>
            <w:webHidden/>
          </w:rPr>
          <w:tab/>
        </w:r>
        <w:r>
          <w:rPr>
            <w:webHidden/>
          </w:rPr>
          <w:fldChar w:fldCharType="begin"/>
        </w:r>
        <w:r>
          <w:rPr>
            <w:webHidden/>
          </w:rPr>
          <w:instrText xml:space="preserve"> PAGEREF _Toc222741308 \h </w:instrText>
        </w:r>
        <w:r>
          <w:rPr>
            <w:webHidden/>
          </w:rPr>
        </w:r>
        <w:r>
          <w:rPr>
            <w:webHidden/>
          </w:rPr>
          <w:fldChar w:fldCharType="separate"/>
        </w:r>
        <w:r w:rsidR="00C86458">
          <w:rPr>
            <w:webHidden/>
          </w:rPr>
          <w:t>4</w:t>
        </w:r>
        <w:r>
          <w:rPr>
            <w:webHidden/>
          </w:rPr>
          <w:fldChar w:fldCharType="end"/>
        </w:r>
      </w:hyperlink>
    </w:p>
    <w:p w14:paraId="69BA0BAB" w14:textId="0653F0AC" w:rsidR="00472A7C" w:rsidRDefault="00472A7C">
      <w:pPr>
        <w:pStyle w:val="Inhopg2"/>
        <w:rPr>
          <w:rFonts w:asciiTheme="minorHAnsi" w:eastAsiaTheme="minorEastAsia" w:hAnsiTheme="minorHAnsi" w:cstheme="minorBidi"/>
          <w:kern w:val="2"/>
          <w:sz w:val="24"/>
          <w:szCs w:val="24"/>
          <w14:ligatures w14:val="standardContextual"/>
        </w:rPr>
      </w:pPr>
      <w:hyperlink w:anchor="_Toc222741309" w:history="1">
        <w:r w:rsidRPr="002A2BAC">
          <w:rPr>
            <w:rStyle w:val="Hyperlink"/>
          </w:rPr>
          <w:t>2.6 Arbeidsmarkt-informatie en advies</w:t>
        </w:r>
        <w:r>
          <w:rPr>
            <w:webHidden/>
          </w:rPr>
          <w:tab/>
        </w:r>
        <w:r>
          <w:rPr>
            <w:webHidden/>
          </w:rPr>
          <w:fldChar w:fldCharType="begin"/>
        </w:r>
        <w:r>
          <w:rPr>
            <w:webHidden/>
          </w:rPr>
          <w:instrText xml:space="preserve"> PAGEREF _Toc222741309 \h </w:instrText>
        </w:r>
        <w:r>
          <w:rPr>
            <w:webHidden/>
          </w:rPr>
        </w:r>
        <w:r>
          <w:rPr>
            <w:webHidden/>
          </w:rPr>
          <w:fldChar w:fldCharType="separate"/>
        </w:r>
        <w:r w:rsidR="00C86458">
          <w:rPr>
            <w:webHidden/>
          </w:rPr>
          <w:t>4</w:t>
        </w:r>
        <w:r>
          <w:rPr>
            <w:webHidden/>
          </w:rPr>
          <w:fldChar w:fldCharType="end"/>
        </w:r>
      </w:hyperlink>
    </w:p>
    <w:p w14:paraId="215E86E6" w14:textId="2E6CD1B6"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0" w:history="1">
        <w:r w:rsidRPr="002A2BAC">
          <w:rPr>
            <w:rStyle w:val="Hyperlink"/>
          </w:rPr>
          <w:t>2.7 Kanalenaanbod en technologie</w:t>
        </w:r>
        <w:r>
          <w:rPr>
            <w:webHidden/>
          </w:rPr>
          <w:tab/>
        </w:r>
        <w:r>
          <w:rPr>
            <w:webHidden/>
          </w:rPr>
          <w:fldChar w:fldCharType="begin"/>
        </w:r>
        <w:r>
          <w:rPr>
            <w:webHidden/>
          </w:rPr>
          <w:instrText xml:space="preserve"> PAGEREF _Toc222741310 \h </w:instrText>
        </w:r>
        <w:r>
          <w:rPr>
            <w:webHidden/>
          </w:rPr>
        </w:r>
        <w:r>
          <w:rPr>
            <w:webHidden/>
          </w:rPr>
          <w:fldChar w:fldCharType="separate"/>
        </w:r>
        <w:r w:rsidR="00C86458">
          <w:rPr>
            <w:webHidden/>
          </w:rPr>
          <w:t>4</w:t>
        </w:r>
        <w:r>
          <w:rPr>
            <w:webHidden/>
          </w:rPr>
          <w:fldChar w:fldCharType="end"/>
        </w:r>
      </w:hyperlink>
    </w:p>
    <w:p w14:paraId="4269EEFC" w14:textId="266C610E" w:rsidR="00472A7C" w:rsidRDefault="00472A7C">
      <w:pPr>
        <w:pStyle w:val="Inhopg1"/>
        <w:rPr>
          <w:rFonts w:asciiTheme="minorHAnsi" w:eastAsiaTheme="minorEastAsia" w:hAnsiTheme="minorHAnsi" w:cstheme="minorBidi"/>
          <w:b w:val="0"/>
          <w:bCs w:val="0"/>
          <w:kern w:val="2"/>
          <w:sz w:val="24"/>
          <w:szCs w:val="24"/>
          <w14:ligatures w14:val="standardContextual"/>
        </w:rPr>
      </w:pPr>
      <w:hyperlink w:anchor="_Toc222741311" w:history="1">
        <w:r w:rsidRPr="002A2BAC">
          <w:rPr>
            <w:rStyle w:val="Hyperlink"/>
          </w:rPr>
          <w:t>3.</w:t>
        </w:r>
        <w:r>
          <w:rPr>
            <w:rFonts w:asciiTheme="minorHAnsi" w:eastAsiaTheme="minorEastAsia" w:hAnsiTheme="minorHAnsi" w:cstheme="minorBidi"/>
            <w:b w:val="0"/>
            <w:bCs w:val="0"/>
            <w:kern w:val="2"/>
            <w:sz w:val="24"/>
            <w:szCs w:val="24"/>
            <w14:ligatures w14:val="standardContextual"/>
          </w:rPr>
          <w:tab/>
        </w:r>
        <w:r w:rsidRPr="002A2BAC">
          <w:rPr>
            <w:rStyle w:val="Hyperlink"/>
          </w:rPr>
          <w:t>Uitvoering en kwaliteitsborging vacatureplaatsing</w:t>
        </w:r>
        <w:r>
          <w:rPr>
            <w:webHidden/>
          </w:rPr>
          <w:tab/>
        </w:r>
        <w:r>
          <w:rPr>
            <w:webHidden/>
          </w:rPr>
          <w:fldChar w:fldCharType="begin"/>
        </w:r>
        <w:r>
          <w:rPr>
            <w:webHidden/>
          </w:rPr>
          <w:instrText xml:space="preserve"> PAGEREF _Toc222741311 \h </w:instrText>
        </w:r>
        <w:r>
          <w:rPr>
            <w:webHidden/>
          </w:rPr>
        </w:r>
        <w:r>
          <w:rPr>
            <w:webHidden/>
          </w:rPr>
          <w:fldChar w:fldCharType="separate"/>
        </w:r>
        <w:r w:rsidR="00C86458">
          <w:rPr>
            <w:webHidden/>
          </w:rPr>
          <w:t>5</w:t>
        </w:r>
        <w:r>
          <w:rPr>
            <w:webHidden/>
          </w:rPr>
          <w:fldChar w:fldCharType="end"/>
        </w:r>
      </w:hyperlink>
    </w:p>
    <w:p w14:paraId="750213AF" w14:textId="3522AA10"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2" w:history="1">
        <w:r w:rsidRPr="002A2BAC">
          <w:rPr>
            <w:rStyle w:val="Hyperlink"/>
          </w:rPr>
          <w:t>3.1 Initiëren van opdrachten</w:t>
        </w:r>
        <w:r>
          <w:rPr>
            <w:webHidden/>
          </w:rPr>
          <w:tab/>
        </w:r>
        <w:r>
          <w:rPr>
            <w:webHidden/>
          </w:rPr>
          <w:fldChar w:fldCharType="begin"/>
        </w:r>
        <w:r>
          <w:rPr>
            <w:webHidden/>
          </w:rPr>
          <w:instrText xml:space="preserve"> PAGEREF _Toc222741312 \h </w:instrText>
        </w:r>
        <w:r>
          <w:rPr>
            <w:webHidden/>
          </w:rPr>
        </w:r>
        <w:r>
          <w:rPr>
            <w:webHidden/>
          </w:rPr>
          <w:fldChar w:fldCharType="separate"/>
        </w:r>
        <w:r w:rsidR="00C86458">
          <w:rPr>
            <w:webHidden/>
          </w:rPr>
          <w:t>5</w:t>
        </w:r>
        <w:r>
          <w:rPr>
            <w:webHidden/>
          </w:rPr>
          <w:fldChar w:fldCharType="end"/>
        </w:r>
      </w:hyperlink>
    </w:p>
    <w:p w14:paraId="6BBA0E1E" w14:textId="591F3133"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3" w:history="1">
        <w:r w:rsidRPr="002A2BAC">
          <w:rPr>
            <w:rStyle w:val="Hyperlink"/>
          </w:rPr>
          <w:t>3.2 Plaatsing uit naam van opdrachtgever</w:t>
        </w:r>
        <w:r>
          <w:rPr>
            <w:webHidden/>
          </w:rPr>
          <w:tab/>
        </w:r>
        <w:r>
          <w:rPr>
            <w:webHidden/>
          </w:rPr>
          <w:fldChar w:fldCharType="begin"/>
        </w:r>
        <w:r>
          <w:rPr>
            <w:webHidden/>
          </w:rPr>
          <w:instrText xml:space="preserve"> PAGEREF _Toc222741313 \h </w:instrText>
        </w:r>
        <w:r>
          <w:rPr>
            <w:webHidden/>
          </w:rPr>
        </w:r>
        <w:r>
          <w:rPr>
            <w:webHidden/>
          </w:rPr>
          <w:fldChar w:fldCharType="separate"/>
        </w:r>
        <w:r w:rsidR="00C86458">
          <w:rPr>
            <w:webHidden/>
          </w:rPr>
          <w:t>5</w:t>
        </w:r>
        <w:r>
          <w:rPr>
            <w:webHidden/>
          </w:rPr>
          <w:fldChar w:fldCharType="end"/>
        </w:r>
      </w:hyperlink>
    </w:p>
    <w:p w14:paraId="5BBC8451" w14:textId="0F15C25B"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4" w:history="1">
        <w:r w:rsidRPr="002A2BAC">
          <w:rPr>
            <w:rStyle w:val="Hyperlink"/>
          </w:rPr>
          <w:t>3.3 Snelheid van advies, plaatsing en aanlevering links</w:t>
        </w:r>
        <w:r>
          <w:rPr>
            <w:webHidden/>
          </w:rPr>
          <w:tab/>
        </w:r>
        <w:r>
          <w:rPr>
            <w:webHidden/>
          </w:rPr>
          <w:fldChar w:fldCharType="begin"/>
        </w:r>
        <w:r>
          <w:rPr>
            <w:webHidden/>
          </w:rPr>
          <w:instrText xml:space="preserve"> PAGEREF _Toc222741314 \h </w:instrText>
        </w:r>
        <w:r>
          <w:rPr>
            <w:webHidden/>
          </w:rPr>
        </w:r>
        <w:r>
          <w:rPr>
            <w:webHidden/>
          </w:rPr>
          <w:fldChar w:fldCharType="separate"/>
        </w:r>
        <w:r w:rsidR="00C86458">
          <w:rPr>
            <w:webHidden/>
          </w:rPr>
          <w:t>5</w:t>
        </w:r>
        <w:r>
          <w:rPr>
            <w:webHidden/>
          </w:rPr>
          <w:fldChar w:fldCharType="end"/>
        </w:r>
      </w:hyperlink>
    </w:p>
    <w:p w14:paraId="6A2CF529" w14:textId="01057D9F"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5" w:history="1">
        <w:r w:rsidRPr="002A2BAC">
          <w:rPr>
            <w:rStyle w:val="Hyperlink"/>
          </w:rPr>
          <w:t>3.4 Offerte</w:t>
        </w:r>
        <w:r>
          <w:rPr>
            <w:webHidden/>
          </w:rPr>
          <w:tab/>
        </w:r>
        <w:r>
          <w:rPr>
            <w:webHidden/>
          </w:rPr>
          <w:fldChar w:fldCharType="begin"/>
        </w:r>
        <w:r>
          <w:rPr>
            <w:webHidden/>
          </w:rPr>
          <w:instrText xml:space="preserve"> PAGEREF _Toc222741315 \h </w:instrText>
        </w:r>
        <w:r>
          <w:rPr>
            <w:webHidden/>
          </w:rPr>
        </w:r>
        <w:r>
          <w:rPr>
            <w:webHidden/>
          </w:rPr>
          <w:fldChar w:fldCharType="separate"/>
        </w:r>
        <w:r w:rsidR="00C86458">
          <w:rPr>
            <w:webHidden/>
          </w:rPr>
          <w:t>6</w:t>
        </w:r>
        <w:r>
          <w:rPr>
            <w:webHidden/>
          </w:rPr>
          <w:fldChar w:fldCharType="end"/>
        </w:r>
      </w:hyperlink>
    </w:p>
    <w:p w14:paraId="59C608A6" w14:textId="7F8776A4"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6" w:history="1">
        <w:r w:rsidRPr="002A2BAC">
          <w:rPr>
            <w:rStyle w:val="Hyperlink"/>
          </w:rPr>
          <w:t>3.5 Foutloze plaatsing en correctie</w:t>
        </w:r>
        <w:r>
          <w:rPr>
            <w:webHidden/>
          </w:rPr>
          <w:tab/>
        </w:r>
        <w:r>
          <w:rPr>
            <w:webHidden/>
          </w:rPr>
          <w:fldChar w:fldCharType="begin"/>
        </w:r>
        <w:r>
          <w:rPr>
            <w:webHidden/>
          </w:rPr>
          <w:instrText xml:space="preserve"> PAGEREF _Toc222741316 \h </w:instrText>
        </w:r>
        <w:r>
          <w:rPr>
            <w:webHidden/>
          </w:rPr>
        </w:r>
        <w:r>
          <w:rPr>
            <w:webHidden/>
          </w:rPr>
          <w:fldChar w:fldCharType="separate"/>
        </w:r>
        <w:r w:rsidR="00C86458">
          <w:rPr>
            <w:webHidden/>
          </w:rPr>
          <w:t>6</w:t>
        </w:r>
        <w:r>
          <w:rPr>
            <w:webHidden/>
          </w:rPr>
          <w:fldChar w:fldCharType="end"/>
        </w:r>
      </w:hyperlink>
    </w:p>
    <w:p w14:paraId="1D46B195" w14:textId="3A8FA6A5"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7" w:history="1">
        <w:r w:rsidRPr="002A2BAC">
          <w:rPr>
            <w:rStyle w:val="Hyperlink"/>
          </w:rPr>
          <w:t>3.6 Mogelijkheid tot correcties na plaatsing</w:t>
        </w:r>
        <w:r>
          <w:rPr>
            <w:webHidden/>
          </w:rPr>
          <w:tab/>
        </w:r>
        <w:r>
          <w:rPr>
            <w:webHidden/>
          </w:rPr>
          <w:fldChar w:fldCharType="begin"/>
        </w:r>
        <w:r>
          <w:rPr>
            <w:webHidden/>
          </w:rPr>
          <w:instrText xml:space="preserve"> PAGEREF _Toc222741317 \h </w:instrText>
        </w:r>
        <w:r>
          <w:rPr>
            <w:webHidden/>
          </w:rPr>
        </w:r>
        <w:r>
          <w:rPr>
            <w:webHidden/>
          </w:rPr>
          <w:fldChar w:fldCharType="separate"/>
        </w:r>
        <w:r w:rsidR="00C86458">
          <w:rPr>
            <w:webHidden/>
          </w:rPr>
          <w:t>6</w:t>
        </w:r>
        <w:r>
          <w:rPr>
            <w:webHidden/>
          </w:rPr>
          <w:fldChar w:fldCharType="end"/>
        </w:r>
      </w:hyperlink>
    </w:p>
    <w:p w14:paraId="3C175C79" w14:textId="6EBB1EA9"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8" w:history="1">
        <w:r w:rsidRPr="002A2BAC">
          <w:rPr>
            <w:rStyle w:val="Hyperlink"/>
          </w:rPr>
          <w:t>3.7 Spoed correcties</w:t>
        </w:r>
        <w:r>
          <w:rPr>
            <w:webHidden/>
          </w:rPr>
          <w:tab/>
        </w:r>
        <w:r>
          <w:rPr>
            <w:webHidden/>
          </w:rPr>
          <w:fldChar w:fldCharType="begin"/>
        </w:r>
        <w:r>
          <w:rPr>
            <w:webHidden/>
          </w:rPr>
          <w:instrText xml:space="preserve"> PAGEREF _Toc222741318 \h </w:instrText>
        </w:r>
        <w:r>
          <w:rPr>
            <w:webHidden/>
          </w:rPr>
        </w:r>
        <w:r>
          <w:rPr>
            <w:webHidden/>
          </w:rPr>
          <w:fldChar w:fldCharType="separate"/>
        </w:r>
        <w:r w:rsidR="00C86458">
          <w:rPr>
            <w:webHidden/>
          </w:rPr>
          <w:t>6</w:t>
        </w:r>
        <w:r>
          <w:rPr>
            <w:webHidden/>
          </w:rPr>
          <w:fldChar w:fldCharType="end"/>
        </w:r>
      </w:hyperlink>
    </w:p>
    <w:p w14:paraId="67436266" w14:textId="1F3EE218" w:rsidR="00472A7C" w:rsidRDefault="00472A7C">
      <w:pPr>
        <w:pStyle w:val="Inhopg2"/>
        <w:rPr>
          <w:rFonts w:asciiTheme="minorHAnsi" w:eastAsiaTheme="minorEastAsia" w:hAnsiTheme="minorHAnsi" w:cstheme="minorBidi"/>
          <w:kern w:val="2"/>
          <w:sz w:val="24"/>
          <w:szCs w:val="24"/>
          <w14:ligatures w14:val="standardContextual"/>
        </w:rPr>
      </w:pPr>
      <w:hyperlink w:anchor="_Toc222741319" w:history="1">
        <w:r w:rsidRPr="002A2BAC">
          <w:rPr>
            <w:rStyle w:val="Hyperlink"/>
          </w:rPr>
          <w:t>3.8 Digitale toegankelijkheid en inclusieve communicatie</w:t>
        </w:r>
        <w:r>
          <w:rPr>
            <w:webHidden/>
          </w:rPr>
          <w:tab/>
        </w:r>
        <w:r>
          <w:rPr>
            <w:webHidden/>
          </w:rPr>
          <w:fldChar w:fldCharType="begin"/>
        </w:r>
        <w:r>
          <w:rPr>
            <w:webHidden/>
          </w:rPr>
          <w:instrText xml:space="preserve"> PAGEREF _Toc222741319 \h </w:instrText>
        </w:r>
        <w:r>
          <w:rPr>
            <w:webHidden/>
          </w:rPr>
        </w:r>
        <w:r>
          <w:rPr>
            <w:webHidden/>
          </w:rPr>
          <w:fldChar w:fldCharType="separate"/>
        </w:r>
        <w:r w:rsidR="00C86458">
          <w:rPr>
            <w:webHidden/>
          </w:rPr>
          <w:t>6</w:t>
        </w:r>
        <w:r>
          <w:rPr>
            <w:webHidden/>
          </w:rPr>
          <w:fldChar w:fldCharType="end"/>
        </w:r>
      </w:hyperlink>
    </w:p>
    <w:p w14:paraId="1F22D818" w14:textId="71475DE4"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0" w:history="1">
        <w:r w:rsidRPr="002A2BAC">
          <w:rPr>
            <w:rStyle w:val="Hyperlink"/>
          </w:rPr>
          <w:t>3.9 Acquisitie</w:t>
        </w:r>
        <w:r>
          <w:rPr>
            <w:webHidden/>
          </w:rPr>
          <w:tab/>
        </w:r>
        <w:r>
          <w:rPr>
            <w:webHidden/>
          </w:rPr>
          <w:fldChar w:fldCharType="begin"/>
        </w:r>
        <w:r>
          <w:rPr>
            <w:webHidden/>
          </w:rPr>
          <w:instrText xml:space="preserve"> PAGEREF _Toc222741320 \h </w:instrText>
        </w:r>
        <w:r>
          <w:rPr>
            <w:webHidden/>
          </w:rPr>
        </w:r>
        <w:r>
          <w:rPr>
            <w:webHidden/>
          </w:rPr>
          <w:fldChar w:fldCharType="separate"/>
        </w:r>
        <w:r w:rsidR="00C86458">
          <w:rPr>
            <w:webHidden/>
          </w:rPr>
          <w:t>6</w:t>
        </w:r>
        <w:r>
          <w:rPr>
            <w:webHidden/>
          </w:rPr>
          <w:fldChar w:fldCharType="end"/>
        </w:r>
      </w:hyperlink>
    </w:p>
    <w:p w14:paraId="16C8DFEC" w14:textId="7C21ACA8" w:rsidR="00472A7C" w:rsidRDefault="00472A7C">
      <w:pPr>
        <w:pStyle w:val="Inhopg1"/>
        <w:rPr>
          <w:rFonts w:asciiTheme="minorHAnsi" w:eastAsiaTheme="minorEastAsia" w:hAnsiTheme="minorHAnsi" w:cstheme="minorBidi"/>
          <w:b w:val="0"/>
          <w:bCs w:val="0"/>
          <w:kern w:val="2"/>
          <w:sz w:val="24"/>
          <w:szCs w:val="24"/>
          <w14:ligatures w14:val="standardContextual"/>
        </w:rPr>
      </w:pPr>
      <w:hyperlink w:anchor="_Toc222741321" w:history="1">
        <w:r w:rsidRPr="002A2BAC">
          <w:rPr>
            <w:rStyle w:val="Hyperlink"/>
          </w:rPr>
          <w:t>4.</w:t>
        </w:r>
        <w:r>
          <w:rPr>
            <w:rFonts w:asciiTheme="minorHAnsi" w:eastAsiaTheme="minorEastAsia" w:hAnsiTheme="minorHAnsi" w:cstheme="minorBidi"/>
            <w:b w:val="0"/>
            <w:bCs w:val="0"/>
            <w:kern w:val="2"/>
            <w:sz w:val="24"/>
            <w:szCs w:val="24"/>
            <w14:ligatures w14:val="standardContextual"/>
          </w:rPr>
          <w:tab/>
        </w:r>
        <w:r w:rsidRPr="002A2BAC">
          <w:rPr>
            <w:rStyle w:val="Hyperlink"/>
          </w:rPr>
          <w:t>Bereikbaarheid en communicatie</w:t>
        </w:r>
        <w:r>
          <w:rPr>
            <w:webHidden/>
          </w:rPr>
          <w:tab/>
        </w:r>
        <w:r>
          <w:rPr>
            <w:webHidden/>
          </w:rPr>
          <w:fldChar w:fldCharType="begin"/>
        </w:r>
        <w:r>
          <w:rPr>
            <w:webHidden/>
          </w:rPr>
          <w:instrText xml:space="preserve"> PAGEREF _Toc222741321 \h </w:instrText>
        </w:r>
        <w:r>
          <w:rPr>
            <w:webHidden/>
          </w:rPr>
        </w:r>
        <w:r>
          <w:rPr>
            <w:webHidden/>
          </w:rPr>
          <w:fldChar w:fldCharType="separate"/>
        </w:r>
        <w:r w:rsidR="00C86458">
          <w:rPr>
            <w:webHidden/>
          </w:rPr>
          <w:t>7</w:t>
        </w:r>
        <w:r>
          <w:rPr>
            <w:webHidden/>
          </w:rPr>
          <w:fldChar w:fldCharType="end"/>
        </w:r>
      </w:hyperlink>
    </w:p>
    <w:p w14:paraId="334313FD" w14:textId="48D1D756"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2" w:history="1">
        <w:r w:rsidRPr="002A2BAC">
          <w:rPr>
            <w:rStyle w:val="Hyperlink"/>
          </w:rPr>
          <w:t>4.1 Communicatiematrix en contactpersonen</w:t>
        </w:r>
        <w:r>
          <w:rPr>
            <w:webHidden/>
          </w:rPr>
          <w:tab/>
        </w:r>
        <w:r>
          <w:rPr>
            <w:webHidden/>
          </w:rPr>
          <w:fldChar w:fldCharType="begin"/>
        </w:r>
        <w:r>
          <w:rPr>
            <w:webHidden/>
          </w:rPr>
          <w:instrText xml:space="preserve"> PAGEREF _Toc222741322 \h </w:instrText>
        </w:r>
        <w:r>
          <w:rPr>
            <w:webHidden/>
          </w:rPr>
        </w:r>
        <w:r>
          <w:rPr>
            <w:webHidden/>
          </w:rPr>
          <w:fldChar w:fldCharType="separate"/>
        </w:r>
        <w:r w:rsidR="00C86458">
          <w:rPr>
            <w:webHidden/>
          </w:rPr>
          <w:t>7</w:t>
        </w:r>
        <w:r>
          <w:rPr>
            <w:webHidden/>
          </w:rPr>
          <w:fldChar w:fldCharType="end"/>
        </w:r>
      </w:hyperlink>
    </w:p>
    <w:p w14:paraId="2F628DAE" w14:textId="44B2A94C"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3" w:history="1">
        <w:r w:rsidRPr="002A2BAC">
          <w:rPr>
            <w:rStyle w:val="Hyperlink"/>
          </w:rPr>
          <w:t>4.2 Bereikbaarheid en reactietijden</w:t>
        </w:r>
        <w:r>
          <w:rPr>
            <w:webHidden/>
          </w:rPr>
          <w:tab/>
        </w:r>
        <w:r>
          <w:rPr>
            <w:webHidden/>
          </w:rPr>
          <w:fldChar w:fldCharType="begin"/>
        </w:r>
        <w:r>
          <w:rPr>
            <w:webHidden/>
          </w:rPr>
          <w:instrText xml:space="preserve"> PAGEREF _Toc222741323 \h </w:instrText>
        </w:r>
        <w:r>
          <w:rPr>
            <w:webHidden/>
          </w:rPr>
        </w:r>
        <w:r>
          <w:rPr>
            <w:webHidden/>
          </w:rPr>
          <w:fldChar w:fldCharType="separate"/>
        </w:r>
        <w:r w:rsidR="00C86458">
          <w:rPr>
            <w:webHidden/>
          </w:rPr>
          <w:t>7</w:t>
        </w:r>
        <w:r>
          <w:rPr>
            <w:webHidden/>
          </w:rPr>
          <w:fldChar w:fldCharType="end"/>
        </w:r>
      </w:hyperlink>
    </w:p>
    <w:p w14:paraId="72E20B99" w14:textId="779BE340"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4" w:history="1">
        <w:r w:rsidRPr="002A2BAC">
          <w:rPr>
            <w:rStyle w:val="Hyperlink"/>
          </w:rPr>
          <w:t>4.3 Vervanging van contactpersoon</w:t>
        </w:r>
        <w:r>
          <w:rPr>
            <w:webHidden/>
          </w:rPr>
          <w:tab/>
        </w:r>
        <w:r>
          <w:rPr>
            <w:webHidden/>
          </w:rPr>
          <w:fldChar w:fldCharType="begin"/>
        </w:r>
        <w:r>
          <w:rPr>
            <w:webHidden/>
          </w:rPr>
          <w:instrText xml:space="preserve"> PAGEREF _Toc222741324 \h </w:instrText>
        </w:r>
        <w:r>
          <w:rPr>
            <w:webHidden/>
          </w:rPr>
        </w:r>
        <w:r>
          <w:rPr>
            <w:webHidden/>
          </w:rPr>
          <w:fldChar w:fldCharType="separate"/>
        </w:r>
        <w:r w:rsidR="00C86458">
          <w:rPr>
            <w:webHidden/>
          </w:rPr>
          <w:t>7</w:t>
        </w:r>
        <w:r>
          <w:rPr>
            <w:webHidden/>
          </w:rPr>
          <w:fldChar w:fldCharType="end"/>
        </w:r>
      </w:hyperlink>
    </w:p>
    <w:p w14:paraId="64E3E00B" w14:textId="2A34E467"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5" w:history="1">
        <w:r w:rsidRPr="002A2BAC">
          <w:rPr>
            <w:rStyle w:val="Hyperlink"/>
          </w:rPr>
          <w:t>4.4 Kick-off bijeenkomst</w:t>
        </w:r>
        <w:r>
          <w:rPr>
            <w:webHidden/>
          </w:rPr>
          <w:tab/>
        </w:r>
        <w:r>
          <w:rPr>
            <w:webHidden/>
          </w:rPr>
          <w:fldChar w:fldCharType="begin"/>
        </w:r>
        <w:r>
          <w:rPr>
            <w:webHidden/>
          </w:rPr>
          <w:instrText xml:space="preserve"> PAGEREF _Toc222741325 \h </w:instrText>
        </w:r>
        <w:r>
          <w:rPr>
            <w:webHidden/>
          </w:rPr>
        </w:r>
        <w:r>
          <w:rPr>
            <w:webHidden/>
          </w:rPr>
          <w:fldChar w:fldCharType="separate"/>
        </w:r>
        <w:r w:rsidR="00C86458">
          <w:rPr>
            <w:webHidden/>
          </w:rPr>
          <w:t>7</w:t>
        </w:r>
        <w:r>
          <w:rPr>
            <w:webHidden/>
          </w:rPr>
          <w:fldChar w:fldCharType="end"/>
        </w:r>
      </w:hyperlink>
    </w:p>
    <w:p w14:paraId="151702C1" w14:textId="7184705D"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6" w:history="1">
        <w:r w:rsidRPr="002A2BAC">
          <w:rPr>
            <w:rStyle w:val="Hyperlink"/>
          </w:rPr>
          <w:t>4.5 Voertaal, taalbeheersing en correspondentie</w:t>
        </w:r>
        <w:r>
          <w:rPr>
            <w:webHidden/>
          </w:rPr>
          <w:tab/>
        </w:r>
        <w:r>
          <w:rPr>
            <w:webHidden/>
          </w:rPr>
          <w:fldChar w:fldCharType="begin"/>
        </w:r>
        <w:r>
          <w:rPr>
            <w:webHidden/>
          </w:rPr>
          <w:instrText xml:space="preserve"> PAGEREF _Toc222741326 \h </w:instrText>
        </w:r>
        <w:r>
          <w:rPr>
            <w:webHidden/>
          </w:rPr>
        </w:r>
        <w:r>
          <w:rPr>
            <w:webHidden/>
          </w:rPr>
          <w:fldChar w:fldCharType="separate"/>
        </w:r>
        <w:r w:rsidR="00C86458">
          <w:rPr>
            <w:webHidden/>
          </w:rPr>
          <w:t>7</w:t>
        </w:r>
        <w:r>
          <w:rPr>
            <w:webHidden/>
          </w:rPr>
          <w:fldChar w:fldCharType="end"/>
        </w:r>
      </w:hyperlink>
    </w:p>
    <w:p w14:paraId="2ED16A26" w14:textId="696F721C" w:rsidR="00472A7C" w:rsidRDefault="00472A7C">
      <w:pPr>
        <w:pStyle w:val="Inhopg1"/>
        <w:rPr>
          <w:rFonts w:asciiTheme="minorHAnsi" w:eastAsiaTheme="minorEastAsia" w:hAnsiTheme="minorHAnsi" w:cstheme="minorBidi"/>
          <w:b w:val="0"/>
          <w:bCs w:val="0"/>
          <w:kern w:val="2"/>
          <w:sz w:val="24"/>
          <w:szCs w:val="24"/>
          <w14:ligatures w14:val="standardContextual"/>
        </w:rPr>
      </w:pPr>
      <w:hyperlink w:anchor="_Toc222741327" w:history="1">
        <w:r w:rsidRPr="002A2BAC">
          <w:rPr>
            <w:rStyle w:val="Hyperlink"/>
          </w:rPr>
          <w:t>5.</w:t>
        </w:r>
        <w:r>
          <w:rPr>
            <w:rFonts w:asciiTheme="minorHAnsi" w:eastAsiaTheme="minorEastAsia" w:hAnsiTheme="minorHAnsi" w:cstheme="minorBidi"/>
            <w:b w:val="0"/>
            <w:bCs w:val="0"/>
            <w:kern w:val="2"/>
            <w:sz w:val="24"/>
            <w:szCs w:val="24"/>
            <w14:ligatures w14:val="standardContextual"/>
          </w:rPr>
          <w:tab/>
        </w:r>
        <w:r w:rsidRPr="002A2BAC">
          <w:rPr>
            <w:rStyle w:val="Hyperlink"/>
          </w:rPr>
          <w:t>Rapportages en evaluaties</w:t>
        </w:r>
        <w:r>
          <w:rPr>
            <w:webHidden/>
          </w:rPr>
          <w:tab/>
        </w:r>
        <w:r>
          <w:rPr>
            <w:webHidden/>
          </w:rPr>
          <w:fldChar w:fldCharType="begin"/>
        </w:r>
        <w:r>
          <w:rPr>
            <w:webHidden/>
          </w:rPr>
          <w:instrText xml:space="preserve"> PAGEREF _Toc222741327 \h </w:instrText>
        </w:r>
        <w:r>
          <w:rPr>
            <w:webHidden/>
          </w:rPr>
        </w:r>
        <w:r>
          <w:rPr>
            <w:webHidden/>
          </w:rPr>
          <w:fldChar w:fldCharType="separate"/>
        </w:r>
        <w:r w:rsidR="00C86458">
          <w:rPr>
            <w:webHidden/>
          </w:rPr>
          <w:t>8</w:t>
        </w:r>
        <w:r>
          <w:rPr>
            <w:webHidden/>
          </w:rPr>
          <w:fldChar w:fldCharType="end"/>
        </w:r>
      </w:hyperlink>
    </w:p>
    <w:p w14:paraId="32E20AF3" w14:textId="16E4C064"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8" w:history="1">
        <w:r w:rsidRPr="002A2BAC">
          <w:rPr>
            <w:rStyle w:val="Hyperlink"/>
          </w:rPr>
          <w:t>5.1 Online dashboard en campagnerapportage</w:t>
        </w:r>
        <w:r>
          <w:rPr>
            <w:webHidden/>
          </w:rPr>
          <w:tab/>
        </w:r>
        <w:r>
          <w:rPr>
            <w:webHidden/>
          </w:rPr>
          <w:fldChar w:fldCharType="begin"/>
        </w:r>
        <w:r>
          <w:rPr>
            <w:webHidden/>
          </w:rPr>
          <w:instrText xml:space="preserve"> PAGEREF _Toc222741328 \h </w:instrText>
        </w:r>
        <w:r>
          <w:rPr>
            <w:webHidden/>
          </w:rPr>
        </w:r>
        <w:r>
          <w:rPr>
            <w:webHidden/>
          </w:rPr>
          <w:fldChar w:fldCharType="separate"/>
        </w:r>
        <w:r w:rsidR="00C86458">
          <w:rPr>
            <w:webHidden/>
          </w:rPr>
          <w:t>8</w:t>
        </w:r>
        <w:r>
          <w:rPr>
            <w:webHidden/>
          </w:rPr>
          <w:fldChar w:fldCharType="end"/>
        </w:r>
      </w:hyperlink>
    </w:p>
    <w:p w14:paraId="24CAC945" w14:textId="2D38705E" w:rsidR="00472A7C" w:rsidRDefault="00472A7C">
      <w:pPr>
        <w:pStyle w:val="Inhopg2"/>
        <w:rPr>
          <w:rFonts w:asciiTheme="minorHAnsi" w:eastAsiaTheme="minorEastAsia" w:hAnsiTheme="minorHAnsi" w:cstheme="minorBidi"/>
          <w:kern w:val="2"/>
          <w:sz w:val="24"/>
          <w:szCs w:val="24"/>
          <w14:ligatures w14:val="standardContextual"/>
        </w:rPr>
      </w:pPr>
      <w:hyperlink w:anchor="_Toc222741329" w:history="1">
        <w:r w:rsidRPr="002A2BAC">
          <w:rPr>
            <w:rStyle w:val="Hyperlink"/>
          </w:rPr>
          <w:t>5.2 Proactieve campagnebijsturing</w:t>
        </w:r>
        <w:r>
          <w:rPr>
            <w:webHidden/>
          </w:rPr>
          <w:tab/>
        </w:r>
        <w:r>
          <w:rPr>
            <w:webHidden/>
          </w:rPr>
          <w:fldChar w:fldCharType="begin"/>
        </w:r>
        <w:r>
          <w:rPr>
            <w:webHidden/>
          </w:rPr>
          <w:instrText xml:space="preserve"> PAGEREF _Toc222741329 \h </w:instrText>
        </w:r>
        <w:r>
          <w:rPr>
            <w:webHidden/>
          </w:rPr>
        </w:r>
        <w:r>
          <w:rPr>
            <w:webHidden/>
          </w:rPr>
          <w:fldChar w:fldCharType="separate"/>
        </w:r>
        <w:r w:rsidR="00C86458">
          <w:rPr>
            <w:webHidden/>
          </w:rPr>
          <w:t>8</w:t>
        </w:r>
        <w:r>
          <w:rPr>
            <w:webHidden/>
          </w:rPr>
          <w:fldChar w:fldCharType="end"/>
        </w:r>
      </w:hyperlink>
    </w:p>
    <w:p w14:paraId="1298305D" w14:textId="2FF9B8A2"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0" w:history="1">
        <w:r w:rsidRPr="002A2BAC">
          <w:rPr>
            <w:rStyle w:val="Hyperlink"/>
          </w:rPr>
          <w:t>5.3 Format van rapportages</w:t>
        </w:r>
        <w:r>
          <w:rPr>
            <w:webHidden/>
          </w:rPr>
          <w:tab/>
        </w:r>
        <w:r>
          <w:rPr>
            <w:webHidden/>
          </w:rPr>
          <w:fldChar w:fldCharType="begin"/>
        </w:r>
        <w:r>
          <w:rPr>
            <w:webHidden/>
          </w:rPr>
          <w:instrText xml:space="preserve"> PAGEREF _Toc222741330 \h </w:instrText>
        </w:r>
        <w:r>
          <w:rPr>
            <w:webHidden/>
          </w:rPr>
        </w:r>
        <w:r>
          <w:rPr>
            <w:webHidden/>
          </w:rPr>
          <w:fldChar w:fldCharType="separate"/>
        </w:r>
        <w:r w:rsidR="00C86458">
          <w:rPr>
            <w:webHidden/>
          </w:rPr>
          <w:t>8</w:t>
        </w:r>
        <w:r>
          <w:rPr>
            <w:webHidden/>
          </w:rPr>
          <w:fldChar w:fldCharType="end"/>
        </w:r>
      </w:hyperlink>
    </w:p>
    <w:p w14:paraId="73842085" w14:textId="4A926CDE" w:rsidR="00472A7C" w:rsidRDefault="00472A7C">
      <w:pPr>
        <w:pStyle w:val="Inhopg1"/>
        <w:rPr>
          <w:rFonts w:asciiTheme="minorHAnsi" w:eastAsiaTheme="minorEastAsia" w:hAnsiTheme="minorHAnsi" w:cstheme="minorBidi"/>
          <w:b w:val="0"/>
          <w:bCs w:val="0"/>
          <w:kern w:val="2"/>
          <w:sz w:val="24"/>
          <w:szCs w:val="24"/>
          <w14:ligatures w14:val="standardContextual"/>
        </w:rPr>
      </w:pPr>
      <w:hyperlink w:anchor="_Toc222741331" w:history="1">
        <w:r w:rsidRPr="002A2BAC">
          <w:rPr>
            <w:rStyle w:val="Hyperlink"/>
          </w:rPr>
          <w:t>6.</w:t>
        </w:r>
        <w:r>
          <w:rPr>
            <w:rFonts w:asciiTheme="minorHAnsi" w:eastAsiaTheme="minorEastAsia" w:hAnsiTheme="minorHAnsi" w:cstheme="minorBidi"/>
            <w:b w:val="0"/>
            <w:bCs w:val="0"/>
            <w:kern w:val="2"/>
            <w:sz w:val="24"/>
            <w:szCs w:val="24"/>
            <w14:ligatures w14:val="standardContextual"/>
          </w:rPr>
          <w:tab/>
        </w:r>
        <w:r w:rsidRPr="002A2BAC">
          <w:rPr>
            <w:rStyle w:val="Hyperlink"/>
          </w:rPr>
          <w:t>Contractmanagement en overlegstructuur</w:t>
        </w:r>
        <w:r>
          <w:rPr>
            <w:webHidden/>
          </w:rPr>
          <w:tab/>
        </w:r>
        <w:r>
          <w:rPr>
            <w:webHidden/>
          </w:rPr>
          <w:fldChar w:fldCharType="begin"/>
        </w:r>
        <w:r>
          <w:rPr>
            <w:webHidden/>
          </w:rPr>
          <w:instrText xml:space="preserve"> PAGEREF _Toc222741331 \h </w:instrText>
        </w:r>
        <w:r>
          <w:rPr>
            <w:webHidden/>
          </w:rPr>
        </w:r>
        <w:r>
          <w:rPr>
            <w:webHidden/>
          </w:rPr>
          <w:fldChar w:fldCharType="separate"/>
        </w:r>
        <w:r w:rsidR="00C86458">
          <w:rPr>
            <w:webHidden/>
          </w:rPr>
          <w:t>9</w:t>
        </w:r>
        <w:r>
          <w:rPr>
            <w:webHidden/>
          </w:rPr>
          <w:fldChar w:fldCharType="end"/>
        </w:r>
      </w:hyperlink>
    </w:p>
    <w:p w14:paraId="2EE08C1F" w14:textId="1062E3ED"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2" w:history="1">
        <w:r w:rsidRPr="002A2BAC">
          <w:rPr>
            <w:rStyle w:val="Hyperlink"/>
          </w:rPr>
          <w:t>6.1 Halfjaarlijks overleg</w:t>
        </w:r>
        <w:r>
          <w:rPr>
            <w:webHidden/>
          </w:rPr>
          <w:tab/>
        </w:r>
        <w:r>
          <w:rPr>
            <w:webHidden/>
          </w:rPr>
          <w:fldChar w:fldCharType="begin"/>
        </w:r>
        <w:r>
          <w:rPr>
            <w:webHidden/>
          </w:rPr>
          <w:instrText xml:space="preserve"> PAGEREF _Toc222741332 \h </w:instrText>
        </w:r>
        <w:r>
          <w:rPr>
            <w:webHidden/>
          </w:rPr>
        </w:r>
        <w:r>
          <w:rPr>
            <w:webHidden/>
          </w:rPr>
          <w:fldChar w:fldCharType="separate"/>
        </w:r>
        <w:r w:rsidR="00C86458">
          <w:rPr>
            <w:webHidden/>
          </w:rPr>
          <w:t>9</w:t>
        </w:r>
        <w:r>
          <w:rPr>
            <w:webHidden/>
          </w:rPr>
          <w:fldChar w:fldCharType="end"/>
        </w:r>
      </w:hyperlink>
    </w:p>
    <w:p w14:paraId="776C5A33" w14:textId="6284729F"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3" w:history="1">
        <w:r w:rsidRPr="002A2BAC">
          <w:rPr>
            <w:rStyle w:val="Hyperlink"/>
          </w:rPr>
          <w:t>6.2 Jaarlijkse voortgangsbespreking</w:t>
        </w:r>
        <w:r>
          <w:rPr>
            <w:webHidden/>
          </w:rPr>
          <w:tab/>
        </w:r>
        <w:r>
          <w:rPr>
            <w:webHidden/>
          </w:rPr>
          <w:fldChar w:fldCharType="begin"/>
        </w:r>
        <w:r>
          <w:rPr>
            <w:webHidden/>
          </w:rPr>
          <w:instrText xml:space="preserve"> PAGEREF _Toc222741333 \h </w:instrText>
        </w:r>
        <w:r>
          <w:rPr>
            <w:webHidden/>
          </w:rPr>
        </w:r>
        <w:r>
          <w:rPr>
            <w:webHidden/>
          </w:rPr>
          <w:fldChar w:fldCharType="separate"/>
        </w:r>
        <w:r w:rsidR="00C86458">
          <w:rPr>
            <w:webHidden/>
          </w:rPr>
          <w:t>9</w:t>
        </w:r>
        <w:r>
          <w:rPr>
            <w:webHidden/>
          </w:rPr>
          <w:fldChar w:fldCharType="end"/>
        </w:r>
      </w:hyperlink>
    </w:p>
    <w:p w14:paraId="12CD47AC" w14:textId="1B576915"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4" w:history="1">
        <w:r w:rsidRPr="002A2BAC">
          <w:rPr>
            <w:rStyle w:val="Hyperlink"/>
          </w:rPr>
          <w:t>6.3 Verslaglegging van overleggen</w:t>
        </w:r>
        <w:r>
          <w:rPr>
            <w:webHidden/>
          </w:rPr>
          <w:tab/>
        </w:r>
        <w:r>
          <w:rPr>
            <w:webHidden/>
          </w:rPr>
          <w:fldChar w:fldCharType="begin"/>
        </w:r>
        <w:r>
          <w:rPr>
            <w:webHidden/>
          </w:rPr>
          <w:instrText xml:space="preserve"> PAGEREF _Toc222741334 \h </w:instrText>
        </w:r>
        <w:r>
          <w:rPr>
            <w:webHidden/>
          </w:rPr>
        </w:r>
        <w:r>
          <w:rPr>
            <w:webHidden/>
          </w:rPr>
          <w:fldChar w:fldCharType="separate"/>
        </w:r>
        <w:r w:rsidR="00C86458">
          <w:rPr>
            <w:webHidden/>
          </w:rPr>
          <w:t>9</w:t>
        </w:r>
        <w:r>
          <w:rPr>
            <w:webHidden/>
          </w:rPr>
          <w:fldChar w:fldCharType="end"/>
        </w:r>
      </w:hyperlink>
    </w:p>
    <w:p w14:paraId="68434FBF" w14:textId="23B30683"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5" w:history="1">
        <w:r w:rsidRPr="002A2BAC">
          <w:rPr>
            <w:rStyle w:val="Hyperlink"/>
          </w:rPr>
          <w:t>6.4 Proactieve optimalisatie van de overeenkomst</w:t>
        </w:r>
        <w:r>
          <w:rPr>
            <w:webHidden/>
          </w:rPr>
          <w:tab/>
        </w:r>
        <w:r>
          <w:rPr>
            <w:webHidden/>
          </w:rPr>
          <w:fldChar w:fldCharType="begin"/>
        </w:r>
        <w:r>
          <w:rPr>
            <w:webHidden/>
          </w:rPr>
          <w:instrText xml:space="preserve"> PAGEREF _Toc222741335 \h </w:instrText>
        </w:r>
        <w:r>
          <w:rPr>
            <w:webHidden/>
          </w:rPr>
        </w:r>
        <w:r>
          <w:rPr>
            <w:webHidden/>
          </w:rPr>
          <w:fldChar w:fldCharType="separate"/>
        </w:r>
        <w:r w:rsidR="00C86458">
          <w:rPr>
            <w:webHidden/>
          </w:rPr>
          <w:t>9</w:t>
        </w:r>
        <w:r>
          <w:rPr>
            <w:webHidden/>
          </w:rPr>
          <w:fldChar w:fldCharType="end"/>
        </w:r>
      </w:hyperlink>
    </w:p>
    <w:p w14:paraId="7957506A" w14:textId="74BC778B" w:rsidR="00472A7C" w:rsidRDefault="00472A7C">
      <w:pPr>
        <w:pStyle w:val="Inhopg2"/>
        <w:rPr>
          <w:rFonts w:asciiTheme="minorHAnsi" w:eastAsiaTheme="minorEastAsia" w:hAnsiTheme="minorHAnsi" w:cstheme="minorBidi"/>
          <w:kern w:val="2"/>
          <w:sz w:val="24"/>
          <w:szCs w:val="24"/>
          <w14:ligatures w14:val="standardContextual"/>
        </w:rPr>
      </w:pPr>
      <w:hyperlink w:anchor="_Toc222741336" w:history="1">
        <w:r w:rsidRPr="002A2BAC">
          <w:rPr>
            <w:rStyle w:val="Hyperlink"/>
          </w:rPr>
          <w:t>6.5 Klachtenprocedure</w:t>
        </w:r>
        <w:r>
          <w:rPr>
            <w:webHidden/>
          </w:rPr>
          <w:tab/>
        </w:r>
        <w:r>
          <w:rPr>
            <w:webHidden/>
          </w:rPr>
          <w:fldChar w:fldCharType="begin"/>
        </w:r>
        <w:r>
          <w:rPr>
            <w:webHidden/>
          </w:rPr>
          <w:instrText xml:space="preserve"> PAGEREF _Toc222741336 \h </w:instrText>
        </w:r>
        <w:r>
          <w:rPr>
            <w:webHidden/>
          </w:rPr>
        </w:r>
        <w:r>
          <w:rPr>
            <w:webHidden/>
          </w:rPr>
          <w:fldChar w:fldCharType="separate"/>
        </w:r>
        <w:r w:rsidR="00C86458">
          <w:rPr>
            <w:webHidden/>
          </w:rPr>
          <w:t>9</w:t>
        </w:r>
        <w:r>
          <w:rPr>
            <w:webHidden/>
          </w:rPr>
          <w:fldChar w:fldCharType="end"/>
        </w:r>
      </w:hyperlink>
    </w:p>
    <w:p w14:paraId="2F48CFE2" w14:textId="25B4E048" w:rsidR="0FAC7C92" w:rsidRDefault="0FAC7C92" w:rsidP="23FB0A39">
      <w:pPr>
        <w:pStyle w:val="Inhopg2"/>
      </w:pPr>
      <w:r>
        <w:fldChar w:fldCharType="end"/>
      </w:r>
    </w:p>
    <w:p w14:paraId="491226DC" w14:textId="7CE06A62" w:rsidR="00363C55" w:rsidRDefault="00363C55" w:rsidP="001563CA">
      <w:pPr>
        <w:spacing w:line="276" w:lineRule="auto"/>
        <w:rPr>
          <w:rFonts w:ascii="Arial" w:eastAsia="Times New Roman" w:hAnsi="Arial" w:cs="Arial"/>
          <w:sz w:val="18"/>
          <w:szCs w:val="18"/>
        </w:rPr>
      </w:pPr>
    </w:p>
    <w:p w14:paraId="3B25C137" w14:textId="77777777" w:rsidR="00363C55" w:rsidRDefault="00363C55" w:rsidP="001563CA">
      <w:pPr>
        <w:spacing w:line="276" w:lineRule="auto"/>
        <w:rPr>
          <w:rFonts w:ascii="Arial" w:eastAsia="Times New Roman" w:hAnsi="Arial" w:cs="Arial"/>
          <w:sz w:val="18"/>
          <w:szCs w:val="18"/>
        </w:rPr>
      </w:pPr>
    </w:p>
    <w:tbl>
      <w:tblPr>
        <w:tblW w:w="850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1985"/>
        <w:gridCol w:w="6520"/>
      </w:tblGrid>
      <w:tr w:rsidR="001563CA" w:rsidRPr="00076891" w14:paraId="18334C34" w14:textId="77777777" w:rsidTr="349F187B">
        <w:tc>
          <w:tcPr>
            <w:tcW w:w="8505" w:type="dxa"/>
            <w:gridSpan w:val="2"/>
            <w:tcBorders>
              <w:top w:val="single" w:sz="8" w:space="0" w:color="auto"/>
              <w:left w:val="single" w:sz="6" w:space="0" w:color="auto"/>
              <w:bottom w:val="single" w:sz="8" w:space="0" w:color="auto"/>
              <w:right w:val="single" w:sz="6" w:space="0" w:color="auto"/>
            </w:tcBorders>
            <w:shd w:val="clear" w:color="auto" w:fill="00B0F0"/>
          </w:tcPr>
          <w:p w14:paraId="1C1CCEB9" w14:textId="3AFBAB90" w:rsidR="001563CA" w:rsidRPr="00363C55" w:rsidRDefault="3633058C" w:rsidP="00252D3B">
            <w:pPr>
              <w:pStyle w:val="Kop1"/>
            </w:pPr>
            <w:bookmarkStart w:id="0" w:name="_Toc222741294"/>
            <w:r>
              <w:lastRenderedPageBreak/>
              <w:t>Algemeen</w:t>
            </w:r>
            <w:bookmarkEnd w:id="0"/>
            <w:r>
              <w:t xml:space="preserve"> </w:t>
            </w:r>
          </w:p>
        </w:tc>
      </w:tr>
      <w:tr w:rsidR="00B04B13" w:rsidRPr="00076891" w14:paraId="285F0AC6" w14:textId="77777777" w:rsidTr="349F187B">
        <w:tc>
          <w:tcPr>
            <w:tcW w:w="1985" w:type="dxa"/>
            <w:tcBorders>
              <w:left w:val="single" w:sz="6" w:space="0" w:color="auto"/>
            </w:tcBorders>
            <w:shd w:val="clear" w:color="auto" w:fill="00B0F0"/>
          </w:tcPr>
          <w:p w14:paraId="02FF14D3" w14:textId="6D2AB199" w:rsidR="00B04B13" w:rsidRPr="00B04B13" w:rsidRDefault="25633FF1" w:rsidP="00754D91">
            <w:pPr>
              <w:pStyle w:val="Kop2"/>
            </w:pPr>
            <w:bookmarkStart w:id="1" w:name="_Toc222741295"/>
            <w:r>
              <w:t>1.1 Garantie en kwaliteitsstandaard</w:t>
            </w:r>
            <w:bookmarkEnd w:id="1"/>
          </w:p>
        </w:tc>
        <w:tc>
          <w:tcPr>
            <w:tcW w:w="6520" w:type="dxa"/>
            <w:tcBorders>
              <w:left w:val="single" w:sz="6" w:space="0" w:color="auto"/>
              <w:right w:val="single" w:sz="6" w:space="0" w:color="auto"/>
            </w:tcBorders>
            <w:shd w:val="clear" w:color="auto" w:fill="FFFFFF" w:themeFill="background1"/>
          </w:tcPr>
          <w:p w14:paraId="16EB74B6" w14:textId="77777777" w:rsidR="00B04B13" w:rsidRDefault="79C76006" w:rsidP="0398ADAF">
            <w:pPr>
              <w:rPr>
                <w:sz w:val="18"/>
                <w:szCs w:val="18"/>
              </w:rPr>
            </w:pPr>
            <w:r w:rsidRPr="0398ADAF">
              <w:rPr>
                <w:sz w:val="18"/>
                <w:szCs w:val="18"/>
              </w:rPr>
              <w:t>Opdrachtnemer garandeert de volledige en onvoorwaardelijke uitvoering van de dienstverlening conform alle eisen, voorwaarden en specificaties zoals vastgelegd in de Aanbestedingsleidraad, het Programma van Eisen en eventuele Nota(’s) van Inlichtingen. Deze kwaliteitsstandaard blijft ongewijzigd van kracht gedurende de gehele looptijd van de overeenkomst</w:t>
            </w:r>
            <w:r w:rsidR="710A373B" w:rsidRPr="0398ADAF">
              <w:rPr>
                <w:sz w:val="18"/>
                <w:szCs w:val="18"/>
              </w:rPr>
              <w:t>.</w:t>
            </w:r>
          </w:p>
          <w:p w14:paraId="0ECEA365" w14:textId="20ABE06A" w:rsidR="001B5806" w:rsidRPr="00B04B13" w:rsidRDefault="001B5806" w:rsidP="0398ADAF">
            <w:pPr>
              <w:rPr>
                <w:rFonts w:eastAsiaTheme="minorEastAsia"/>
                <w:sz w:val="18"/>
                <w:szCs w:val="18"/>
              </w:rPr>
            </w:pPr>
          </w:p>
        </w:tc>
      </w:tr>
      <w:tr w:rsidR="00B04B13" w:rsidRPr="00076891" w14:paraId="49CB8281" w14:textId="77777777" w:rsidTr="349F187B">
        <w:tc>
          <w:tcPr>
            <w:tcW w:w="1985" w:type="dxa"/>
            <w:tcBorders>
              <w:left w:val="single" w:sz="6" w:space="0" w:color="auto"/>
            </w:tcBorders>
            <w:shd w:val="clear" w:color="auto" w:fill="00B0F0"/>
          </w:tcPr>
          <w:p w14:paraId="27AE7B8F" w14:textId="1236F535" w:rsidR="00B04B13" w:rsidRPr="00B04B13" w:rsidRDefault="25633FF1" w:rsidP="00754D91">
            <w:pPr>
              <w:pStyle w:val="Kop2"/>
            </w:pPr>
            <w:bookmarkStart w:id="2" w:name="_Toc222741296"/>
            <w:r>
              <w:t>1.2 Naleving wet- en regelgeving</w:t>
            </w:r>
            <w:bookmarkEnd w:id="2"/>
          </w:p>
        </w:tc>
        <w:tc>
          <w:tcPr>
            <w:tcW w:w="6520" w:type="dxa"/>
            <w:tcBorders>
              <w:left w:val="single" w:sz="6" w:space="0" w:color="auto"/>
              <w:right w:val="single" w:sz="6" w:space="0" w:color="auto"/>
            </w:tcBorders>
            <w:shd w:val="clear" w:color="auto" w:fill="FFFFFF" w:themeFill="background1"/>
          </w:tcPr>
          <w:p w14:paraId="732A89BE" w14:textId="77777777" w:rsidR="00B04B13" w:rsidRDefault="79C76006" w:rsidP="7AF3078D">
            <w:pPr>
              <w:rPr>
                <w:sz w:val="18"/>
                <w:szCs w:val="18"/>
              </w:rPr>
            </w:pPr>
            <w:r w:rsidRPr="7AF3078D">
              <w:rPr>
                <w:sz w:val="18"/>
                <w:szCs w:val="18"/>
              </w:rPr>
              <w:t>Opdrachtnemer verklaart dat deze bij het opstellen van zijn Inschrijving rekening heeft gehouden met de verplichtingen die gelden ten aanzien van de Nederlandse en Europese wet- en regelgeving en vrijwaart Opdrachtgever voor iedere aansprakelijkheid omtrent het niet nakomen van de hieruit voortkomende verplichtingen</w:t>
            </w:r>
            <w:r w:rsidR="21C7C6D2" w:rsidRPr="7AF3078D">
              <w:rPr>
                <w:sz w:val="18"/>
                <w:szCs w:val="18"/>
              </w:rPr>
              <w:t>.</w:t>
            </w:r>
          </w:p>
          <w:p w14:paraId="6BC6EEFE" w14:textId="1E3C1746" w:rsidR="001B5806" w:rsidRPr="00B04B13" w:rsidRDefault="001B5806" w:rsidP="7AF3078D">
            <w:pPr>
              <w:rPr>
                <w:rFonts w:eastAsiaTheme="minorEastAsia"/>
                <w:sz w:val="18"/>
                <w:szCs w:val="18"/>
              </w:rPr>
            </w:pPr>
          </w:p>
        </w:tc>
      </w:tr>
      <w:tr w:rsidR="00B04B13" w:rsidRPr="00076891" w14:paraId="15AA0B63" w14:textId="77777777" w:rsidTr="349F187B">
        <w:tc>
          <w:tcPr>
            <w:tcW w:w="1985" w:type="dxa"/>
            <w:tcBorders>
              <w:left w:val="single" w:sz="6" w:space="0" w:color="auto"/>
            </w:tcBorders>
            <w:shd w:val="clear" w:color="auto" w:fill="00B0F0"/>
          </w:tcPr>
          <w:p w14:paraId="612D176F" w14:textId="2D66A457" w:rsidR="00B04B13" w:rsidRPr="00B04B13" w:rsidRDefault="25633FF1" w:rsidP="00754D91">
            <w:pPr>
              <w:pStyle w:val="Kop2"/>
            </w:pPr>
            <w:bookmarkStart w:id="3" w:name="_Toc222741297"/>
            <w:r>
              <w:t>1.3 Toepasselijke voorwaarden</w:t>
            </w:r>
            <w:bookmarkEnd w:id="3"/>
          </w:p>
        </w:tc>
        <w:tc>
          <w:tcPr>
            <w:tcW w:w="6520" w:type="dxa"/>
            <w:tcBorders>
              <w:left w:val="single" w:sz="6" w:space="0" w:color="auto"/>
              <w:right w:val="single" w:sz="6" w:space="0" w:color="auto"/>
            </w:tcBorders>
            <w:shd w:val="clear" w:color="auto" w:fill="FFFFFF" w:themeFill="background1"/>
          </w:tcPr>
          <w:p w14:paraId="6353E70E" w14:textId="77777777" w:rsidR="00B04B13" w:rsidRDefault="519392A4" w:rsidP="597C4A24">
            <w:pPr>
              <w:widowControl w:val="0"/>
              <w:adjustRightInd w:val="0"/>
              <w:spacing w:line="276" w:lineRule="auto"/>
              <w:textAlignment w:val="baseline"/>
              <w:rPr>
                <w:sz w:val="18"/>
                <w:szCs w:val="18"/>
              </w:rPr>
            </w:pPr>
            <w:r w:rsidRPr="597C4A24">
              <w:rPr>
                <w:sz w:val="18"/>
                <w:szCs w:val="18"/>
              </w:rPr>
              <w:t>Op deze aanbestedingsprocedure en de (eventueel) daaruit voortvloeiende Gunning en opdrachtverlening zijn geen andere leverings-, betalings- of overige algemene voorwaarden van toepassing, dan de (contractuele) voorwaarden die gemeente Stichtse Vecht in de aanbesteding ter beschikking heeft gesteld, te weten de Bijlage 6 definitieve concept Overeenkomst, de Bijlage 7 Verwerkersovereenkomst, de Bijlage 8 Wachtkamerovereenkomst, de Bijlage 5 Algemene Inkoopvoorwaarden van gemeente Stichtse Vecht 202</w:t>
            </w:r>
            <w:r w:rsidR="238D9CF4" w:rsidRPr="597C4A24">
              <w:rPr>
                <w:sz w:val="18"/>
                <w:szCs w:val="18"/>
              </w:rPr>
              <w:t>5</w:t>
            </w:r>
            <w:r w:rsidRPr="597C4A24">
              <w:rPr>
                <w:sz w:val="18"/>
                <w:szCs w:val="18"/>
              </w:rPr>
              <w:t>. Algemene of andere door de Inschrijver gehanteerde voorwaarden zijn niet van toepassing.</w:t>
            </w:r>
          </w:p>
          <w:p w14:paraId="19E8DE6F" w14:textId="2549B098" w:rsidR="001B5806" w:rsidRPr="00B04B13" w:rsidRDefault="001B5806" w:rsidP="597C4A24">
            <w:pPr>
              <w:widowControl w:val="0"/>
              <w:adjustRightInd w:val="0"/>
              <w:spacing w:line="276" w:lineRule="auto"/>
              <w:textAlignment w:val="baseline"/>
              <w:rPr>
                <w:rFonts w:eastAsiaTheme="minorEastAsia"/>
                <w:sz w:val="18"/>
                <w:szCs w:val="18"/>
              </w:rPr>
            </w:pPr>
          </w:p>
        </w:tc>
      </w:tr>
      <w:tr w:rsidR="597C4A24" w14:paraId="468F233E" w14:textId="77777777" w:rsidTr="349F187B">
        <w:trPr>
          <w:trHeight w:val="300"/>
        </w:trPr>
        <w:tc>
          <w:tcPr>
            <w:tcW w:w="1985" w:type="dxa"/>
            <w:tcBorders>
              <w:left w:val="single" w:sz="6" w:space="0" w:color="auto"/>
            </w:tcBorders>
            <w:shd w:val="clear" w:color="auto" w:fill="00B0F0"/>
          </w:tcPr>
          <w:p w14:paraId="25412CA8" w14:textId="01CFB2B8" w:rsidR="61259C08" w:rsidRDefault="3D026B6B" w:rsidP="00AB1684">
            <w:pPr>
              <w:pStyle w:val="Kop2"/>
            </w:pPr>
            <w:bookmarkStart w:id="4" w:name="_Toc222741298"/>
            <w:r>
              <w:t>1.4 GIBIT voor IT-gerelateerde onderdelen</w:t>
            </w:r>
            <w:bookmarkEnd w:id="4"/>
          </w:p>
        </w:tc>
        <w:tc>
          <w:tcPr>
            <w:tcW w:w="6520" w:type="dxa"/>
            <w:tcBorders>
              <w:left w:val="single" w:sz="6" w:space="0" w:color="auto"/>
              <w:right w:val="single" w:sz="6" w:space="0" w:color="auto"/>
            </w:tcBorders>
            <w:shd w:val="clear" w:color="auto" w:fill="FFFFFF" w:themeFill="background1"/>
          </w:tcPr>
          <w:p w14:paraId="787655C5" w14:textId="77777777" w:rsidR="61259C08" w:rsidRDefault="61259C08" w:rsidP="597C4A24">
            <w:pPr>
              <w:spacing w:line="276" w:lineRule="auto"/>
              <w:rPr>
                <w:sz w:val="18"/>
                <w:szCs w:val="18"/>
              </w:rPr>
            </w:pPr>
            <w:r w:rsidRPr="597C4A24">
              <w:rPr>
                <w:sz w:val="18"/>
                <w:szCs w:val="18"/>
              </w:rPr>
              <w:t xml:space="preserve">Op alle IT-gerelateerde onderdelen van deze opdracht, waaronder maar niet beperkt tot het </w:t>
            </w:r>
            <w:r w:rsidR="00502580">
              <w:rPr>
                <w:sz w:val="18"/>
                <w:szCs w:val="18"/>
              </w:rPr>
              <w:t>online</w:t>
            </w:r>
            <w:r w:rsidR="00502580" w:rsidRPr="597C4A24">
              <w:rPr>
                <w:sz w:val="18"/>
                <w:szCs w:val="18"/>
              </w:rPr>
              <w:t xml:space="preserve"> </w:t>
            </w:r>
            <w:r w:rsidRPr="597C4A24">
              <w:rPr>
                <w:sz w:val="18"/>
                <w:szCs w:val="18"/>
              </w:rPr>
              <w:t xml:space="preserve">dashboard, de koppelingen met ATS en website </w:t>
            </w:r>
            <w:proofErr w:type="spellStart"/>
            <w:r w:rsidRPr="597C4A24">
              <w:rPr>
                <w:sz w:val="18"/>
                <w:szCs w:val="18"/>
              </w:rPr>
              <w:t>analytics</w:t>
            </w:r>
            <w:proofErr w:type="spellEnd"/>
            <w:r w:rsidRPr="597C4A24">
              <w:rPr>
                <w:sz w:val="18"/>
                <w:szCs w:val="18"/>
              </w:rPr>
              <w:t>, en alle daarbij behorende software</w:t>
            </w:r>
            <w:r w:rsidR="6FCBBDA3" w:rsidRPr="597C4A24">
              <w:rPr>
                <w:sz w:val="18"/>
                <w:szCs w:val="18"/>
              </w:rPr>
              <w:t xml:space="preserve"> en dataverwerking, zijn de Gemeentelijke Inkoopvoorwaarden bij IT (GIBIT), versie 2023, van toepassing. </w:t>
            </w:r>
          </w:p>
          <w:p w14:paraId="45DCEF60" w14:textId="44DC4DCD" w:rsidR="001B5806" w:rsidRDefault="001B5806" w:rsidP="597C4A24">
            <w:pPr>
              <w:spacing w:line="276" w:lineRule="auto"/>
              <w:rPr>
                <w:sz w:val="18"/>
                <w:szCs w:val="18"/>
              </w:rPr>
            </w:pPr>
          </w:p>
        </w:tc>
      </w:tr>
      <w:tr w:rsidR="00B04B13" w:rsidRPr="002A5C0E" w14:paraId="14604F65" w14:textId="77777777" w:rsidTr="349F187B">
        <w:tc>
          <w:tcPr>
            <w:tcW w:w="1985" w:type="dxa"/>
            <w:tcBorders>
              <w:left w:val="single" w:sz="6" w:space="0" w:color="auto"/>
            </w:tcBorders>
            <w:shd w:val="clear" w:color="auto" w:fill="00B0F0"/>
          </w:tcPr>
          <w:p w14:paraId="2F3958D0" w14:textId="5C39712A" w:rsidR="00B04B13" w:rsidRPr="00B04B13" w:rsidRDefault="3FE31F97" w:rsidP="00754D91">
            <w:pPr>
              <w:pStyle w:val="Kop2"/>
            </w:pPr>
            <w:bookmarkStart w:id="5" w:name="_Toc222741299"/>
            <w:r>
              <w:t>1.</w:t>
            </w:r>
            <w:r w:rsidR="04F8744D">
              <w:t>5</w:t>
            </w:r>
            <w:r>
              <w:t xml:space="preserve"> Overdracht bij beëindiging</w:t>
            </w:r>
            <w:bookmarkEnd w:id="5"/>
          </w:p>
        </w:tc>
        <w:tc>
          <w:tcPr>
            <w:tcW w:w="6520" w:type="dxa"/>
            <w:tcBorders>
              <w:left w:val="single" w:sz="6" w:space="0" w:color="auto"/>
              <w:right w:val="single" w:sz="6" w:space="0" w:color="auto"/>
            </w:tcBorders>
            <w:shd w:val="clear" w:color="auto" w:fill="FFFFFF" w:themeFill="background1"/>
          </w:tcPr>
          <w:p w14:paraId="4B3841F0" w14:textId="749074C1" w:rsidR="00B04B13" w:rsidRDefault="4EC8CDA9" w:rsidP="5BF4E9A7">
            <w:pPr>
              <w:widowControl w:val="0"/>
              <w:adjustRightInd w:val="0"/>
              <w:spacing w:line="276" w:lineRule="auto"/>
              <w:textAlignment w:val="baseline"/>
              <w:rPr>
                <w:rFonts w:ascii="Arial" w:eastAsia="Times New Roman" w:hAnsi="Arial" w:cs="Arial"/>
                <w:sz w:val="18"/>
                <w:szCs w:val="18"/>
                <w:lang w:eastAsia="nl-NL"/>
              </w:rPr>
            </w:pPr>
            <w:r w:rsidRPr="0F513F0B">
              <w:rPr>
                <w:rFonts w:ascii="Arial" w:eastAsia="Times New Roman" w:hAnsi="Arial" w:cs="Arial"/>
                <w:sz w:val="18"/>
                <w:szCs w:val="18"/>
                <w:lang w:eastAsia="nl-NL"/>
              </w:rPr>
              <w:t>Bij beëindiging of ontbinding van de Overeenkomst, dient Opdrachtnemer te garanderen om</w:t>
            </w:r>
            <w:r w:rsidR="59CCD2D6" w:rsidRPr="0F513F0B">
              <w:rPr>
                <w:rFonts w:ascii="Arial" w:eastAsia="Times New Roman" w:hAnsi="Arial" w:cs="Arial"/>
                <w:sz w:val="18"/>
                <w:szCs w:val="18"/>
                <w:lang w:eastAsia="nl-NL"/>
              </w:rPr>
              <w:t xml:space="preserve"> – kosteloos - </w:t>
            </w:r>
            <w:r w:rsidRPr="0F513F0B">
              <w:rPr>
                <w:rFonts w:ascii="Arial" w:eastAsia="Times New Roman" w:hAnsi="Arial" w:cs="Arial"/>
                <w:sz w:val="18"/>
                <w:szCs w:val="18"/>
                <w:lang w:eastAsia="nl-NL"/>
              </w:rPr>
              <w:t>te komen tot een effectieve en geruisloze overdracht van werkzaamheden en informatie aan een eventuele nieuwe partij.</w:t>
            </w:r>
          </w:p>
          <w:p w14:paraId="4610FA54" w14:textId="2EF3645D" w:rsidR="001B5806" w:rsidRPr="00B04B13" w:rsidRDefault="001B5806" w:rsidP="5BF4E9A7">
            <w:pPr>
              <w:widowControl w:val="0"/>
              <w:adjustRightInd w:val="0"/>
              <w:spacing w:line="276" w:lineRule="auto"/>
              <w:textAlignment w:val="baseline"/>
              <w:rPr>
                <w:rFonts w:eastAsiaTheme="minorEastAsia"/>
                <w:sz w:val="18"/>
                <w:szCs w:val="18"/>
              </w:rPr>
            </w:pPr>
          </w:p>
        </w:tc>
      </w:tr>
      <w:tr w:rsidR="00B04B13" w:rsidRPr="00A92B6E" w14:paraId="22C522A9" w14:textId="77777777" w:rsidTr="349F187B">
        <w:tc>
          <w:tcPr>
            <w:tcW w:w="1985" w:type="dxa"/>
            <w:tcBorders>
              <w:left w:val="single" w:sz="6" w:space="0" w:color="auto"/>
            </w:tcBorders>
            <w:shd w:val="clear" w:color="auto" w:fill="00B0F0"/>
          </w:tcPr>
          <w:p w14:paraId="4DD2983A" w14:textId="47284807" w:rsidR="00B04B13" w:rsidRPr="00B04B13" w:rsidRDefault="3FE31F97" w:rsidP="00754D91">
            <w:pPr>
              <w:pStyle w:val="Kop2"/>
            </w:pPr>
            <w:bookmarkStart w:id="6" w:name="_Toc222741300"/>
            <w:r>
              <w:t>1.</w:t>
            </w:r>
            <w:r w:rsidR="14FB363F">
              <w:t>6</w:t>
            </w:r>
            <w:r>
              <w:t xml:space="preserve"> Flexibiliteit bij wetswijzigingen</w:t>
            </w:r>
            <w:bookmarkEnd w:id="6"/>
          </w:p>
        </w:tc>
        <w:tc>
          <w:tcPr>
            <w:tcW w:w="6520" w:type="dxa"/>
            <w:tcBorders>
              <w:left w:val="single" w:sz="6" w:space="0" w:color="auto"/>
              <w:right w:val="single" w:sz="6" w:space="0" w:color="auto"/>
            </w:tcBorders>
            <w:shd w:val="clear" w:color="auto" w:fill="FFFFFF" w:themeFill="background1"/>
          </w:tcPr>
          <w:p w14:paraId="0F4DB803" w14:textId="77777777" w:rsidR="00B04B13" w:rsidRDefault="00B04B13" w:rsidP="5BF4E9A7">
            <w:pPr>
              <w:widowControl w:val="0"/>
              <w:adjustRightInd w:val="0"/>
              <w:spacing w:line="276" w:lineRule="auto"/>
              <w:textAlignment w:val="baseline"/>
              <w:rPr>
                <w:sz w:val="18"/>
                <w:szCs w:val="18"/>
              </w:rPr>
            </w:pPr>
            <w:r w:rsidRPr="5BF4E9A7">
              <w:rPr>
                <w:sz w:val="18"/>
                <w:szCs w:val="18"/>
              </w:rPr>
              <w:t>Inschrijver zal zich flexibel opstellen indien de wet- en regelgeving wijzigt en dit gevolgen heeft voor gemeente Stichtse Vecht en de Overeenkomst met de Opdrachtnemer.</w:t>
            </w:r>
          </w:p>
          <w:p w14:paraId="2326CE4D" w14:textId="0939125C" w:rsidR="001B5806" w:rsidRPr="00B04B13" w:rsidRDefault="001B5806" w:rsidP="5BF4E9A7">
            <w:pPr>
              <w:widowControl w:val="0"/>
              <w:adjustRightInd w:val="0"/>
              <w:spacing w:line="276" w:lineRule="auto"/>
              <w:textAlignment w:val="baseline"/>
              <w:rPr>
                <w:rFonts w:eastAsiaTheme="minorEastAsia"/>
                <w:sz w:val="18"/>
                <w:szCs w:val="18"/>
              </w:rPr>
            </w:pPr>
          </w:p>
        </w:tc>
      </w:tr>
      <w:tr w:rsidR="00B04B13" w:rsidRPr="00A92B6E" w14:paraId="51E39780" w14:textId="77777777" w:rsidTr="349F187B">
        <w:tc>
          <w:tcPr>
            <w:tcW w:w="1985" w:type="dxa"/>
            <w:tcBorders>
              <w:left w:val="single" w:sz="6" w:space="0" w:color="auto"/>
            </w:tcBorders>
            <w:shd w:val="clear" w:color="auto" w:fill="00B0F0"/>
          </w:tcPr>
          <w:p w14:paraId="077CD666" w14:textId="7EBC1CD9" w:rsidR="00B04B13" w:rsidRPr="00B04B13" w:rsidRDefault="3FE31F97" w:rsidP="00754D91">
            <w:pPr>
              <w:pStyle w:val="Kop2"/>
            </w:pPr>
            <w:bookmarkStart w:id="7" w:name="_Toc222741301"/>
            <w:r>
              <w:t>1.</w:t>
            </w:r>
            <w:r w:rsidR="52FDB49E">
              <w:t>7</w:t>
            </w:r>
            <w:r>
              <w:t xml:space="preserve"> Vrijheid tot zelf plaatsen</w:t>
            </w:r>
            <w:bookmarkEnd w:id="7"/>
          </w:p>
        </w:tc>
        <w:tc>
          <w:tcPr>
            <w:tcW w:w="6520" w:type="dxa"/>
            <w:tcBorders>
              <w:left w:val="single" w:sz="6" w:space="0" w:color="auto"/>
              <w:right w:val="single" w:sz="6" w:space="0" w:color="auto"/>
            </w:tcBorders>
            <w:shd w:val="clear" w:color="auto" w:fill="FFFFFF" w:themeFill="background1"/>
          </w:tcPr>
          <w:p w14:paraId="70D7E7AF" w14:textId="11AD110F" w:rsidR="00B04B13" w:rsidRDefault="1ECE64E0" w:rsidP="49B75B0D">
            <w:pPr>
              <w:widowControl w:val="0"/>
              <w:adjustRightInd w:val="0"/>
              <w:spacing w:line="276" w:lineRule="auto"/>
              <w:textAlignment w:val="baseline"/>
              <w:rPr>
                <w:sz w:val="18"/>
                <w:szCs w:val="18"/>
              </w:rPr>
            </w:pPr>
            <w:r w:rsidRPr="349F187B">
              <w:rPr>
                <w:sz w:val="18"/>
                <w:szCs w:val="18"/>
              </w:rPr>
              <w:t xml:space="preserve">Gemeente Stichtse Vecht </w:t>
            </w:r>
            <w:r w:rsidR="0B53A55A" w:rsidRPr="349F187B">
              <w:rPr>
                <w:sz w:val="18"/>
                <w:szCs w:val="18"/>
              </w:rPr>
              <w:t xml:space="preserve">behoudt te allen tijde de vrijheid om zelf </w:t>
            </w:r>
            <w:r w:rsidR="633B7E34" w:rsidRPr="349F187B">
              <w:rPr>
                <w:sz w:val="18"/>
                <w:szCs w:val="18"/>
              </w:rPr>
              <w:t>te plaatsen in print media</w:t>
            </w:r>
            <w:r w:rsidR="024B96FF" w:rsidRPr="349F187B">
              <w:rPr>
                <w:sz w:val="18"/>
                <w:szCs w:val="18"/>
              </w:rPr>
              <w:t xml:space="preserve">, </w:t>
            </w:r>
            <w:r w:rsidR="0B53A55A" w:rsidRPr="349F187B">
              <w:rPr>
                <w:sz w:val="18"/>
                <w:szCs w:val="18"/>
              </w:rPr>
              <w:t xml:space="preserve">op onbetaalde kanalen (zoals fora en </w:t>
            </w:r>
            <w:r w:rsidR="60E2C785" w:rsidRPr="349F187B">
              <w:rPr>
                <w:sz w:val="18"/>
                <w:szCs w:val="18"/>
              </w:rPr>
              <w:t>groepen)</w:t>
            </w:r>
            <w:r w:rsidR="4583773D" w:rsidRPr="349F187B">
              <w:rPr>
                <w:sz w:val="18"/>
                <w:szCs w:val="18"/>
              </w:rPr>
              <w:t xml:space="preserve"> en op online kanalen waar de Opdrachtnemer zelf niet plaatst</w:t>
            </w:r>
            <w:r w:rsidR="5C3AC730" w:rsidRPr="349F187B">
              <w:rPr>
                <w:sz w:val="18"/>
                <w:szCs w:val="18"/>
              </w:rPr>
              <w:t>.</w:t>
            </w:r>
            <w:r w:rsidR="633B7E34" w:rsidRPr="349F187B">
              <w:rPr>
                <w:sz w:val="18"/>
                <w:szCs w:val="18"/>
              </w:rPr>
              <w:t xml:space="preserve"> </w:t>
            </w:r>
          </w:p>
          <w:p w14:paraId="5B39C266" w14:textId="4A78BC11" w:rsidR="001B5806" w:rsidRPr="00B04B13" w:rsidRDefault="001B5806" w:rsidP="49B75B0D">
            <w:pPr>
              <w:widowControl w:val="0"/>
              <w:adjustRightInd w:val="0"/>
              <w:spacing w:line="276" w:lineRule="auto"/>
              <w:textAlignment w:val="baseline"/>
              <w:rPr>
                <w:rFonts w:eastAsiaTheme="minorEastAsia"/>
                <w:sz w:val="18"/>
                <w:szCs w:val="18"/>
              </w:rPr>
            </w:pPr>
          </w:p>
        </w:tc>
      </w:tr>
      <w:tr w:rsidR="00B04B13" w:rsidRPr="00A92B6E" w14:paraId="645CDDC8" w14:textId="77777777" w:rsidTr="349F187B">
        <w:tc>
          <w:tcPr>
            <w:tcW w:w="1985" w:type="dxa"/>
            <w:tcBorders>
              <w:left w:val="single" w:sz="6" w:space="0" w:color="auto"/>
            </w:tcBorders>
            <w:shd w:val="clear" w:color="auto" w:fill="00B0F0"/>
          </w:tcPr>
          <w:p w14:paraId="3BAED362" w14:textId="19565425" w:rsidR="00B04B13" w:rsidRPr="00B04B13" w:rsidRDefault="25633FF1" w:rsidP="00754D91">
            <w:pPr>
              <w:pStyle w:val="Kop2"/>
            </w:pPr>
            <w:bookmarkStart w:id="8" w:name="_Toc222741302"/>
            <w:r>
              <w:t>1.</w:t>
            </w:r>
            <w:r w:rsidR="7C6AF0C0">
              <w:t>8</w:t>
            </w:r>
            <w:r>
              <w:t xml:space="preserve"> Operationele start</w:t>
            </w:r>
            <w:bookmarkEnd w:id="8"/>
          </w:p>
        </w:tc>
        <w:tc>
          <w:tcPr>
            <w:tcW w:w="6520" w:type="dxa"/>
            <w:tcBorders>
              <w:left w:val="single" w:sz="6" w:space="0" w:color="auto"/>
              <w:right w:val="single" w:sz="6" w:space="0" w:color="auto"/>
            </w:tcBorders>
            <w:shd w:val="clear" w:color="auto" w:fill="FFFFFF" w:themeFill="background1"/>
          </w:tcPr>
          <w:p w14:paraId="5518C2CA" w14:textId="77777777" w:rsidR="00B04B13" w:rsidRDefault="00B04B13" w:rsidP="5BF4E9A7">
            <w:pPr>
              <w:widowControl w:val="0"/>
              <w:adjustRightInd w:val="0"/>
              <w:spacing w:line="276" w:lineRule="auto"/>
              <w:textAlignment w:val="baseline"/>
              <w:rPr>
                <w:sz w:val="18"/>
                <w:szCs w:val="18"/>
              </w:rPr>
            </w:pPr>
            <w:r w:rsidRPr="00435230">
              <w:rPr>
                <w:sz w:val="18"/>
                <w:szCs w:val="18"/>
              </w:rPr>
              <w:t>Opdrachtnemer garandeert dat de volledige dienstverlening, inclusief alle benodigde systemen en personeel, operationeel is en kan worden gestart direct na de formele ondertekening van de Overeenkomst.</w:t>
            </w:r>
          </w:p>
          <w:p w14:paraId="3CF028E0" w14:textId="32D9C9FF" w:rsidR="001B5806" w:rsidRPr="00B04B13" w:rsidRDefault="001B5806" w:rsidP="5BF4E9A7">
            <w:pPr>
              <w:widowControl w:val="0"/>
              <w:adjustRightInd w:val="0"/>
              <w:spacing w:line="276" w:lineRule="auto"/>
              <w:textAlignment w:val="baseline"/>
              <w:rPr>
                <w:rFonts w:eastAsiaTheme="minorEastAsia"/>
                <w:sz w:val="18"/>
                <w:szCs w:val="18"/>
              </w:rPr>
            </w:pPr>
          </w:p>
        </w:tc>
      </w:tr>
    </w:tbl>
    <w:p w14:paraId="6BE6F210" w14:textId="3CF24CCF" w:rsidR="00FE0C69" w:rsidRDefault="4DA7A52A" w:rsidP="00B364EB">
      <w:pPr>
        <w:rPr>
          <w:rFonts w:ascii="Arial" w:eastAsia="Times New Roman" w:hAnsi="Arial" w:cs="Arial"/>
          <w:szCs w:val="19"/>
        </w:rPr>
      </w:pPr>
      <w:r>
        <w:br w:type="page"/>
      </w:r>
    </w:p>
    <w:tbl>
      <w:tblPr>
        <w:tblW w:w="8505"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4C8658"/>
        <w:tblLayout w:type="fixed"/>
        <w:tblCellMar>
          <w:left w:w="70" w:type="dxa"/>
          <w:right w:w="70" w:type="dxa"/>
        </w:tblCellMar>
        <w:tblLook w:val="0000" w:firstRow="0" w:lastRow="0" w:firstColumn="0" w:lastColumn="0" w:noHBand="0" w:noVBand="0"/>
      </w:tblPr>
      <w:tblGrid>
        <w:gridCol w:w="1985"/>
        <w:gridCol w:w="6520"/>
      </w:tblGrid>
      <w:tr w:rsidR="00FE0C69" w:rsidRPr="00210C8E" w14:paraId="59A80B19" w14:textId="77777777" w:rsidTr="313D7B46">
        <w:tc>
          <w:tcPr>
            <w:tcW w:w="8505" w:type="dxa"/>
            <w:gridSpan w:val="2"/>
            <w:tcBorders>
              <w:left w:val="single" w:sz="6" w:space="0" w:color="auto"/>
              <w:right w:val="single" w:sz="6" w:space="0" w:color="auto"/>
            </w:tcBorders>
            <w:shd w:val="clear" w:color="auto" w:fill="00B0F0"/>
          </w:tcPr>
          <w:p w14:paraId="59EFA55F" w14:textId="4CCEF75E" w:rsidR="00FE0C69" w:rsidRPr="00252D3B" w:rsidRDefault="5022AD32" w:rsidP="00252D3B">
            <w:pPr>
              <w:pStyle w:val="Kop1"/>
            </w:pPr>
            <w:bookmarkStart w:id="9" w:name="_Toc222741303"/>
            <w:r>
              <w:lastRenderedPageBreak/>
              <w:t xml:space="preserve">Strategie en </w:t>
            </w:r>
            <w:proofErr w:type="spellStart"/>
            <w:r w:rsidR="191117B4">
              <w:t>e</w:t>
            </w:r>
            <w:r>
              <w:t>mployer</w:t>
            </w:r>
            <w:proofErr w:type="spellEnd"/>
            <w:r>
              <w:t xml:space="preserve"> </w:t>
            </w:r>
            <w:r w:rsidR="191117B4">
              <w:t>b</w:t>
            </w:r>
            <w:r>
              <w:t>randing</w:t>
            </w:r>
            <w:bookmarkEnd w:id="9"/>
          </w:p>
        </w:tc>
      </w:tr>
      <w:tr w:rsidR="00AC5A8C" w:rsidRPr="00210C8E" w14:paraId="78FB0D06" w14:textId="77777777" w:rsidTr="313D7B46">
        <w:tc>
          <w:tcPr>
            <w:tcW w:w="1985" w:type="dxa"/>
            <w:tcBorders>
              <w:left w:val="single" w:sz="6" w:space="0" w:color="auto"/>
            </w:tcBorders>
            <w:shd w:val="clear" w:color="auto" w:fill="00B0F0"/>
          </w:tcPr>
          <w:p w14:paraId="6CBFDADC" w14:textId="0021C837" w:rsidR="00AC5A8C" w:rsidRPr="00076891" w:rsidRDefault="637828DF" w:rsidP="00754D91">
            <w:pPr>
              <w:pStyle w:val="Kop2"/>
              <w:rPr>
                <w:sz w:val="20"/>
                <w:szCs w:val="20"/>
              </w:rPr>
            </w:pPr>
            <w:bookmarkStart w:id="10" w:name="_Toc222741304"/>
            <w:r>
              <w:t>2.1</w:t>
            </w:r>
            <w:r w:rsidR="58AEFF04">
              <w:t xml:space="preserve"> </w:t>
            </w:r>
            <w:r>
              <w:t>Strategi</w:t>
            </w:r>
            <w:r w:rsidR="3E775DD3">
              <w:t>sch plan</w:t>
            </w:r>
            <w:r w:rsidR="58AEFF04">
              <w:t xml:space="preserve"> </w:t>
            </w:r>
            <w:r>
              <w:t>en evaluatie</w:t>
            </w:r>
            <w:bookmarkEnd w:id="10"/>
          </w:p>
        </w:tc>
        <w:tc>
          <w:tcPr>
            <w:tcW w:w="6520" w:type="dxa"/>
            <w:tcBorders>
              <w:left w:val="single" w:sz="6" w:space="0" w:color="auto"/>
              <w:right w:val="single" w:sz="6" w:space="0" w:color="auto"/>
            </w:tcBorders>
            <w:shd w:val="clear" w:color="auto" w:fill="FFFFFF" w:themeFill="background1"/>
          </w:tcPr>
          <w:p w14:paraId="55593BE6" w14:textId="6BAF0D6C" w:rsidR="00721BD6" w:rsidRPr="00721BD6" w:rsidRDefault="2D812754" w:rsidP="4DA7A52A">
            <w:pPr>
              <w:widowControl w:val="0"/>
              <w:adjustRightInd w:val="0"/>
              <w:spacing w:line="276" w:lineRule="auto"/>
              <w:textAlignment w:val="baseline"/>
              <w:rPr>
                <w:rFonts w:eastAsiaTheme="minorEastAsia"/>
                <w:sz w:val="18"/>
                <w:szCs w:val="18"/>
              </w:rPr>
            </w:pPr>
            <w:r w:rsidRPr="0FAC7C92">
              <w:rPr>
                <w:rFonts w:eastAsiaTheme="minorEastAsia"/>
                <w:sz w:val="18"/>
                <w:szCs w:val="18"/>
              </w:rPr>
              <w:t xml:space="preserve">Opdrachtnemer ontwikkelt in samenwerking met de Opdrachtgever een </w:t>
            </w:r>
            <w:r w:rsidR="17C83763" w:rsidRPr="0FAC7C92">
              <w:rPr>
                <w:rFonts w:eastAsiaTheme="minorEastAsia"/>
                <w:sz w:val="18"/>
                <w:szCs w:val="18"/>
              </w:rPr>
              <w:t xml:space="preserve">strategisch plan </w:t>
            </w:r>
            <w:r w:rsidRPr="0FAC7C92">
              <w:rPr>
                <w:rFonts w:eastAsiaTheme="minorEastAsia"/>
                <w:sz w:val="18"/>
                <w:szCs w:val="18"/>
              </w:rPr>
              <w:t xml:space="preserve">voor </w:t>
            </w:r>
            <w:proofErr w:type="spellStart"/>
            <w:r w:rsidRPr="0FAC7C92">
              <w:rPr>
                <w:rFonts w:eastAsiaTheme="minorEastAsia"/>
                <w:sz w:val="18"/>
                <w:szCs w:val="18"/>
              </w:rPr>
              <w:t>employer</w:t>
            </w:r>
            <w:proofErr w:type="spellEnd"/>
            <w:r w:rsidRPr="0FAC7C92">
              <w:rPr>
                <w:rFonts w:eastAsiaTheme="minorEastAsia"/>
                <w:sz w:val="18"/>
                <w:szCs w:val="18"/>
              </w:rPr>
              <w:t xml:space="preserve"> branding en doelgroep</w:t>
            </w:r>
            <w:r w:rsidR="28441A0F" w:rsidRPr="0FAC7C92">
              <w:rPr>
                <w:rFonts w:eastAsiaTheme="minorEastAsia"/>
                <w:sz w:val="18"/>
                <w:szCs w:val="18"/>
              </w:rPr>
              <w:t>en</w:t>
            </w:r>
            <w:r w:rsidRPr="0FAC7C92">
              <w:rPr>
                <w:rFonts w:eastAsiaTheme="minorEastAsia"/>
                <w:sz w:val="18"/>
                <w:szCs w:val="18"/>
              </w:rPr>
              <w:t>campagnes</w:t>
            </w:r>
            <w:r w:rsidR="47972FF9" w:rsidRPr="0FAC7C92">
              <w:rPr>
                <w:rFonts w:eastAsiaTheme="minorEastAsia"/>
                <w:sz w:val="18"/>
                <w:szCs w:val="18"/>
              </w:rPr>
              <w:t xml:space="preserve"> voor de komende jaren, om </w:t>
            </w:r>
            <w:r w:rsidR="65E87301" w:rsidRPr="0FAC7C92">
              <w:rPr>
                <w:rFonts w:eastAsiaTheme="minorEastAsia"/>
                <w:sz w:val="18"/>
                <w:szCs w:val="18"/>
              </w:rPr>
              <w:t xml:space="preserve">in beeld te komen als aantrekkelijk </w:t>
            </w:r>
            <w:r w:rsidR="6C4E5F1B" w:rsidRPr="0FAC7C92">
              <w:rPr>
                <w:rFonts w:eastAsiaTheme="minorEastAsia"/>
                <w:sz w:val="18"/>
                <w:szCs w:val="18"/>
              </w:rPr>
              <w:t xml:space="preserve">werkgever </w:t>
            </w:r>
            <w:r w:rsidR="1AA03A6C" w:rsidRPr="0FAC7C92">
              <w:rPr>
                <w:rFonts w:eastAsiaTheme="minorEastAsia"/>
                <w:sz w:val="18"/>
                <w:szCs w:val="18"/>
              </w:rPr>
              <w:t xml:space="preserve">bij </w:t>
            </w:r>
            <w:r w:rsidR="607B7FEA" w:rsidRPr="0FAC7C92">
              <w:rPr>
                <w:rFonts w:eastAsiaTheme="minorEastAsia"/>
                <w:sz w:val="18"/>
                <w:szCs w:val="18"/>
              </w:rPr>
              <w:t>onze prioritaire wervingsdoelgroepen</w:t>
            </w:r>
            <w:r w:rsidR="0C8557CB" w:rsidRPr="0FAC7C92">
              <w:rPr>
                <w:rFonts w:eastAsiaTheme="minorEastAsia"/>
                <w:sz w:val="18"/>
                <w:szCs w:val="18"/>
              </w:rPr>
              <w:t xml:space="preserve"> (4 à 5)</w:t>
            </w:r>
            <w:r w:rsidRPr="0FAC7C92">
              <w:rPr>
                <w:rFonts w:eastAsiaTheme="minorEastAsia"/>
                <w:sz w:val="18"/>
                <w:szCs w:val="18"/>
              </w:rPr>
              <w:t xml:space="preserve">. </w:t>
            </w:r>
            <w:r w:rsidR="4C48435C" w:rsidRPr="0FAC7C92">
              <w:rPr>
                <w:rFonts w:eastAsiaTheme="minorEastAsia"/>
                <w:sz w:val="18"/>
                <w:szCs w:val="18"/>
              </w:rPr>
              <w:t xml:space="preserve">In dit plan is minimaal opgenomen: </w:t>
            </w:r>
          </w:p>
          <w:p w14:paraId="19FF3BA1" w14:textId="3E761D81" w:rsidR="00721BD6" w:rsidRPr="00721BD6" w:rsidRDefault="253A5C34" w:rsidP="23FB0A39">
            <w:pPr>
              <w:pStyle w:val="Lijstalinea"/>
              <w:widowControl w:val="0"/>
              <w:numPr>
                <w:ilvl w:val="0"/>
                <w:numId w:val="29"/>
              </w:numPr>
              <w:adjustRightInd w:val="0"/>
              <w:textAlignment w:val="baseline"/>
              <w:rPr>
                <w:rFonts w:asciiTheme="minorHAnsi" w:eastAsiaTheme="minorEastAsia" w:hAnsiTheme="minorHAnsi" w:cstheme="minorBidi"/>
                <w:sz w:val="18"/>
                <w:szCs w:val="18"/>
              </w:rPr>
            </w:pPr>
            <w:r w:rsidRPr="1321A3ED">
              <w:rPr>
                <w:rFonts w:asciiTheme="minorHAnsi" w:eastAsiaTheme="minorEastAsia" w:hAnsiTheme="minorHAnsi" w:cstheme="minorBidi"/>
                <w:sz w:val="18"/>
                <w:szCs w:val="18"/>
              </w:rPr>
              <w:t>Een</w:t>
            </w:r>
            <w:r w:rsidR="042FB2B5" w:rsidRPr="1321A3ED">
              <w:rPr>
                <w:rFonts w:asciiTheme="minorHAnsi" w:eastAsiaTheme="minorEastAsia" w:hAnsiTheme="minorHAnsi" w:cstheme="minorBidi"/>
                <w:sz w:val="18"/>
                <w:szCs w:val="18"/>
              </w:rPr>
              <w:t xml:space="preserve"> arbeidsmarkt- en </w:t>
            </w:r>
            <w:proofErr w:type="spellStart"/>
            <w:r w:rsidR="042FB2B5" w:rsidRPr="1321A3ED">
              <w:rPr>
                <w:rFonts w:asciiTheme="minorHAnsi" w:eastAsiaTheme="minorEastAsia" w:hAnsiTheme="minorHAnsi" w:cstheme="minorBidi"/>
                <w:sz w:val="18"/>
                <w:szCs w:val="18"/>
              </w:rPr>
              <w:t>doelgroepanalyse</w:t>
            </w:r>
            <w:proofErr w:type="spellEnd"/>
            <w:r w:rsidR="7525ED81" w:rsidRPr="1321A3ED">
              <w:rPr>
                <w:rFonts w:asciiTheme="minorHAnsi" w:eastAsiaTheme="minorEastAsia" w:hAnsiTheme="minorHAnsi" w:cstheme="minorBidi"/>
                <w:sz w:val="18"/>
                <w:szCs w:val="18"/>
              </w:rPr>
              <w:t>;</w:t>
            </w:r>
            <w:r w:rsidR="042FB2B5" w:rsidRPr="1321A3ED">
              <w:rPr>
                <w:rFonts w:asciiTheme="minorHAnsi" w:eastAsiaTheme="minorEastAsia" w:hAnsiTheme="minorHAnsi" w:cstheme="minorBidi"/>
                <w:sz w:val="18"/>
                <w:szCs w:val="18"/>
              </w:rPr>
              <w:t xml:space="preserve"> </w:t>
            </w:r>
          </w:p>
          <w:p w14:paraId="31D7770B" w14:textId="72FE1F65" w:rsidR="00721BD6" w:rsidRPr="00721BD6" w:rsidRDefault="48302B04" w:rsidP="23FB0A39">
            <w:pPr>
              <w:pStyle w:val="Lijstalinea"/>
              <w:widowControl w:val="0"/>
              <w:numPr>
                <w:ilvl w:val="0"/>
                <w:numId w:val="29"/>
              </w:numPr>
              <w:adjustRightInd w:val="0"/>
              <w:textAlignment w:val="baseline"/>
              <w:rPr>
                <w:rFonts w:asciiTheme="minorHAnsi" w:eastAsiaTheme="minorEastAsia" w:hAnsiTheme="minorHAnsi" w:cstheme="minorBidi"/>
                <w:sz w:val="18"/>
                <w:szCs w:val="18"/>
              </w:rPr>
            </w:pPr>
            <w:r w:rsidRPr="1321A3ED">
              <w:rPr>
                <w:rFonts w:asciiTheme="minorHAnsi" w:eastAsiaTheme="minorEastAsia" w:hAnsiTheme="minorHAnsi" w:cstheme="minorBidi"/>
                <w:sz w:val="18"/>
                <w:szCs w:val="18"/>
              </w:rPr>
              <w:t>Nulmeting</w:t>
            </w:r>
            <w:r w:rsidR="622991DE" w:rsidRPr="1321A3ED">
              <w:rPr>
                <w:rFonts w:asciiTheme="minorHAnsi" w:eastAsiaTheme="minorEastAsia" w:hAnsiTheme="minorHAnsi" w:cstheme="minorBidi"/>
                <w:sz w:val="18"/>
                <w:szCs w:val="18"/>
              </w:rPr>
              <w:t xml:space="preserve"> en </w:t>
            </w:r>
            <w:r w:rsidR="042FB2B5" w:rsidRPr="1321A3ED">
              <w:rPr>
                <w:rFonts w:asciiTheme="minorHAnsi" w:eastAsiaTheme="minorEastAsia" w:hAnsiTheme="minorHAnsi" w:cstheme="minorBidi"/>
                <w:sz w:val="18"/>
                <w:szCs w:val="18"/>
              </w:rPr>
              <w:t>doelstellingen (merkbekendheid, instroom, conversie, impressies)</w:t>
            </w:r>
            <w:r w:rsidR="7D35C257" w:rsidRPr="1321A3ED">
              <w:rPr>
                <w:rFonts w:asciiTheme="minorHAnsi" w:eastAsiaTheme="minorEastAsia" w:hAnsiTheme="minorHAnsi" w:cstheme="minorBidi"/>
                <w:sz w:val="18"/>
                <w:szCs w:val="18"/>
              </w:rPr>
              <w:t>;</w:t>
            </w:r>
          </w:p>
          <w:p w14:paraId="749C02C1" w14:textId="106D7451" w:rsidR="00721BD6" w:rsidRPr="00AB1B25" w:rsidRDefault="17B93331" w:rsidP="23FB0A39">
            <w:pPr>
              <w:pStyle w:val="Lijstalinea"/>
              <w:widowControl w:val="0"/>
              <w:numPr>
                <w:ilvl w:val="0"/>
                <w:numId w:val="29"/>
              </w:numPr>
              <w:adjustRightInd w:val="0"/>
              <w:textAlignment w:val="baseline"/>
              <w:rPr>
                <w:rFonts w:asciiTheme="minorHAnsi" w:eastAsiaTheme="minorEastAsia" w:hAnsiTheme="minorHAnsi" w:cstheme="minorBidi"/>
                <w:sz w:val="18"/>
                <w:szCs w:val="18"/>
              </w:rPr>
            </w:pPr>
            <w:r w:rsidRPr="1321A3ED">
              <w:rPr>
                <w:rFonts w:asciiTheme="minorHAnsi" w:eastAsiaTheme="minorEastAsia" w:hAnsiTheme="minorHAnsi" w:cstheme="minorBidi"/>
                <w:sz w:val="18"/>
                <w:szCs w:val="18"/>
              </w:rPr>
              <w:t>Content</w:t>
            </w:r>
            <w:r w:rsidR="59A99A90" w:rsidRPr="1321A3ED">
              <w:rPr>
                <w:rFonts w:asciiTheme="minorHAnsi" w:eastAsiaTheme="minorEastAsia" w:hAnsiTheme="minorHAnsi" w:cstheme="minorBidi"/>
                <w:sz w:val="18"/>
                <w:szCs w:val="18"/>
              </w:rPr>
              <w:t>- en campagneconcept, met r</w:t>
            </w:r>
            <w:r w:rsidR="788808FE" w:rsidRPr="1321A3ED">
              <w:rPr>
                <w:rFonts w:asciiTheme="minorHAnsi" w:eastAsiaTheme="minorEastAsia" w:hAnsiTheme="minorHAnsi" w:cstheme="minorBidi"/>
                <w:sz w:val="18"/>
                <w:szCs w:val="18"/>
              </w:rPr>
              <w:t xml:space="preserve">ichtinggevend creatief concept voor </w:t>
            </w:r>
            <w:proofErr w:type="spellStart"/>
            <w:r w:rsidR="788808FE" w:rsidRPr="1321A3ED">
              <w:rPr>
                <w:rFonts w:asciiTheme="minorHAnsi" w:eastAsiaTheme="minorEastAsia" w:hAnsiTheme="minorHAnsi" w:cstheme="minorBidi"/>
                <w:sz w:val="18"/>
                <w:szCs w:val="18"/>
              </w:rPr>
              <w:t>employer</w:t>
            </w:r>
            <w:proofErr w:type="spellEnd"/>
            <w:r w:rsidR="788808FE" w:rsidRPr="1321A3ED">
              <w:rPr>
                <w:rFonts w:asciiTheme="minorHAnsi" w:eastAsiaTheme="minorEastAsia" w:hAnsiTheme="minorHAnsi" w:cstheme="minorBidi"/>
                <w:sz w:val="18"/>
                <w:szCs w:val="18"/>
              </w:rPr>
              <w:t xml:space="preserve"> branding (overkoepelend)</w:t>
            </w:r>
            <w:r w:rsidR="59A99A90" w:rsidRPr="1321A3ED">
              <w:rPr>
                <w:rFonts w:asciiTheme="minorHAnsi" w:eastAsiaTheme="minorEastAsia" w:hAnsiTheme="minorHAnsi" w:cstheme="minorBidi"/>
                <w:sz w:val="18"/>
                <w:szCs w:val="18"/>
              </w:rPr>
              <w:t xml:space="preserve"> en </w:t>
            </w:r>
            <w:r w:rsidR="042FB2B5" w:rsidRPr="1321A3ED">
              <w:rPr>
                <w:rFonts w:asciiTheme="minorHAnsi" w:eastAsiaTheme="minorEastAsia" w:hAnsiTheme="minorHAnsi" w:cstheme="minorBidi"/>
                <w:sz w:val="18"/>
                <w:szCs w:val="18"/>
              </w:rPr>
              <w:t>kernboodschappen per doelgroep</w:t>
            </w:r>
            <w:r w:rsidR="123634CB" w:rsidRPr="1321A3ED">
              <w:rPr>
                <w:rFonts w:asciiTheme="minorHAnsi" w:eastAsiaTheme="minorEastAsia" w:hAnsiTheme="minorHAnsi" w:cstheme="minorBidi"/>
                <w:sz w:val="18"/>
                <w:szCs w:val="18"/>
              </w:rPr>
              <w:t>;</w:t>
            </w:r>
          </w:p>
          <w:p w14:paraId="2A625A3A" w14:textId="63E7FD8C" w:rsidR="00721BD6" w:rsidRPr="00721BD6" w:rsidRDefault="60A9CCC4" w:rsidP="23FB0A39">
            <w:pPr>
              <w:pStyle w:val="Lijstalinea"/>
              <w:widowControl w:val="0"/>
              <w:numPr>
                <w:ilvl w:val="0"/>
                <w:numId w:val="29"/>
              </w:numPr>
              <w:adjustRightInd w:val="0"/>
              <w:textAlignment w:val="baseline"/>
              <w:rPr>
                <w:rFonts w:asciiTheme="minorHAnsi" w:eastAsiaTheme="minorEastAsia" w:hAnsiTheme="minorHAnsi" w:cstheme="minorBidi"/>
                <w:sz w:val="18"/>
                <w:szCs w:val="18"/>
              </w:rPr>
            </w:pPr>
            <w:r w:rsidRPr="23FB0A39">
              <w:rPr>
                <w:rFonts w:asciiTheme="minorHAnsi" w:eastAsiaTheme="minorEastAsia" w:hAnsiTheme="minorHAnsi" w:cstheme="minorBidi"/>
                <w:sz w:val="18"/>
                <w:szCs w:val="18"/>
              </w:rPr>
              <w:t>C</w:t>
            </w:r>
            <w:r w:rsidR="5E23AA5D" w:rsidRPr="23FB0A39">
              <w:rPr>
                <w:rFonts w:asciiTheme="minorHAnsi" w:eastAsiaTheme="minorEastAsia" w:hAnsiTheme="minorHAnsi" w:cstheme="minorBidi"/>
                <w:sz w:val="18"/>
                <w:szCs w:val="18"/>
              </w:rPr>
              <w:t>ampagneaanpak</w:t>
            </w:r>
            <w:r w:rsidRPr="23FB0A39">
              <w:rPr>
                <w:rFonts w:asciiTheme="minorHAnsi" w:eastAsiaTheme="minorEastAsia" w:hAnsiTheme="minorHAnsi" w:cstheme="minorBidi"/>
                <w:sz w:val="18"/>
                <w:szCs w:val="18"/>
              </w:rPr>
              <w:t>;</w:t>
            </w:r>
          </w:p>
          <w:p w14:paraId="2B0E9649" w14:textId="1F5D1C59" w:rsidR="00CD7007" w:rsidRPr="00721BD6" w:rsidRDefault="12EA4312" w:rsidP="23FB0A39">
            <w:pPr>
              <w:pStyle w:val="Lijstalinea"/>
              <w:widowControl w:val="0"/>
              <w:numPr>
                <w:ilvl w:val="0"/>
                <w:numId w:val="29"/>
              </w:numPr>
              <w:adjustRightInd w:val="0"/>
              <w:textAlignment w:val="baseline"/>
              <w:rPr>
                <w:rFonts w:asciiTheme="minorHAnsi" w:eastAsiaTheme="minorEastAsia" w:hAnsiTheme="minorHAnsi" w:cstheme="minorBidi"/>
                <w:sz w:val="18"/>
                <w:szCs w:val="18"/>
              </w:rPr>
            </w:pPr>
            <w:r w:rsidRPr="1321A3ED">
              <w:rPr>
                <w:rFonts w:asciiTheme="minorHAnsi" w:eastAsiaTheme="minorEastAsia" w:hAnsiTheme="minorHAnsi" w:cstheme="minorBidi"/>
                <w:sz w:val="18"/>
                <w:szCs w:val="18"/>
              </w:rPr>
              <w:t>Planning</w:t>
            </w:r>
            <w:r w:rsidR="68962E73" w:rsidRPr="1321A3ED">
              <w:rPr>
                <w:rFonts w:asciiTheme="minorHAnsi" w:eastAsiaTheme="minorEastAsia" w:hAnsiTheme="minorHAnsi" w:cstheme="minorBidi"/>
                <w:sz w:val="18"/>
                <w:szCs w:val="18"/>
              </w:rPr>
              <w:t xml:space="preserve"> en begroting</w:t>
            </w:r>
            <w:r w:rsidR="0B3F3CB5" w:rsidRPr="1321A3ED">
              <w:rPr>
                <w:rFonts w:asciiTheme="minorHAnsi" w:eastAsiaTheme="minorEastAsia" w:hAnsiTheme="minorHAnsi" w:cstheme="minorBidi"/>
                <w:sz w:val="18"/>
                <w:szCs w:val="18"/>
              </w:rPr>
              <w:t>.</w:t>
            </w:r>
          </w:p>
          <w:p w14:paraId="1A804294" w14:textId="35BEF8CF" w:rsidR="00E34BB1" w:rsidRDefault="38A7E344" w:rsidP="4DA7A52A">
            <w:pPr>
              <w:widowControl w:val="0"/>
              <w:adjustRightInd w:val="0"/>
              <w:spacing w:line="276" w:lineRule="auto"/>
              <w:textAlignment w:val="baseline"/>
              <w:rPr>
                <w:rFonts w:eastAsiaTheme="minorEastAsia"/>
                <w:sz w:val="18"/>
                <w:szCs w:val="18"/>
              </w:rPr>
            </w:pPr>
            <w:r w:rsidRPr="4DA7A52A">
              <w:rPr>
                <w:rFonts w:eastAsiaTheme="minorEastAsia"/>
                <w:sz w:val="18"/>
                <w:szCs w:val="18"/>
              </w:rPr>
              <w:t xml:space="preserve">Deze strategie wordt ieder </w:t>
            </w:r>
            <w:r w:rsidR="29250F9D" w:rsidRPr="4DA7A52A">
              <w:rPr>
                <w:rFonts w:eastAsiaTheme="minorEastAsia"/>
                <w:sz w:val="18"/>
                <w:szCs w:val="18"/>
              </w:rPr>
              <w:t xml:space="preserve">half jaar </w:t>
            </w:r>
            <w:r w:rsidRPr="4DA7A52A">
              <w:rPr>
                <w:rFonts w:eastAsiaTheme="minorEastAsia"/>
                <w:sz w:val="18"/>
                <w:szCs w:val="18"/>
              </w:rPr>
              <w:t xml:space="preserve">geëvalueerd </w:t>
            </w:r>
            <w:r w:rsidR="22E148C6" w:rsidRPr="4DA7A52A">
              <w:rPr>
                <w:rFonts w:eastAsiaTheme="minorEastAsia"/>
                <w:sz w:val="18"/>
                <w:szCs w:val="18"/>
              </w:rPr>
              <w:t xml:space="preserve">(zie ook 6.1) </w:t>
            </w:r>
            <w:r w:rsidRPr="4DA7A52A">
              <w:rPr>
                <w:rFonts w:eastAsiaTheme="minorEastAsia"/>
                <w:sz w:val="18"/>
                <w:szCs w:val="18"/>
              </w:rPr>
              <w:t>en, indien nodig, bijgesteld op basis van verwachte vacatures en marktontwikkelingen</w:t>
            </w:r>
            <w:r w:rsidR="267D9D26" w:rsidRPr="4DA7A52A">
              <w:rPr>
                <w:rFonts w:eastAsiaTheme="minorEastAsia"/>
                <w:sz w:val="18"/>
                <w:szCs w:val="18"/>
              </w:rPr>
              <w:t xml:space="preserve"> </w:t>
            </w:r>
          </w:p>
          <w:p w14:paraId="1B2F5166" w14:textId="77777777" w:rsidR="00F74666" w:rsidRDefault="00F74666" w:rsidP="4DA7A52A">
            <w:pPr>
              <w:widowControl w:val="0"/>
              <w:adjustRightInd w:val="0"/>
              <w:spacing w:line="276" w:lineRule="auto"/>
              <w:textAlignment w:val="baseline"/>
              <w:rPr>
                <w:rFonts w:eastAsiaTheme="minorEastAsia"/>
                <w:sz w:val="18"/>
                <w:szCs w:val="18"/>
              </w:rPr>
            </w:pPr>
          </w:p>
          <w:p w14:paraId="2A1A72A9" w14:textId="034AB13E" w:rsidR="00C860CC" w:rsidRDefault="00C860CC" w:rsidP="4DA7A52A">
            <w:pPr>
              <w:widowControl w:val="0"/>
              <w:adjustRightInd w:val="0"/>
              <w:spacing w:line="276" w:lineRule="auto"/>
              <w:textAlignment w:val="baseline"/>
              <w:rPr>
                <w:rFonts w:eastAsiaTheme="minorEastAsia"/>
                <w:sz w:val="18"/>
                <w:szCs w:val="18"/>
              </w:rPr>
            </w:pPr>
            <w:r>
              <w:rPr>
                <w:rFonts w:eastAsiaTheme="minorEastAsia"/>
                <w:sz w:val="18"/>
                <w:szCs w:val="18"/>
              </w:rPr>
              <w:t xml:space="preserve">Let op: de totaalprijs voor het opstellen van het strategisch plan mag maximaal € 5.000 ex btw bedragen. </w:t>
            </w:r>
          </w:p>
          <w:p w14:paraId="419BD7FE" w14:textId="77777777" w:rsidR="00C860CC" w:rsidRDefault="00C860CC" w:rsidP="4DA7A52A">
            <w:pPr>
              <w:widowControl w:val="0"/>
              <w:adjustRightInd w:val="0"/>
              <w:spacing w:line="276" w:lineRule="auto"/>
              <w:textAlignment w:val="baseline"/>
              <w:rPr>
                <w:rFonts w:eastAsiaTheme="minorEastAsia"/>
                <w:sz w:val="18"/>
                <w:szCs w:val="18"/>
              </w:rPr>
            </w:pPr>
          </w:p>
          <w:p w14:paraId="4A5D9F98" w14:textId="34D57BD8" w:rsidR="00AC5A8C" w:rsidRDefault="0EE3B9EC" w:rsidP="4DA7A52A">
            <w:pPr>
              <w:widowControl w:val="0"/>
              <w:adjustRightInd w:val="0"/>
              <w:spacing w:line="276" w:lineRule="auto"/>
              <w:textAlignment w:val="baseline"/>
              <w:rPr>
                <w:rFonts w:eastAsiaTheme="minorEastAsia"/>
                <w:sz w:val="18"/>
                <w:szCs w:val="18"/>
              </w:rPr>
            </w:pPr>
            <w:r w:rsidRPr="4DA7A52A">
              <w:rPr>
                <w:rFonts w:eastAsiaTheme="minorEastAsia"/>
                <w:sz w:val="18"/>
                <w:szCs w:val="18"/>
              </w:rPr>
              <w:t xml:space="preserve">Een Employee Value </w:t>
            </w:r>
            <w:proofErr w:type="spellStart"/>
            <w:r w:rsidRPr="4DA7A52A">
              <w:rPr>
                <w:rFonts w:eastAsiaTheme="minorEastAsia"/>
                <w:sz w:val="18"/>
                <w:szCs w:val="18"/>
              </w:rPr>
              <w:t>Proposition</w:t>
            </w:r>
            <w:proofErr w:type="spellEnd"/>
            <w:r w:rsidRPr="4DA7A52A">
              <w:rPr>
                <w:rFonts w:eastAsiaTheme="minorEastAsia"/>
                <w:sz w:val="18"/>
                <w:szCs w:val="18"/>
              </w:rPr>
              <w:t>-traject besteed Stichtse Vecht mogelijk later aan (verwachting eind 2026) in een aparte aanbesteding.</w:t>
            </w:r>
          </w:p>
          <w:p w14:paraId="0E8CD745" w14:textId="77777777" w:rsidR="00B60157" w:rsidRDefault="290C2E44" w:rsidP="4DA7A52A">
            <w:pPr>
              <w:widowControl w:val="0"/>
              <w:adjustRightInd w:val="0"/>
              <w:spacing w:line="276" w:lineRule="auto"/>
              <w:textAlignment w:val="baseline"/>
              <w:rPr>
                <w:rFonts w:eastAsiaTheme="minorEastAsia"/>
                <w:sz w:val="18"/>
                <w:szCs w:val="18"/>
              </w:rPr>
            </w:pPr>
            <w:r w:rsidRPr="4DA7A52A">
              <w:rPr>
                <w:rFonts w:eastAsiaTheme="minorEastAsia"/>
                <w:sz w:val="18"/>
                <w:szCs w:val="18"/>
              </w:rPr>
              <w:t xml:space="preserve">Indien en zodra de </w:t>
            </w:r>
            <w:r w:rsidR="32F7F4EE" w:rsidRPr="4DA7A52A">
              <w:rPr>
                <w:rFonts w:eastAsiaTheme="minorEastAsia"/>
                <w:sz w:val="18"/>
                <w:szCs w:val="18"/>
              </w:rPr>
              <w:t xml:space="preserve">Opdrachtgever beschikt over een voltooide </w:t>
            </w:r>
            <w:r w:rsidR="74734E2D" w:rsidRPr="4DA7A52A">
              <w:rPr>
                <w:rFonts w:eastAsiaTheme="minorEastAsia"/>
                <w:sz w:val="18"/>
                <w:szCs w:val="18"/>
              </w:rPr>
              <w:t>EVP</w:t>
            </w:r>
            <w:r w:rsidR="32F7F4EE" w:rsidRPr="4DA7A52A">
              <w:rPr>
                <w:rFonts w:eastAsiaTheme="minorEastAsia"/>
                <w:sz w:val="18"/>
                <w:szCs w:val="18"/>
              </w:rPr>
              <w:t xml:space="preserve">, wordt </w:t>
            </w:r>
            <w:r w:rsidR="5B996E8E" w:rsidRPr="4DA7A52A">
              <w:rPr>
                <w:rFonts w:eastAsiaTheme="minorEastAsia"/>
                <w:sz w:val="18"/>
                <w:szCs w:val="18"/>
              </w:rPr>
              <w:t>dit meegenomen en verwerkt in de</w:t>
            </w:r>
            <w:r w:rsidR="32F7F4EE" w:rsidRPr="4DA7A52A">
              <w:rPr>
                <w:rFonts w:eastAsiaTheme="minorEastAsia"/>
                <w:sz w:val="18"/>
                <w:szCs w:val="18"/>
              </w:rPr>
              <w:t xml:space="preserve"> strategie</w:t>
            </w:r>
            <w:r w:rsidR="5B996E8E" w:rsidRPr="4DA7A52A">
              <w:rPr>
                <w:rFonts w:eastAsiaTheme="minorEastAsia"/>
                <w:sz w:val="18"/>
                <w:szCs w:val="18"/>
              </w:rPr>
              <w:t>.</w:t>
            </w:r>
          </w:p>
          <w:p w14:paraId="173C2242" w14:textId="3A02C999" w:rsidR="001B5806" w:rsidRPr="0025725C" w:rsidRDefault="001B5806" w:rsidP="5BF4E9A7">
            <w:pPr>
              <w:widowControl w:val="0"/>
              <w:adjustRightInd w:val="0"/>
              <w:spacing w:line="276" w:lineRule="auto"/>
              <w:textAlignment w:val="baseline"/>
              <w:rPr>
                <w:rFonts w:ascii="Arial" w:hAnsi="Arial" w:cs="Arial"/>
                <w:sz w:val="18"/>
                <w:szCs w:val="18"/>
              </w:rPr>
            </w:pPr>
          </w:p>
        </w:tc>
      </w:tr>
      <w:tr w:rsidR="00AC5A8C" w:rsidRPr="00210C8E" w14:paraId="3AABC270" w14:textId="77777777" w:rsidTr="313D7B46">
        <w:tc>
          <w:tcPr>
            <w:tcW w:w="1985" w:type="dxa"/>
            <w:tcBorders>
              <w:left w:val="single" w:sz="6" w:space="0" w:color="auto"/>
            </w:tcBorders>
            <w:shd w:val="clear" w:color="auto" w:fill="00B0F0"/>
          </w:tcPr>
          <w:p w14:paraId="7C7FF53C" w14:textId="0D1CEB7C" w:rsidR="00AC5A8C" w:rsidRPr="00076891" w:rsidRDefault="637828DF" w:rsidP="00754D91">
            <w:pPr>
              <w:pStyle w:val="Kop2"/>
              <w:rPr>
                <w:sz w:val="20"/>
                <w:szCs w:val="20"/>
              </w:rPr>
            </w:pPr>
            <w:bookmarkStart w:id="11" w:name="_Toc222741305"/>
            <w:r>
              <w:t xml:space="preserve">2.2 </w:t>
            </w:r>
            <w:r w:rsidR="68962E73">
              <w:t>Toepassen uitkomsten EVP</w:t>
            </w:r>
            <w:bookmarkEnd w:id="11"/>
          </w:p>
        </w:tc>
        <w:tc>
          <w:tcPr>
            <w:tcW w:w="6520" w:type="dxa"/>
            <w:tcBorders>
              <w:left w:val="single" w:sz="6" w:space="0" w:color="auto"/>
              <w:right w:val="single" w:sz="6" w:space="0" w:color="auto"/>
            </w:tcBorders>
            <w:shd w:val="clear" w:color="auto" w:fill="FFFFFF" w:themeFill="background1"/>
          </w:tcPr>
          <w:p w14:paraId="1BB429AC" w14:textId="0CDA70E2" w:rsidR="00CF3806" w:rsidRDefault="00CF3806" w:rsidP="00CF3806">
            <w:pPr>
              <w:widowControl w:val="0"/>
              <w:adjustRightInd w:val="0"/>
              <w:spacing w:line="276" w:lineRule="auto"/>
              <w:textAlignment w:val="baseline"/>
              <w:rPr>
                <w:rFonts w:ascii="Arial" w:hAnsi="Arial" w:cs="Arial"/>
                <w:sz w:val="18"/>
                <w:szCs w:val="18"/>
              </w:rPr>
            </w:pPr>
            <w:r w:rsidRPr="00CF3806">
              <w:rPr>
                <w:rFonts w:ascii="Arial" w:hAnsi="Arial" w:cs="Arial"/>
                <w:sz w:val="18"/>
                <w:szCs w:val="18"/>
              </w:rPr>
              <w:t xml:space="preserve">Indien en zodra de Opdrachtgever beschikt over een voltooide Employee Value </w:t>
            </w:r>
            <w:proofErr w:type="spellStart"/>
            <w:r w:rsidRPr="00CF3806">
              <w:rPr>
                <w:rFonts w:ascii="Arial" w:hAnsi="Arial" w:cs="Arial"/>
                <w:sz w:val="18"/>
                <w:szCs w:val="18"/>
              </w:rPr>
              <w:t>Proposition</w:t>
            </w:r>
            <w:proofErr w:type="spellEnd"/>
            <w:r w:rsidRPr="00CF3806">
              <w:rPr>
                <w:rFonts w:ascii="Arial" w:hAnsi="Arial" w:cs="Arial"/>
                <w:sz w:val="18"/>
                <w:szCs w:val="18"/>
              </w:rPr>
              <w:t xml:space="preserve"> (EVP), garandeert Opdrachtnemer dat alle campagne-uitingen volledig worden afgestemd op en in overeenstemming zijn met de EVP-uitkomsten</w:t>
            </w:r>
            <w:r>
              <w:rPr>
                <w:rFonts w:ascii="Arial" w:hAnsi="Arial" w:cs="Arial"/>
                <w:sz w:val="18"/>
                <w:szCs w:val="18"/>
              </w:rPr>
              <w:t xml:space="preserve"> (waaronder</w:t>
            </w:r>
            <w:r w:rsidRPr="00CF3806">
              <w:rPr>
                <w:rFonts w:ascii="Arial" w:hAnsi="Arial" w:cs="Arial"/>
                <w:sz w:val="18"/>
                <w:szCs w:val="18"/>
              </w:rPr>
              <w:t xml:space="preserve"> (niet uitputtend)</w:t>
            </w:r>
            <w:r>
              <w:rPr>
                <w:rFonts w:ascii="Arial" w:hAnsi="Arial" w:cs="Arial"/>
                <w:sz w:val="18"/>
                <w:szCs w:val="18"/>
              </w:rPr>
              <w:t xml:space="preserve"> </w:t>
            </w:r>
            <w:r w:rsidR="00AB71B4">
              <w:rPr>
                <w:rFonts w:ascii="Arial" w:hAnsi="Arial" w:cs="Arial"/>
                <w:sz w:val="18"/>
                <w:szCs w:val="18"/>
              </w:rPr>
              <w:t xml:space="preserve">de werkgeversbelofte, </w:t>
            </w:r>
            <w:proofErr w:type="spellStart"/>
            <w:r w:rsidR="00AB71B4">
              <w:rPr>
                <w:rFonts w:ascii="Arial" w:hAnsi="Arial" w:cs="Arial"/>
                <w:sz w:val="18"/>
                <w:szCs w:val="18"/>
              </w:rPr>
              <w:t>pay</w:t>
            </w:r>
            <w:proofErr w:type="spellEnd"/>
            <w:r w:rsidR="00AB71B4">
              <w:rPr>
                <w:rFonts w:ascii="Arial" w:hAnsi="Arial" w:cs="Arial"/>
                <w:sz w:val="18"/>
                <w:szCs w:val="18"/>
              </w:rPr>
              <w:t xml:space="preserve">-off, </w:t>
            </w:r>
            <w:proofErr w:type="spellStart"/>
            <w:r w:rsidR="00973303">
              <w:rPr>
                <w:rFonts w:ascii="Arial" w:hAnsi="Arial" w:cs="Arial"/>
                <w:sz w:val="18"/>
                <w:szCs w:val="18"/>
              </w:rPr>
              <w:t>tone</w:t>
            </w:r>
            <w:proofErr w:type="spellEnd"/>
            <w:r w:rsidR="00973303">
              <w:rPr>
                <w:rFonts w:ascii="Arial" w:hAnsi="Arial" w:cs="Arial"/>
                <w:sz w:val="18"/>
                <w:szCs w:val="18"/>
              </w:rPr>
              <w:t xml:space="preserve"> of </w:t>
            </w:r>
            <w:proofErr w:type="spellStart"/>
            <w:r w:rsidR="00973303">
              <w:rPr>
                <w:rFonts w:ascii="Arial" w:hAnsi="Arial" w:cs="Arial"/>
                <w:sz w:val="18"/>
                <w:szCs w:val="18"/>
              </w:rPr>
              <w:t>voice</w:t>
            </w:r>
            <w:proofErr w:type="spellEnd"/>
            <w:r w:rsidR="00973303">
              <w:rPr>
                <w:rFonts w:ascii="Arial" w:hAnsi="Arial" w:cs="Arial"/>
                <w:sz w:val="18"/>
                <w:szCs w:val="18"/>
              </w:rPr>
              <w:t>/visuele identiteit</w:t>
            </w:r>
            <w:r>
              <w:rPr>
                <w:rFonts w:ascii="Arial" w:hAnsi="Arial" w:cs="Arial"/>
                <w:sz w:val="18"/>
                <w:szCs w:val="18"/>
              </w:rPr>
              <w:t xml:space="preserve"> en het c</w:t>
            </w:r>
            <w:r w:rsidRPr="00CF3806">
              <w:rPr>
                <w:rFonts w:ascii="Arial" w:hAnsi="Arial" w:cs="Arial"/>
                <w:sz w:val="18"/>
                <w:szCs w:val="18"/>
              </w:rPr>
              <w:t>reatief campagneconcept</w:t>
            </w:r>
            <w:r>
              <w:rPr>
                <w:rFonts w:ascii="Arial" w:hAnsi="Arial" w:cs="Arial"/>
                <w:sz w:val="18"/>
                <w:szCs w:val="18"/>
              </w:rPr>
              <w:t>).</w:t>
            </w:r>
          </w:p>
          <w:p w14:paraId="64E447D5" w14:textId="77777777" w:rsidR="00E34BB1" w:rsidRDefault="00E34BB1" w:rsidP="00CF3806">
            <w:pPr>
              <w:widowControl w:val="0"/>
              <w:adjustRightInd w:val="0"/>
              <w:spacing w:line="276" w:lineRule="auto"/>
              <w:textAlignment w:val="baseline"/>
              <w:rPr>
                <w:rFonts w:ascii="Arial" w:hAnsi="Arial" w:cs="Arial"/>
                <w:sz w:val="18"/>
                <w:szCs w:val="18"/>
              </w:rPr>
            </w:pPr>
          </w:p>
          <w:p w14:paraId="26634572" w14:textId="0A4C0571" w:rsidR="00CF3806" w:rsidRDefault="00CF3806" w:rsidP="00CF3806">
            <w:pPr>
              <w:widowControl w:val="0"/>
              <w:adjustRightInd w:val="0"/>
              <w:spacing w:line="276" w:lineRule="auto"/>
              <w:textAlignment w:val="baseline"/>
              <w:rPr>
                <w:rFonts w:ascii="Arial" w:hAnsi="Arial" w:cs="Arial"/>
                <w:sz w:val="18"/>
                <w:szCs w:val="18"/>
              </w:rPr>
            </w:pPr>
            <w:r w:rsidRPr="00CF3806">
              <w:rPr>
                <w:rFonts w:ascii="Arial" w:hAnsi="Arial" w:cs="Arial"/>
                <w:sz w:val="18"/>
                <w:szCs w:val="18"/>
              </w:rPr>
              <w:t xml:space="preserve">Opdrachtnemer levert binnen </w:t>
            </w:r>
            <w:r w:rsidR="00AB71B4">
              <w:rPr>
                <w:rFonts w:ascii="Arial" w:hAnsi="Arial" w:cs="Arial"/>
                <w:sz w:val="18"/>
                <w:szCs w:val="18"/>
              </w:rPr>
              <w:t>4 weken</w:t>
            </w:r>
            <w:r w:rsidRPr="00CF3806">
              <w:rPr>
                <w:rFonts w:ascii="Arial" w:hAnsi="Arial" w:cs="Arial"/>
                <w:sz w:val="18"/>
                <w:szCs w:val="18"/>
              </w:rPr>
              <w:t xml:space="preserve"> na </w:t>
            </w:r>
            <w:r w:rsidR="00AB71B4">
              <w:rPr>
                <w:rFonts w:ascii="Arial" w:hAnsi="Arial" w:cs="Arial"/>
                <w:sz w:val="18"/>
                <w:szCs w:val="18"/>
              </w:rPr>
              <w:t>de gezamenlijke overdracht</w:t>
            </w:r>
            <w:r w:rsidRPr="00CF3806">
              <w:rPr>
                <w:rFonts w:ascii="Arial" w:hAnsi="Arial" w:cs="Arial"/>
                <w:sz w:val="18"/>
                <w:szCs w:val="18"/>
              </w:rPr>
              <w:t xml:space="preserve"> van de EVP </w:t>
            </w:r>
            <w:r w:rsidR="00AB71B4">
              <w:rPr>
                <w:rFonts w:ascii="Arial" w:hAnsi="Arial" w:cs="Arial"/>
                <w:sz w:val="18"/>
                <w:szCs w:val="18"/>
              </w:rPr>
              <w:t xml:space="preserve">(met Opdrachtnemer en bureau van de EVP-ontwikkeling) </w:t>
            </w:r>
            <w:r w:rsidRPr="00CF3806">
              <w:rPr>
                <w:rFonts w:ascii="Arial" w:hAnsi="Arial" w:cs="Arial"/>
                <w:sz w:val="18"/>
                <w:szCs w:val="18"/>
              </w:rPr>
              <w:t>een implementatieplan aan en past lopende campagnes waar mogelijk aan. Afwijkingen van de EVP zijn uitsluitend toegestaan na expliciete schriftelijke toestemming van Opdrachtgever</w:t>
            </w:r>
            <w:r w:rsidR="001B5806">
              <w:rPr>
                <w:rFonts w:ascii="Arial" w:hAnsi="Arial" w:cs="Arial"/>
                <w:sz w:val="18"/>
                <w:szCs w:val="18"/>
              </w:rPr>
              <w:t>.</w:t>
            </w:r>
          </w:p>
          <w:p w14:paraId="53F00990" w14:textId="12E2BF2A" w:rsidR="001B5806" w:rsidRPr="00A6152C" w:rsidRDefault="001B5806" w:rsidP="00CF3806">
            <w:pPr>
              <w:widowControl w:val="0"/>
              <w:adjustRightInd w:val="0"/>
              <w:spacing w:line="276" w:lineRule="auto"/>
              <w:textAlignment w:val="baseline"/>
              <w:rPr>
                <w:rFonts w:ascii="Arial" w:hAnsi="Arial" w:cs="Arial"/>
                <w:sz w:val="18"/>
                <w:szCs w:val="18"/>
              </w:rPr>
            </w:pPr>
          </w:p>
        </w:tc>
      </w:tr>
      <w:tr w:rsidR="00AC5A8C" w:rsidRPr="00210C8E" w14:paraId="406F4E3B" w14:textId="77777777" w:rsidTr="313D7B46">
        <w:tc>
          <w:tcPr>
            <w:tcW w:w="1985" w:type="dxa"/>
            <w:tcBorders>
              <w:left w:val="single" w:sz="6" w:space="0" w:color="auto"/>
            </w:tcBorders>
            <w:shd w:val="clear" w:color="auto" w:fill="00B0F0"/>
          </w:tcPr>
          <w:p w14:paraId="75862A63" w14:textId="3239BCC0" w:rsidR="00AC5A8C" w:rsidRPr="00076891" w:rsidRDefault="637828DF" w:rsidP="00754D91">
            <w:pPr>
              <w:pStyle w:val="Kop2"/>
              <w:rPr>
                <w:sz w:val="20"/>
                <w:szCs w:val="20"/>
              </w:rPr>
            </w:pPr>
            <w:bookmarkStart w:id="12" w:name="_Toc222741306"/>
            <w:r>
              <w:t>2.3 SEO-advies</w:t>
            </w:r>
            <w:bookmarkEnd w:id="12"/>
          </w:p>
        </w:tc>
        <w:tc>
          <w:tcPr>
            <w:tcW w:w="6520" w:type="dxa"/>
            <w:tcBorders>
              <w:left w:val="single" w:sz="6" w:space="0" w:color="auto"/>
              <w:right w:val="single" w:sz="6" w:space="0" w:color="auto"/>
            </w:tcBorders>
            <w:shd w:val="clear" w:color="auto" w:fill="FFFFFF" w:themeFill="background1"/>
          </w:tcPr>
          <w:p w14:paraId="154AAF08" w14:textId="29B4447C" w:rsidR="00AC5A8C" w:rsidRDefault="0700351C" w:rsidP="23FB0A39">
            <w:pPr>
              <w:widowControl w:val="0"/>
              <w:adjustRightInd w:val="0"/>
              <w:spacing w:line="276" w:lineRule="auto"/>
              <w:textAlignment w:val="baseline"/>
              <w:rPr>
                <w:rFonts w:eastAsiaTheme="minorEastAsia"/>
                <w:sz w:val="18"/>
                <w:szCs w:val="18"/>
              </w:rPr>
            </w:pPr>
            <w:r w:rsidRPr="23FB0A39">
              <w:rPr>
                <w:rFonts w:eastAsiaTheme="minorEastAsia"/>
                <w:sz w:val="18"/>
                <w:szCs w:val="18"/>
              </w:rPr>
              <w:t xml:space="preserve">Opdrachtnemer adviseert de Opdrachtgever gevraagd en ongevraagd </w:t>
            </w:r>
            <w:r w:rsidR="7FED4958" w:rsidRPr="23FB0A39">
              <w:rPr>
                <w:rFonts w:eastAsiaTheme="minorEastAsia"/>
                <w:sz w:val="18"/>
                <w:szCs w:val="18"/>
              </w:rPr>
              <w:t>over</w:t>
            </w:r>
            <w:r w:rsidRPr="23FB0A39">
              <w:rPr>
                <w:rFonts w:eastAsiaTheme="minorEastAsia"/>
                <w:sz w:val="18"/>
                <w:szCs w:val="18"/>
              </w:rPr>
              <w:t xml:space="preserve"> de optimalisatie van vacatureteksten voor zoekmachines (SEO)</w:t>
            </w:r>
            <w:r w:rsidR="2089C667" w:rsidRPr="23FB0A39">
              <w:rPr>
                <w:rFonts w:eastAsiaTheme="minorEastAsia"/>
                <w:sz w:val="18"/>
                <w:szCs w:val="18"/>
              </w:rPr>
              <w:t>, bij de vacatures die wij uitzetten als campagne.</w:t>
            </w:r>
          </w:p>
          <w:p w14:paraId="37151FBC" w14:textId="424D551E" w:rsidR="001B5806" w:rsidRPr="004F13CA" w:rsidRDefault="001B5806" w:rsidP="5BF4E9A7">
            <w:pPr>
              <w:widowControl w:val="0"/>
              <w:adjustRightInd w:val="0"/>
              <w:spacing w:line="276" w:lineRule="auto"/>
              <w:textAlignment w:val="baseline"/>
              <w:rPr>
                <w:rFonts w:ascii="Arial" w:hAnsi="Arial" w:cs="Arial"/>
                <w:sz w:val="18"/>
                <w:szCs w:val="18"/>
              </w:rPr>
            </w:pPr>
          </w:p>
        </w:tc>
      </w:tr>
      <w:tr w:rsidR="00AC5A8C" w:rsidRPr="00210C8E" w14:paraId="48495A7F" w14:textId="77777777" w:rsidTr="313D7B46">
        <w:tc>
          <w:tcPr>
            <w:tcW w:w="1985" w:type="dxa"/>
            <w:tcBorders>
              <w:left w:val="single" w:sz="6" w:space="0" w:color="auto"/>
            </w:tcBorders>
            <w:shd w:val="clear" w:color="auto" w:fill="00B0F0"/>
          </w:tcPr>
          <w:p w14:paraId="1EBE92E7" w14:textId="78BDBFE1" w:rsidR="00AC5A8C" w:rsidRPr="00076891" w:rsidRDefault="637828DF" w:rsidP="00754D91">
            <w:pPr>
              <w:pStyle w:val="Kop2"/>
              <w:rPr>
                <w:sz w:val="20"/>
                <w:szCs w:val="20"/>
              </w:rPr>
            </w:pPr>
            <w:bookmarkStart w:id="13" w:name="_Toc222741307"/>
            <w:r>
              <w:t>2.4 Beschikbaarheid van bestanden en materialen</w:t>
            </w:r>
            <w:bookmarkEnd w:id="13"/>
          </w:p>
        </w:tc>
        <w:tc>
          <w:tcPr>
            <w:tcW w:w="6520" w:type="dxa"/>
            <w:tcBorders>
              <w:left w:val="single" w:sz="6" w:space="0" w:color="auto"/>
              <w:right w:val="single" w:sz="6" w:space="0" w:color="auto"/>
            </w:tcBorders>
            <w:shd w:val="clear" w:color="auto" w:fill="FFFFFF" w:themeFill="background1"/>
          </w:tcPr>
          <w:p w14:paraId="40FBEF36" w14:textId="77777777" w:rsidR="00AC5A8C" w:rsidRDefault="00AC5A8C" w:rsidP="5BF4E9A7">
            <w:pPr>
              <w:widowControl w:val="0"/>
              <w:adjustRightInd w:val="0"/>
              <w:spacing w:line="276" w:lineRule="auto"/>
              <w:textAlignment w:val="baseline"/>
              <w:rPr>
                <w:rFonts w:eastAsiaTheme="minorEastAsia"/>
                <w:sz w:val="18"/>
                <w:szCs w:val="18"/>
              </w:rPr>
            </w:pPr>
            <w:r w:rsidRPr="5BF4E9A7">
              <w:rPr>
                <w:rFonts w:eastAsiaTheme="minorEastAsia"/>
                <w:sz w:val="18"/>
                <w:szCs w:val="18"/>
              </w:rPr>
              <w:t>Opdrachtgever heeft te allen tijde recht om te beschikken over (open) bestanden en materialen van Opdrachtnemer voor opdrachten die voor Opdrachtgever worden gemaakt; deze worden dan ook op eerste verzoek van Opdrachtgever aangeleverd.</w:t>
            </w:r>
          </w:p>
          <w:p w14:paraId="10167313" w14:textId="4F85FB68" w:rsidR="001B5806" w:rsidRPr="0025725C" w:rsidRDefault="001B5806" w:rsidP="5BF4E9A7">
            <w:pPr>
              <w:widowControl w:val="0"/>
              <w:adjustRightInd w:val="0"/>
              <w:spacing w:line="276" w:lineRule="auto"/>
              <w:textAlignment w:val="baseline"/>
              <w:rPr>
                <w:rFonts w:ascii="Arial" w:hAnsi="Arial" w:cs="Arial"/>
                <w:sz w:val="18"/>
                <w:szCs w:val="18"/>
              </w:rPr>
            </w:pPr>
          </w:p>
        </w:tc>
      </w:tr>
      <w:tr w:rsidR="00AC5A8C" w:rsidRPr="00210C8E" w14:paraId="30DCA0CE" w14:textId="77777777" w:rsidTr="313D7B46">
        <w:tc>
          <w:tcPr>
            <w:tcW w:w="1985" w:type="dxa"/>
            <w:tcBorders>
              <w:left w:val="single" w:sz="6" w:space="0" w:color="auto"/>
            </w:tcBorders>
            <w:shd w:val="clear" w:color="auto" w:fill="00B0F0"/>
          </w:tcPr>
          <w:p w14:paraId="684EDB3B" w14:textId="4DD2E6FD" w:rsidR="00AC5A8C" w:rsidRPr="00076891" w:rsidRDefault="637828DF" w:rsidP="00754D91">
            <w:pPr>
              <w:pStyle w:val="Kop2"/>
              <w:rPr>
                <w:sz w:val="20"/>
                <w:szCs w:val="20"/>
              </w:rPr>
            </w:pPr>
            <w:bookmarkStart w:id="14" w:name="_Toc222741308"/>
            <w:bookmarkStart w:id="15" w:name="_Hlk215491563"/>
            <w:r>
              <w:lastRenderedPageBreak/>
              <w:t>2.5 Eigendom en intellectuele eigendomsrechten</w:t>
            </w:r>
            <w:bookmarkEnd w:id="14"/>
          </w:p>
        </w:tc>
        <w:tc>
          <w:tcPr>
            <w:tcW w:w="6520" w:type="dxa"/>
            <w:tcBorders>
              <w:left w:val="single" w:sz="6" w:space="0" w:color="auto"/>
              <w:right w:val="single" w:sz="6" w:space="0" w:color="auto"/>
            </w:tcBorders>
            <w:shd w:val="clear" w:color="auto" w:fill="FFFFFF" w:themeFill="background1"/>
          </w:tcPr>
          <w:p w14:paraId="46DD6851" w14:textId="59B963EA" w:rsidR="00AC5A8C" w:rsidRDefault="5DEFB001" w:rsidP="23FB0A39">
            <w:pPr>
              <w:widowControl w:val="0"/>
              <w:spacing w:line="276" w:lineRule="auto"/>
              <w:rPr>
                <w:rFonts w:eastAsiaTheme="minorEastAsia"/>
                <w:sz w:val="18"/>
                <w:szCs w:val="18"/>
              </w:rPr>
            </w:pPr>
            <w:r w:rsidRPr="313D7B46">
              <w:rPr>
                <w:rFonts w:eastAsiaTheme="minorEastAsia"/>
                <w:sz w:val="18"/>
                <w:szCs w:val="18"/>
              </w:rPr>
              <w:t xml:space="preserve">Het campagne- en ontwerpwerk </w:t>
            </w:r>
            <w:r w:rsidR="37755272" w:rsidRPr="313D7B46">
              <w:rPr>
                <w:rFonts w:eastAsiaTheme="minorEastAsia"/>
                <w:sz w:val="18"/>
                <w:szCs w:val="18"/>
              </w:rPr>
              <w:t xml:space="preserve">(uitgezonderd afgekeurde concepten) </w:t>
            </w:r>
            <w:r w:rsidRPr="313D7B46">
              <w:rPr>
                <w:rFonts w:eastAsiaTheme="minorEastAsia"/>
                <w:sz w:val="18"/>
                <w:szCs w:val="18"/>
              </w:rPr>
              <w:t xml:space="preserve">uitgevoerd </w:t>
            </w:r>
            <w:r w:rsidR="36E8DC8D" w:rsidRPr="313D7B46">
              <w:rPr>
                <w:rFonts w:eastAsiaTheme="minorEastAsia"/>
                <w:sz w:val="18"/>
                <w:szCs w:val="18"/>
              </w:rPr>
              <w:t>d</w:t>
            </w:r>
            <w:r w:rsidRPr="313D7B46">
              <w:rPr>
                <w:rFonts w:eastAsiaTheme="minorEastAsia"/>
                <w:sz w:val="18"/>
                <w:szCs w:val="18"/>
              </w:rPr>
              <w:t>oor Opdrachtnemer</w:t>
            </w:r>
            <w:r w:rsidR="0DD92A66" w:rsidRPr="313D7B46">
              <w:rPr>
                <w:rFonts w:eastAsiaTheme="minorEastAsia"/>
                <w:sz w:val="18"/>
                <w:szCs w:val="18"/>
              </w:rPr>
              <w:t>,</w:t>
            </w:r>
            <w:r w:rsidRPr="313D7B46">
              <w:rPr>
                <w:rFonts w:eastAsiaTheme="minorEastAsia"/>
                <w:sz w:val="18"/>
                <w:szCs w:val="18"/>
              </w:rPr>
              <w:t xml:space="preserve"> is eigendom van Opdrachtgever. Tevens berusten de rechten van intellectuele eigendom</w:t>
            </w:r>
            <w:r w:rsidR="713B4521" w:rsidRPr="313D7B46">
              <w:rPr>
                <w:rFonts w:eastAsiaTheme="minorEastAsia"/>
                <w:sz w:val="18"/>
                <w:szCs w:val="18"/>
              </w:rPr>
              <w:t xml:space="preserve"> (waaronder auteurs- en merkenrechten)</w:t>
            </w:r>
            <w:r w:rsidRPr="313D7B46">
              <w:rPr>
                <w:rFonts w:eastAsiaTheme="minorEastAsia"/>
                <w:sz w:val="18"/>
                <w:szCs w:val="18"/>
              </w:rPr>
              <w:t>, die voortvloeien uit het maken van het campagne- en ontwerpwerk, bij Opdrachtgever.</w:t>
            </w:r>
            <w:r w:rsidR="16855700" w:rsidRPr="313D7B46">
              <w:rPr>
                <w:rFonts w:eastAsiaTheme="minorEastAsia"/>
                <w:sz w:val="18"/>
                <w:szCs w:val="18"/>
              </w:rPr>
              <w:t xml:space="preserve"> Hier hoeft niet apart voor getekend te worden.</w:t>
            </w:r>
          </w:p>
          <w:p w14:paraId="2A0D6CF2" w14:textId="193B1252" w:rsidR="007B7295" w:rsidRPr="00E34BB1" w:rsidRDefault="007B7295" w:rsidP="45A79208">
            <w:pPr>
              <w:widowControl w:val="0"/>
              <w:adjustRightInd w:val="0"/>
              <w:spacing w:line="276" w:lineRule="auto"/>
              <w:textAlignment w:val="baseline"/>
              <w:rPr>
                <w:rFonts w:eastAsiaTheme="minorEastAsia"/>
                <w:sz w:val="18"/>
                <w:szCs w:val="18"/>
              </w:rPr>
            </w:pPr>
          </w:p>
          <w:p w14:paraId="21EA7585" w14:textId="3266D85B" w:rsidR="00E34BB1" w:rsidRDefault="0EE3B9EC" w:rsidP="00E34BB1">
            <w:pPr>
              <w:widowControl w:val="0"/>
              <w:adjustRightInd w:val="0"/>
              <w:spacing w:line="276" w:lineRule="auto"/>
              <w:textAlignment w:val="baseline"/>
              <w:rPr>
                <w:rFonts w:ascii="Arial" w:hAnsi="Arial" w:cs="Arial"/>
                <w:sz w:val="18"/>
                <w:szCs w:val="18"/>
              </w:rPr>
            </w:pPr>
            <w:r w:rsidRPr="45A79208">
              <w:rPr>
                <w:rFonts w:ascii="Arial" w:hAnsi="Arial" w:cs="Arial"/>
                <w:sz w:val="18"/>
                <w:szCs w:val="18"/>
              </w:rPr>
              <w:t>Opdrachtgever verkrijgt het exclusieve recht om deze werken te gebruiken, aan te passen en te exploiteren zonder aanvullende vergoeding.</w:t>
            </w:r>
          </w:p>
          <w:p w14:paraId="1D75F0C6" w14:textId="77777777" w:rsidR="007B7295" w:rsidRPr="00E34BB1" w:rsidRDefault="007B7295" w:rsidP="00E34BB1">
            <w:pPr>
              <w:widowControl w:val="0"/>
              <w:adjustRightInd w:val="0"/>
              <w:spacing w:line="276" w:lineRule="auto"/>
              <w:textAlignment w:val="baseline"/>
              <w:rPr>
                <w:rFonts w:ascii="Arial" w:hAnsi="Arial" w:cs="Arial"/>
                <w:sz w:val="18"/>
                <w:szCs w:val="18"/>
              </w:rPr>
            </w:pPr>
          </w:p>
          <w:p w14:paraId="157307B5" w14:textId="3026F763" w:rsidR="00E34BB1" w:rsidRPr="00E34BB1" w:rsidRDefault="00E34BB1" w:rsidP="45A79208">
            <w:pPr>
              <w:widowControl w:val="0"/>
              <w:adjustRightInd w:val="0"/>
              <w:spacing w:line="276" w:lineRule="auto"/>
              <w:textAlignment w:val="baseline"/>
              <w:rPr>
                <w:rFonts w:ascii="Arial" w:hAnsi="Arial" w:cs="Arial"/>
                <w:sz w:val="18"/>
                <w:szCs w:val="18"/>
              </w:rPr>
            </w:pPr>
            <w:r w:rsidRPr="45A79208">
              <w:rPr>
                <w:rFonts w:ascii="Arial" w:hAnsi="Arial" w:cs="Arial"/>
                <w:sz w:val="18"/>
                <w:szCs w:val="18"/>
              </w:rPr>
              <w:t>Bij gebruik van materialen van derden (zoals stockfoto's, fonts, muziek) garandeert Opdrachtnemer dat:</w:t>
            </w:r>
          </w:p>
          <w:p w14:paraId="78FB5AB4" w14:textId="73DFB376" w:rsidR="00E34BB1" w:rsidRPr="00E34BB1" w:rsidRDefault="00E34BB1" w:rsidP="45A79208">
            <w:pPr>
              <w:pStyle w:val="Lijstalinea"/>
              <w:widowControl w:val="0"/>
              <w:numPr>
                <w:ilvl w:val="0"/>
                <w:numId w:val="3"/>
              </w:numPr>
              <w:adjustRightInd w:val="0"/>
              <w:textAlignment w:val="baseline"/>
              <w:rPr>
                <w:rFonts w:ascii="Arial" w:hAnsi="Arial" w:cs="Arial"/>
                <w:sz w:val="18"/>
                <w:szCs w:val="18"/>
              </w:rPr>
            </w:pPr>
            <w:r w:rsidRPr="45A79208">
              <w:rPr>
                <w:rFonts w:ascii="Arial" w:hAnsi="Arial" w:cs="Arial"/>
                <w:sz w:val="18"/>
                <w:szCs w:val="18"/>
              </w:rPr>
              <w:t>De benodigde licenties zijn verkregen;</w:t>
            </w:r>
          </w:p>
          <w:p w14:paraId="5DD3B52F" w14:textId="613C07B5" w:rsidR="00E34BB1" w:rsidRPr="00E34BB1" w:rsidRDefault="00E34BB1" w:rsidP="45A79208">
            <w:pPr>
              <w:pStyle w:val="Lijstalinea"/>
              <w:widowControl w:val="0"/>
              <w:numPr>
                <w:ilvl w:val="0"/>
                <w:numId w:val="3"/>
              </w:numPr>
              <w:adjustRightInd w:val="0"/>
              <w:textAlignment w:val="baseline"/>
              <w:rPr>
                <w:rFonts w:ascii="Arial" w:hAnsi="Arial" w:cs="Arial"/>
                <w:sz w:val="18"/>
                <w:szCs w:val="18"/>
              </w:rPr>
            </w:pPr>
            <w:r w:rsidRPr="45A79208">
              <w:rPr>
                <w:rFonts w:ascii="Arial" w:hAnsi="Arial" w:cs="Arial"/>
                <w:sz w:val="18"/>
                <w:szCs w:val="18"/>
              </w:rPr>
              <w:t>Opdrachtgever deze materialen mag gebruiken conform de licentievoorwaarden;</w:t>
            </w:r>
          </w:p>
          <w:p w14:paraId="7A6D74BA" w14:textId="058F91C9" w:rsidR="00E34BB1" w:rsidRDefault="133B0270" w:rsidP="0FAC7C92">
            <w:pPr>
              <w:pStyle w:val="Lijstalinea"/>
              <w:widowControl w:val="0"/>
              <w:numPr>
                <w:ilvl w:val="0"/>
                <w:numId w:val="3"/>
              </w:numPr>
              <w:adjustRightInd w:val="0"/>
              <w:textAlignment w:val="baseline"/>
              <w:rPr>
                <w:rFonts w:ascii="Arial" w:hAnsi="Arial" w:cs="Arial"/>
                <w:sz w:val="18"/>
                <w:szCs w:val="18"/>
              </w:rPr>
            </w:pPr>
            <w:r w:rsidRPr="0FAC7C92">
              <w:rPr>
                <w:rFonts w:ascii="Arial" w:hAnsi="Arial" w:cs="Arial"/>
                <w:sz w:val="18"/>
                <w:szCs w:val="18"/>
              </w:rPr>
              <w:t>Opdrachtgever proactief wordt geïnformeerd over eventuele gebruiksbeperkingen.</w:t>
            </w:r>
          </w:p>
          <w:p w14:paraId="2E624936" w14:textId="1BA1714D" w:rsidR="00E34BB1" w:rsidRDefault="133B0270" w:rsidP="0FAC7C92">
            <w:pPr>
              <w:widowControl w:val="0"/>
              <w:adjustRightInd w:val="0"/>
              <w:spacing w:line="276" w:lineRule="auto"/>
              <w:textAlignment w:val="baseline"/>
              <w:rPr>
                <w:rFonts w:ascii="Arial" w:hAnsi="Arial" w:cs="Arial"/>
                <w:sz w:val="18"/>
                <w:szCs w:val="18"/>
              </w:rPr>
            </w:pPr>
            <w:r w:rsidRPr="0FAC7C92">
              <w:rPr>
                <w:rFonts w:ascii="Arial" w:hAnsi="Arial" w:cs="Arial"/>
                <w:sz w:val="18"/>
                <w:szCs w:val="18"/>
              </w:rPr>
              <w:t>Opdrachtnemer garandeert dat de geleverde werken geen inbreuk maken op intellectuele eigendomsrechten van derden en vrijwaart Opdrachtgever volledig tegen eventuele claims van derden ter zake.</w:t>
            </w:r>
          </w:p>
          <w:p w14:paraId="343D5B19" w14:textId="68555117" w:rsidR="001B5806" w:rsidRPr="0025725C" w:rsidRDefault="001B5806" w:rsidP="00E34BB1">
            <w:pPr>
              <w:widowControl w:val="0"/>
              <w:adjustRightInd w:val="0"/>
              <w:spacing w:line="276" w:lineRule="auto"/>
              <w:textAlignment w:val="baseline"/>
              <w:rPr>
                <w:rFonts w:ascii="Arial" w:hAnsi="Arial" w:cs="Arial"/>
                <w:sz w:val="18"/>
                <w:szCs w:val="18"/>
              </w:rPr>
            </w:pPr>
          </w:p>
        </w:tc>
      </w:tr>
      <w:tr w:rsidR="00AC5A8C" w:rsidRPr="00210C8E" w14:paraId="5569E660" w14:textId="77777777" w:rsidTr="313D7B46">
        <w:tc>
          <w:tcPr>
            <w:tcW w:w="1985" w:type="dxa"/>
            <w:tcBorders>
              <w:left w:val="single" w:sz="6" w:space="0" w:color="auto"/>
            </w:tcBorders>
            <w:shd w:val="clear" w:color="auto" w:fill="00B0F0"/>
          </w:tcPr>
          <w:p w14:paraId="6BDF1FF2" w14:textId="370DABDE" w:rsidR="00AC5A8C" w:rsidRPr="00076891" w:rsidRDefault="637828DF" w:rsidP="00754D91">
            <w:pPr>
              <w:pStyle w:val="Kop2"/>
              <w:rPr>
                <w:sz w:val="20"/>
                <w:szCs w:val="20"/>
              </w:rPr>
            </w:pPr>
            <w:bookmarkStart w:id="16" w:name="_Toc222741309"/>
            <w:bookmarkEnd w:id="15"/>
            <w:r>
              <w:t>2.6 Arbeidsmarkt</w:t>
            </w:r>
            <w:r w:rsidR="58AEFF04">
              <w:t>-</w:t>
            </w:r>
            <w:r>
              <w:t>informatie en advies</w:t>
            </w:r>
            <w:bookmarkEnd w:id="16"/>
          </w:p>
        </w:tc>
        <w:tc>
          <w:tcPr>
            <w:tcW w:w="6520" w:type="dxa"/>
            <w:tcBorders>
              <w:left w:val="single" w:sz="6" w:space="0" w:color="auto"/>
              <w:right w:val="single" w:sz="6" w:space="0" w:color="auto"/>
            </w:tcBorders>
            <w:shd w:val="clear" w:color="auto" w:fill="FFFFFF" w:themeFill="background1"/>
          </w:tcPr>
          <w:p w14:paraId="14A8AC96" w14:textId="77777777" w:rsidR="00AC5A8C" w:rsidRDefault="00AC5A8C" w:rsidP="0F513F0B">
            <w:pPr>
              <w:widowControl w:val="0"/>
              <w:adjustRightInd w:val="0"/>
              <w:spacing w:line="276" w:lineRule="auto"/>
              <w:textAlignment w:val="baseline"/>
              <w:rPr>
                <w:rFonts w:eastAsiaTheme="minorEastAsia"/>
                <w:sz w:val="18"/>
                <w:szCs w:val="18"/>
              </w:rPr>
            </w:pPr>
            <w:r w:rsidRPr="0F513F0B">
              <w:rPr>
                <w:rFonts w:eastAsiaTheme="minorEastAsia"/>
                <w:sz w:val="18"/>
                <w:szCs w:val="18"/>
              </w:rPr>
              <w:t>Opdrachtnemer beschikt over relevante en actuele doelgroep- en</w:t>
            </w:r>
            <w:r w:rsidR="42DD818F" w:rsidRPr="0F513F0B">
              <w:rPr>
                <w:rFonts w:eastAsiaTheme="minorEastAsia"/>
                <w:sz w:val="18"/>
                <w:szCs w:val="18"/>
              </w:rPr>
              <w:t xml:space="preserve"> </w:t>
            </w:r>
            <w:r w:rsidRPr="0F513F0B">
              <w:rPr>
                <w:rFonts w:eastAsiaTheme="minorEastAsia"/>
                <w:sz w:val="18"/>
                <w:szCs w:val="18"/>
              </w:rPr>
              <w:t>arbeidsmarktinformatie, wervingskanalen en data om Opdrachtgever zo goed mogelijk te adviseren met betrekking tot kanalen en hoe de doelgroep zo goed mogelijk benaderd</w:t>
            </w:r>
            <w:r w:rsidR="77F7179F" w:rsidRPr="0F513F0B">
              <w:rPr>
                <w:rFonts w:eastAsiaTheme="minorEastAsia"/>
                <w:sz w:val="18"/>
                <w:szCs w:val="18"/>
              </w:rPr>
              <w:t>,</w:t>
            </w:r>
            <w:r w:rsidRPr="0F513F0B">
              <w:rPr>
                <w:rFonts w:eastAsiaTheme="minorEastAsia"/>
                <w:sz w:val="18"/>
                <w:szCs w:val="18"/>
              </w:rPr>
              <w:t xml:space="preserve"> bereikt </w:t>
            </w:r>
            <w:r w:rsidR="77F7179F" w:rsidRPr="0F513F0B">
              <w:rPr>
                <w:rFonts w:eastAsiaTheme="minorEastAsia"/>
                <w:sz w:val="18"/>
                <w:szCs w:val="18"/>
              </w:rPr>
              <w:t xml:space="preserve">en geactiveerd </w:t>
            </w:r>
            <w:r w:rsidRPr="0F513F0B">
              <w:rPr>
                <w:rFonts w:eastAsiaTheme="minorEastAsia"/>
                <w:sz w:val="18"/>
                <w:szCs w:val="18"/>
              </w:rPr>
              <w:t>kan worden.</w:t>
            </w:r>
          </w:p>
          <w:p w14:paraId="69D96E50" w14:textId="3A01D05A" w:rsidR="001B5806" w:rsidRPr="0025725C" w:rsidRDefault="001B5806" w:rsidP="5BF4E9A7">
            <w:pPr>
              <w:widowControl w:val="0"/>
              <w:adjustRightInd w:val="0"/>
              <w:spacing w:line="276" w:lineRule="auto"/>
              <w:textAlignment w:val="baseline"/>
              <w:rPr>
                <w:rFonts w:ascii="Arial" w:hAnsi="Arial" w:cs="Arial"/>
                <w:sz w:val="18"/>
                <w:szCs w:val="18"/>
              </w:rPr>
            </w:pPr>
          </w:p>
        </w:tc>
      </w:tr>
      <w:tr w:rsidR="00AC5A8C" w:rsidRPr="00210C8E" w14:paraId="369B270D" w14:textId="77777777" w:rsidTr="313D7B46">
        <w:tc>
          <w:tcPr>
            <w:tcW w:w="1985" w:type="dxa"/>
            <w:tcBorders>
              <w:left w:val="single" w:sz="6" w:space="0" w:color="auto"/>
            </w:tcBorders>
            <w:shd w:val="clear" w:color="auto" w:fill="00B0F0"/>
          </w:tcPr>
          <w:p w14:paraId="4112390D" w14:textId="5344399A" w:rsidR="00AC5A8C" w:rsidRPr="00076891" w:rsidRDefault="637828DF" w:rsidP="00754D91">
            <w:pPr>
              <w:pStyle w:val="Kop2"/>
              <w:rPr>
                <w:sz w:val="20"/>
                <w:szCs w:val="20"/>
              </w:rPr>
            </w:pPr>
            <w:bookmarkStart w:id="17" w:name="_Toc222741310"/>
            <w:r>
              <w:t>2.7 Kanalenaanbod en technologie</w:t>
            </w:r>
            <w:bookmarkEnd w:id="17"/>
          </w:p>
        </w:tc>
        <w:tc>
          <w:tcPr>
            <w:tcW w:w="6520" w:type="dxa"/>
            <w:tcBorders>
              <w:left w:val="single" w:sz="6" w:space="0" w:color="auto"/>
              <w:right w:val="single" w:sz="6" w:space="0" w:color="auto"/>
            </w:tcBorders>
            <w:shd w:val="clear" w:color="auto" w:fill="FFFFFF" w:themeFill="background1"/>
          </w:tcPr>
          <w:p w14:paraId="2F68C933" w14:textId="469D9DAA" w:rsidR="00C712DA" w:rsidRDefault="00AC5A8C" w:rsidP="5BF4E9A7">
            <w:pPr>
              <w:widowControl w:val="0"/>
              <w:adjustRightInd w:val="0"/>
              <w:spacing w:line="276" w:lineRule="auto"/>
              <w:textAlignment w:val="baseline"/>
              <w:rPr>
                <w:sz w:val="18"/>
                <w:szCs w:val="18"/>
              </w:rPr>
            </w:pPr>
            <w:r w:rsidRPr="006C689D">
              <w:rPr>
                <w:sz w:val="18"/>
                <w:szCs w:val="18"/>
              </w:rPr>
              <w:t xml:space="preserve">Opdrachtnemer </w:t>
            </w:r>
            <w:r w:rsidR="00723285" w:rsidRPr="006C689D">
              <w:rPr>
                <w:sz w:val="18"/>
                <w:szCs w:val="18"/>
              </w:rPr>
              <w:t xml:space="preserve">biedt de mogelijkheid om </w:t>
            </w:r>
            <w:r w:rsidR="00CD61ED" w:rsidRPr="006C689D">
              <w:rPr>
                <w:sz w:val="18"/>
                <w:szCs w:val="18"/>
              </w:rPr>
              <w:t>gesponsorde vacatures en advertenties te plaatsen op</w:t>
            </w:r>
            <w:r w:rsidRPr="006C689D">
              <w:rPr>
                <w:sz w:val="18"/>
                <w:szCs w:val="18"/>
              </w:rPr>
              <w:t xml:space="preserve"> een </w:t>
            </w:r>
            <w:r w:rsidR="00CD61ED" w:rsidRPr="006C689D">
              <w:rPr>
                <w:sz w:val="18"/>
                <w:szCs w:val="18"/>
              </w:rPr>
              <w:t xml:space="preserve">zeer </w:t>
            </w:r>
            <w:r w:rsidRPr="006C689D">
              <w:rPr>
                <w:sz w:val="18"/>
                <w:szCs w:val="18"/>
              </w:rPr>
              <w:t>breed aanbod aan kanalen</w:t>
            </w:r>
            <w:r w:rsidR="00C712DA">
              <w:rPr>
                <w:sz w:val="18"/>
                <w:szCs w:val="18"/>
              </w:rPr>
              <w:t xml:space="preserve"> en </w:t>
            </w:r>
            <w:r w:rsidR="00C712DA" w:rsidRPr="006C689D">
              <w:rPr>
                <w:sz w:val="18"/>
                <w:szCs w:val="18"/>
              </w:rPr>
              <w:t xml:space="preserve">(niche) </w:t>
            </w:r>
            <w:proofErr w:type="spellStart"/>
            <w:r w:rsidR="00C712DA" w:rsidRPr="006C689D">
              <w:rPr>
                <w:sz w:val="18"/>
                <w:szCs w:val="18"/>
              </w:rPr>
              <w:t>jobsites</w:t>
            </w:r>
            <w:proofErr w:type="spellEnd"/>
            <w:r w:rsidRPr="006C689D">
              <w:rPr>
                <w:sz w:val="18"/>
                <w:szCs w:val="18"/>
              </w:rPr>
              <w:t xml:space="preserve">, </w:t>
            </w:r>
            <w:r w:rsidR="00B85ED4" w:rsidRPr="006C689D">
              <w:rPr>
                <w:sz w:val="18"/>
                <w:szCs w:val="18"/>
              </w:rPr>
              <w:t xml:space="preserve">waaronder minimaal: </w:t>
            </w:r>
            <w:r w:rsidR="00D65425" w:rsidRPr="006C689D">
              <w:rPr>
                <w:sz w:val="18"/>
                <w:szCs w:val="18"/>
              </w:rPr>
              <w:t xml:space="preserve">Google Search </w:t>
            </w:r>
            <w:proofErr w:type="spellStart"/>
            <w:r w:rsidR="00D65425" w:rsidRPr="006C689D">
              <w:rPr>
                <w:sz w:val="18"/>
                <w:szCs w:val="18"/>
              </w:rPr>
              <w:t>ads</w:t>
            </w:r>
            <w:proofErr w:type="spellEnd"/>
            <w:r w:rsidR="00D65425" w:rsidRPr="006C689D">
              <w:rPr>
                <w:sz w:val="18"/>
                <w:szCs w:val="18"/>
              </w:rPr>
              <w:t xml:space="preserve"> en Google Display </w:t>
            </w:r>
            <w:proofErr w:type="spellStart"/>
            <w:r w:rsidR="00D65425" w:rsidRPr="006C689D">
              <w:rPr>
                <w:sz w:val="18"/>
                <w:szCs w:val="18"/>
              </w:rPr>
              <w:t>ads</w:t>
            </w:r>
            <w:proofErr w:type="spellEnd"/>
            <w:r w:rsidR="00D65425" w:rsidRPr="006C689D">
              <w:rPr>
                <w:sz w:val="18"/>
                <w:szCs w:val="18"/>
              </w:rPr>
              <w:t xml:space="preserve">, </w:t>
            </w:r>
            <w:proofErr w:type="spellStart"/>
            <w:r w:rsidR="00B64800" w:rsidRPr="006C689D">
              <w:rPr>
                <w:sz w:val="18"/>
                <w:szCs w:val="18"/>
              </w:rPr>
              <w:t>social</w:t>
            </w:r>
            <w:proofErr w:type="spellEnd"/>
            <w:r w:rsidR="00B64800" w:rsidRPr="006C689D">
              <w:rPr>
                <w:sz w:val="18"/>
                <w:szCs w:val="18"/>
              </w:rPr>
              <w:t xml:space="preserve"> mediakanalen (LinkedIn (jobs, </w:t>
            </w:r>
            <w:proofErr w:type="spellStart"/>
            <w:r w:rsidR="00B64800" w:rsidRPr="006C689D">
              <w:rPr>
                <w:sz w:val="18"/>
                <w:szCs w:val="18"/>
              </w:rPr>
              <w:t>ads</w:t>
            </w:r>
            <w:proofErr w:type="spellEnd"/>
            <w:r w:rsidR="00B64800" w:rsidRPr="006C689D">
              <w:rPr>
                <w:sz w:val="18"/>
                <w:szCs w:val="18"/>
              </w:rPr>
              <w:t xml:space="preserve">, </w:t>
            </w:r>
            <w:proofErr w:type="spellStart"/>
            <w:r w:rsidR="00B64800" w:rsidRPr="006C689D">
              <w:rPr>
                <w:sz w:val="18"/>
                <w:szCs w:val="18"/>
              </w:rPr>
              <w:t>Inmail</w:t>
            </w:r>
            <w:proofErr w:type="spellEnd"/>
            <w:r w:rsidR="00B64800" w:rsidRPr="006C689D">
              <w:rPr>
                <w:sz w:val="18"/>
                <w:szCs w:val="18"/>
              </w:rPr>
              <w:t>), Meta, YouTube)</w:t>
            </w:r>
            <w:r w:rsidR="004F0905" w:rsidRPr="006C689D">
              <w:rPr>
                <w:sz w:val="18"/>
                <w:szCs w:val="18"/>
              </w:rPr>
              <w:t>, Indeed</w:t>
            </w:r>
            <w:r w:rsidR="00957D04">
              <w:rPr>
                <w:sz w:val="18"/>
                <w:szCs w:val="18"/>
              </w:rPr>
              <w:t xml:space="preserve"> en</w:t>
            </w:r>
            <w:r w:rsidR="004F0905" w:rsidRPr="006C689D">
              <w:rPr>
                <w:sz w:val="18"/>
                <w:szCs w:val="18"/>
              </w:rPr>
              <w:t xml:space="preserve"> Gemeentebanen</w:t>
            </w:r>
            <w:r w:rsidR="009D3D62">
              <w:rPr>
                <w:sz w:val="18"/>
                <w:szCs w:val="18"/>
              </w:rPr>
              <w:t>.</w:t>
            </w:r>
          </w:p>
          <w:p w14:paraId="62E4A212" w14:textId="77777777" w:rsidR="001B5806" w:rsidRDefault="001B5806" w:rsidP="5BF4E9A7">
            <w:pPr>
              <w:widowControl w:val="0"/>
              <w:adjustRightInd w:val="0"/>
              <w:spacing w:line="276" w:lineRule="auto"/>
              <w:textAlignment w:val="baseline"/>
              <w:rPr>
                <w:sz w:val="18"/>
                <w:szCs w:val="18"/>
              </w:rPr>
            </w:pPr>
          </w:p>
          <w:p w14:paraId="42EB2A75" w14:textId="76B4715F" w:rsidR="001B5806" w:rsidRDefault="006E0CB7" w:rsidP="006E0CB7">
            <w:pPr>
              <w:widowControl w:val="0"/>
              <w:adjustRightInd w:val="0"/>
              <w:spacing w:line="276" w:lineRule="auto"/>
              <w:textAlignment w:val="baseline"/>
              <w:rPr>
                <w:rFonts w:ascii="Arial" w:hAnsi="Arial" w:cs="Arial"/>
                <w:sz w:val="18"/>
                <w:szCs w:val="18"/>
              </w:rPr>
            </w:pPr>
            <w:r w:rsidRPr="006E0CB7">
              <w:rPr>
                <w:rFonts w:ascii="Arial" w:hAnsi="Arial" w:cs="Arial"/>
                <w:sz w:val="18"/>
                <w:szCs w:val="18"/>
              </w:rPr>
              <w:t xml:space="preserve">Opdrachtnemer beschikt over technologie om, na toelating als mediabeheerder door gemeente Stichtse Vecht, namens Stichtse Vecht en eventuele </w:t>
            </w:r>
            <w:proofErr w:type="spellStart"/>
            <w:r w:rsidRPr="006E0CB7">
              <w:rPr>
                <w:rFonts w:ascii="Arial" w:hAnsi="Arial" w:cs="Arial"/>
                <w:sz w:val="18"/>
                <w:szCs w:val="18"/>
              </w:rPr>
              <w:t>subteams</w:t>
            </w:r>
            <w:proofErr w:type="spellEnd"/>
            <w:r w:rsidRPr="006E0CB7">
              <w:rPr>
                <w:rFonts w:ascii="Arial" w:hAnsi="Arial" w:cs="Arial"/>
                <w:sz w:val="18"/>
                <w:szCs w:val="18"/>
              </w:rPr>
              <w:t xml:space="preserve"> (zoals zwembad ’t Kikkerfort) berichten te plaatsen op externe kanalen, zoals </w:t>
            </w:r>
            <w:proofErr w:type="spellStart"/>
            <w:r w:rsidRPr="006E0CB7">
              <w:rPr>
                <w:rFonts w:ascii="Arial" w:hAnsi="Arial" w:cs="Arial"/>
                <w:sz w:val="18"/>
                <w:szCs w:val="18"/>
              </w:rPr>
              <w:t>jobboards</w:t>
            </w:r>
            <w:proofErr w:type="spellEnd"/>
            <w:r w:rsidRPr="006E0CB7">
              <w:rPr>
                <w:rFonts w:ascii="Arial" w:hAnsi="Arial" w:cs="Arial"/>
                <w:sz w:val="18"/>
                <w:szCs w:val="18"/>
              </w:rPr>
              <w:t xml:space="preserve"> en </w:t>
            </w:r>
            <w:proofErr w:type="spellStart"/>
            <w:r w:rsidRPr="006E0CB7">
              <w:rPr>
                <w:rFonts w:ascii="Arial" w:hAnsi="Arial" w:cs="Arial"/>
                <w:sz w:val="18"/>
                <w:szCs w:val="18"/>
              </w:rPr>
              <w:t>social</w:t>
            </w:r>
            <w:proofErr w:type="spellEnd"/>
            <w:r w:rsidRPr="006E0CB7">
              <w:rPr>
                <w:rFonts w:ascii="Arial" w:hAnsi="Arial" w:cs="Arial"/>
                <w:sz w:val="18"/>
                <w:szCs w:val="18"/>
              </w:rPr>
              <w:t xml:space="preserve"> media.</w:t>
            </w:r>
          </w:p>
          <w:p w14:paraId="732391BE" w14:textId="2633BA42" w:rsidR="006E0CB7" w:rsidRPr="006C689D" w:rsidRDefault="006E0CB7" w:rsidP="006E0CB7">
            <w:pPr>
              <w:widowControl w:val="0"/>
              <w:adjustRightInd w:val="0"/>
              <w:spacing w:line="276" w:lineRule="auto"/>
              <w:textAlignment w:val="baseline"/>
              <w:rPr>
                <w:rFonts w:ascii="Arial" w:hAnsi="Arial" w:cs="Arial"/>
                <w:sz w:val="18"/>
                <w:szCs w:val="18"/>
              </w:rPr>
            </w:pPr>
          </w:p>
        </w:tc>
      </w:tr>
    </w:tbl>
    <w:p w14:paraId="5EC4BEC5" w14:textId="77777777" w:rsidR="001B5806" w:rsidRDefault="001B5806">
      <w:pPr>
        <w:spacing w:line="240" w:lineRule="auto"/>
        <w:rPr>
          <w:rFonts w:ascii="Arial" w:eastAsia="Times New Roman" w:hAnsi="Arial" w:cs="Arial"/>
          <w:szCs w:val="19"/>
        </w:rPr>
      </w:pPr>
      <w:r>
        <w:rPr>
          <w:rFonts w:ascii="Arial" w:eastAsia="Times New Roman" w:hAnsi="Arial" w:cs="Arial"/>
          <w:szCs w:val="19"/>
        </w:rPr>
        <w:br w:type="page"/>
      </w:r>
    </w:p>
    <w:tbl>
      <w:tblPr>
        <w:tblW w:w="86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6520"/>
      </w:tblGrid>
      <w:tr w:rsidR="00E32A00" w:rsidRPr="005E08BE" w14:paraId="02E29B14" w14:textId="77777777" w:rsidTr="349F187B">
        <w:trPr>
          <w:cantSplit/>
        </w:trPr>
        <w:tc>
          <w:tcPr>
            <w:tcW w:w="8647" w:type="dxa"/>
            <w:gridSpan w:val="2"/>
            <w:tcBorders>
              <w:top w:val="single" w:sz="8" w:space="0" w:color="auto"/>
              <w:left w:val="single" w:sz="6" w:space="0" w:color="auto"/>
              <w:bottom w:val="single" w:sz="8" w:space="0" w:color="auto"/>
              <w:right w:val="single" w:sz="6" w:space="0" w:color="auto"/>
            </w:tcBorders>
            <w:shd w:val="clear" w:color="auto" w:fill="00B0F0"/>
          </w:tcPr>
          <w:p w14:paraId="627A24CC" w14:textId="17F2A612" w:rsidR="00E32A00" w:rsidRPr="005E08BE" w:rsidRDefault="67475E71" w:rsidP="00252D3B">
            <w:pPr>
              <w:pStyle w:val="Kop1"/>
            </w:pPr>
            <w:bookmarkStart w:id="18" w:name="_Toc222741311"/>
            <w:r>
              <w:lastRenderedPageBreak/>
              <w:t>U</w:t>
            </w:r>
            <w:r w:rsidR="7FC46C1B">
              <w:t>itvoering en kwaliteitsborging vacatureplaatsing</w:t>
            </w:r>
            <w:bookmarkEnd w:id="18"/>
          </w:p>
        </w:tc>
      </w:tr>
      <w:tr w:rsidR="00AC5A8C" w:rsidRPr="005E08BE" w14:paraId="692E4F09" w14:textId="77777777" w:rsidTr="349F187B">
        <w:tc>
          <w:tcPr>
            <w:tcW w:w="2127" w:type="dxa"/>
            <w:tcBorders>
              <w:left w:val="single" w:sz="6" w:space="0" w:color="auto"/>
              <w:bottom w:val="single" w:sz="4" w:space="0" w:color="auto"/>
            </w:tcBorders>
            <w:shd w:val="clear" w:color="auto" w:fill="00B0F0"/>
          </w:tcPr>
          <w:p w14:paraId="24131900" w14:textId="1CE7D78B" w:rsidR="00AC5A8C" w:rsidRDefault="637828DF" w:rsidP="0FAC7C92">
            <w:pPr>
              <w:pStyle w:val="Kop2"/>
            </w:pPr>
            <w:bookmarkStart w:id="19" w:name="_Toc222741312"/>
            <w:r>
              <w:t>3.1 Initiëren van opdrachten</w:t>
            </w:r>
            <w:bookmarkEnd w:id="19"/>
          </w:p>
        </w:tc>
        <w:tc>
          <w:tcPr>
            <w:tcW w:w="6520" w:type="dxa"/>
            <w:tcBorders>
              <w:left w:val="single" w:sz="6" w:space="0" w:color="auto"/>
              <w:right w:val="single" w:sz="6" w:space="0" w:color="auto"/>
            </w:tcBorders>
          </w:tcPr>
          <w:p w14:paraId="7941AB9D" w14:textId="60C3C468" w:rsidR="001B5806" w:rsidRPr="00F74666" w:rsidRDefault="151BCF41" w:rsidP="00AC5A8C">
            <w:r w:rsidRPr="313D7B46">
              <w:rPr>
                <w:rFonts w:ascii="Arial" w:hAnsi="Arial" w:cs="Arial"/>
                <w:sz w:val="18"/>
                <w:szCs w:val="18"/>
              </w:rPr>
              <w:t>De Opdrachtgever initieert een opdracht voor een vacatureplaatsing en/of campagne op één van de onderstaande manieren:</w:t>
            </w:r>
          </w:p>
          <w:p w14:paraId="1C374CE3" w14:textId="57B15C66" w:rsidR="001B5806" w:rsidRPr="00F74666" w:rsidRDefault="151BCF41" w:rsidP="313D7B46">
            <w:pPr>
              <w:pStyle w:val="Lijstalinea"/>
              <w:numPr>
                <w:ilvl w:val="0"/>
                <w:numId w:val="2"/>
              </w:numPr>
              <w:rPr>
                <w:rFonts w:ascii="Arial" w:hAnsi="Arial" w:cs="Arial"/>
                <w:sz w:val="18"/>
                <w:szCs w:val="18"/>
              </w:rPr>
            </w:pPr>
            <w:r w:rsidRPr="313D7B46">
              <w:rPr>
                <w:rFonts w:ascii="Arial" w:hAnsi="Arial" w:cs="Arial"/>
                <w:sz w:val="18"/>
                <w:szCs w:val="18"/>
              </w:rPr>
              <w:t>Door middel van een schriftelijke advies- en/of offerteaanvraag per e-mail aan de vaste contactpersoon van de Opdrachtnemer; of</w:t>
            </w:r>
          </w:p>
          <w:p w14:paraId="5201B457" w14:textId="0142ABF4" w:rsidR="001B5806" w:rsidRPr="00F74666" w:rsidRDefault="151BCF41" w:rsidP="313D7B46">
            <w:pPr>
              <w:pStyle w:val="Lijstalinea"/>
              <w:numPr>
                <w:ilvl w:val="0"/>
                <w:numId w:val="2"/>
              </w:numPr>
            </w:pPr>
            <w:r w:rsidRPr="313D7B46">
              <w:rPr>
                <w:rFonts w:ascii="Arial" w:hAnsi="Arial" w:cs="Arial"/>
                <w:sz w:val="18"/>
                <w:szCs w:val="18"/>
              </w:rPr>
              <w:t>Door middel van een door de Opdrachtnemer beschikbaar gestelde online tool, indien van toepassing.</w:t>
            </w:r>
          </w:p>
          <w:p w14:paraId="6E352BEE" w14:textId="030F8DDE" w:rsidR="001B5806" w:rsidRPr="00F74666" w:rsidRDefault="151BCF41" w:rsidP="313D7B46">
            <w:r w:rsidRPr="313D7B46">
              <w:rPr>
                <w:rFonts w:ascii="Arial" w:hAnsi="Arial" w:cs="Arial"/>
                <w:sz w:val="18"/>
                <w:szCs w:val="18"/>
              </w:rPr>
              <w:t>De onder 1 genoemde wijze van opdrachtinitiatie (e-mail) dient te allen tijde beschikbaar te zijn.</w:t>
            </w:r>
          </w:p>
          <w:p w14:paraId="0BB2E600" w14:textId="2E038053" w:rsidR="001B5806" w:rsidRPr="00F74666" w:rsidRDefault="001B5806" w:rsidP="00AC5A8C">
            <w:pPr>
              <w:rPr>
                <w:rFonts w:ascii="Arial" w:hAnsi="Arial" w:cs="Arial"/>
                <w:sz w:val="18"/>
                <w:szCs w:val="18"/>
              </w:rPr>
            </w:pPr>
          </w:p>
        </w:tc>
      </w:tr>
      <w:tr w:rsidR="00AC5A8C" w:rsidRPr="005E08BE" w14:paraId="6B68C59A" w14:textId="77777777" w:rsidTr="349F187B">
        <w:tc>
          <w:tcPr>
            <w:tcW w:w="2127" w:type="dxa"/>
            <w:tcBorders>
              <w:left w:val="single" w:sz="6" w:space="0" w:color="auto"/>
              <w:bottom w:val="single" w:sz="4" w:space="0" w:color="auto"/>
            </w:tcBorders>
            <w:shd w:val="clear" w:color="auto" w:fill="00B0F0"/>
          </w:tcPr>
          <w:p w14:paraId="0B34D45F" w14:textId="2B0A8A2C" w:rsidR="00AC5A8C" w:rsidRDefault="637828DF" w:rsidP="0FAC7C92">
            <w:pPr>
              <w:pStyle w:val="Kop2"/>
            </w:pPr>
            <w:bookmarkStart w:id="20" w:name="_Toc222741313"/>
            <w:r>
              <w:t>3.</w:t>
            </w:r>
            <w:r w:rsidR="7040B324">
              <w:t>2</w:t>
            </w:r>
            <w:r>
              <w:t xml:space="preserve"> Plaatsing uit naam van opdrachtgever</w:t>
            </w:r>
            <w:bookmarkEnd w:id="20"/>
          </w:p>
        </w:tc>
        <w:tc>
          <w:tcPr>
            <w:tcW w:w="6520" w:type="dxa"/>
            <w:tcBorders>
              <w:left w:val="single" w:sz="6" w:space="0" w:color="auto"/>
              <w:right w:val="single" w:sz="6" w:space="0" w:color="auto"/>
            </w:tcBorders>
          </w:tcPr>
          <w:p w14:paraId="3CB20788" w14:textId="4E98294A" w:rsidR="00AC5A8C" w:rsidRPr="00F74666" w:rsidRDefault="00AC5A8C" w:rsidP="597C4A24">
            <w:pPr>
              <w:rPr>
                <w:rFonts w:ascii="Arial" w:hAnsi="Arial" w:cs="Arial"/>
                <w:sz w:val="18"/>
                <w:szCs w:val="18"/>
              </w:rPr>
            </w:pPr>
            <w:r w:rsidRPr="0F513F0B">
              <w:rPr>
                <w:rFonts w:ascii="Arial" w:hAnsi="Arial" w:cs="Arial"/>
                <w:sz w:val="18"/>
                <w:szCs w:val="18"/>
              </w:rPr>
              <w:t>Vacatures, advertenties, campagnes etc. worden geplaatst uit naam</w:t>
            </w:r>
            <w:r w:rsidR="6BFC1C5D" w:rsidRPr="0F513F0B">
              <w:rPr>
                <w:rFonts w:ascii="Arial" w:hAnsi="Arial" w:cs="Arial"/>
                <w:sz w:val="18"/>
                <w:szCs w:val="18"/>
              </w:rPr>
              <w:t>,</w:t>
            </w:r>
            <w:r w:rsidRPr="0F513F0B">
              <w:rPr>
                <w:rFonts w:ascii="Arial" w:hAnsi="Arial" w:cs="Arial"/>
                <w:sz w:val="18"/>
                <w:szCs w:val="18"/>
              </w:rPr>
              <w:t xml:space="preserve"> met logo</w:t>
            </w:r>
            <w:r w:rsidR="5BD2099D" w:rsidRPr="0F513F0B">
              <w:rPr>
                <w:rFonts w:ascii="Arial" w:hAnsi="Arial" w:cs="Arial"/>
                <w:sz w:val="18"/>
                <w:szCs w:val="18"/>
              </w:rPr>
              <w:t>,</w:t>
            </w:r>
            <w:r w:rsidRPr="0F513F0B">
              <w:rPr>
                <w:rFonts w:ascii="Arial" w:hAnsi="Arial" w:cs="Arial"/>
                <w:sz w:val="18"/>
                <w:szCs w:val="18"/>
              </w:rPr>
              <w:t xml:space="preserve"> </w:t>
            </w:r>
            <w:r w:rsidR="6BFC1C5D" w:rsidRPr="0F513F0B">
              <w:rPr>
                <w:rFonts w:ascii="Arial" w:hAnsi="Arial" w:cs="Arial"/>
                <w:sz w:val="18"/>
                <w:szCs w:val="18"/>
              </w:rPr>
              <w:t xml:space="preserve">volgens huisstijlrichtlijnen </w:t>
            </w:r>
            <w:r w:rsidR="5BD2099D" w:rsidRPr="0F513F0B">
              <w:rPr>
                <w:rFonts w:ascii="Arial" w:hAnsi="Arial" w:cs="Arial"/>
                <w:sz w:val="18"/>
                <w:szCs w:val="18"/>
              </w:rPr>
              <w:t xml:space="preserve">en met beeldmateriaal </w:t>
            </w:r>
            <w:r w:rsidRPr="0F513F0B">
              <w:rPr>
                <w:rFonts w:ascii="Arial" w:hAnsi="Arial" w:cs="Arial"/>
                <w:sz w:val="18"/>
                <w:szCs w:val="18"/>
              </w:rPr>
              <w:t xml:space="preserve">van gemeente Stichtse Vecht. Tenzij bij aanvraag van de deelopdracht anders is aangegeven (bijvoorbeeld voor </w:t>
            </w:r>
            <w:r w:rsidR="6A299F03" w:rsidRPr="0F513F0B">
              <w:rPr>
                <w:rFonts w:ascii="Arial" w:hAnsi="Arial" w:cs="Arial"/>
                <w:sz w:val="18"/>
                <w:szCs w:val="18"/>
              </w:rPr>
              <w:t xml:space="preserve">een </w:t>
            </w:r>
            <w:proofErr w:type="spellStart"/>
            <w:r w:rsidR="27EC5403" w:rsidRPr="0F513F0B">
              <w:rPr>
                <w:rFonts w:ascii="Arial" w:hAnsi="Arial" w:cs="Arial"/>
                <w:sz w:val="18"/>
                <w:szCs w:val="18"/>
              </w:rPr>
              <w:t>subteam</w:t>
            </w:r>
            <w:proofErr w:type="spellEnd"/>
            <w:r w:rsidRPr="0F513F0B">
              <w:rPr>
                <w:rFonts w:ascii="Arial" w:hAnsi="Arial" w:cs="Arial"/>
                <w:sz w:val="18"/>
                <w:szCs w:val="18"/>
              </w:rPr>
              <w:t xml:space="preserve"> </w:t>
            </w:r>
            <w:r w:rsidR="73AE838A" w:rsidRPr="0F513F0B">
              <w:rPr>
                <w:rFonts w:ascii="Arial" w:hAnsi="Arial" w:cs="Arial"/>
                <w:sz w:val="18"/>
                <w:szCs w:val="18"/>
              </w:rPr>
              <w:t>van de gemeente zo</w:t>
            </w:r>
            <w:r w:rsidRPr="0F513F0B">
              <w:rPr>
                <w:rFonts w:ascii="Arial" w:hAnsi="Arial" w:cs="Arial"/>
                <w:sz w:val="18"/>
                <w:szCs w:val="18"/>
              </w:rPr>
              <w:t xml:space="preserve">als </w:t>
            </w:r>
            <w:r w:rsidR="192CA260" w:rsidRPr="0F513F0B">
              <w:rPr>
                <w:rFonts w:ascii="Arial" w:hAnsi="Arial" w:cs="Arial"/>
                <w:sz w:val="18"/>
                <w:szCs w:val="18"/>
              </w:rPr>
              <w:t xml:space="preserve">zwembad </w:t>
            </w:r>
            <w:r w:rsidRPr="0F513F0B">
              <w:rPr>
                <w:rFonts w:ascii="Arial" w:hAnsi="Arial" w:cs="Arial"/>
                <w:sz w:val="18"/>
                <w:szCs w:val="18"/>
              </w:rPr>
              <w:t>'t Kikkerfort).</w:t>
            </w:r>
          </w:p>
          <w:p w14:paraId="04C3ED07" w14:textId="16CB9B30" w:rsidR="001B5806" w:rsidRPr="00F74666" w:rsidRDefault="001B5806" w:rsidP="597C4A24">
            <w:pPr>
              <w:rPr>
                <w:rFonts w:ascii="Arial" w:hAnsi="Arial" w:cs="Arial"/>
                <w:sz w:val="18"/>
                <w:szCs w:val="18"/>
              </w:rPr>
            </w:pPr>
          </w:p>
        </w:tc>
      </w:tr>
      <w:tr w:rsidR="00AC5A8C" w:rsidRPr="00363C55" w14:paraId="07484709" w14:textId="77777777" w:rsidTr="349F187B">
        <w:tc>
          <w:tcPr>
            <w:tcW w:w="2127" w:type="dxa"/>
            <w:tcBorders>
              <w:left w:val="single" w:sz="6" w:space="0" w:color="auto"/>
              <w:bottom w:val="single" w:sz="4" w:space="0" w:color="auto"/>
            </w:tcBorders>
            <w:shd w:val="clear" w:color="auto" w:fill="00B0F0"/>
          </w:tcPr>
          <w:p w14:paraId="3F7C8D09" w14:textId="1ADE40BB" w:rsidR="00AC5A8C" w:rsidRPr="00363C55" w:rsidRDefault="637828DF" w:rsidP="00754D91">
            <w:pPr>
              <w:pStyle w:val="Kop2"/>
            </w:pPr>
            <w:bookmarkStart w:id="21" w:name="_Toc222741314"/>
            <w:r>
              <w:t>3.</w:t>
            </w:r>
            <w:r w:rsidR="7040B324">
              <w:t>3</w:t>
            </w:r>
            <w:r>
              <w:t xml:space="preserve"> Snelheid van </w:t>
            </w:r>
            <w:r w:rsidR="001FC86C">
              <w:t xml:space="preserve">advies, </w:t>
            </w:r>
            <w:r>
              <w:t>plaatsing en aanlevering links</w:t>
            </w:r>
            <w:bookmarkEnd w:id="21"/>
          </w:p>
        </w:tc>
        <w:tc>
          <w:tcPr>
            <w:tcW w:w="6520" w:type="dxa"/>
            <w:tcBorders>
              <w:left w:val="single" w:sz="6" w:space="0" w:color="auto"/>
              <w:right w:val="single" w:sz="6" w:space="0" w:color="auto"/>
            </w:tcBorders>
          </w:tcPr>
          <w:p w14:paraId="7B284488" w14:textId="11C04E2F"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 xml:space="preserve">De Opdrachtnemer reageert op een door de Opdrachtgever ingediende aanvraag voor een Job Marketing campagne op werkdagen binnen </w:t>
            </w:r>
            <w:r w:rsidR="380F6C54" w:rsidRPr="19FBD473">
              <w:rPr>
                <w:rFonts w:asciiTheme="minorHAnsi" w:eastAsiaTheme="minorEastAsia" w:hAnsiTheme="minorHAnsi" w:cstheme="minorBidi"/>
                <w:sz w:val="18"/>
                <w:szCs w:val="18"/>
              </w:rPr>
              <w:t xml:space="preserve">maximaal </w:t>
            </w:r>
            <w:r w:rsidRPr="313D7B46">
              <w:rPr>
                <w:rFonts w:asciiTheme="minorHAnsi" w:eastAsiaTheme="minorEastAsia" w:hAnsiTheme="minorHAnsi" w:cstheme="minorBidi"/>
                <w:sz w:val="18"/>
                <w:szCs w:val="18"/>
              </w:rPr>
              <w:t>vier (4) werkuren met een all-in advies en offerte.</w:t>
            </w:r>
          </w:p>
          <w:p w14:paraId="1BD11C8A" w14:textId="210AE749"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Na schriftelijk akkoord van de Opdrachtgever op de offerte, realiseert de Opdrachtnemer de plaatsing van de campagne binnen maximaal twee (2) werkdagen.</w:t>
            </w:r>
          </w:p>
          <w:p w14:paraId="2CBCBEC8" w14:textId="07F4DCE9"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De Opdrachtnemer plaatst geen online berichten of campagnes zonder voorafgaande schriftelijke toestemming van de Opdrachtgever.</w:t>
            </w:r>
          </w:p>
          <w:p w14:paraId="1D2486F0" w14:textId="2A9B0DFF"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Binnen</w:t>
            </w:r>
            <w:r w:rsidRPr="09700738">
              <w:rPr>
                <w:rFonts w:asciiTheme="minorHAnsi" w:eastAsiaTheme="minorEastAsia" w:hAnsiTheme="minorHAnsi" w:cstheme="minorBidi"/>
                <w:sz w:val="18"/>
                <w:szCs w:val="18"/>
              </w:rPr>
              <w:t xml:space="preserve"> </w:t>
            </w:r>
            <w:r w:rsidR="281D82AF" w:rsidRPr="09700738">
              <w:rPr>
                <w:rFonts w:asciiTheme="minorHAnsi" w:eastAsiaTheme="minorEastAsia" w:hAnsiTheme="minorHAnsi" w:cstheme="minorBidi"/>
                <w:sz w:val="18"/>
                <w:szCs w:val="18"/>
              </w:rPr>
              <w:t>maximaal</w:t>
            </w:r>
            <w:r w:rsidRPr="313D7B46">
              <w:rPr>
                <w:rFonts w:asciiTheme="minorHAnsi" w:eastAsiaTheme="minorEastAsia" w:hAnsiTheme="minorHAnsi" w:cstheme="minorBidi"/>
                <w:sz w:val="18"/>
                <w:szCs w:val="18"/>
              </w:rPr>
              <w:t xml:space="preserve"> vier (4) werkuren na plaatsing verstrekt de Opdrachtnemer proactief per e-mail aan de aanvrager van de campagne de directe links naar alle geplaatste online publicaties.</w:t>
            </w:r>
          </w:p>
          <w:p w14:paraId="429B9546" w14:textId="57432253"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Uiterlijk één (1) werkdag vóór het verstrijken van de afgesproken looptijd of sluitingstermijn van de campagne informeert de Opdrachtnemer de Opdrachtgever per e-mail over de mogelijkheid tot verlenging of sluiting van de campagne.</w:t>
            </w:r>
          </w:p>
          <w:p w14:paraId="351C80D5" w14:textId="03FAE1C0" w:rsidR="001B5806" w:rsidRPr="00F74666" w:rsidRDefault="35F55959" w:rsidP="313D7B46">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Indien de Opdrachtgever aangeeft dat de campagne kan worden gesloten, verwijdert de Opdrachtnemer onverwijld alle bijbehorende plaatsingen.</w:t>
            </w:r>
          </w:p>
          <w:p w14:paraId="1A453B23" w14:textId="177AF756" w:rsidR="001B5806" w:rsidRPr="00F74666" w:rsidRDefault="35F55959" w:rsidP="2696F789">
            <w:pPr>
              <w:pStyle w:val="Lijstalinea"/>
              <w:numPr>
                <w:ilvl w:val="0"/>
                <w:numId w:val="1"/>
              </w:numPr>
              <w:rPr>
                <w:rFonts w:asciiTheme="minorHAnsi" w:eastAsiaTheme="minorEastAsia" w:hAnsiTheme="minorHAnsi" w:cstheme="minorBidi"/>
                <w:sz w:val="18"/>
                <w:szCs w:val="18"/>
              </w:rPr>
            </w:pPr>
            <w:r w:rsidRPr="313D7B46">
              <w:rPr>
                <w:rFonts w:asciiTheme="minorHAnsi" w:eastAsiaTheme="minorEastAsia" w:hAnsiTheme="minorHAnsi" w:cstheme="minorBidi"/>
                <w:sz w:val="18"/>
                <w:szCs w:val="18"/>
              </w:rPr>
              <w:t>Zonder expliciete opdracht tot verlenging door de Opdrachtgever wordt een campagne automatisch gesloten na het verstrijken van de overeengekomen looptijd en/of na het bereiken van de sollicitatiedeadline.</w:t>
            </w:r>
          </w:p>
          <w:p w14:paraId="113EC650" w14:textId="197F9178" w:rsidR="001B5806" w:rsidRDefault="5FC71CA8" w:rsidP="0C44FADF">
            <w:pPr>
              <w:rPr>
                <w:rFonts w:eastAsiaTheme="minorEastAsia"/>
                <w:sz w:val="18"/>
                <w:szCs w:val="18"/>
              </w:rPr>
            </w:pPr>
            <w:r w:rsidRPr="0C44FADF">
              <w:rPr>
                <w:rFonts w:eastAsiaTheme="minorEastAsia"/>
                <w:sz w:val="18"/>
                <w:szCs w:val="18"/>
              </w:rPr>
              <w:t>De door Opdrachtnemer bij inschrijving</w:t>
            </w:r>
            <w:r w:rsidR="001B5306" w:rsidRPr="0C44FADF">
              <w:rPr>
                <w:rFonts w:eastAsiaTheme="minorEastAsia"/>
                <w:sz w:val="18"/>
                <w:szCs w:val="18"/>
              </w:rPr>
              <w:t xml:space="preserve"> </w:t>
            </w:r>
            <w:r w:rsidR="000B4065" w:rsidRPr="0C44FADF">
              <w:rPr>
                <w:rFonts w:eastAsiaTheme="minorEastAsia"/>
                <w:sz w:val="18"/>
                <w:szCs w:val="18"/>
              </w:rPr>
              <w:t>(</w:t>
            </w:r>
            <w:r w:rsidR="001B5306" w:rsidRPr="0C44FADF">
              <w:rPr>
                <w:rFonts w:eastAsiaTheme="minorEastAsia"/>
                <w:sz w:val="18"/>
                <w:szCs w:val="18"/>
              </w:rPr>
              <w:t>bij SGC1</w:t>
            </w:r>
            <w:r w:rsidRPr="0C44FADF">
              <w:rPr>
                <w:rFonts w:eastAsiaTheme="minorEastAsia"/>
                <w:sz w:val="18"/>
                <w:szCs w:val="18"/>
              </w:rPr>
              <w:t xml:space="preserve">) opgegeven service levels (indien sneller dan bovenstaande maxima) maken integraal onderdeel uit van de Overeenkomst en zijn bindend gedurende de gehele looptijd. </w:t>
            </w:r>
          </w:p>
          <w:p w14:paraId="283B5568" w14:textId="701BEA12" w:rsidR="00247367" w:rsidRPr="00F74666" w:rsidRDefault="00247367" w:rsidP="2696F789"/>
        </w:tc>
      </w:tr>
      <w:tr w:rsidR="00CD7007" w:rsidRPr="00363C55" w14:paraId="0D400F3B" w14:textId="77777777" w:rsidTr="349F187B">
        <w:tc>
          <w:tcPr>
            <w:tcW w:w="2127" w:type="dxa"/>
            <w:tcBorders>
              <w:left w:val="single" w:sz="6" w:space="0" w:color="auto"/>
              <w:bottom w:val="single" w:sz="4" w:space="0" w:color="auto"/>
            </w:tcBorders>
            <w:shd w:val="clear" w:color="auto" w:fill="00B0F0"/>
          </w:tcPr>
          <w:p w14:paraId="1C2CCD30" w14:textId="0F240CF9" w:rsidR="00CD7007" w:rsidRPr="00363C55" w:rsidRDefault="3BBC3E30" w:rsidP="00754D91">
            <w:pPr>
              <w:pStyle w:val="Kop2"/>
            </w:pPr>
            <w:bookmarkStart w:id="22" w:name="_Toc222741315"/>
            <w:r>
              <w:lastRenderedPageBreak/>
              <w:t>3.</w:t>
            </w:r>
            <w:r w:rsidR="7040B324">
              <w:t>4</w:t>
            </w:r>
            <w:r>
              <w:t xml:space="preserve"> </w:t>
            </w:r>
            <w:r w:rsidR="68962E73">
              <w:t>Offerte</w:t>
            </w:r>
            <w:bookmarkEnd w:id="22"/>
          </w:p>
        </w:tc>
        <w:tc>
          <w:tcPr>
            <w:tcW w:w="6520" w:type="dxa"/>
            <w:tcBorders>
              <w:left w:val="single" w:sz="6" w:space="0" w:color="auto"/>
              <w:right w:val="single" w:sz="6" w:space="0" w:color="auto"/>
            </w:tcBorders>
          </w:tcPr>
          <w:p w14:paraId="6D4ABDB8" w14:textId="77777777" w:rsidR="00803A94" w:rsidRPr="00F74666" w:rsidRDefault="00803A94" w:rsidP="00803A94">
            <w:pPr>
              <w:rPr>
                <w:rFonts w:ascii="Arial" w:hAnsi="Arial" w:cs="Arial"/>
                <w:sz w:val="18"/>
                <w:szCs w:val="18"/>
              </w:rPr>
            </w:pPr>
            <w:r w:rsidRPr="00F74666">
              <w:rPr>
                <w:rFonts w:ascii="Arial" w:hAnsi="Arial" w:cs="Arial"/>
                <w:sz w:val="18"/>
                <w:szCs w:val="18"/>
              </w:rPr>
              <w:t>Elke offerte bevat minimaal de volgende elementen:</w:t>
            </w:r>
          </w:p>
          <w:p w14:paraId="675D4017" w14:textId="667F80A0" w:rsidR="00803A94" w:rsidRPr="00F74666" w:rsidRDefault="00FD0EEA" w:rsidP="00803A94">
            <w:pPr>
              <w:numPr>
                <w:ilvl w:val="0"/>
                <w:numId w:val="31"/>
              </w:numPr>
              <w:rPr>
                <w:rFonts w:ascii="Arial" w:hAnsi="Arial" w:cs="Arial"/>
                <w:sz w:val="18"/>
                <w:szCs w:val="18"/>
              </w:rPr>
            </w:pPr>
            <w:r>
              <w:rPr>
                <w:rFonts w:ascii="Arial" w:hAnsi="Arial" w:cs="Arial"/>
                <w:sz w:val="18"/>
                <w:szCs w:val="18"/>
              </w:rPr>
              <w:t>Kern van de</w:t>
            </w:r>
            <w:r w:rsidRPr="00F74666">
              <w:rPr>
                <w:rFonts w:ascii="Arial" w:hAnsi="Arial" w:cs="Arial"/>
                <w:sz w:val="18"/>
                <w:szCs w:val="18"/>
              </w:rPr>
              <w:t xml:space="preserve"> </w:t>
            </w:r>
            <w:r w:rsidR="00803A94" w:rsidRPr="00F74666">
              <w:rPr>
                <w:rFonts w:ascii="Arial" w:hAnsi="Arial" w:cs="Arial"/>
                <w:sz w:val="18"/>
                <w:szCs w:val="18"/>
              </w:rPr>
              <w:t>uitvraag van de campagne;</w:t>
            </w:r>
          </w:p>
          <w:p w14:paraId="7F70A31E" w14:textId="7D8E2B13" w:rsidR="00803A94" w:rsidRPr="00F74666" w:rsidRDefault="00803A94" w:rsidP="00803A94">
            <w:pPr>
              <w:numPr>
                <w:ilvl w:val="0"/>
                <w:numId w:val="31"/>
              </w:numPr>
              <w:rPr>
                <w:rFonts w:ascii="Arial" w:hAnsi="Arial" w:cs="Arial"/>
                <w:sz w:val="18"/>
                <w:szCs w:val="18"/>
              </w:rPr>
            </w:pPr>
            <w:r w:rsidRPr="00F74666">
              <w:rPr>
                <w:rFonts w:ascii="Arial" w:hAnsi="Arial" w:cs="Arial"/>
                <w:sz w:val="18"/>
                <w:szCs w:val="18"/>
              </w:rPr>
              <w:t xml:space="preserve">Concrete campagnedoelstelling (bijv. </w:t>
            </w:r>
            <w:r w:rsidR="001B5806" w:rsidRPr="00F74666">
              <w:rPr>
                <w:rFonts w:ascii="Arial" w:hAnsi="Arial" w:cs="Arial"/>
                <w:sz w:val="18"/>
                <w:szCs w:val="18"/>
              </w:rPr>
              <w:t xml:space="preserve">invulling vacature, </w:t>
            </w:r>
            <w:r w:rsidRPr="00F74666">
              <w:rPr>
                <w:rFonts w:ascii="Arial" w:hAnsi="Arial" w:cs="Arial"/>
                <w:sz w:val="18"/>
                <w:szCs w:val="18"/>
              </w:rPr>
              <w:t>aantal sollicitaties, bereik, naamsbekendheid);</w:t>
            </w:r>
          </w:p>
          <w:p w14:paraId="1F2EC444" w14:textId="19EE7BC6" w:rsidR="00803A94" w:rsidRPr="00F74666" w:rsidRDefault="00803A94" w:rsidP="00803A94">
            <w:pPr>
              <w:numPr>
                <w:ilvl w:val="0"/>
                <w:numId w:val="31"/>
              </w:numPr>
              <w:rPr>
                <w:rFonts w:ascii="Arial" w:hAnsi="Arial" w:cs="Arial"/>
                <w:sz w:val="18"/>
                <w:szCs w:val="18"/>
              </w:rPr>
            </w:pPr>
            <w:r w:rsidRPr="00F74666">
              <w:rPr>
                <w:rFonts w:ascii="Arial" w:hAnsi="Arial" w:cs="Arial"/>
                <w:sz w:val="18"/>
                <w:szCs w:val="18"/>
              </w:rPr>
              <w:t>Overzicht van geadviseerde kanalen</w:t>
            </w:r>
            <w:r w:rsidR="00FF660C">
              <w:rPr>
                <w:rFonts w:ascii="Arial" w:hAnsi="Arial" w:cs="Arial"/>
                <w:sz w:val="18"/>
                <w:szCs w:val="18"/>
              </w:rPr>
              <w:t>,</w:t>
            </w:r>
            <w:r w:rsidRPr="00F74666">
              <w:rPr>
                <w:rFonts w:ascii="Arial" w:hAnsi="Arial" w:cs="Arial"/>
                <w:sz w:val="18"/>
                <w:szCs w:val="18"/>
              </w:rPr>
              <w:t xml:space="preserve"> met per kanaal:</w:t>
            </w:r>
          </w:p>
          <w:p w14:paraId="602C1CAC" w14:textId="408D17CE" w:rsidR="00803A94" w:rsidRPr="00F74666" w:rsidRDefault="00973303" w:rsidP="00803A94">
            <w:pPr>
              <w:numPr>
                <w:ilvl w:val="1"/>
                <w:numId w:val="31"/>
              </w:numPr>
              <w:rPr>
                <w:rFonts w:ascii="Arial" w:hAnsi="Arial" w:cs="Arial"/>
                <w:sz w:val="18"/>
                <w:szCs w:val="18"/>
              </w:rPr>
            </w:pPr>
            <w:r w:rsidRPr="00F74666">
              <w:rPr>
                <w:rFonts w:ascii="Arial" w:hAnsi="Arial" w:cs="Arial"/>
                <w:sz w:val="18"/>
                <w:szCs w:val="18"/>
              </w:rPr>
              <w:t>Korte omschrijving van het kanaal</w:t>
            </w:r>
            <w:r w:rsidR="001B5806" w:rsidRPr="00F74666">
              <w:rPr>
                <w:rFonts w:ascii="Arial" w:hAnsi="Arial" w:cs="Arial"/>
                <w:sz w:val="18"/>
                <w:szCs w:val="18"/>
              </w:rPr>
              <w:t xml:space="preserve"> (bijv. </w:t>
            </w:r>
            <w:r w:rsidR="00FD0EEA">
              <w:rPr>
                <w:rFonts w:ascii="Arial" w:hAnsi="Arial" w:cs="Arial"/>
                <w:sz w:val="18"/>
                <w:szCs w:val="18"/>
              </w:rPr>
              <w:t>doelgroep en bereik website en</w:t>
            </w:r>
            <w:r w:rsidR="001B5806" w:rsidRPr="00F74666">
              <w:rPr>
                <w:rFonts w:ascii="Arial" w:hAnsi="Arial" w:cs="Arial"/>
                <w:sz w:val="18"/>
                <w:szCs w:val="18"/>
              </w:rPr>
              <w:t xml:space="preserve"> </w:t>
            </w:r>
            <w:r w:rsidR="00FD0EEA">
              <w:rPr>
                <w:rFonts w:ascii="Arial" w:hAnsi="Arial" w:cs="Arial"/>
                <w:sz w:val="18"/>
                <w:szCs w:val="18"/>
              </w:rPr>
              <w:t>wel/geen</w:t>
            </w:r>
            <w:r w:rsidR="001B5806" w:rsidRPr="00F74666">
              <w:rPr>
                <w:rFonts w:ascii="Arial" w:hAnsi="Arial" w:cs="Arial"/>
                <w:sz w:val="18"/>
                <w:szCs w:val="18"/>
              </w:rPr>
              <w:t xml:space="preserve"> nieuwsbrief)</w:t>
            </w:r>
            <w:r w:rsidR="00803A94" w:rsidRPr="00F74666">
              <w:rPr>
                <w:rFonts w:ascii="Arial" w:hAnsi="Arial" w:cs="Arial"/>
                <w:sz w:val="18"/>
                <w:szCs w:val="18"/>
              </w:rPr>
              <w:t>;</w:t>
            </w:r>
          </w:p>
          <w:p w14:paraId="1754E6A0" w14:textId="77777777" w:rsidR="00803A94" w:rsidRPr="00F74666" w:rsidRDefault="00803A94" w:rsidP="00803A94">
            <w:pPr>
              <w:numPr>
                <w:ilvl w:val="1"/>
                <w:numId w:val="31"/>
              </w:numPr>
              <w:rPr>
                <w:rFonts w:ascii="Arial" w:hAnsi="Arial" w:cs="Arial"/>
                <w:sz w:val="18"/>
                <w:szCs w:val="18"/>
              </w:rPr>
            </w:pPr>
            <w:r w:rsidRPr="00F74666">
              <w:rPr>
                <w:rFonts w:ascii="Arial" w:hAnsi="Arial" w:cs="Arial"/>
                <w:sz w:val="18"/>
                <w:szCs w:val="18"/>
              </w:rPr>
              <w:t xml:space="preserve">Looptijd en specificaties (bijv. advertentievorm, </w:t>
            </w:r>
            <w:proofErr w:type="spellStart"/>
            <w:r w:rsidRPr="00F74666">
              <w:rPr>
                <w:rFonts w:ascii="Arial" w:hAnsi="Arial" w:cs="Arial"/>
                <w:sz w:val="18"/>
                <w:szCs w:val="18"/>
              </w:rPr>
              <w:t>targeting</w:t>
            </w:r>
            <w:proofErr w:type="spellEnd"/>
            <w:r w:rsidRPr="00F74666">
              <w:rPr>
                <w:rFonts w:ascii="Arial" w:hAnsi="Arial" w:cs="Arial"/>
                <w:sz w:val="18"/>
                <w:szCs w:val="18"/>
              </w:rPr>
              <w:t>);</w:t>
            </w:r>
          </w:p>
          <w:p w14:paraId="2F20506F" w14:textId="77777777" w:rsidR="00803A94" w:rsidRPr="00F74666" w:rsidRDefault="00803A94" w:rsidP="00803A94">
            <w:pPr>
              <w:numPr>
                <w:ilvl w:val="1"/>
                <w:numId w:val="31"/>
              </w:numPr>
              <w:rPr>
                <w:rFonts w:ascii="Arial" w:hAnsi="Arial" w:cs="Arial"/>
                <w:sz w:val="18"/>
                <w:szCs w:val="18"/>
              </w:rPr>
            </w:pPr>
            <w:r w:rsidRPr="00F74666">
              <w:rPr>
                <w:rFonts w:ascii="Arial" w:hAnsi="Arial" w:cs="Arial"/>
                <w:sz w:val="18"/>
                <w:szCs w:val="18"/>
              </w:rPr>
              <w:t>Kosten per kanaal (excl. BTW);</w:t>
            </w:r>
          </w:p>
          <w:p w14:paraId="05BA70AB" w14:textId="16729201" w:rsidR="00803A94" w:rsidRPr="00F74666" w:rsidRDefault="499C58B3" w:rsidP="00803A94">
            <w:pPr>
              <w:numPr>
                <w:ilvl w:val="0"/>
                <w:numId w:val="31"/>
              </w:numPr>
              <w:rPr>
                <w:rFonts w:ascii="Arial" w:hAnsi="Arial" w:cs="Arial"/>
                <w:sz w:val="18"/>
                <w:szCs w:val="18"/>
              </w:rPr>
            </w:pPr>
            <w:r w:rsidRPr="0FAC7C92">
              <w:rPr>
                <w:rFonts w:ascii="Arial" w:hAnsi="Arial" w:cs="Arial"/>
                <w:sz w:val="18"/>
                <w:szCs w:val="18"/>
              </w:rPr>
              <w:t>Totale campagnekosten (excl. BTW), uitgesplitst naar mediabudget</w:t>
            </w:r>
            <w:r w:rsidR="04C9D5E8" w:rsidRPr="0FAC7C92">
              <w:rPr>
                <w:rFonts w:ascii="Arial" w:hAnsi="Arial" w:cs="Arial"/>
                <w:sz w:val="18"/>
                <w:szCs w:val="18"/>
              </w:rPr>
              <w:t>,</w:t>
            </w:r>
            <w:r w:rsidRPr="0FAC7C92">
              <w:rPr>
                <w:rFonts w:ascii="Arial" w:hAnsi="Arial" w:cs="Arial"/>
                <w:sz w:val="18"/>
                <w:szCs w:val="18"/>
              </w:rPr>
              <w:t xml:space="preserve"> servicekosten</w:t>
            </w:r>
            <w:r w:rsidR="36791DB1" w:rsidRPr="0FAC7C92">
              <w:rPr>
                <w:rFonts w:ascii="Arial" w:hAnsi="Arial" w:cs="Arial"/>
                <w:sz w:val="18"/>
                <w:szCs w:val="18"/>
              </w:rPr>
              <w:t xml:space="preserve"> en eventuele korting</w:t>
            </w:r>
            <w:r w:rsidRPr="0FAC7C92">
              <w:rPr>
                <w:rFonts w:ascii="Arial" w:hAnsi="Arial" w:cs="Arial"/>
                <w:sz w:val="18"/>
                <w:szCs w:val="18"/>
              </w:rPr>
              <w:t>;</w:t>
            </w:r>
          </w:p>
          <w:p w14:paraId="5C810864" w14:textId="656E6B69" w:rsidR="00803A94" w:rsidRPr="00F74666" w:rsidRDefault="499C58B3" w:rsidP="00803A94">
            <w:pPr>
              <w:numPr>
                <w:ilvl w:val="0"/>
                <w:numId w:val="31"/>
              </w:numPr>
              <w:rPr>
                <w:rFonts w:ascii="Arial" w:hAnsi="Arial" w:cs="Arial"/>
                <w:sz w:val="18"/>
                <w:szCs w:val="18"/>
              </w:rPr>
            </w:pPr>
            <w:r w:rsidRPr="0FAC7C92">
              <w:rPr>
                <w:rFonts w:ascii="Arial" w:hAnsi="Arial" w:cs="Arial"/>
                <w:sz w:val="18"/>
                <w:szCs w:val="18"/>
              </w:rPr>
              <w:t xml:space="preserve">Indicatie van verwachte impressies, clicks en Click-Through </w:t>
            </w:r>
            <w:proofErr w:type="spellStart"/>
            <w:r w:rsidRPr="0FAC7C92">
              <w:rPr>
                <w:rFonts w:ascii="Arial" w:hAnsi="Arial" w:cs="Arial"/>
                <w:sz w:val="18"/>
                <w:szCs w:val="18"/>
              </w:rPr>
              <w:t>Rate</w:t>
            </w:r>
            <w:proofErr w:type="spellEnd"/>
            <w:r w:rsidRPr="0FAC7C92">
              <w:rPr>
                <w:rFonts w:ascii="Arial" w:hAnsi="Arial" w:cs="Arial"/>
                <w:sz w:val="18"/>
                <w:szCs w:val="18"/>
              </w:rPr>
              <w:t xml:space="preserve"> (CTR), op basis van benchmarks en eerdere campagnes.</w:t>
            </w:r>
          </w:p>
          <w:p w14:paraId="79AEF0D7" w14:textId="51A65227" w:rsidR="0FAC7C92" w:rsidRDefault="0FAC7C92" w:rsidP="0FAC7C92">
            <w:pPr>
              <w:rPr>
                <w:rFonts w:ascii="Arial" w:hAnsi="Arial" w:cs="Arial"/>
                <w:sz w:val="18"/>
                <w:szCs w:val="18"/>
              </w:rPr>
            </w:pPr>
          </w:p>
          <w:p w14:paraId="5D2BCDFA" w14:textId="73A69EE9" w:rsidR="00803A94" w:rsidRPr="00F74666" w:rsidRDefault="499C58B3" w:rsidP="00803A94">
            <w:pPr>
              <w:rPr>
                <w:rFonts w:ascii="Arial" w:hAnsi="Arial" w:cs="Arial"/>
                <w:sz w:val="18"/>
                <w:szCs w:val="18"/>
              </w:rPr>
            </w:pPr>
            <w:r w:rsidRPr="0FAC7C92">
              <w:rPr>
                <w:rFonts w:ascii="Arial" w:hAnsi="Arial" w:cs="Arial"/>
                <w:sz w:val="18"/>
                <w:szCs w:val="18"/>
              </w:rPr>
              <w:t xml:space="preserve">De offerte en het advies worden verstrekt via e-mail (PDF) of, indien beschikbaar, via een online tool van Opdrachtnemer. In beide gevallen moet de informatie volledig, overzichtelijk en </w:t>
            </w:r>
            <w:proofErr w:type="spellStart"/>
            <w:r w:rsidRPr="0FAC7C92">
              <w:rPr>
                <w:rFonts w:ascii="Arial" w:hAnsi="Arial" w:cs="Arial"/>
                <w:sz w:val="18"/>
                <w:szCs w:val="18"/>
              </w:rPr>
              <w:t>exporteerbaar</w:t>
            </w:r>
            <w:proofErr w:type="spellEnd"/>
            <w:r w:rsidRPr="0FAC7C92">
              <w:rPr>
                <w:rFonts w:ascii="Arial" w:hAnsi="Arial" w:cs="Arial"/>
                <w:sz w:val="18"/>
                <w:szCs w:val="18"/>
              </w:rPr>
              <w:t xml:space="preserve"> </w:t>
            </w:r>
            <w:r w:rsidR="3F2AA908" w:rsidRPr="0FAC7C92">
              <w:rPr>
                <w:rFonts w:ascii="Arial" w:hAnsi="Arial" w:cs="Arial"/>
                <w:sz w:val="18"/>
                <w:szCs w:val="18"/>
              </w:rPr>
              <w:t>(in PDF</w:t>
            </w:r>
            <w:r w:rsidR="6AEBA9BD" w:rsidRPr="0FAC7C92">
              <w:rPr>
                <w:rFonts w:ascii="Arial" w:hAnsi="Arial" w:cs="Arial"/>
                <w:sz w:val="18"/>
                <w:szCs w:val="18"/>
              </w:rPr>
              <w:t>, Word</w:t>
            </w:r>
            <w:r w:rsidR="3F2AA908" w:rsidRPr="0FAC7C92">
              <w:rPr>
                <w:rFonts w:ascii="Arial" w:hAnsi="Arial" w:cs="Arial"/>
                <w:sz w:val="18"/>
                <w:szCs w:val="18"/>
              </w:rPr>
              <w:t xml:space="preserve"> of Excel) </w:t>
            </w:r>
            <w:r w:rsidRPr="0FAC7C92">
              <w:rPr>
                <w:rFonts w:ascii="Arial" w:hAnsi="Arial" w:cs="Arial"/>
                <w:sz w:val="18"/>
                <w:szCs w:val="18"/>
              </w:rPr>
              <w:t>zijn.</w:t>
            </w:r>
          </w:p>
          <w:p w14:paraId="7DC86E65" w14:textId="4D69821B" w:rsidR="00803A94" w:rsidRPr="00F74666" w:rsidRDefault="00803A94" w:rsidP="00AC5A8C">
            <w:pPr>
              <w:rPr>
                <w:rFonts w:ascii="Arial" w:hAnsi="Arial" w:cs="Arial"/>
                <w:sz w:val="18"/>
                <w:szCs w:val="18"/>
              </w:rPr>
            </w:pPr>
          </w:p>
        </w:tc>
      </w:tr>
      <w:tr w:rsidR="00AC5A8C" w:rsidRPr="00363C55" w14:paraId="3A77ECD4" w14:textId="77777777" w:rsidTr="349F187B">
        <w:tc>
          <w:tcPr>
            <w:tcW w:w="2127" w:type="dxa"/>
            <w:tcBorders>
              <w:left w:val="single" w:sz="6" w:space="0" w:color="auto"/>
            </w:tcBorders>
            <w:shd w:val="clear" w:color="auto" w:fill="00B0F0"/>
          </w:tcPr>
          <w:p w14:paraId="7AD9C5FC" w14:textId="4DCC1905" w:rsidR="00AC5A8C" w:rsidRPr="00363C55" w:rsidRDefault="637828DF" w:rsidP="00754D91">
            <w:pPr>
              <w:pStyle w:val="Kop2"/>
            </w:pPr>
            <w:bookmarkStart w:id="23" w:name="_Toc222741316"/>
            <w:r>
              <w:t>3.5 Foutloze plaatsing en correctie</w:t>
            </w:r>
            <w:bookmarkEnd w:id="23"/>
          </w:p>
        </w:tc>
        <w:tc>
          <w:tcPr>
            <w:tcW w:w="6520" w:type="dxa"/>
            <w:tcBorders>
              <w:left w:val="single" w:sz="6" w:space="0" w:color="auto"/>
              <w:right w:val="single" w:sz="6" w:space="0" w:color="auto"/>
            </w:tcBorders>
          </w:tcPr>
          <w:p w14:paraId="72265727" w14:textId="09F97B6C" w:rsidR="00535AA1" w:rsidRPr="007E265D" w:rsidRDefault="1A92773E" w:rsidP="00AC5A8C">
            <w:pPr>
              <w:rPr>
                <w:rFonts w:ascii="Arial" w:hAnsi="Arial" w:cs="Arial"/>
                <w:sz w:val="18"/>
                <w:szCs w:val="18"/>
              </w:rPr>
            </w:pPr>
            <w:r w:rsidRPr="0FAC7C92">
              <w:rPr>
                <w:rFonts w:ascii="Arial" w:hAnsi="Arial" w:cs="Arial"/>
                <w:sz w:val="18"/>
                <w:szCs w:val="18"/>
              </w:rPr>
              <w:t xml:space="preserve">Minimaal 95% van alle vacatureplaatsingen per </w:t>
            </w:r>
            <w:r w:rsidR="287768D9" w:rsidRPr="0FAC7C92">
              <w:rPr>
                <w:rFonts w:ascii="Arial" w:hAnsi="Arial" w:cs="Arial"/>
                <w:sz w:val="18"/>
                <w:szCs w:val="18"/>
              </w:rPr>
              <w:t>jaar</w:t>
            </w:r>
            <w:r w:rsidRPr="0FAC7C92">
              <w:rPr>
                <w:rFonts w:ascii="Arial" w:hAnsi="Arial" w:cs="Arial"/>
                <w:sz w:val="18"/>
                <w:szCs w:val="18"/>
              </w:rPr>
              <w:t xml:space="preserve"> is foutloos </w:t>
            </w:r>
            <w:r w:rsidR="538FD116" w:rsidRPr="0FAC7C92">
              <w:rPr>
                <w:rFonts w:ascii="Arial" w:hAnsi="Arial" w:cs="Arial"/>
                <w:sz w:val="18"/>
                <w:szCs w:val="18"/>
              </w:rPr>
              <w:t>(a</w:t>
            </w:r>
            <w:r w:rsidR="66CD905E" w:rsidRPr="0FAC7C92">
              <w:rPr>
                <w:rFonts w:ascii="Arial" w:hAnsi="Arial" w:cs="Arial"/>
                <w:sz w:val="18"/>
                <w:szCs w:val="18"/>
              </w:rPr>
              <w:t>antal plaatsingen t.o.v. doorgegeven correcties dat na publicatie nodig was (elke correctie is een fout</w:t>
            </w:r>
            <w:r w:rsidR="538FD116" w:rsidRPr="0FAC7C92">
              <w:rPr>
                <w:rFonts w:ascii="Arial" w:hAnsi="Arial" w:cs="Arial"/>
                <w:sz w:val="18"/>
                <w:szCs w:val="18"/>
              </w:rPr>
              <w:t>)</w:t>
            </w:r>
            <w:r w:rsidR="0BA55E00" w:rsidRPr="0FAC7C92">
              <w:rPr>
                <w:rFonts w:ascii="Arial" w:hAnsi="Arial" w:cs="Arial"/>
                <w:sz w:val="18"/>
                <w:szCs w:val="18"/>
              </w:rPr>
              <w:t>.</w:t>
            </w:r>
          </w:p>
          <w:p w14:paraId="6527751D" w14:textId="3CFDDD7A" w:rsidR="00B42B70" w:rsidRPr="007E265D" w:rsidRDefault="003A250F" w:rsidP="00AC5A8C">
            <w:pPr>
              <w:rPr>
                <w:rFonts w:ascii="Arial" w:hAnsi="Arial" w:cs="Arial"/>
                <w:sz w:val="18"/>
                <w:szCs w:val="18"/>
              </w:rPr>
            </w:pPr>
            <w:r w:rsidRPr="007E265D">
              <w:rPr>
                <w:rFonts w:ascii="Arial" w:hAnsi="Arial" w:cs="Arial"/>
                <w:sz w:val="18"/>
                <w:szCs w:val="18"/>
              </w:rPr>
              <w:t>D</w:t>
            </w:r>
            <w:r w:rsidR="00AC5A8C" w:rsidRPr="007E265D">
              <w:rPr>
                <w:rFonts w:ascii="Arial" w:hAnsi="Arial" w:cs="Arial"/>
                <w:sz w:val="18"/>
                <w:szCs w:val="18"/>
              </w:rPr>
              <w:t xml:space="preserve">it houdt in dat de geplaatste vacature: vrij </w:t>
            </w:r>
            <w:r w:rsidR="008A0A1B" w:rsidRPr="007E265D">
              <w:rPr>
                <w:rFonts w:ascii="Arial" w:hAnsi="Arial" w:cs="Arial"/>
                <w:sz w:val="18"/>
                <w:szCs w:val="18"/>
              </w:rPr>
              <w:t xml:space="preserve">is </w:t>
            </w:r>
            <w:r w:rsidR="00AC5A8C" w:rsidRPr="007E265D">
              <w:rPr>
                <w:rFonts w:ascii="Arial" w:hAnsi="Arial" w:cs="Arial"/>
                <w:sz w:val="18"/>
                <w:szCs w:val="18"/>
              </w:rPr>
              <w:t>van spel-, grammatica- en opmaakfouten, inhoudelijk correct en volledig overeenkomt met de door Opdrachtgever aangeleverde informatie en conform de door Opdrachtgever gespecificeerde opmaak- en stijlrichtlijnen is gepubliceerd</w:t>
            </w:r>
            <w:r w:rsidR="00DF5D67" w:rsidRPr="007E265D">
              <w:rPr>
                <w:rFonts w:ascii="Arial" w:hAnsi="Arial" w:cs="Arial"/>
                <w:sz w:val="18"/>
                <w:szCs w:val="18"/>
              </w:rPr>
              <w:t xml:space="preserve"> en </w:t>
            </w:r>
            <w:r w:rsidR="00AD0A42" w:rsidRPr="007E265D">
              <w:rPr>
                <w:rFonts w:ascii="Arial" w:hAnsi="Arial" w:cs="Arial"/>
                <w:sz w:val="18"/>
                <w:szCs w:val="18"/>
              </w:rPr>
              <w:t xml:space="preserve">ook omvattend </w:t>
            </w:r>
            <w:r w:rsidR="00DF5D67" w:rsidRPr="007E265D">
              <w:rPr>
                <w:rFonts w:ascii="Arial" w:hAnsi="Arial" w:cs="Arial"/>
                <w:sz w:val="18"/>
                <w:szCs w:val="18"/>
              </w:rPr>
              <w:t>de juiste tags,</w:t>
            </w:r>
            <w:r w:rsidR="00CA7129" w:rsidRPr="007E265D">
              <w:rPr>
                <w:rFonts w:ascii="Arial" w:hAnsi="Arial" w:cs="Arial"/>
                <w:sz w:val="18"/>
                <w:szCs w:val="18"/>
              </w:rPr>
              <w:t xml:space="preserve"> </w:t>
            </w:r>
            <w:r w:rsidR="007C55FC" w:rsidRPr="007E265D">
              <w:rPr>
                <w:rFonts w:ascii="Arial" w:hAnsi="Arial" w:cs="Arial"/>
                <w:sz w:val="18"/>
                <w:szCs w:val="18"/>
              </w:rPr>
              <w:t>links,</w:t>
            </w:r>
            <w:r w:rsidR="00DF5D67" w:rsidRPr="007E265D">
              <w:rPr>
                <w:rFonts w:ascii="Arial" w:hAnsi="Arial" w:cs="Arial"/>
                <w:sz w:val="18"/>
                <w:szCs w:val="18"/>
              </w:rPr>
              <w:t xml:space="preserve"> </w:t>
            </w:r>
            <w:r w:rsidR="00583595" w:rsidRPr="007E265D">
              <w:rPr>
                <w:rFonts w:ascii="Arial" w:hAnsi="Arial" w:cs="Arial"/>
                <w:sz w:val="18"/>
                <w:szCs w:val="18"/>
              </w:rPr>
              <w:t>categorieën</w:t>
            </w:r>
            <w:r w:rsidR="00DF5D67" w:rsidRPr="007E265D">
              <w:rPr>
                <w:rFonts w:ascii="Arial" w:hAnsi="Arial" w:cs="Arial"/>
                <w:sz w:val="18"/>
                <w:szCs w:val="18"/>
              </w:rPr>
              <w:t>, functiegroepen en</w:t>
            </w:r>
            <w:r w:rsidR="00583595" w:rsidRPr="007E265D">
              <w:rPr>
                <w:rFonts w:ascii="Arial" w:hAnsi="Arial" w:cs="Arial"/>
                <w:sz w:val="18"/>
                <w:szCs w:val="18"/>
              </w:rPr>
              <w:t xml:space="preserve"> zoektermen</w:t>
            </w:r>
            <w:r w:rsidR="00D307CF" w:rsidRPr="007E265D">
              <w:rPr>
                <w:rFonts w:ascii="Arial" w:hAnsi="Arial" w:cs="Arial"/>
                <w:sz w:val="18"/>
                <w:szCs w:val="18"/>
              </w:rPr>
              <w:t xml:space="preserve"> (indien van toepassing</w:t>
            </w:r>
            <w:r w:rsidR="00AC5A8C" w:rsidRPr="007E265D">
              <w:rPr>
                <w:rFonts w:ascii="Arial" w:hAnsi="Arial" w:cs="Arial"/>
                <w:sz w:val="18"/>
                <w:szCs w:val="18"/>
              </w:rPr>
              <w:t xml:space="preserve">). </w:t>
            </w:r>
          </w:p>
          <w:p w14:paraId="39780CF8" w14:textId="77777777" w:rsidR="00AC5A8C" w:rsidRPr="007E265D" w:rsidRDefault="1A92773E" w:rsidP="00AC5A8C">
            <w:pPr>
              <w:rPr>
                <w:rFonts w:ascii="Arial" w:hAnsi="Arial" w:cs="Arial"/>
                <w:sz w:val="18"/>
                <w:szCs w:val="18"/>
              </w:rPr>
            </w:pPr>
            <w:r w:rsidRPr="0FAC7C92">
              <w:rPr>
                <w:rFonts w:ascii="Arial" w:hAnsi="Arial" w:cs="Arial"/>
                <w:sz w:val="18"/>
                <w:szCs w:val="18"/>
              </w:rPr>
              <w:t>Fouten die door de Opdrachtnemer zijn veroorzaakt, worden kosteloos en binnen vier (4) werkuren na melding door de Opdrachtgever gecorrigeerd.</w:t>
            </w:r>
          </w:p>
          <w:p w14:paraId="0F8D4AB6" w14:textId="6F51E128" w:rsidR="001B5806" w:rsidRPr="007E265D" w:rsidRDefault="001B5806" w:rsidP="00AC5A8C">
            <w:pPr>
              <w:rPr>
                <w:rFonts w:ascii="Arial" w:hAnsi="Arial" w:cs="Arial"/>
                <w:sz w:val="18"/>
                <w:szCs w:val="18"/>
              </w:rPr>
            </w:pPr>
          </w:p>
        </w:tc>
      </w:tr>
      <w:tr w:rsidR="00AC5A8C" w:rsidRPr="00363C55" w14:paraId="58E626AD" w14:textId="77777777" w:rsidTr="349F187B">
        <w:tc>
          <w:tcPr>
            <w:tcW w:w="2127" w:type="dxa"/>
            <w:tcBorders>
              <w:left w:val="single" w:sz="6" w:space="0" w:color="auto"/>
            </w:tcBorders>
            <w:shd w:val="clear" w:color="auto" w:fill="00B0F0"/>
          </w:tcPr>
          <w:p w14:paraId="147ED9B4" w14:textId="77777777" w:rsidR="00AC5A8C" w:rsidRDefault="637828DF" w:rsidP="00754D91">
            <w:pPr>
              <w:pStyle w:val="Kop2"/>
            </w:pPr>
            <w:bookmarkStart w:id="24" w:name="_Toc222741317"/>
            <w:r>
              <w:t>3.6 Mogelijkheid tot correcties na plaatsing</w:t>
            </w:r>
            <w:bookmarkEnd w:id="24"/>
          </w:p>
          <w:p w14:paraId="01C23C42" w14:textId="621ECB0F" w:rsidR="00C60BAD" w:rsidRPr="00C97B43" w:rsidRDefault="00C60BAD" w:rsidP="00C97B43">
            <w:pPr>
              <w:jc w:val="right"/>
              <w:rPr>
                <w:lang w:eastAsia="nl-NL"/>
              </w:rPr>
            </w:pPr>
          </w:p>
        </w:tc>
        <w:tc>
          <w:tcPr>
            <w:tcW w:w="6520" w:type="dxa"/>
            <w:tcBorders>
              <w:left w:val="single" w:sz="6" w:space="0" w:color="auto"/>
              <w:right w:val="single" w:sz="6" w:space="0" w:color="auto"/>
            </w:tcBorders>
            <w:shd w:val="clear" w:color="auto" w:fill="FFFFFF" w:themeFill="background1"/>
          </w:tcPr>
          <w:p w14:paraId="01DEC031" w14:textId="4105EA04" w:rsidR="00AC5A8C" w:rsidRPr="007E265D" w:rsidRDefault="00AC5A8C" w:rsidP="00AC5A8C">
            <w:pPr>
              <w:rPr>
                <w:rFonts w:ascii="Arial" w:hAnsi="Arial" w:cs="Arial"/>
                <w:sz w:val="18"/>
                <w:szCs w:val="18"/>
              </w:rPr>
            </w:pPr>
            <w:r w:rsidRPr="1321A3ED">
              <w:rPr>
                <w:rFonts w:ascii="Arial" w:hAnsi="Arial" w:cs="Arial"/>
                <w:sz w:val="18"/>
                <w:szCs w:val="18"/>
              </w:rPr>
              <w:t xml:space="preserve">De Opdrachtgever heeft het recht om na plaatsing van een </w:t>
            </w:r>
            <w:r w:rsidR="3A6A324C" w:rsidRPr="1321A3ED">
              <w:rPr>
                <w:rFonts w:ascii="Arial" w:hAnsi="Arial" w:cs="Arial"/>
                <w:sz w:val="18"/>
                <w:szCs w:val="18"/>
              </w:rPr>
              <w:t xml:space="preserve">vacature of campagne </w:t>
            </w:r>
            <w:r w:rsidRPr="1321A3ED">
              <w:rPr>
                <w:rFonts w:ascii="Arial" w:hAnsi="Arial" w:cs="Arial"/>
                <w:sz w:val="18"/>
                <w:szCs w:val="18"/>
              </w:rPr>
              <w:t>correcties aan te vragen</w:t>
            </w:r>
            <w:r w:rsidR="0CC7A76A" w:rsidRPr="1321A3ED">
              <w:rPr>
                <w:rFonts w:ascii="Arial" w:hAnsi="Arial" w:cs="Arial"/>
                <w:sz w:val="18"/>
                <w:szCs w:val="18"/>
              </w:rPr>
              <w:t xml:space="preserve"> die de Opdrachtnemer doorvoert</w:t>
            </w:r>
            <w:r w:rsidRPr="1321A3ED">
              <w:rPr>
                <w:rFonts w:ascii="Arial" w:hAnsi="Arial" w:cs="Arial"/>
                <w:sz w:val="18"/>
                <w:szCs w:val="18"/>
              </w:rPr>
              <w:t>.</w:t>
            </w:r>
            <w:r w:rsidR="7D4A1EBD" w:rsidRPr="1321A3ED">
              <w:rPr>
                <w:rFonts w:ascii="Arial" w:hAnsi="Arial" w:cs="Arial"/>
                <w:sz w:val="18"/>
                <w:szCs w:val="18"/>
              </w:rPr>
              <w:t xml:space="preserve"> Correcties zijn te allen tijde kosteloos.</w:t>
            </w:r>
          </w:p>
          <w:p w14:paraId="138E65DA" w14:textId="1F9863C1" w:rsidR="001B5806" w:rsidRPr="007E265D" w:rsidRDefault="001B5806" w:rsidP="00AC5A8C">
            <w:pPr>
              <w:rPr>
                <w:rFonts w:ascii="Arial" w:eastAsia="Times New Roman" w:hAnsi="Arial" w:cs="Arial"/>
                <w:sz w:val="18"/>
                <w:szCs w:val="18"/>
                <w:lang w:eastAsia="nl-NL"/>
              </w:rPr>
            </w:pPr>
          </w:p>
        </w:tc>
      </w:tr>
      <w:tr w:rsidR="0064716B" w:rsidRPr="00363C55" w14:paraId="4B48EE1B" w14:textId="77777777" w:rsidTr="349F187B">
        <w:tc>
          <w:tcPr>
            <w:tcW w:w="2127" w:type="dxa"/>
            <w:tcBorders>
              <w:left w:val="single" w:sz="6" w:space="0" w:color="auto"/>
            </w:tcBorders>
            <w:shd w:val="clear" w:color="auto" w:fill="00B0F0"/>
          </w:tcPr>
          <w:p w14:paraId="5A30735C" w14:textId="422F55FC" w:rsidR="0064716B" w:rsidRPr="00363C55" w:rsidRDefault="6C001F4E" w:rsidP="005929F6">
            <w:pPr>
              <w:pStyle w:val="Kop2"/>
            </w:pPr>
            <w:bookmarkStart w:id="25" w:name="_Toc222741318"/>
            <w:r>
              <w:lastRenderedPageBreak/>
              <w:t>3.7 Spoed correcties</w:t>
            </w:r>
            <w:bookmarkEnd w:id="25"/>
          </w:p>
        </w:tc>
        <w:tc>
          <w:tcPr>
            <w:tcW w:w="6520" w:type="dxa"/>
            <w:tcBorders>
              <w:left w:val="single" w:sz="6" w:space="0" w:color="auto"/>
              <w:right w:val="single" w:sz="6" w:space="0" w:color="auto"/>
            </w:tcBorders>
          </w:tcPr>
          <w:p w14:paraId="3499B56B" w14:textId="77777777" w:rsidR="001B5806" w:rsidRDefault="6DF1B373" w:rsidP="001B5306">
            <w:pPr>
              <w:rPr>
                <w:rFonts w:ascii="Arial" w:hAnsi="Arial" w:cs="Arial"/>
                <w:sz w:val="18"/>
                <w:szCs w:val="18"/>
              </w:rPr>
            </w:pPr>
            <w:r w:rsidRPr="313D7B46">
              <w:rPr>
                <w:rFonts w:ascii="Arial" w:hAnsi="Arial" w:cs="Arial"/>
                <w:sz w:val="18"/>
                <w:szCs w:val="18"/>
              </w:rPr>
              <w:t xml:space="preserve">Indien een campagne is gepubliceerd en er is een spoedaanpassing nodig, dan pakt de Opdrachtnemer dit </w:t>
            </w:r>
            <w:r w:rsidR="4DA7A52A" w:rsidRPr="313D7B46">
              <w:rPr>
                <w:rFonts w:ascii="Arial" w:hAnsi="Arial" w:cs="Arial"/>
                <w:sz w:val="18"/>
                <w:szCs w:val="18"/>
              </w:rPr>
              <w:t>op werkdagen</w:t>
            </w:r>
            <w:r w:rsidR="1A2560B5" w:rsidRPr="313D7B46">
              <w:rPr>
                <w:rFonts w:ascii="Arial" w:hAnsi="Arial" w:cs="Arial"/>
                <w:sz w:val="18"/>
                <w:szCs w:val="18"/>
              </w:rPr>
              <w:t xml:space="preserve"> </w:t>
            </w:r>
            <w:r w:rsidR="4DA7A52A" w:rsidRPr="313D7B46">
              <w:rPr>
                <w:rFonts w:ascii="Arial" w:hAnsi="Arial" w:cs="Arial"/>
                <w:sz w:val="18"/>
                <w:szCs w:val="18"/>
              </w:rPr>
              <w:t>binnen twee (2) uur op,</w:t>
            </w:r>
            <w:r w:rsidR="2DE38DC2" w:rsidRPr="313D7B46">
              <w:rPr>
                <w:rFonts w:ascii="Arial" w:hAnsi="Arial" w:cs="Arial"/>
                <w:sz w:val="18"/>
                <w:szCs w:val="18"/>
              </w:rPr>
              <w:t xml:space="preserve"> </w:t>
            </w:r>
            <w:r w:rsidR="4DA7A52A" w:rsidRPr="313D7B46">
              <w:rPr>
                <w:rFonts w:ascii="Arial" w:hAnsi="Arial" w:cs="Arial"/>
                <w:sz w:val="18"/>
                <w:szCs w:val="18"/>
              </w:rPr>
              <w:t>na melding (per e-mail). Onder spoedcorrecties vallen: fout in functietitel, salaris, contactgegevens en andere informatie/beelden die tot imagoschade van gemeente Stichtse Vecht kunnen leiden.</w:t>
            </w:r>
          </w:p>
          <w:p w14:paraId="4A3AE291" w14:textId="77777777" w:rsidR="00E924BF" w:rsidRDefault="00E924BF" w:rsidP="001B5306">
            <w:pPr>
              <w:rPr>
                <w:rFonts w:ascii="Arial" w:hAnsi="Arial" w:cs="Arial"/>
                <w:sz w:val="18"/>
                <w:szCs w:val="18"/>
              </w:rPr>
            </w:pPr>
          </w:p>
          <w:p w14:paraId="3451A973" w14:textId="77777777" w:rsidR="00E924BF" w:rsidRPr="0055177F" w:rsidRDefault="00E924BF" w:rsidP="00E924BF">
            <w:pPr>
              <w:spacing w:line="276" w:lineRule="auto"/>
              <w:rPr>
                <w:rFonts w:ascii="Arial" w:eastAsia="Times New Roman" w:hAnsi="Arial" w:cs="Arial"/>
                <w:color w:val="FF0000"/>
                <w:sz w:val="18"/>
                <w:szCs w:val="18"/>
              </w:rPr>
            </w:pPr>
            <w:r w:rsidRPr="0055177F">
              <w:rPr>
                <w:rFonts w:ascii="Arial" w:eastAsia="Times New Roman" w:hAnsi="Arial" w:cs="Arial"/>
                <w:color w:val="FF0000"/>
                <w:sz w:val="18"/>
                <w:szCs w:val="18"/>
              </w:rPr>
              <w:t>Indien de gemeente buiten kantooruren (avonden, weekenden en nationale feestdagen) een spoedcorrectie meldt, telefonisch of per e-mail, levert de Opdrachtnemer een redelijke inspanning om deze melding zo spoedig mogelijk, naar aard en urgentie van de situatie, op te pakken en waar mogelijk te corrigeren.</w:t>
            </w:r>
          </w:p>
          <w:p w14:paraId="3BDE6FFA" w14:textId="77777777" w:rsidR="00E924BF" w:rsidRPr="0055177F" w:rsidRDefault="00E924BF" w:rsidP="00E924BF">
            <w:pPr>
              <w:spacing w:line="276" w:lineRule="auto"/>
              <w:rPr>
                <w:rFonts w:ascii="Arial" w:eastAsia="Times New Roman" w:hAnsi="Arial" w:cs="Arial"/>
                <w:color w:val="FF0000"/>
                <w:sz w:val="18"/>
                <w:szCs w:val="18"/>
              </w:rPr>
            </w:pPr>
          </w:p>
          <w:p w14:paraId="5F7AA36F" w14:textId="77777777" w:rsidR="00E924BF" w:rsidRPr="0055177F" w:rsidRDefault="00E924BF" w:rsidP="00E924BF">
            <w:pPr>
              <w:spacing w:line="276" w:lineRule="auto"/>
              <w:rPr>
                <w:rFonts w:ascii="Arial" w:eastAsia="Times New Roman" w:hAnsi="Arial" w:cs="Arial"/>
                <w:color w:val="FF0000"/>
                <w:sz w:val="18"/>
                <w:szCs w:val="18"/>
              </w:rPr>
            </w:pPr>
            <w:r w:rsidRPr="0055177F">
              <w:rPr>
                <w:rFonts w:ascii="Arial" w:eastAsia="Times New Roman" w:hAnsi="Arial" w:cs="Arial"/>
                <w:color w:val="FF0000"/>
                <w:sz w:val="18"/>
                <w:szCs w:val="18"/>
              </w:rPr>
              <w:t>De Opdrachtnemer richt hiervoor een passend proces in, zodat dergelijke urgente meldingen tijdig worden gesignaleerd en beoordeeld. De contactpersoon of diens vervanger fungeert als eerste aanspreekpunt, of de Opdrachtnemer beschikt over een duidelijk ingericht escalatiemechanisme (bijvoorbeeld een spoednummer).</w:t>
            </w:r>
          </w:p>
          <w:p w14:paraId="7EDCBC73" w14:textId="77777777" w:rsidR="00E924BF" w:rsidRPr="0055177F" w:rsidRDefault="00E924BF" w:rsidP="00E924BF">
            <w:pPr>
              <w:spacing w:line="276" w:lineRule="auto"/>
              <w:rPr>
                <w:rFonts w:ascii="Arial" w:eastAsia="Times New Roman" w:hAnsi="Arial" w:cs="Arial"/>
                <w:color w:val="FF0000"/>
                <w:sz w:val="18"/>
                <w:szCs w:val="18"/>
              </w:rPr>
            </w:pPr>
          </w:p>
          <w:p w14:paraId="769E5C8E" w14:textId="753693E4" w:rsidR="00E924BF" w:rsidRDefault="00E924BF" w:rsidP="00E924BF">
            <w:pPr>
              <w:rPr>
                <w:rFonts w:ascii="Arial" w:hAnsi="Arial" w:cs="Arial"/>
                <w:sz w:val="18"/>
                <w:szCs w:val="18"/>
              </w:rPr>
            </w:pPr>
            <w:r w:rsidRPr="0055177F">
              <w:rPr>
                <w:rFonts w:ascii="Arial" w:eastAsia="Times New Roman" w:hAnsi="Arial" w:cs="Arial"/>
                <w:color w:val="FF0000"/>
                <w:sz w:val="18"/>
                <w:szCs w:val="18"/>
              </w:rPr>
              <w:t>De wijze en snelheid van opvolging worden in onderling overleg bepaald, waarbij proportionaliteit en redelijkheid leidend zijn.</w:t>
            </w:r>
          </w:p>
          <w:p w14:paraId="0FC6737B" w14:textId="4220BC17" w:rsidR="001B5306" w:rsidRPr="007E265D" w:rsidRDefault="001B5306" w:rsidP="001B5306">
            <w:pPr>
              <w:rPr>
                <w:rFonts w:ascii="Arial" w:hAnsi="Arial" w:cs="Arial"/>
                <w:color w:val="EE0000"/>
                <w:sz w:val="18"/>
                <w:szCs w:val="18"/>
              </w:rPr>
            </w:pPr>
          </w:p>
        </w:tc>
      </w:tr>
      <w:tr w:rsidR="00AC5A8C" w:rsidRPr="00363C55" w14:paraId="17B3D728" w14:textId="77777777" w:rsidTr="349F187B">
        <w:tc>
          <w:tcPr>
            <w:tcW w:w="2127" w:type="dxa"/>
            <w:tcBorders>
              <w:left w:val="single" w:sz="6" w:space="0" w:color="auto"/>
            </w:tcBorders>
            <w:shd w:val="clear" w:color="auto" w:fill="00B0F0"/>
          </w:tcPr>
          <w:p w14:paraId="69AAB578" w14:textId="74BBD532" w:rsidR="00AC5A8C" w:rsidRPr="00363C55" w:rsidRDefault="637828DF" w:rsidP="00754D91">
            <w:pPr>
              <w:pStyle w:val="Kop2"/>
            </w:pPr>
            <w:bookmarkStart w:id="26" w:name="_Toc222741319"/>
            <w:r>
              <w:t>3.</w:t>
            </w:r>
            <w:r w:rsidR="1C5CC86B">
              <w:t>8</w:t>
            </w:r>
            <w:r>
              <w:t xml:space="preserve"> Digitale toegankelijkheid en </w:t>
            </w:r>
            <w:r w:rsidR="4C90D56A">
              <w:t>inclusieve communicatie</w:t>
            </w:r>
            <w:bookmarkEnd w:id="26"/>
          </w:p>
        </w:tc>
        <w:tc>
          <w:tcPr>
            <w:tcW w:w="6520" w:type="dxa"/>
            <w:tcBorders>
              <w:left w:val="single" w:sz="6" w:space="0" w:color="auto"/>
              <w:right w:val="single" w:sz="6" w:space="0" w:color="auto"/>
            </w:tcBorders>
            <w:shd w:val="clear" w:color="auto" w:fill="FFFFFF" w:themeFill="background1"/>
          </w:tcPr>
          <w:p w14:paraId="389806AE" w14:textId="7ED220D8" w:rsidR="00AC5A8C" w:rsidRPr="007E265D" w:rsidRDefault="78D3C6F3" w:rsidP="00AC5A8C">
            <w:r w:rsidRPr="349F187B">
              <w:rPr>
                <w:rFonts w:ascii="Arial" w:hAnsi="Arial" w:cs="Arial"/>
                <w:sz w:val="18"/>
                <w:szCs w:val="18"/>
              </w:rPr>
              <w:t>Alle online communicatie-uitingen voldoen aan de wettelijke verplichtingen op het gebied van digitale toegankelijkheid (WCAG</w:t>
            </w:r>
            <w:r w:rsidR="4A30ED04" w:rsidRPr="349F187B">
              <w:rPr>
                <w:rFonts w:ascii="Arial" w:hAnsi="Arial" w:cs="Arial"/>
                <w:sz w:val="18"/>
                <w:szCs w:val="18"/>
              </w:rPr>
              <w:t xml:space="preserve"> 2.</w:t>
            </w:r>
            <w:r w:rsidR="491CFFB5" w:rsidRPr="349F187B">
              <w:rPr>
                <w:rFonts w:ascii="Arial" w:hAnsi="Arial" w:cs="Arial"/>
                <w:sz w:val="18"/>
                <w:szCs w:val="18"/>
              </w:rPr>
              <w:t>2 A en</w:t>
            </w:r>
            <w:r w:rsidR="4A30ED04" w:rsidRPr="349F187B">
              <w:rPr>
                <w:rFonts w:ascii="Arial" w:hAnsi="Arial" w:cs="Arial"/>
                <w:sz w:val="18"/>
                <w:szCs w:val="18"/>
              </w:rPr>
              <w:t xml:space="preserve"> AA</w:t>
            </w:r>
            <w:r w:rsidRPr="349F187B">
              <w:rPr>
                <w:rFonts w:ascii="Arial" w:hAnsi="Arial" w:cs="Arial"/>
                <w:sz w:val="18"/>
                <w:szCs w:val="18"/>
              </w:rPr>
              <w:t>-norm</w:t>
            </w:r>
            <w:r w:rsidR="3F78C650" w:rsidRPr="349F187B">
              <w:rPr>
                <w:rFonts w:ascii="Arial" w:hAnsi="Arial" w:cs="Arial"/>
                <w:sz w:val="18"/>
                <w:szCs w:val="18"/>
              </w:rPr>
              <w:t>, waarbij WCAG 2.1 geldt als ondergrens</w:t>
            </w:r>
            <w:r w:rsidRPr="349F187B">
              <w:rPr>
                <w:rFonts w:ascii="Arial" w:hAnsi="Arial" w:cs="Arial"/>
                <w:sz w:val="18"/>
                <w:szCs w:val="18"/>
              </w:rPr>
              <w:t>)</w:t>
            </w:r>
            <w:r w:rsidR="270B86C3" w:rsidRPr="349F187B">
              <w:rPr>
                <w:rFonts w:ascii="Arial" w:hAnsi="Arial" w:cs="Arial"/>
                <w:sz w:val="18"/>
                <w:szCs w:val="18"/>
              </w:rPr>
              <w:t xml:space="preserve"> en </w:t>
            </w:r>
            <w:r w:rsidR="6D5EB5DF" w:rsidRPr="349F187B">
              <w:rPr>
                <w:rFonts w:ascii="Arial" w:hAnsi="Arial" w:cs="Arial"/>
                <w:sz w:val="18"/>
                <w:szCs w:val="18"/>
              </w:rPr>
              <w:t xml:space="preserve">onze </w:t>
            </w:r>
            <w:r w:rsidR="270B86C3" w:rsidRPr="349F187B">
              <w:rPr>
                <w:rFonts w:ascii="Arial" w:hAnsi="Arial" w:cs="Arial"/>
                <w:sz w:val="18"/>
                <w:szCs w:val="18"/>
              </w:rPr>
              <w:t>tipsheet inclusieve communicatie (</w:t>
            </w:r>
            <w:r w:rsidR="64C8776F" w:rsidRPr="349F187B">
              <w:rPr>
                <w:rFonts w:ascii="Arial" w:hAnsi="Arial" w:cs="Arial"/>
                <w:sz w:val="18"/>
                <w:szCs w:val="18"/>
              </w:rPr>
              <w:t xml:space="preserve">Bijlage </w:t>
            </w:r>
            <w:r w:rsidR="59B6EC8D" w:rsidRPr="349F187B">
              <w:rPr>
                <w:rFonts w:ascii="Arial" w:hAnsi="Arial" w:cs="Arial"/>
                <w:sz w:val="18"/>
                <w:szCs w:val="18"/>
              </w:rPr>
              <w:t>10 T</w:t>
            </w:r>
            <w:r w:rsidR="64C8776F" w:rsidRPr="349F187B">
              <w:rPr>
                <w:rFonts w:ascii="Arial" w:hAnsi="Arial" w:cs="Arial"/>
                <w:sz w:val="18"/>
                <w:szCs w:val="18"/>
              </w:rPr>
              <w:t>ipsheet</w:t>
            </w:r>
            <w:r w:rsidR="59B6EC8D" w:rsidRPr="349F187B">
              <w:rPr>
                <w:rFonts w:ascii="Arial" w:hAnsi="Arial" w:cs="Arial"/>
                <w:sz w:val="18"/>
                <w:szCs w:val="18"/>
              </w:rPr>
              <w:t xml:space="preserve"> inclusieve communicatie</w:t>
            </w:r>
            <w:r w:rsidR="270B86C3" w:rsidRPr="349F187B">
              <w:rPr>
                <w:rFonts w:ascii="Arial" w:hAnsi="Arial" w:cs="Arial"/>
                <w:sz w:val="18"/>
                <w:szCs w:val="18"/>
              </w:rPr>
              <w:t>)</w:t>
            </w:r>
            <w:r w:rsidR="5C369C5A" w:rsidRPr="349F187B">
              <w:rPr>
                <w:rFonts w:ascii="Arial" w:hAnsi="Arial" w:cs="Arial"/>
                <w:sz w:val="18"/>
                <w:szCs w:val="18"/>
              </w:rPr>
              <w:t>.</w:t>
            </w:r>
            <w:r w:rsidRPr="349F187B">
              <w:rPr>
                <w:rFonts w:ascii="Arial" w:hAnsi="Arial" w:cs="Arial"/>
                <w:sz w:val="18"/>
                <w:szCs w:val="18"/>
              </w:rPr>
              <w:t xml:space="preserve"> </w:t>
            </w:r>
            <w:r w:rsidR="2E1D2F22" w:rsidRPr="349F187B">
              <w:rPr>
                <w:rFonts w:ascii="Arial" w:hAnsi="Arial" w:cs="Arial"/>
                <w:sz w:val="18"/>
                <w:szCs w:val="18"/>
              </w:rPr>
              <w:t>Afwijkingen dienen gemotiveerd te worden.</w:t>
            </w:r>
          </w:p>
          <w:p w14:paraId="5500B886" w14:textId="1FCA2AFB" w:rsidR="00AC5A8C" w:rsidRPr="007E265D" w:rsidRDefault="00AC5A8C" w:rsidP="00AC5A8C">
            <w:pPr>
              <w:rPr>
                <w:rFonts w:ascii="Arial" w:hAnsi="Arial" w:cs="Arial"/>
                <w:sz w:val="18"/>
                <w:szCs w:val="18"/>
              </w:rPr>
            </w:pPr>
          </w:p>
        </w:tc>
      </w:tr>
      <w:tr w:rsidR="009D659E" w:rsidRPr="00363C55" w14:paraId="27118200" w14:textId="77777777" w:rsidTr="349F187B">
        <w:trPr>
          <w:trHeight w:val="300"/>
        </w:trPr>
        <w:tc>
          <w:tcPr>
            <w:tcW w:w="2127" w:type="dxa"/>
            <w:tcBorders>
              <w:left w:val="single" w:sz="6" w:space="0" w:color="auto"/>
            </w:tcBorders>
            <w:shd w:val="clear" w:color="auto" w:fill="00B0F0"/>
          </w:tcPr>
          <w:p w14:paraId="69D0404D" w14:textId="6851F63E" w:rsidR="009D659E" w:rsidRPr="00363C55" w:rsidRDefault="7040B324" w:rsidP="00754D91">
            <w:pPr>
              <w:pStyle w:val="Kop2"/>
            </w:pPr>
            <w:bookmarkStart w:id="27" w:name="_Toc222741320"/>
            <w:r>
              <w:t xml:space="preserve">3.9 </w:t>
            </w:r>
            <w:r w:rsidR="749E86A6">
              <w:t>A</w:t>
            </w:r>
            <w:r w:rsidR="7B87DE25">
              <w:t>cquisitie</w:t>
            </w:r>
            <w:bookmarkEnd w:id="27"/>
          </w:p>
        </w:tc>
        <w:tc>
          <w:tcPr>
            <w:tcW w:w="6520" w:type="dxa"/>
            <w:tcBorders>
              <w:left w:val="single" w:sz="6" w:space="0" w:color="auto"/>
              <w:right w:val="single" w:sz="6" w:space="0" w:color="auto"/>
            </w:tcBorders>
            <w:shd w:val="clear" w:color="auto" w:fill="FFFFFF" w:themeFill="background1"/>
          </w:tcPr>
          <w:p w14:paraId="4B0003DE" w14:textId="07D187B1" w:rsidR="001B5806" w:rsidRPr="007E265D" w:rsidRDefault="00A506FB" w:rsidP="00A506FB">
            <w:pPr>
              <w:rPr>
                <w:rFonts w:ascii="Arial" w:hAnsi="Arial" w:cs="Arial"/>
                <w:sz w:val="18"/>
                <w:szCs w:val="18"/>
              </w:rPr>
            </w:pPr>
            <w:r w:rsidRPr="313D7B46">
              <w:rPr>
                <w:rFonts w:ascii="Arial" w:hAnsi="Arial" w:cs="Arial"/>
                <w:sz w:val="18"/>
                <w:szCs w:val="18"/>
              </w:rPr>
              <w:t>Verzoeken voor opdrachten komen primair vanuit de Opdrachtgever. Ongevraagde acquisitie is niet gewenst. Dit staat los van het proactief adviseren over optimalisatie van de lopende dienstverlening met een concrete advieswaarde</w:t>
            </w:r>
            <w:r w:rsidR="00F74666" w:rsidRPr="313D7B46">
              <w:rPr>
                <w:rFonts w:ascii="Arial" w:hAnsi="Arial" w:cs="Arial"/>
                <w:sz w:val="18"/>
                <w:szCs w:val="18"/>
              </w:rPr>
              <w:t xml:space="preserve"> (zoals bedoeld in 6.4)</w:t>
            </w:r>
            <w:r w:rsidRPr="313D7B46">
              <w:rPr>
                <w:rFonts w:ascii="Arial" w:hAnsi="Arial" w:cs="Arial"/>
                <w:sz w:val="18"/>
                <w:szCs w:val="18"/>
              </w:rPr>
              <w:t xml:space="preserve">. </w:t>
            </w:r>
          </w:p>
          <w:p w14:paraId="753FAE60" w14:textId="7610670D" w:rsidR="00A506FB" w:rsidRPr="007E265D" w:rsidRDefault="00A506FB" w:rsidP="00A506FB">
            <w:pPr>
              <w:rPr>
                <w:rFonts w:ascii="Arial" w:hAnsi="Arial" w:cs="Arial"/>
                <w:sz w:val="18"/>
                <w:szCs w:val="18"/>
              </w:rPr>
            </w:pPr>
          </w:p>
        </w:tc>
      </w:tr>
    </w:tbl>
    <w:p w14:paraId="4D879D1C" w14:textId="77777777" w:rsidR="00C116EA" w:rsidRDefault="00C116EA">
      <w:bookmarkStart w:id="28" w:name="_Hlk211332258"/>
      <w:r w:rsidRPr="0FAC7C92">
        <w:rPr>
          <w:b/>
          <w:bCs/>
        </w:rPr>
        <w:br w:type="page"/>
      </w:r>
    </w:p>
    <w:tbl>
      <w:tblPr>
        <w:tblW w:w="8647"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5"/>
        <w:gridCol w:w="6532"/>
      </w:tblGrid>
      <w:tr w:rsidR="00091634" w:rsidRPr="00363C55" w14:paraId="5EF02F17" w14:textId="77777777" w:rsidTr="349F187B">
        <w:trPr>
          <w:trHeight w:val="300"/>
        </w:trPr>
        <w:tc>
          <w:tcPr>
            <w:tcW w:w="8647" w:type="dxa"/>
            <w:gridSpan w:val="2"/>
            <w:tcBorders>
              <w:left w:val="single" w:sz="6" w:space="0" w:color="auto"/>
              <w:right w:val="single" w:sz="6" w:space="0" w:color="auto"/>
            </w:tcBorders>
            <w:shd w:val="clear" w:color="auto" w:fill="00B0F0"/>
          </w:tcPr>
          <w:p w14:paraId="4CD33DA1" w14:textId="4CF426F7" w:rsidR="00091634" w:rsidRPr="00E3762A" w:rsidRDefault="19B05779" w:rsidP="00252D3B">
            <w:pPr>
              <w:pStyle w:val="Kop1"/>
            </w:pPr>
            <w:bookmarkStart w:id="29" w:name="_Toc222741321"/>
            <w:r>
              <w:lastRenderedPageBreak/>
              <w:t xml:space="preserve">Bereikbaarheid </w:t>
            </w:r>
            <w:r w:rsidR="0E151C2B">
              <w:t>en communicatie</w:t>
            </w:r>
            <w:bookmarkEnd w:id="29"/>
          </w:p>
        </w:tc>
      </w:tr>
      <w:tr w:rsidR="00AC5A8C" w:rsidRPr="00091634" w14:paraId="51572A06" w14:textId="77777777" w:rsidTr="349F187B">
        <w:trPr>
          <w:trHeight w:val="300"/>
        </w:trPr>
        <w:tc>
          <w:tcPr>
            <w:tcW w:w="2115" w:type="dxa"/>
            <w:tcBorders>
              <w:left w:val="single" w:sz="6" w:space="0" w:color="auto"/>
            </w:tcBorders>
            <w:shd w:val="clear" w:color="auto" w:fill="00B0F0"/>
          </w:tcPr>
          <w:p w14:paraId="384C3915" w14:textId="11277C6C" w:rsidR="00AC5A8C" w:rsidRPr="00363C55" w:rsidRDefault="637828DF" w:rsidP="00754D91">
            <w:pPr>
              <w:pStyle w:val="Kop2"/>
            </w:pPr>
            <w:bookmarkStart w:id="30" w:name="_Toc222741322"/>
            <w:bookmarkEnd w:id="28"/>
            <w:r>
              <w:t>4.1 Communicatiematrix en contactpersonen</w:t>
            </w:r>
            <w:bookmarkEnd w:id="30"/>
          </w:p>
        </w:tc>
        <w:tc>
          <w:tcPr>
            <w:tcW w:w="6532" w:type="dxa"/>
            <w:tcBorders>
              <w:left w:val="single" w:sz="6" w:space="0" w:color="auto"/>
              <w:right w:val="single" w:sz="6" w:space="0" w:color="auto"/>
            </w:tcBorders>
          </w:tcPr>
          <w:p w14:paraId="3B959D14" w14:textId="204D7313" w:rsidR="00AC5A8C" w:rsidRPr="00F74666" w:rsidRDefault="00AC5A8C" w:rsidP="00AC5A8C">
            <w:pPr>
              <w:spacing w:line="276" w:lineRule="auto"/>
              <w:rPr>
                <w:rFonts w:ascii="Arial" w:eastAsia="Times New Roman" w:hAnsi="Arial" w:cs="Arial"/>
                <w:sz w:val="18"/>
                <w:szCs w:val="18"/>
              </w:rPr>
            </w:pPr>
            <w:r w:rsidRPr="4DA7A52A">
              <w:rPr>
                <w:rFonts w:ascii="Arial" w:eastAsia="Times New Roman" w:hAnsi="Arial" w:cs="Arial"/>
                <w:sz w:val="18"/>
                <w:szCs w:val="18"/>
              </w:rPr>
              <w:t>Bij aanvang van de Overeenkomst levert Opdrachtnemer een communicatiematrix met daarin één vast aanspreekpunt (contactpersoon)</w:t>
            </w:r>
            <w:r w:rsidR="1B4334A6" w:rsidRPr="4DA7A52A">
              <w:rPr>
                <w:rFonts w:ascii="Arial" w:eastAsia="Times New Roman" w:hAnsi="Arial" w:cs="Arial"/>
                <w:sz w:val="18"/>
                <w:szCs w:val="18"/>
              </w:rPr>
              <w:t>, eventueel een tweede</w:t>
            </w:r>
            <w:r w:rsidR="463BEE33" w:rsidRPr="4DA7A52A">
              <w:rPr>
                <w:rFonts w:ascii="Arial" w:eastAsia="Times New Roman" w:hAnsi="Arial" w:cs="Arial"/>
                <w:sz w:val="18"/>
                <w:szCs w:val="18"/>
              </w:rPr>
              <w:t xml:space="preserve"> voor </w:t>
            </w:r>
            <w:r w:rsidR="60BEFB81" w:rsidRPr="4DA7A52A">
              <w:rPr>
                <w:rFonts w:ascii="Arial" w:eastAsia="Times New Roman" w:hAnsi="Arial" w:cs="Arial"/>
                <w:sz w:val="18"/>
                <w:szCs w:val="18"/>
              </w:rPr>
              <w:t>contractuele zaken/accountmanagement</w:t>
            </w:r>
            <w:r w:rsidRPr="4DA7A52A">
              <w:rPr>
                <w:rFonts w:ascii="Arial" w:eastAsia="Times New Roman" w:hAnsi="Arial" w:cs="Arial"/>
                <w:sz w:val="18"/>
                <w:szCs w:val="18"/>
              </w:rPr>
              <w:t xml:space="preserve">, één vaste vervanger en een escalatiepunt. Deze personen zijn verantwoordelijk voor alle communicatie </w:t>
            </w:r>
            <w:r w:rsidR="5FC40C41" w:rsidRPr="4DA7A52A">
              <w:rPr>
                <w:rFonts w:ascii="Arial" w:eastAsia="Times New Roman" w:hAnsi="Arial" w:cs="Arial"/>
                <w:sz w:val="18"/>
                <w:szCs w:val="18"/>
              </w:rPr>
              <w:t>over</w:t>
            </w:r>
            <w:r w:rsidRPr="4DA7A52A">
              <w:rPr>
                <w:rFonts w:ascii="Arial" w:eastAsia="Times New Roman" w:hAnsi="Arial" w:cs="Arial"/>
                <w:sz w:val="18"/>
                <w:szCs w:val="18"/>
              </w:rPr>
              <w:t xml:space="preserve"> de uitvoering.</w:t>
            </w:r>
          </w:p>
          <w:p w14:paraId="5F36B8AA" w14:textId="5E010F2E" w:rsidR="00491731" w:rsidRPr="00F74666" w:rsidRDefault="00491731" w:rsidP="00AC5A8C">
            <w:pPr>
              <w:spacing w:line="276" w:lineRule="auto"/>
              <w:rPr>
                <w:rFonts w:ascii="Arial" w:eastAsia="Times New Roman" w:hAnsi="Arial" w:cs="Arial"/>
                <w:sz w:val="18"/>
                <w:szCs w:val="18"/>
              </w:rPr>
            </w:pPr>
          </w:p>
        </w:tc>
      </w:tr>
      <w:tr w:rsidR="00AC5A8C" w:rsidRPr="00091634" w14:paraId="5CC90954" w14:textId="77777777" w:rsidTr="349F187B">
        <w:trPr>
          <w:trHeight w:val="300"/>
        </w:trPr>
        <w:tc>
          <w:tcPr>
            <w:tcW w:w="2115" w:type="dxa"/>
            <w:tcBorders>
              <w:left w:val="single" w:sz="6" w:space="0" w:color="auto"/>
            </w:tcBorders>
            <w:shd w:val="clear" w:color="auto" w:fill="00B0F0"/>
          </w:tcPr>
          <w:p w14:paraId="17F400F9" w14:textId="6117A9C7" w:rsidR="00AC5A8C" w:rsidRPr="00363C55" w:rsidRDefault="637828DF" w:rsidP="00754D91">
            <w:pPr>
              <w:pStyle w:val="Kop2"/>
            </w:pPr>
            <w:bookmarkStart w:id="31" w:name="_Toc222741323"/>
            <w:r>
              <w:t>4.2 Bereikbaarheid en reactietijden</w:t>
            </w:r>
            <w:bookmarkEnd w:id="31"/>
          </w:p>
        </w:tc>
        <w:tc>
          <w:tcPr>
            <w:tcW w:w="6532" w:type="dxa"/>
            <w:tcBorders>
              <w:left w:val="single" w:sz="6" w:space="0" w:color="auto"/>
              <w:right w:val="single" w:sz="6" w:space="0" w:color="auto"/>
            </w:tcBorders>
          </w:tcPr>
          <w:p w14:paraId="14A8624E" w14:textId="77777777" w:rsidR="00AC5A8C" w:rsidRDefault="78D3C6F3" w:rsidP="00AC5A8C">
            <w:pPr>
              <w:spacing w:line="276" w:lineRule="auto"/>
              <w:rPr>
                <w:rFonts w:ascii="Arial" w:eastAsia="Times New Roman" w:hAnsi="Arial" w:cs="Arial"/>
                <w:sz w:val="18"/>
                <w:szCs w:val="18"/>
              </w:rPr>
            </w:pPr>
            <w:r w:rsidRPr="349F187B">
              <w:rPr>
                <w:rFonts w:ascii="Arial" w:eastAsia="Times New Roman" w:hAnsi="Arial" w:cs="Arial"/>
                <w:sz w:val="18"/>
                <w:szCs w:val="18"/>
              </w:rPr>
              <w:t>De vaste contactpersoon en diens vervanger zijn volledig op de hoogte van de Overeenkomst en de gemaakte afspraken. Zij zijn op werkdagen (maandag t/m vrijdag) tijdens kantooruren (8:30-17:30 uur) telefonisch en per e-mail bereikbaar. Op vragen of contactverzoeken wordt uiterlijk binnen één (1) werkdag gereageerd.</w:t>
            </w:r>
          </w:p>
          <w:p w14:paraId="12F8232B" w14:textId="77777777" w:rsidR="00C826BF" w:rsidRDefault="00C826BF" w:rsidP="00AC5A8C">
            <w:pPr>
              <w:spacing w:line="276" w:lineRule="auto"/>
              <w:rPr>
                <w:rFonts w:ascii="Arial" w:eastAsia="Times New Roman" w:hAnsi="Arial" w:cs="Arial"/>
                <w:sz w:val="18"/>
                <w:szCs w:val="18"/>
              </w:rPr>
            </w:pPr>
          </w:p>
          <w:p w14:paraId="06D60D4D" w14:textId="17BCD2C0" w:rsidR="00491731" w:rsidRPr="00F74666" w:rsidRDefault="009B12BB" w:rsidP="0055177F">
            <w:pPr>
              <w:spacing w:line="276" w:lineRule="auto"/>
              <w:rPr>
                <w:rFonts w:ascii="Arial" w:eastAsia="Times New Roman" w:hAnsi="Arial" w:cs="Arial"/>
                <w:sz w:val="18"/>
                <w:szCs w:val="18"/>
              </w:rPr>
            </w:pPr>
            <w:r w:rsidRPr="009B12BB">
              <w:rPr>
                <w:rFonts w:ascii="Arial" w:eastAsia="Times New Roman" w:hAnsi="Arial" w:cs="Arial"/>
                <w:color w:val="FF0000"/>
                <w:sz w:val="18"/>
                <w:szCs w:val="18"/>
              </w:rPr>
              <w:t xml:space="preserve">Voor situaties buiten kantooruren geldt hetgeen is bepaald in </w:t>
            </w:r>
            <w:r>
              <w:rPr>
                <w:rFonts w:ascii="Arial" w:eastAsia="Times New Roman" w:hAnsi="Arial" w:cs="Arial"/>
                <w:color w:val="FF0000"/>
                <w:sz w:val="18"/>
                <w:szCs w:val="18"/>
              </w:rPr>
              <w:t>eis</w:t>
            </w:r>
            <w:r w:rsidRPr="009B12BB">
              <w:rPr>
                <w:rFonts w:ascii="Arial" w:eastAsia="Times New Roman" w:hAnsi="Arial" w:cs="Arial"/>
                <w:color w:val="FF0000"/>
                <w:sz w:val="18"/>
                <w:szCs w:val="18"/>
              </w:rPr>
              <w:t xml:space="preserve"> 3.7 (Spoedcorrecties). Dit betreft nadrukkelijk geen structurele 24/7-beschikbaarheidsverplichting.</w:t>
            </w:r>
          </w:p>
        </w:tc>
      </w:tr>
      <w:tr w:rsidR="00AC5A8C" w:rsidRPr="00363C55" w14:paraId="33969F95" w14:textId="77777777" w:rsidTr="349F187B">
        <w:trPr>
          <w:trHeight w:val="300"/>
        </w:trPr>
        <w:tc>
          <w:tcPr>
            <w:tcW w:w="2115" w:type="dxa"/>
            <w:tcBorders>
              <w:left w:val="single" w:sz="6" w:space="0" w:color="auto"/>
            </w:tcBorders>
            <w:shd w:val="clear" w:color="auto" w:fill="00B0F0"/>
          </w:tcPr>
          <w:p w14:paraId="23012878" w14:textId="1D3BCB71" w:rsidR="00AC5A8C" w:rsidRPr="00363C55" w:rsidRDefault="637828DF" w:rsidP="00754D91">
            <w:pPr>
              <w:pStyle w:val="Kop2"/>
            </w:pPr>
            <w:bookmarkStart w:id="32" w:name="_Toc222741324"/>
            <w:r>
              <w:t>4.3 Vervanging van contactpersoon</w:t>
            </w:r>
            <w:bookmarkEnd w:id="32"/>
          </w:p>
        </w:tc>
        <w:tc>
          <w:tcPr>
            <w:tcW w:w="6532" w:type="dxa"/>
            <w:tcBorders>
              <w:left w:val="single" w:sz="6" w:space="0" w:color="auto"/>
              <w:right w:val="single" w:sz="6" w:space="0" w:color="auto"/>
            </w:tcBorders>
          </w:tcPr>
          <w:p w14:paraId="115E8420" w14:textId="77777777" w:rsidR="00AC5A8C" w:rsidRPr="00F74666" w:rsidRDefault="2F68D0E4" w:rsidP="00AC5A8C">
            <w:pPr>
              <w:spacing w:line="276" w:lineRule="auto"/>
              <w:rPr>
                <w:rFonts w:ascii="Arial" w:eastAsia="Times New Roman" w:hAnsi="Arial" w:cs="Arial"/>
                <w:sz w:val="18"/>
                <w:szCs w:val="18"/>
              </w:rPr>
            </w:pPr>
            <w:r w:rsidRPr="00F74666">
              <w:rPr>
                <w:rFonts w:ascii="Arial" w:eastAsia="Times New Roman" w:hAnsi="Arial" w:cs="Arial"/>
                <w:sz w:val="18"/>
                <w:szCs w:val="18"/>
              </w:rPr>
              <w:t>Opdrachtnemer informeert Opdrachtgever minimaal één (1) maand van tevoren over een permanente vervanging van de contactpersoon. Bij tijdelijke afwezigheid (zoals vakantie of ziekte) wordt te allen tijde een vervanger aangewezen die bekend is met de afspraken. Opdrachtgever heeft het recht om vervanging van een contactpersoon te eisen als de samenwerking inadequaat verloopt.</w:t>
            </w:r>
          </w:p>
          <w:p w14:paraId="7E7A442E" w14:textId="16E4B84B" w:rsidR="00491731" w:rsidRPr="00F74666" w:rsidRDefault="00491731" w:rsidP="00AC5A8C">
            <w:pPr>
              <w:spacing w:line="276" w:lineRule="auto"/>
              <w:rPr>
                <w:rFonts w:ascii="Arial" w:eastAsia="Times New Roman" w:hAnsi="Arial" w:cs="Arial"/>
                <w:sz w:val="18"/>
                <w:szCs w:val="18"/>
              </w:rPr>
            </w:pPr>
          </w:p>
        </w:tc>
      </w:tr>
      <w:tr w:rsidR="00AC5A8C" w:rsidRPr="00363C55" w14:paraId="3CACA050" w14:textId="77777777" w:rsidTr="349F187B">
        <w:trPr>
          <w:trHeight w:val="300"/>
        </w:trPr>
        <w:tc>
          <w:tcPr>
            <w:tcW w:w="2115" w:type="dxa"/>
            <w:tcBorders>
              <w:left w:val="single" w:sz="6" w:space="0" w:color="auto"/>
            </w:tcBorders>
            <w:shd w:val="clear" w:color="auto" w:fill="00B0F0"/>
          </w:tcPr>
          <w:p w14:paraId="25FAEA38" w14:textId="6D48B598" w:rsidR="00AC5A8C" w:rsidRPr="00363C55" w:rsidRDefault="637828DF" w:rsidP="00754D91">
            <w:pPr>
              <w:pStyle w:val="Kop2"/>
            </w:pPr>
            <w:bookmarkStart w:id="33" w:name="_Toc222741325"/>
            <w:r>
              <w:t>4.4 Kick-off bijeenkomst</w:t>
            </w:r>
            <w:bookmarkEnd w:id="33"/>
          </w:p>
        </w:tc>
        <w:tc>
          <w:tcPr>
            <w:tcW w:w="6532" w:type="dxa"/>
            <w:tcBorders>
              <w:left w:val="single" w:sz="6" w:space="0" w:color="auto"/>
              <w:right w:val="single" w:sz="6" w:space="0" w:color="auto"/>
            </w:tcBorders>
          </w:tcPr>
          <w:p w14:paraId="6EC0BA5B" w14:textId="1A6ADD6A" w:rsidR="00491731" w:rsidRPr="00F74666" w:rsidRDefault="00AC5A8C" w:rsidP="00AC5A8C">
            <w:pPr>
              <w:spacing w:line="276" w:lineRule="auto"/>
            </w:pPr>
            <w:r w:rsidRPr="4DA7A52A">
              <w:rPr>
                <w:rFonts w:ascii="Arial" w:eastAsia="Times New Roman" w:hAnsi="Arial" w:cs="Arial"/>
                <w:sz w:val="18"/>
                <w:szCs w:val="18"/>
              </w:rPr>
              <w:t>Binnen twee (2) weken na de start van de Overeenkomst vindt een gezamenlijke kick-off plaats. Hierin worden strategische doelen, operationele werkwijzen en communicatielijnen definitief vastgelegd in een verslag.</w:t>
            </w:r>
            <w:r w:rsidR="52870156" w:rsidRPr="4DA7A52A">
              <w:rPr>
                <w:rFonts w:ascii="Arial" w:eastAsia="Times New Roman" w:hAnsi="Arial" w:cs="Arial"/>
                <w:sz w:val="18"/>
                <w:szCs w:val="18"/>
              </w:rPr>
              <w:t xml:space="preserve"> </w:t>
            </w:r>
          </w:p>
          <w:p w14:paraId="504AB6BE" w14:textId="3D3EC74B" w:rsidR="00491731" w:rsidRPr="00F74666" w:rsidRDefault="0D9C69F8" w:rsidP="00AC5A8C">
            <w:pPr>
              <w:spacing w:line="276" w:lineRule="auto"/>
            </w:pPr>
            <w:r w:rsidRPr="0FAC7C92">
              <w:rPr>
                <w:rFonts w:ascii="Arial" w:eastAsia="Times New Roman" w:hAnsi="Arial" w:cs="Arial"/>
                <w:sz w:val="18"/>
                <w:szCs w:val="18"/>
              </w:rPr>
              <w:t>De kick-off van de samenwerking en de voorbereiding daarop, maken integraal deel uit van de opdracht en worden geacht in de aanbieding te zijn opgenomen.</w:t>
            </w:r>
          </w:p>
          <w:p w14:paraId="25F82B94" w14:textId="798CF170" w:rsidR="00491731" w:rsidRPr="00F74666" w:rsidRDefault="00491731" w:rsidP="00AC5A8C">
            <w:pPr>
              <w:spacing w:line="276" w:lineRule="auto"/>
              <w:rPr>
                <w:rFonts w:ascii="Arial" w:eastAsia="Times New Roman" w:hAnsi="Arial" w:cs="Arial"/>
                <w:sz w:val="18"/>
                <w:szCs w:val="18"/>
              </w:rPr>
            </w:pPr>
          </w:p>
        </w:tc>
      </w:tr>
      <w:tr w:rsidR="00AC5A8C" w:rsidRPr="00363C55" w14:paraId="2A58125D" w14:textId="77777777" w:rsidTr="349F187B">
        <w:trPr>
          <w:trHeight w:val="300"/>
        </w:trPr>
        <w:tc>
          <w:tcPr>
            <w:tcW w:w="2115" w:type="dxa"/>
            <w:tcBorders>
              <w:left w:val="single" w:sz="6" w:space="0" w:color="auto"/>
            </w:tcBorders>
            <w:shd w:val="clear" w:color="auto" w:fill="00B0F0"/>
          </w:tcPr>
          <w:p w14:paraId="686C4398" w14:textId="5618FD32" w:rsidR="00AC5A8C" w:rsidRPr="00363C55" w:rsidRDefault="637828DF" w:rsidP="00754D91">
            <w:pPr>
              <w:pStyle w:val="Kop2"/>
            </w:pPr>
            <w:bookmarkStart w:id="34" w:name="_Toc222741326"/>
            <w:r>
              <w:t>4.5 Voertaal</w:t>
            </w:r>
            <w:r w:rsidR="45081CC5">
              <w:t>, taalbeheersing</w:t>
            </w:r>
            <w:r>
              <w:t xml:space="preserve"> en </w:t>
            </w:r>
            <w:r w:rsidR="45081CC5">
              <w:t>correspondentie</w:t>
            </w:r>
            <w:bookmarkEnd w:id="34"/>
          </w:p>
        </w:tc>
        <w:tc>
          <w:tcPr>
            <w:tcW w:w="6532" w:type="dxa"/>
            <w:tcBorders>
              <w:left w:val="single" w:sz="6" w:space="0" w:color="auto"/>
              <w:right w:val="single" w:sz="6" w:space="0" w:color="auto"/>
            </w:tcBorders>
          </w:tcPr>
          <w:p w14:paraId="1CEB9A5F" w14:textId="50A1AAC6" w:rsidR="002225BF" w:rsidRPr="00F74666" w:rsidRDefault="00B17DB0" w:rsidP="002225BF">
            <w:pPr>
              <w:spacing w:line="276" w:lineRule="auto"/>
              <w:rPr>
                <w:rFonts w:ascii="Arial" w:eastAsia="Times New Roman" w:hAnsi="Arial" w:cs="Arial"/>
                <w:sz w:val="18"/>
                <w:szCs w:val="18"/>
              </w:rPr>
            </w:pPr>
            <w:r w:rsidRPr="00F74666">
              <w:rPr>
                <w:sz w:val="18"/>
                <w:szCs w:val="18"/>
              </w:rPr>
              <w:t>D</w:t>
            </w:r>
            <w:r w:rsidR="002225BF" w:rsidRPr="00F74666">
              <w:rPr>
                <w:rFonts w:ascii="Arial" w:eastAsia="Times New Roman" w:hAnsi="Arial" w:cs="Arial"/>
                <w:sz w:val="18"/>
                <w:szCs w:val="18"/>
              </w:rPr>
              <w:t xml:space="preserve">e voertaal voor deze overeenkomst is Nederlands. Alle communicatie met en door Opdrachtnemer, evenals de taalbeheersing van al het bij de opdracht betrokken personeel, dient uitsluitend in het Nederlands te zijn. Deze beheersing omvat zowel woord als geschrift op professioneel niveau (minimaal C1 volgens het CEFR-raamwerk). </w:t>
            </w:r>
          </w:p>
          <w:p w14:paraId="1861EB64" w14:textId="77777777" w:rsidR="00B52817" w:rsidRPr="00F74666" w:rsidRDefault="002225BF" w:rsidP="002225BF">
            <w:pPr>
              <w:spacing w:line="276" w:lineRule="auto"/>
              <w:rPr>
                <w:rFonts w:ascii="Arial" w:eastAsia="Times New Roman" w:hAnsi="Arial" w:cs="Arial"/>
                <w:sz w:val="18"/>
                <w:szCs w:val="18"/>
              </w:rPr>
            </w:pPr>
            <w:r w:rsidRPr="00F74666">
              <w:rPr>
                <w:rFonts w:ascii="Arial" w:eastAsia="Times New Roman" w:hAnsi="Arial" w:cs="Arial"/>
                <w:sz w:val="18"/>
                <w:szCs w:val="18"/>
              </w:rPr>
              <w:t>Deze eis is noodzakelijk voor de effectieve ontwikkeling en uitvoering van Nederlandstalige recruitment marketingcampagnes en de succesvolle werving van Nederlandstalig personeel.</w:t>
            </w:r>
          </w:p>
          <w:p w14:paraId="1C6A053F" w14:textId="779CC6BD" w:rsidR="00491731" w:rsidRPr="00F74666" w:rsidRDefault="00491731" w:rsidP="002225BF">
            <w:pPr>
              <w:spacing w:line="276" w:lineRule="auto"/>
              <w:rPr>
                <w:rFonts w:ascii="Arial" w:eastAsia="Times New Roman" w:hAnsi="Arial" w:cs="Arial"/>
                <w:sz w:val="18"/>
                <w:szCs w:val="18"/>
              </w:rPr>
            </w:pPr>
          </w:p>
        </w:tc>
      </w:tr>
    </w:tbl>
    <w:p w14:paraId="71412669" w14:textId="77777777" w:rsidR="00091634" w:rsidRPr="00363C55" w:rsidRDefault="00091634" w:rsidP="005E08BE">
      <w:pPr>
        <w:spacing w:line="276" w:lineRule="auto"/>
        <w:rPr>
          <w:rFonts w:ascii="Arial" w:eastAsia="Times New Roman" w:hAnsi="Arial" w:cs="Arial"/>
          <w:sz w:val="18"/>
          <w:szCs w:val="18"/>
        </w:rPr>
      </w:pPr>
    </w:p>
    <w:p w14:paraId="45A7D5FE" w14:textId="06C750BE" w:rsidR="4DA7A52A" w:rsidRDefault="4DA7A52A" w:rsidP="00B364EB">
      <w:pPr>
        <w:rPr>
          <w:rFonts w:ascii="Arial" w:eastAsia="Times New Roman" w:hAnsi="Arial" w:cs="Arial"/>
          <w:sz w:val="18"/>
          <w:szCs w:val="18"/>
        </w:rPr>
      </w:pPr>
      <w:r>
        <w:br w:type="page"/>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9"/>
        <w:gridCol w:w="6520"/>
      </w:tblGrid>
      <w:tr w:rsidR="005B711B" w:rsidRPr="00363C55" w14:paraId="6DD520D5" w14:textId="77777777" w:rsidTr="6ED8A523">
        <w:tc>
          <w:tcPr>
            <w:tcW w:w="8639" w:type="dxa"/>
            <w:gridSpan w:val="2"/>
            <w:tcBorders>
              <w:left w:val="single" w:sz="6" w:space="0" w:color="auto"/>
              <w:right w:val="single" w:sz="6" w:space="0" w:color="auto"/>
            </w:tcBorders>
            <w:shd w:val="clear" w:color="auto" w:fill="00B0F0"/>
          </w:tcPr>
          <w:p w14:paraId="31002696" w14:textId="10507989" w:rsidR="005B711B" w:rsidRPr="00363C55" w:rsidRDefault="0DD86377" w:rsidP="00252D3B">
            <w:pPr>
              <w:pStyle w:val="Kop1"/>
            </w:pPr>
            <w:bookmarkStart w:id="35" w:name="_Toc222741327"/>
            <w:r>
              <w:lastRenderedPageBreak/>
              <w:t>Rapportages en evaluaties</w:t>
            </w:r>
            <w:bookmarkEnd w:id="35"/>
          </w:p>
        </w:tc>
      </w:tr>
      <w:tr w:rsidR="00AC5A8C" w:rsidRPr="00363C55" w14:paraId="0447CAF3" w14:textId="77777777" w:rsidTr="6ED8A523">
        <w:tc>
          <w:tcPr>
            <w:tcW w:w="2119" w:type="dxa"/>
            <w:tcBorders>
              <w:left w:val="single" w:sz="6" w:space="0" w:color="auto"/>
            </w:tcBorders>
            <w:shd w:val="clear" w:color="auto" w:fill="00B0F0"/>
          </w:tcPr>
          <w:p w14:paraId="24596B24" w14:textId="7561C6C5" w:rsidR="00AC5A8C" w:rsidRPr="00363C55" w:rsidRDefault="637828DF" w:rsidP="00754D91">
            <w:pPr>
              <w:pStyle w:val="Kop2"/>
            </w:pPr>
            <w:bookmarkStart w:id="36" w:name="_Toc222741328"/>
            <w:r>
              <w:t xml:space="preserve">5.1 </w:t>
            </w:r>
            <w:r w:rsidR="71672B02">
              <w:t>Online</w:t>
            </w:r>
            <w:r>
              <w:t xml:space="preserve"> dashboard</w:t>
            </w:r>
            <w:r w:rsidR="53C701CF">
              <w:t xml:space="preserve"> en campagnerapportage</w:t>
            </w:r>
            <w:bookmarkEnd w:id="36"/>
          </w:p>
        </w:tc>
        <w:tc>
          <w:tcPr>
            <w:tcW w:w="6520" w:type="dxa"/>
            <w:tcBorders>
              <w:left w:val="single" w:sz="6" w:space="0" w:color="auto"/>
              <w:right w:val="single" w:sz="6" w:space="0" w:color="auto"/>
            </w:tcBorders>
          </w:tcPr>
          <w:p w14:paraId="23C6BA28" w14:textId="32C764E4" w:rsidR="000F0F40" w:rsidRDefault="18B9BC37" w:rsidP="00AC5A8C">
            <w:pPr>
              <w:spacing w:line="276" w:lineRule="auto"/>
              <w:rPr>
                <w:rFonts w:ascii="Arial" w:eastAsia="Times New Roman" w:hAnsi="Arial" w:cs="Arial"/>
                <w:sz w:val="18"/>
                <w:szCs w:val="18"/>
              </w:rPr>
            </w:pPr>
            <w:r w:rsidRPr="15D459FF">
              <w:rPr>
                <w:rFonts w:ascii="Arial" w:eastAsia="Times New Roman" w:hAnsi="Arial" w:cs="Arial"/>
                <w:sz w:val="18"/>
                <w:szCs w:val="18"/>
              </w:rPr>
              <w:t xml:space="preserve">Opdrachtnemer biedt Opdrachtgever </w:t>
            </w:r>
            <w:r w:rsidR="24FB7224" w:rsidRPr="15D459FF">
              <w:rPr>
                <w:rFonts w:ascii="Arial" w:eastAsia="Times New Roman" w:hAnsi="Arial" w:cs="Arial"/>
                <w:sz w:val="18"/>
                <w:szCs w:val="18"/>
              </w:rPr>
              <w:t xml:space="preserve">via een online dashboard </w:t>
            </w:r>
            <w:r w:rsidRPr="15D459FF">
              <w:rPr>
                <w:rFonts w:ascii="Arial" w:eastAsia="Times New Roman" w:hAnsi="Arial" w:cs="Arial"/>
                <w:sz w:val="18"/>
                <w:szCs w:val="18"/>
              </w:rPr>
              <w:t xml:space="preserve">inzicht in de prestaties van alle lopende campagnes. </w:t>
            </w:r>
            <w:r w:rsidR="24FB7224" w:rsidRPr="15D459FF">
              <w:rPr>
                <w:rFonts w:ascii="Arial" w:eastAsia="Times New Roman" w:hAnsi="Arial" w:cs="Arial"/>
                <w:sz w:val="18"/>
                <w:szCs w:val="18"/>
              </w:rPr>
              <w:t xml:space="preserve">De cijfers zijn real-time of worden minimaal dagelijks geüpdatet en </w:t>
            </w:r>
            <w:r w:rsidR="755708A2" w:rsidRPr="15D459FF">
              <w:rPr>
                <w:rFonts w:ascii="Arial" w:eastAsia="Times New Roman" w:hAnsi="Arial" w:cs="Arial"/>
                <w:sz w:val="18"/>
                <w:szCs w:val="18"/>
              </w:rPr>
              <w:t>to</w:t>
            </w:r>
            <w:r w:rsidR="24FB7224" w:rsidRPr="15D459FF">
              <w:rPr>
                <w:rFonts w:ascii="Arial" w:eastAsia="Times New Roman" w:hAnsi="Arial" w:cs="Arial"/>
                <w:sz w:val="18"/>
                <w:szCs w:val="18"/>
              </w:rPr>
              <w:t>nen</w:t>
            </w:r>
            <w:r w:rsidR="755708A2" w:rsidRPr="15D459FF">
              <w:rPr>
                <w:rFonts w:ascii="Arial" w:eastAsia="Times New Roman" w:hAnsi="Arial" w:cs="Arial"/>
                <w:sz w:val="18"/>
                <w:szCs w:val="18"/>
              </w:rPr>
              <w:t xml:space="preserve"> minimaal de belangrijkste </w:t>
            </w:r>
            <w:proofErr w:type="spellStart"/>
            <w:r w:rsidR="755708A2" w:rsidRPr="15D459FF">
              <w:rPr>
                <w:rFonts w:ascii="Arial" w:eastAsia="Times New Roman" w:hAnsi="Arial" w:cs="Arial"/>
                <w:sz w:val="18"/>
                <w:szCs w:val="18"/>
              </w:rPr>
              <w:t>campagnemetrics</w:t>
            </w:r>
            <w:proofErr w:type="spellEnd"/>
            <w:r w:rsidR="755708A2" w:rsidRPr="15D459FF">
              <w:rPr>
                <w:rFonts w:ascii="Arial" w:eastAsia="Times New Roman" w:hAnsi="Arial" w:cs="Arial"/>
                <w:sz w:val="18"/>
                <w:szCs w:val="18"/>
              </w:rPr>
              <w:t xml:space="preserve"> per kanaal, zoals</w:t>
            </w:r>
            <w:r w:rsidR="2A84A578" w:rsidRPr="15D459FF">
              <w:rPr>
                <w:rFonts w:ascii="Arial" w:eastAsia="Times New Roman" w:hAnsi="Arial" w:cs="Arial"/>
                <w:sz w:val="18"/>
                <w:szCs w:val="18"/>
              </w:rPr>
              <w:t>:</w:t>
            </w:r>
          </w:p>
          <w:p w14:paraId="2CC50DBD" w14:textId="2C7FCB3C" w:rsidR="000F0F40" w:rsidRPr="006B515F" w:rsidRDefault="007C1141" w:rsidP="006B515F">
            <w:pPr>
              <w:pStyle w:val="Lijstalinea"/>
              <w:numPr>
                <w:ilvl w:val="0"/>
                <w:numId w:val="28"/>
              </w:numPr>
              <w:rPr>
                <w:rFonts w:ascii="Arial" w:hAnsi="Arial" w:cs="Arial"/>
                <w:sz w:val="18"/>
                <w:szCs w:val="18"/>
              </w:rPr>
            </w:pPr>
            <w:r>
              <w:rPr>
                <w:rFonts w:ascii="Arial" w:hAnsi="Arial" w:cs="Arial"/>
                <w:sz w:val="18"/>
                <w:szCs w:val="18"/>
              </w:rPr>
              <w:t>A</w:t>
            </w:r>
            <w:r w:rsidR="7B12B085" w:rsidRPr="006B515F">
              <w:rPr>
                <w:rFonts w:ascii="Arial" w:hAnsi="Arial" w:cs="Arial"/>
                <w:sz w:val="18"/>
                <w:szCs w:val="18"/>
              </w:rPr>
              <w:t>antal impressies (views)</w:t>
            </w:r>
          </w:p>
          <w:p w14:paraId="232EDE84" w14:textId="697F5312" w:rsidR="000F0F40" w:rsidRPr="006B515F" w:rsidRDefault="4FA4610D" w:rsidP="006B515F">
            <w:pPr>
              <w:pStyle w:val="Lijstalinea"/>
              <w:numPr>
                <w:ilvl w:val="0"/>
                <w:numId w:val="28"/>
              </w:numPr>
              <w:rPr>
                <w:rFonts w:ascii="Arial" w:hAnsi="Arial" w:cs="Arial"/>
                <w:sz w:val="18"/>
                <w:szCs w:val="18"/>
              </w:rPr>
            </w:pPr>
            <w:r w:rsidRPr="4DA7A52A">
              <w:rPr>
                <w:rFonts w:ascii="Arial" w:hAnsi="Arial" w:cs="Arial"/>
                <w:sz w:val="18"/>
                <w:szCs w:val="18"/>
              </w:rPr>
              <w:t>A</w:t>
            </w:r>
            <w:r w:rsidR="3F80FEF3" w:rsidRPr="4DA7A52A">
              <w:rPr>
                <w:rFonts w:ascii="Arial" w:hAnsi="Arial" w:cs="Arial"/>
                <w:sz w:val="18"/>
                <w:szCs w:val="18"/>
              </w:rPr>
              <w:t>antal kliks</w:t>
            </w:r>
          </w:p>
          <w:p w14:paraId="6EAB1A71" w14:textId="2A0EACF2" w:rsidR="00AC5A8C" w:rsidRPr="006B515F" w:rsidRDefault="3187D09B" w:rsidP="4DA7A52A">
            <w:pPr>
              <w:pStyle w:val="Lijstalinea"/>
              <w:numPr>
                <w:ilvl w:val="0"/>
                <w:numId w:val="28"/>
              </w:numPr>
              <w:rPr>
                <w:rFonts w:ascii="Arial" w:hAnsi="Arial" w:cs="Arial"/>
                <w:sz w:val="18"/>
                <w:szCs w:val="18"/>
                <w:lang w:val="en-US"/>
              </w:rPr>
            </w:pPr>
            <w:r w:rsidRPr="4DA7A52A">
              <w:rPr>
                <w:rFonts w:ascii="Arial" w:hAnsi="Arial" w:cs="Arial"/>
                <w:sz w:val="18"/>
                <w:szCs w:val="18"/>
                <w:lang w:val="en-US"/>
              </w:rPr>
              <w:t>Click-Through Rate (CTR)</w:t>
            </w:r>
            <w:r w:rsidR="64E32CDC" w:rsidRPr="4DA7A52A">
              <w:rPr>
                <w:rFonts w:ascii="Arial" w:hAnsi="Arial" w:cs="Arial"/>
                <w:sz w:val="18"/>
                <w:szCs w:val="18"/>
                <w:lang w:val="en-US"/>
              </w:rPr>
              <w:t xml:space="preserve"> </w:t>
            </w:r>
          </w:p>
          <w:p w14:paraId="2E64A971" w14:textId="70FAD1CB" w:rsidR="00FA47F9" w:rsidRDefault="00FA47F9" w:rsidP="597C4A24">
            <w:pPr>
              <w:spacing w:line="276" w:lineRule="auto"/>
              <w:rPr>
                <w:rFonts w:ascii="Arial" w:eastAsia="Times New Roman" w:hAnsi="Arial" w:cs="Arial"/>
                <w:sz w:val="18"/>
                <w:szCs w:val="18"/>
              </w:rPr>
            </w:pPr>
            <w:r>
              <w:rPr>
                <w:rFonts w:ascii="Arial" w:eastAsia="Times New Roman" w:hAnsi="Arial" w:cs="Arial"/>
                <w:sz w:val="18"/>
                <w:szCs w:val="18"/>
              </w:rPr>
              <w:t xml:space="preserve">Naast deze </w:t>
            </w:r>
            <w:proofErr w:type="spellStart"/>
            <w:r>
              <w:rPr>
                <w:rFonts w:ascii="Arial" w:eastAsia="Times New Roman" w:hAnsi="Arial" w:cs="Arial"/>
                <w:sz w:val="18"/>
                <w:szCs w:val="18"/>
              </w:rPr>
              <w:t>campagnemetrics</w:t>
            </w:r>
            <w:proofErr w:type="spellEnd"/>
            <w:r>
              <w:rPr>
                <w:rFonts w:ascii="Arial" w:eastAsia="Times New Roman" w:hAnsi="Arial" w:cs="Arial"/>
                <w:sz w:val="18"/>
                <w:szCs w:val="18"/>
              </w:rPr>
              <w:t xml:space="preserve"> wenst Opdrachtgever per ingezet kanaal en voor de betreffende periode, een gedetailleerd en </w:t>
            </w:r>
            <w:r w:rsidR="000F0F40">
              <w:rPr>
                <w:rFonts w:ascii="Arial" w:eastAsia="Times New Roman" w:hAnsi="Arial" w:cs="Arial"/>
                <w:sz w:val="18"/>
                <w:szCs w:val="18"/>
              </w:rPr>
              <w:t>overzichtelijk</w:t>
            </w:r>
            <w:r>
              <w:rPr>
                <w:rFonts w:ascii="Arial" w:eastAsia="Times New Roman" w:hAnsi="Arial" w:cs="Arial"/>
                <w:sz w:val="18"/>
                <w:szCs w:val="18"/>
              </w:rPr>
              <w:t xml:space="preserve"> inzicht in:</w:t>
            </w:r>
          </w:p>
          <w:p w14:paraId="2ECE19C2" w14:textId="05E3305F" w:rsidR="00FA47F9" w:rsidRPr="000F0F40" w:rsidRDefault="000F0F40" w:rsidP="000F0F40">
            <w:pPr>
              <w:pStyle w:val="Lijstalinea"/>
              <w:numPr>
                <w:ilvl w:val="0"/>
                <w:numId w:val="26"/>
              </w:numPr>
              <w:rPr>
                <w:rFonts w:ascii="Arial" w:hAnsi="Arial" w:cs="Arial"/>
                <w:sz w:val="18"/>
                <w:szCs w:val="18"/>
              </w:rPr>
            </w:pPr>
            <w:r>
              <w:rPr>
                <w:rFonts w:ascii="Arial" w:hAnsi="Arial" w:cs="Arial"/>
                <w:sz w:val="18"/>
                <w:szCs w:val="18"/>
              </w:rPr>
              <w:t>T</w:t>
            </w:r>
            <w:r w:rsidR="00FA47F9" w:rsidRPr="000F0F40">
              <w:rPr>
                <w:rFonts w:ascii="Arial" w:hAnsi="Arial" w:cs="Arial"/>
                <w:sz w:val="18"/>
                <w:szCs w:val="18"/>
              </w:rPr>
              <w:t>otale kosten</w:t>
            </w:r>
          </w:p>
          <w:p w14:paraId="45F3E07B" w14:textId="6709A459" w:rsidR="00FA47F9" w:rsidRPr="000F0F40" w:rsidRDefault="000F0F40" w:rsidP="000F0F40">
            <w:pPr>
              <w:pStyle w:val="Lijstalinea"/>
              <w:numPr>
                <w:ilvl w:val="0"/>
                <w:numId w:val="26"/>
              </w:numPr>
              <w:rPr>
                <w:rFonts w:ascii="Arial" w:hAnsi="Arial" w:cs="Arial"/>
                <w:sz w:val="18"/>
                <w:szCs w:val="18"/>
              </w:rPr>
            </w:pPr>
            <w:r w:rsidRPr="000F0F40">
              <w:rPr>
                <w:rFonts w:ascii="Arial" w:hAnsi="Arial" w:cs="Arial"/>
                <w:sz w:val="18"/>
                <w:szCs w:val="18"/>
              </w:rPr>
              <w:t>Vergelijking met relevante benchmarks en</w:t>
            </w:r>
            <w:r w:rsidR="0083488F">
              <w:rPr>
                <w:rFonts w:ascii="Arial" w:hAnsi="Arial" w:cs="Arial"/>
                <w:sz w:val="18"/>
                <w:szCs w:val="18"/>
              </w:rPr>
              <w:t>/of</w:t>
            </w:r>
            <w:r w:rsidRPr="000F0F40">
              <w:rPr>
                <w:rFonts w:ascii="Arial" w:hAnsi="Arial" w:cs="Arial"/>
                <w:sz w:val="18"/>
                <w:szCs w:val="18"/>
              </w:rPr>
              <w:t xml:space="preserve"> eerdere resultaten</w:t>
            </w:r>
          </w:p>
          <w:p w14:paraId="5341465C" w14:textId="72FA7485" w:rsidR="000F0F40" w:rsidRDefault="00247367" w:rsidP="000F0F40">
            <w:pPr>
              <w:spacing w:line="276" w:lineRule="auto"/>
              <w:rPr>
                <w:rFonts w:ascii="Arial" w:eastAsia="Times New Roman" w:hAnsi="Arial" w:cs="Arial"/>
                <w:sz w:val="18"/>
                <w:szCs w:val="18"/>
              </w:rPr>
            </w:pPr>
            <w:r w:rsidRPr="00247367">
              <w:rPr>
                <w:rFonts w:ascii="Arial" w:eastAsia="Times New Roman" w:hAnsi="Arial" w:cs="Arial"/>
                <w:sz w:val="18"/>
                <w:szCs w:val="18"/>
              </w:rPr>
              <w:t>Wanneer deze informatie niet beschikbaar is via het online dashboard</w:t>
            </w:r>
            <w:r w:rsidR="000F0F40">
              <w:rPr>
                <w:rFonts w:ascii="Arial" w:eastAsia="Times New Roman" w:hAnsi="Arial" w:cs="Arial"/>
                <w:sz w:val="18"/>
                <w:szCs w:val="18"/>
              </w:rPr>
              <w:t xml:space="preserve">, </w:t>
            </w:r>
            <w:r w:rsidRPr="00247367">
              <w:rPr>
                <w:rFonts w:ascii="Arial" w:eastAsia="Times New Roman" w:hAnsi="Arial" w:cs="Arial"/>
                <w:sz w:val="18"/>
                <w:szCs w:val="18"/>
              </w:rPr>
              <w:t>moet de ontbrekende informatie worden aangeleverd in PDF of Excel.</w:t>
            </w:r>
          </w:p>
          <w:p w14:paraId="4D45EBA5" w14:textId="77777777" w:rsidR="007C1141" w:rsidRDefault="007C1141" w:rsidP="000F0F40">
            <w:pPr>
              <w:spacing w:line="276" w:lineRule="auto"/>
              <w:rPr>
                <w:rFonts w:ascii="Arial" w:eastAsia="Times New Roman" w:hAnsi="Arial" w:cs="Arial"/>
                <w:sz w:val="18"/>
                <w:szCs w:val="18"/>
              </w:rPr>
            </w:pPr>
          </w:p>
          <w:p w14:paraId="655C62D1" w14:textId="17F2A8C5" w:rsidR="000F0F40" w:rsidRDefault="000F0F40" w:rsidP="000F0F40">
            <w:pPr>
              <w:spacing w:line="276" w:lineRule="auto"/>
              <w:rPr>
                <w:rFonts w:ascii="Arial" w:eastAsia="Times New Roman" w:hAnsi="Arial" w:cs="Arial"/>
                <w:sz w:val="18"/>
                <w:szCs w:val="18"/>
              </w:rPr>
            </w:pPr>
            <w:r w:rsidRPr="000F0F40">
              <w:rPr>
                <w:rFonts w:ascii="Arial" w:eastAsia="Times New Roman" w:hAnsi="Arial" w:cs="Arial"/>
                <w:sz w:val="18"/>
                <w:szCs w:val="18"/>
              </w:rPr>
              <w:t>We verwachten dat de diepgang van de rapportage en advies in verhouding staat tot de omvang en budget van de campagne.</w:t>
            </w:r>
          </w:p>
          <w:p w14:paraId="2AB1EFDF" w14:textId="77777777" w:rsidR="000F0F40" w:rsidRPr="00091634" w:rsidRDefault="000F0F40" w:rsidP="000F0F40">
            <w:pPr>
              <w:spacing w:line="276" w:lineRule="auto"/>
              <w:rPr>
                <w:rFonts w:ascii="Arial" w:eastAsia="Times New Roman" w:hAnsi="Arial" w:cs="Arial"/>
                <w:sz w:val="18"/>
                <w:szCs w:val="18"/>
              </w:rPr>
            </w:pPr>
          </w:p>
          <w:p w14:paraId="73E19737" w14:textId="77777777" w:rsidR="00AC5A8C" w:rsidRDefault="7B12B085" w:rsidP="597C4A24">
            <w:pPr>
              <w:spacing w:line="276" w:lineRule="auto"/>
              <w:rPr>
                <w:rFonts w:ascii="Arial" w:eastAsia="Times New Roman" w:hAnsi="Arial" w:cs="Arial"/>
                <w:i/>
                <w:iCs/>
                <w:sz w:val="18"/>
                <w:szCs w:val="18"/>
              </w:rPr>
            </w:pPr>
            <w:r w:rsidRPr="00254E42">
              <w:rPr>
                <w:rFonts w:ascii="Arial" w:eastAsia="Times New Roman" w:hAnsi="Arial" w:cs="Arial"/>
                <w:i/>
                <w:iCs/>
                <w:sz w:val="18"/>
                <w:szCs w:val="18"/>
              </w:rPr>
              <w:t xml:space="preserve">(Dit betreft een dashboard </w:t>
            </w:r>
            <w:r w:rsidR="00083BA3">
              <w:rPr>
                <w:rFonts w:ascii="Arial" w:eastAsia="Times New Roman" w:hAnsi="Arial" w:cs="Arial"/>
                <w:i/>
                <w:iCs/>
                <w:sz w:val="18"/>
                <w:szCs w:val="18"/>
              </w:rPr>
              <w:t xml:space="preserve">(niet gekoppeld aan ATS of </w:t>
            </w:r>
            <w:proofErr w:type="spellStart"/>
            <w:r w:rsidR="00F40E6E">
              <w:rPr>
                <w:rFonts w:ascii="Arial" w:eastAsia="Times New Roman" w:hAnsi="Arial" w:cs="Arial"/>
                <w:i/>
                <w:iCs/>
                <w:sz w:val="18"/>
                <w:szCs w:val="18"/>
              </w:rPr>
              <w:t>a</w:t>
            </w:r>
            <w:r w:rsidR="00083BA3">
              <w:rPr>
                <w:rFonts w:ascii="Arial" w:eastAsia="Times New Roman" w:hAnsi="Arial" w:cs="Arial"/>
                <w:i/>
                <w:iCs/>
                <w:sz w:val="18"/>
                <w:szCs w:val="18"/>
              </w:rPr>
              <w:t>nalytics</w:t>
            </w:r>
            <w:proofErr w:type="spellEnd"/>
            <w:r w:rsidR="00083BA3">
              <w:rPr>
                <w:rFonts w:ascii="Arial" w:eastAsia="Times New Roman" w:hAnsi="Arial" w:cs="Arial"/>
                <w:i/>
                <w:iCs/>
                <w:sz w:val="18"/>
                <w:szCs w:val="18"/>
              </w:rPr>
              <w:t xml:space="preserve">) </w:t>
            </w:r>
            <w:r w:rsidRPr="00254E42">
              <w:rPr>
                <w:rFonts w:ascii="Arial" w:eastAsia="Times New Roman" w:hAnsi="Arial" w:cs="Arial"/>
                <w:i/>
                <w:iCs/>
                <w:sz w:val="18"/>
                <w:szCs w:val="18"/>
              </w:rPr>
              <w:t>dat Opdrachtnemer als onderdeel van de basisdienstverlening aanbiedt</w:t>
            </w:r>
            <w:r w:rsidR="04D5A198" w:rsidRPr="597C4A24">
              <w:rPr>
                <w:rFonts w:ascii="Arial" w:eastAsia="Times New Roman" w:hAnsi="Arial" w:cs="Arial"/>
                <w:i/>
                <w:iCs/>
                <w:sz w:val="18"/>
                <w:szCs w:val="18"/>
              </w:rPr>
              <w:t xml:space="preserve">. Het doel is om gedurende de looptijd van een campagne de voortgang te kunnen monitoren.) </w:t>
            </w:r>
          </w:p>
          <w:p w14:paraId="156FFCF4" w14:textId="7A84F90F" w:rsidR="00491731" w:rsidRPr="00254E42" w:rsidRDefault="00491731" w:rsidP="597C4A24">
            <w:pPr>
              <w:spacing w:line="276" w:lineRule="auto"/>
              <w:rPr>
                <w:rFonts w:ascii="Arial" w:eastAsia="Times New Roman" w:hAnsi="Arial" w:cs="Arial"/>
                <w:i/>
                <w:iCs/>
                <w:sz w:val="18"/>
                <w:szCs w:val="18"/>
              </w:rPr>
            </w:pPr>
          </w:p>
        </w:tc>
      </w:tr>
      <w:tr w:rsidR="00AC5A8C" w:rsidRPr="00363C55" w14:paraId="13541E33" w14:textId="77777777" w:rsidTr="6ED8A523">
        <w:tc>
          <w:tcPr>
            <w:tcW w:w="2119" w:type="dxa"/>
            <w:tcBorders>
              <w:left w:val="single" w:sz="6" w:space="0" w:color="auto"/>
            </w:tcBorders>
            <w:shd w:val="clear" w:color="auto" w:fill="00B0F0"/>
          </w:tcPr>
          <w:p w14:paraId="5141897E" w14:textId="447477B3" w:rsidR="00AC5A8C" w:rsidRPr="00363C55" w:rsidRDefault="637828DF" w:rsidP="00754D91">
            <w:pPr>
              <w:pStyle w:val="Kop2"/>
            </w:pPr>
            <w:bookmarkStart w:id="37" w:name="_Toc222741329"/>
            <w:r>
              <w:t>5.2 Proactieve campagnebijsturing</w:t>
            </w:r>
            <w:bookmarkEnd w:id="37"/>
          </w:p>
        </w:tc>
        <w:tc>
          <w:tcPr>
            <w:tcW w:w="6520" w:type="dxa"/>
            <w:tcBorders>
              <w:left w:val="single" w:sz="6" w:space="0" w:color="auto"/>
              <w:right w:val="single" w:sz="6" w:space="0" w:color="auto"/>
            </w:tcBorders>
          </w:tcPr>
          <w:p w14:paraId="288DEA65" w14:textId="370564EC" w:rsidR="00AC5A8C" w:rsidRDefault="1A92773E" w:rsidP="00AC5A8C">
            <w:pPr>
              <w:spacing w:line="276" w:lineRule="auto"/>
            </w:pPr>
            <w:r w:rsidRPr="0FAC7C92">
              <w:rPr>
                <w:rFonts w:ascii="Arial" w:eastAsia="Times New Roman" w:hAnsi="Arial" w:cs="Arial"/>
                <w:sz w:val="18"/>
                <w:szCs w:val="18"/>
              </w:rPr>
              <w:t xml:space="preserve">Gedurende de looptijd van een campagne wordt een proactieve houding van Opdrachtnemer verwacht. </w:t>
            </w:r>
          </w:p>
          <w:p w14:paraId="6A1B532F" w14:textId="3C771743" w:rsidR="00AC5A8C" w:rsidRDefault="00AC5A8C" w:rsidP="0FAC7C92">
            <w:pPr>
              <w:spacing w:line="276" w:lineRule="auto"/>
              <w:rPr>
                <w:rFonts w:ascii="Arial" w:eastAsia="Times New Roman" w:hAnsi="Arial" w:cs="Arial"/>
                <w:sz w:val="18"/>
                <w:szCs w:val="18"/>
              </w:rPr>
            </w:pPr>
          </w:p>
          <w:p w14:paraId="3A377542" w14:textId="6A4ED3C5" w:rsidR="00AC5A8C" w:rsidRDefault="4CEEB201" w:rsidP="00AC5A8C">
            <w:pPr>
              <w:spacing w:line="276" w:lineRule="auto"/>
              <w:rPr>
                <w:rFonts w:ascii="Arial" w:eastAsia="Times New Roman" w:hAnsi="Arial" w:cs="Arial"/>
                <w:sz w:val="18"/>
                <w:szCs w:val="18"/>
              </w:rPr>
            </w:pPr>
            <w:r w:rsidRPr="0FAC7C92">
              <w:rPr>
                <w:rFonts w:ascii="Arial" w:eastAsia="Times New Roman" w:hAnsi="Arial" w:cs="Arial"/>
                <w:sz w:val="18"/>
                <w:szCs w:val="18"/>
              </w:rPr>
              <w:t xml:space="preserve">De Opdrachtnemer </w:t>
            </w:r>
            <w:r w:rsidR="4702085B" w:rsidRPr="0FAC7C92">
              <w:rPr>
                <w:rFonts w:ascii="Arial" w:eastAsia="Times New Roman" w:hAnsi="Arial" w:cs="Arial"/>
                <w:sz w:val="18"/>
                <w:szCs w:val="18"/>
              </w:rPr>
              <w:t xml:space="preserve">informeert in ieder geval </w:t>
            </w:r>
            <w:r w:rsidR="3803D4C2" w:rsidRPr="0FAC7C92">
              <w:rPr>
                <w:rFonts w:ascii="Arial" w:eastAsia="Times New Roman" w:hAnsi="Arial" w:cs="Arial"/>
                <w:sz w:val="18"/>
                <w:szCs w:val="18"/>
              </w:rPr>
              <w:t>halverwege de looptijd</w:t>
            </w:r>
            <w:r w:rsidR="3427D08F" w:rsidRPr="0FAC7C92">
              <w:rPr>
                <w:rFonts w:ascii="Arial" w:eastAsia="Times New Roman" w:hAnsi="Arial" w:cs="Arial"/>
                <w:sz w:val="18"/>
                <w:szCs w:val="18"/>
              </w:rPr>
              <w:t xml:space="preserve"> bij een kortdurende campagne </w:t>
            </w:r>
            <w:r w:rsidR="5351620D" w:rsidRPr="0FAC7C92">
              <w:rPr>
                <w:rFonts w:ascii="Arial" w:eastAsia="Times New Roman" w:hAnsi="Arial" w:cs="Arial"/>
                <w:sz w:val="18"/>
                <w:szCs w:val="18"/>
              </w:rPr>
              <w:t xml:space="preserve">(3-5 weken) </w:t>
            </w:r>
            <w:r w:rsidR="3427D08F" w:rsidRPr="0FAC7C92">
              <w:rPr>
                <w:rFonts w:ascii="Arial" w:eastAsia="Times New Roman" w:hAnsi="Arial" w:cs="Arial"/>
                <w:sz w:val="18"/>
                <w:szCs w:val="18"/>
              </w:rPr>
              <w:t xml:space="preserve">en </w:t>
            </w:r>
            <w:r w:rsidR="34583B65" w:rsidRPr="0FAC7C92">
              <w:rPr>
                <w:rFonts w:ascii="Arial" w:eastAsia="Times New Roman" w:hAnsi="Arial" w:cs="Arial"/>
                <w:sz w:val="18"/>
                <w:szCs w:val="18"/>
              </w:rPr>
              <w:t>iedere</w:t>
            </w:r>
            <w:r w:rsidR="3427D08F" w:rsidRPr="0FAC7C92">
              <w:rPr>
                <w:rFonts w:ascii="Arial" w:eastAsia="Times New Roman" w:hAnsi="Arial" w:cs="Arial"/>
                <w:sz w:val="18"/>
                <w:szCs w:val="18"/>
              </w:rPr>
              <w:t xml:space="preserve"> </w:t>
            </w:r>
            <w:r w:rsidR="71939F1C" w:rsidRPr="0FAC7C92">
              <w:rPr>
                <w:rFonts w:ascii="Arial" w:eastAsia="Times New Roman" w:hAnsi="Arial" w:cs="Arial"/>
                <w:sz w:val="18"/>
                <w:szCs w:val="18"/>
              </w:rPr>
              <w:t xml:space="preserve">2 </w:t>
            </w:r>
            <w:r w:rsidR="3427D08F" w:rsidRPr="0FAC7C92">
              <w:rPr>
                <w:rFonts w:ascii="Arial" w:eastAsia="Times New Roman" w:hAnsi="Arial" w:cs="Arial"/>
                <w:sz w:val="18"/>
                <w:szCs w:val="18"/>
              </w:rPr>
              <w:t>weken bij een langer durende campagne</w:t>
            </w:r>
            <w:r w:rsidR="5656D8AB" w:rsidRPr="0FAC7C92">
              <w:rPr>
                <w:rFonts w:ascii="Arial" w:eastAsia="Times New Roman" w:hAnsi="Arial" w:cs="Arial"/>
                <w:sz w:val="18"/>
                <w:szCs w:val="18"/>
              </w:rPr>
              <w:t>,</w:t>
            </w:r>
            <w:r w:rsidR="3427D08F" w:rsidRPr="0FAC7C92">
              <w:rPr>
                <w:rFonts w:ascii="Arial" w:eastAsia="Times New Roman" w:hAnsi="Arial" w:cs="Arial"/>
                <w:sz w:val="18"/>
                <w:szCs w:val="18"/>
              </w:rPr>
              <w:t xml:space="preserve"> </w:t>
            </w:r>
            <w:r w:rsidR="248505E0" w:rsidRPr="0FAC7C92">
              <w:rPr>
                <w:rFonts w:ascii="Arial" w:eastAsia="Times New Roman" w:hAnsi="Arial" w:cs="Arial"/>
                <w:sz w:val="18"/>
                <w:szCs w:val="18"/>
              </w:rPr>
              <w:t xml:space="preserve">over de campagneresultaten </w:t>
            </w:r>
            <w:r w:rsidR="1A92773E" w:rsidRPr="0FAC7C92">
              <w:rPr>
                <w:rFonts w:ascii="Arial" w:eastAsia="Times New Roman" w:hAnsi="Arial" w:cs="Arial"/>
                <w:sz w:val="18"/>
                <w:szCs w:val="18"/>
              </w:rPr>
              <w:t>en adviseert kosteloos over concrete bijsturingsmogelijkheden.</w:t>
            </w:r>
            <w:r w:rsidR="248505E0" w:rsidRPr="0FAC7C92">
              <w:rPr>
                <w:rFonts w:ascii="Arial" w:eastAsia="Times New Roman" w:hAnsi="Arial" w:cs="Arial"/>
                <w:sz w:val="18"/>
                <w:szCs w:val="18"/>
              </w:rPr>
              <w:t xml:space="preserve"> Aanpassingen die hieruit volgen </w:t>
            </w:r>
            <w:r w:rsidR="39608BBF" w:rsidRPr="0FAC7C92">
              <w:rPr>
                <w:rFonts w:ascii="Arial" w:eastAsia="Times New Roman" w:hAnsi="Arial" w:cs="Arial"/>
                <w:sz w:val="18"/>
                <w:szCs w:val="18"/>
              </w:rPr>
              <w:t>verwerkt</w:t>
            </w:r>
            <w:r w:rsidR="248505E0" w:rsidRPr="0FAC7C92">
              <w:rPr>
                <w:rFonts w:ascii="Arial" w:eastAsia="Times New Roman" w:hAnsi="Arial" w:cs="Arial"/>
                <w:sz w:val="18"/>
                <w:szCs w:val="18"/>
              </w:rPr>
              <w:t xml:space="preserve"> Opdracht</w:t>
            </w:r>
            <w:r w:rsidRPr="0FAC7C92">
              <w:rPr>
                <w:rFonts w:ascii="Arial" w:eastAsia="Times New Roman" w:hAnsi="Arial" w:cs="Arial"/>
                <w:sz w:val="18"/>
                <w:szCs w:val="18"/>
              </w:rPr>
              <w:t>nemer</w:t>
            </w:r>
            <w:r w:rsidR="248505E0" w:rsidRPr="0FAC7C92">
              <w:rPr>
                <w:rFonts w:ascii="Arial" w:eastAsia="Times New Roman" w:hAnsi="Arial" w:cs="Arial"/>
                <w:sz w:val="18"/>
                <w:szCs w:val="18"/>
              </w:rPr>
              <w:t xml:space="preserve"> </w:t>
            </w:r>
            <w:r w:rsidR="39608BBF" w:rsidRPr="0FAC7C92">
              <w:rPr>
                <w:rFonts w:ascii="Arial" w:eastAsia="Times New Roman" w:hAnsi="Arial" w:cs="Arial"/>
                <w:sz w:val="18"/>
                <w:szCs w:val="18"/>
              </w:rPr>
              <w:t xml:space="preserve">kosteloos en binnen </w:t>
            </w:r>
            <w:r w:rsidR="3EF89B84" w:rsidRPr="0FAC7C92">
              <w:rPr>
                <w:rFonts w:ascii="Arial" w:eastAsia="Times New Roman" w:hAnsi="Arial" w:cs="Arial"/>
                <w:sz w:val="18"/>
                <w:szCs w:val="18"/>
              </w:rPr>
              <w:t>2</w:t>
            </w:r>
            <w:r w:rsidRPr="0FAC7C92">
              <w:rPr>
                <w:rFonts w:ascii="Arial" w:eastAsia="Times New Roman" w:hAnsi="Arial" w:cs="Arial"/>
                <w:sz w:val="18"/>
                <w:szCs w:val="18"/>
              </w:rPr>
              <w:t xml:space="preserve"> werkdagen.</w:t>
            </w:r>
          </w:p>
          <w:p w14:paraId="0191DCA5" w14:textId="07566D51" w:rsidR="0FAC7C92" w:rsidRDefault="0FAC7C92" w:rsidP="0FAC7C92">
            <w:pPr>
              <w:spacing w:line="276" w:lineRule="auto"/>
              <w:rPr>
                <w:rFonts w:ascii="Arial" w:eastAsia="Times New Roman" w:hAnsi="Arial" w:cs="Arial"/>
                <w:sz w:val="18"/>
                <w:szCs w:val="18"/>
              </w:rPr>
            </w:pPr>
          </w:p>
          <w:p w14:paraId="4FA2756C" w14:textId="7106C2EE" w:rsidR="006B515F" w:rsidRDefault="673DF7B7" w:rsidP="00AC5A8C">
            <w:pPr>
              <w:spacing w:line="276" w:lineRule="auto"/>
              <w:rPr>
                <w:rFonts w:ascii="Arial" w:eastAsia="Times New Roman" w:hAnsi="Arial" w:cs="Arial"/>
                <w:sz w:val="18"/>
                <w:szCs w:val="18"/>
              </w:rPr>
            </w:pPr>
            <w:r w:rsidRPr="0FAC7C92">
              <w:rPr>
                <w:rFonts w:ascii="Arial" w:eastAsia="Times New Roman" w:hAnsi="Arial" w:cs="Arial"/>
                <w:sz w:val="18"/>
                <w:szCs w:val="18"/>
              </w:rPr>
              <w:t xml:space="preserve">Binnen </w:t>
            </w:r>
            <w:r w:rsidR="54F5AEE1" w:rsidRPr="0FAC7C92">
              <w:rPr>
                <w:rFonts w:ascii="Arial" w:eastAsia="Times New Roman" w:hAnsi="Arial" w:cs="Arial"/>
                <w:sz w:val="18"/>
                <w:szCs w:val="18"/>
              </w:rPr>
              <w:t>2</w:t>
            </w:r>
            <w:r w:rsidRPr="0FAC7C92">
              <w:rPr>
                <w:rFonts w:ascii="Arial" w:eastAsia="Times New Roman" w:hAnsi="Arial" w:cs="Arial"/>
                <w:sz w:val="18"/>
                <w:szCs w:val="18"/>
              </w:rPr>
              <w:t xml:space="preserve"> werkdagen na afloop van elke individuele campagne levert Opdrachtnemer een operationele evaluatierapportage met </w:t>
            </w:r>
            <w:proofErr w:type="spellStart"/>
            <w:r w:rsidRPr="0FAC7C92">
              <w:rPr>
                <w:rFonts w:ascii="Arial" w:eastAsia="Times New Roman" w:hAnsi="Arial" w:cs="Arial"/>
                <w:sz w:val="18"/>
                <w:szCs w:val="18"/>
              </w:rPr>
              <w:t>campagnemetrics</w:t>
            </w:r>
            <w:proofErr w:type="spellEnd"/>
            <w:r w:rsidRPr="0FAC7C92">
              <w:rPr>
                <w:rFonts w:ascii="Arial" w:eastAsia="Times New Roman" w:hAnsi="Arial" w:cs="Arial"/>
                <w:sz w:val="18"/>
                <w:szCs w:val="18"/>
              </w:rPr>
              <w:t xml:space="preserve"> genoemd in 5.1.</w:t>
            </w:r>
          </w:p>
          <w:p w14:paraId="5A448FF9" w14:textId="4EF4DA62" w:rsidR="00491731" w:rsidRPr="00091634" w:rsidRDefault="00491731" w:rsidP="00AC5A8C">
            <w:pPr>
              <w:spacing w:line="276" w:lineRule="auto"/>
              <w:rPr>
                <w:rFonts w:ascii="Arial" w:eastAsia="Times New Roman" w:hAnsi="Arial" w:cs="Arial"/>
                <w:sz w:val="18"/>
                <w:szCs w:val="18"/>
              </w:rPr>
            </w:pPr>
          </w:p>
        </w:tc>
      </w:tr>
      <w:tr w:rsidR="00AC5A8C" w:rsidRPr="00363C55" w14:paraId="4FD82A2E" w14:textId="77777777" w:rsidTr="6ED8A523">
        <w:tc>
          <w:tcPr>
            <w:tcW w:w="2119" w:type="dxa"/>
            <w:tcBorders>
              <w:left w:val="single" w:sz="6" w:space="0" w:color="auto"/>
            </w:tcBorders>
            <w:shd w:val="clear" w:color="auto" w:fill="00B0F0"/>
          </w:tcPr>
          <w:p w14:paraId="786C7587" w14:textId="4A941C68" w:rsidR="00AC5A8C" w:rsidRPr="00363C55" w:rsidRDefault="637828DF" w:rsidP="00754D91">
            <w:pPr>
              <w:pStyle w:val="Kop2"/>
            </w:pPr>
            <w:bookmarkStart w:id="38" w:name="_Toc222741330"/>
            <w:r>
              <w:t>5.</w:t>
            </w:r>
            <w:r w:rsidR="7997E943">
              <w:t>3</w:t>
            </w:r>
            <w:r>
              <w:t xml:space="preserve"> Format van rapportages</w:t>
            </w:r>
            <w:bookmarkEnd w:id="38"/>
          </w:p>
        </w:tc>
        <w:tc>
          <w:tcPr>
            <w:tcW w:w="6520" w:type="dxa"/>
            <w:tcBorders>
              <w:left w:val="single" w:sz="6" w:space="0" w:color="auto"/>
              <w:right w:val="single" w:sz="6" w:space="0" w:color="auto"/>
            </w:tcBorders>
          </w:tcPr>
          <w:p w14:paraId="595C88FB" w14:textId="2AA652CB" w:rsidR="00AC5A8C" w:rsidRPr="00363C55" w:rsidRDefault="00AC5A8C" w:rsidP="00AC5A8C">
            <w:pPr>
              <w:spacing w:line="276" w:lineRule="auto"/>
            </w:pPr>
            <w:r w:rsidRPr="4DA7A52A">
              <w:rPr>
                <w:rFonts w:ascii="Arial" w:eastAsia="Times New Roman" w:hAnsi="Arial" w:cs="Arial"/>
                <w:sz w:val="18"/>
                <w:szCs w:val="18"/>
              </w:rPr>
              <w:t>Het format voor alle rapportages en evaluaties wordt na gunning in onderling overleg definitief vastgesteld.</w:t>
            </w:r>
          </w:p>
          <w:p w14:paraId="73E5BEDD" w14:textId="16A4C164" w:rsidR="00AC5A8C" w:rsidRPr="00363C55" w:rsidRDefault="00AC5A8C" w:rsidP="00AC5A8C">
            <w:pPr>
              <w:spacing w:line="276" w:lineRule="auto"/>
              <w:rPr>
                <w:rFonts w:ascii="Arial" w:eastAsia="Times New Roman" w:hAnsi="Arial" w:cs="Arial"/>
                <w:sz w:val="18"/>
                <w:szCs w:val="18"/>
              </w:rPr>
            </w:pPr>
          </w:p>
        </w:tc>
      </w:tr>
    </w:tbl>
    <w:p w14:paraId="560420BC" w14:textId="7AA515FB" w:rsidR="0007523E" w:rsidRPr="00363C55" w:rsidRDefault="0007523E" w:rsidP="0007523E">
      <w:pPr>
        <w:spacing w:line="276" w:lineRule="auto"/>
        <w:rPr>
          <w:rFonts w:ascii="Arial" w:eastAsia="Times New Roman" w:hAnsi="Arial" w:cs="Arial"/>
          <w:sz w:val="18"/>
          <w:szCs w:val="18"/>
        </w:rPr>
      </w:pPr>
    </w:p>
    <w:p w14:paraId="7768B558" w14:textId="68E2C5F0" w:rsidR="00151003" w:rsidRDefault="00151003">
      <w:pPr>
        <w:spacing w:line="240" w:lineRule="auto"/>
        <w:rPr>
          <w:rFonts w:ascii="Arial" w:eastAsia="Times New Roman" w:hAnsi="Arial" w:cs="Arial"/>
          <w:sz w:val="18"/>
          <w:szCs w:val="18"/>
        </w:rPr>
      </w:pPr>
      <w:r>
        <w:rPr>
          <w:rFonts w:ascii="Arial" w:eastAsia="Times New Roman" w:hAnsi="Arial" w:cs="Arial"/>
          <w:sz w:val="18"/>
          <w:szCs w:val="18"/>
        </w:rPr>
        <w:br w:type="page"/>
      </w:r>
    </w:p>
    <w:tbl>
      <w:tblP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19"/>
        <w:gridCol w:w="6520"/>
      </w:tblGrid>
      <w:tr w:rsidR="001238D5" w:rsidRPr="00363C55" w14:paraId="146A2800" w14:textId="77777777" w:rsidTr="313D7B46">
        <w:tc>
          <w:tcPr>
            <w:tcW w:w="8639" w:type="dxa"/>
            <w:gridSpan w:val="2"/>
            <w:tcBorders>
              <w:left w:val="single" w:sz="6" w:space="0" w:color="auto"/>
              <w:right w:val="single" w:sz="6" w:space="0" w:color="auto"/>
            </w:tcBorders>
            <w:shd w:val="clear" w:color="auto" w:fill="00B0F0"/>
          </w:tcPr>
          <w:p w14:paraId="6C5F05B0" w14:textId="6C58883D" w:rsidR="001238D5" w:rsidRPr="00363C55" w:rsidRDefault="6FD36059" w:rsidP="00252D3B">
            <w:pPr>
              <w:pStyle w:val="Kop1"/>
            </w:pPr>
            <w:bookmarkStart w:id="39" w:name="_Toc222741331"/>
            <w:r>
              <w:lastRenderedPageBreak/>
              <w:t>Contractmanagement en overlegstructuur</w:t>
            </w:r>
            <w:bookmarkEnd w:id="39"/>
          </w:p>
        </w:tc>
      </w:tr>
      <w:tr w:rsidR="00AC5A8C" w:rsidRPr="001238D5" w14:paraId="3E3AC484" w14:textId="77777777" w:rsidTr="313D7B46">
        <w:tc>
          <w:tcPr>
            <w:tcW w:w="2119" w:type="dxa"/>
            <w:tcBorders>
              <w:left w:val="single" w:sz="6" w:space="0" w:color="auto"/>
            </w:tcBorders>
            <w:shd w:val="clear" w:color="auto" w:fill="00B0F0"/>
          </w:tcPr>
          <w:p w14:paraId="386D579B" w14:textId="46F26A83" w:rsidR="00AC5A8C" w:rsidRPr="00363C55" w:rsidRDefault="637828DF" w:rsidP="00754D91">
            <w:pPr>
              <w:pStyle w:val="Kop2"/>
            </w:pPr>
            <w:bookmarkStart w:id="40" w:name="_Toc222741332"/>
            <w:r>
              <w:t xml:space="preserve">6.1 </w:t>
            </w:r>
            <w:r w:rsidR="3AF3C694">
              <w:t xml:space="preserve">Halfjaarlijks </w:t>
            </w:r>
            <w:r>
              <w:t>overleg</w:t>
            </w:r>
            <w:bookmarkEnd w:id="40"/>
          </w:p>
        </w:tc>
        <w:tc>
          <w:tcPr>
            <w:tcW w:w="6520" w:type="dxa"/>
            <w:tcBorders>
              <w:left w:val="single" w:sz="6" w:space="0" w:color="auto"/>
              <w:right w:val="single" w:sz="6" w:space="0" w:color="auto"/>
            </w:tcBorders>
          </w:tcPr>
          <w:p w14:paraId="2833FCDA" w14:textId="4B3CA2F2" w:rsidR="00491731" w:rsidRPr="001238D5" w:rsidRDefault="1A92773E" w:rsidP="00AC5A8C">
            <w:pPr>
              <w:spacing w:line="276" w:lineRule="auto"/>
            </w:pPr>
            <w:r w:rsidRPr="313D7B46">
              <w:rPr>
                <w:rFonts w:ascii="Arial" w:eastAsia="Times New Roman" w:hAnsi="Arial" w:cs="Arial"/>
                <w:sz w:val="18"/>
                <w:szCs w:val="18"/>
              </w:rPr>
              <w:t xml:space="preserve">Elk </w:t>
            </w:r>
            <w:r w:rsidR="70A1D583" w:rsidRPr="313D7B46">
              <w:rPr>
                <w:rFonts w:ascii="Arial" w:eastAsia="Times New Roman" w:hAnsi="Arial" w:cs="Arial"/>
                <w:sz w:val="18"/>
                <w:szCs w:val="18"/>
              </w:rPr>
              <w:t xml:space="preserve">half </w:t>
            </w:r>
            <w:r w:rsidR="73FF4651" w:rsidRPr="313D7B46">
              <w:rPr>
                <w:rFonts w:ascii="Arial" w:eastAsia="Times New Roman" w:hAnsi="Arial" w:cs="Arial"/>
                <w:sz w:val="18"/>
                <w:szCs w:val="18"/>
              </w:rPr>
              <w:t xml:space="preserve">jaar </w:t>
            </w:r>
            <w:r w:rsidRPr="313D7B46">
              <w:rPr>
                <w:rFonts w:ascii="Arial" w:eastAsia="Times New Roman" w:hAnsi="Arial" w:cs="Arial"/>
                <w:sz w:val="18"/>
                <w:szCs w:val="18"/>
              </w:rPr>
              <w:t xml:space="preserve">vindt, op initiatief van Opdrachtgever, een voortgangsoverleg plaats. De agenda omvat minimaal: evaluatie van </w:t>
            </w:r>
            <w:r w:rsidR="55FC53BF" w:rsidRPr="313D7B46">
              <w:rPr>
                <w:rFonts w:ascii="Arial" w:eastAsia="Times New Roman" w:hAnsi="Arial" w:cs="Arial"/>
                <w:sz w:val="18"/>
                <w:szCs w:val="18"/>
              </w:rPr>
              <w:t>het strategisch plan</w:t>
            </w:r>
            <w:r w:rsidR="2670363A" w:rsidRPr="313D7B46">
              <w:rPr>
                <w:rFonts w:ascii="Arial" w:eastAsia="Times New Roman" w:hAnsi="Arial" w:cs="Arial"/>
                <w:sz w:val="18"/>
                <w:szCs w:val="18"/>
              </w:rPr>
              <w:t>,</w:t>
            </w:r>
            <w:r w:rsidR="55FC53BF" w:rsidRPr="313D7B46">
              <w:rPr>
                <w:rFonts w:ascii="Arial" w:eastAsia="Times New Roman" w:hAnsi="Arial" w:cs="Arial"/>
                <w:sz w:val="18"/>
                <w:szCs w:val="18"/>
              </w:rPr>
              <w:t xml:space="preserve"> </w:t>
            </w:r>
            <w:r w:rsidR="2670363A" w:rsidRPr="313D7B46">
              <w:rPr>
                <w:rFonts w:ascii="Arial" w:eastAsia="Times New Roman" w:hAnsi="Arial" w:cs="Arial"/>
                <w:sz w:val="18"/>
                <w:szCs w:val="18"/>
              </w:rPr>
              <w:t>campagneresultaten en data-inzichten,</w:t>
            </w:r>
            <w:r w:rsidRPr="313D7B46">
              <w:rPr>
                <w:rFonts w:ascii="Arial" w:eastAsia="Times New Roman" w:hAnsi="Arial" w:cs="Arial"/>
                <w:sz w:val="18"/>
                <w:szCs w:val="18"/>
              </w:rPr>
              <w:t xml:space="preserve"> voortgang van lopende zaken, </w:t>
            </w:r>
            <w:r w:rsidR="2670363A" w:rsidRPr="313D7B46">
              <w:rPr>
                <w:rFonts w:ascii="Arial" w:eastAsia="Times New Roman" w:hAnsi="Arial" w:cs="Arial"/>
                <w:sz w:val="18"/>
                <w:szCs w:val="18"/>
              </w:rPr>
              <w:t xml:space="preserve">evaluatie van de dienstverlening, </w:t>
            </w:r>
            <w:r w:rsidRPr="313D7B46">
              <w:rPr>
                <w:rFonts w:ascii="Arial" w:eastAsia="Times New Roman" w:hAnsi="Arial" w:cs="Arial"/>
                <w:sz w:val="18"/>
                <w:szCs w:val="18"/>
              </w:rPr>
              <w:t xml:space="preserve">knelpunten, </w:t>
            </w:r>
            <w:r w:rsidR="392545B7" w:rsidRPr="313D7B46">
              <w:rPr>
                <w:rFonts w:ascii="Arial" w:eastAsia="Times New Roman" w:hAnsi="Arial" w:cs="Arial"/>
                <w:sz w:val="18"/>
                <w:szCs w:val="18"/>
              </w:rPr>
              <w:t xml:space="preserve">rapportage n.a.v. de </w:t>
            </w:r>
            <w:proofErr w:type="spellStart"/>
            <w:r w:rsidR="392545B7" w:rsidRPr="313D7B46">
              <w:rPr>
                <w:rFonts w:ascii="Arial" w:eastAsia="Times New Roman" w:hAnsi="Arial" w:cs="Arial"/>
                <w:sz w:val="18"/>
                <w:szCs w:val="18"/>
              </w:rPr>
              <w:t>KPI’s</w:t>
            </w:r>
            <w:proofErr w:type="spellEnd"/>
            <w:r w:rsidR="392545B7" w:rsidRPr="313D7B46">
              <w:rPr>
                <w:rFonts w:ascii="Arial" w:eastAsia="Times New Roman" w:hAnsi="Arial" w:cs="Arial"/>
                <w:sz w:val="18"/>
                <w:szCs w:val="18"/>
              </w:rPr>
              <w:t xml:space="preserve">, </w:t>
            </w:r>
            <w:r w:rsidRPr="313D7B46">
              <w:rPr>
                <w:rFonts w:ascii="Arial" w:eastAsia="Times New Roman" w:hAnsi="Arial" w:cs="Arial"/>
                <w:sz w:val="18"/>
                <w:szCs w:val="18"/>
              </w:rPr>
              <w:t>marktontwikkelingen en innovatiemogelijkheden.</w:t>
            </w:r>
          </w:p>
          <w:p w14:paraId="55C69479" w14:textId="1A3F9996" w:rsidR="00491731" w:rsidRPr="001238D5" w:rsidRDefault="00491731" w:rsidP="00AC5A8C">
            <w:pPr>
              <w:spacing w:line="276" w:lineRule="auto"/>
              <w:rPr>
                <w:rFonts w:ascii="Arial" w:eastAsia="Times New Roman" w:hAnsi="Arial" w:cs="Arial"/>
                <w:sz w:val="18"/>
                <w:szCs w:val="18"/>
              </w:rPr>
            </w:pPr>
          </w:p>
        </w:tc>
      </w:tr>
      <w:tr w:rsidR="00AC5A8C" w:rsidRPr="001238D5" w14:paraId="6816175B" w14:textId="77777777" w:rsidTr="313D7B46">
        <w:tc>
          <w:tcPr>
            <w:tcW w:w="2119" w:type="dxa"/>
            <w:tcBorders>
              <w:left w:val="single" w:sz="6" w:space="0" w:color="auto"/>
            </w:tcBorders>
            <w:shd w:val="clear" w:color="auto" w:fill="00B0F0"/>
          </w:tcPr>
          <w:p w14:paraId="6F91DEA2" w14:textId="013A956E" w:rsidR="00AC5A8C" w:rsidRPr="00363C55" w:rsidRDefault="637828DF" w:rsidP="00754D91">
            <w:pPr>
              <w:pStyle w:val="Kop2"/>
            </w:pPr>
            <w:bookmarkStart w:id="41" w:name="_Toc222741333"/>
            <w:r>
              <w:t xml:space="preserve">6.2 </w:t>
            </w:r>
            <w:r w:rsidR="43472785">
              <w:t xml:space="preserve">Jaarlijkse </w:t>
            </w:r>
            <w:r>
              <w:t>voortgangsbespreking</w:t>
            </w:r>
            <w:bookmarkEnd w:id="41"/>
          </w:p>
        </w:tc>
        <w:tc>
          <w:tcPr>
            <w:tcW w:w="6520" w:type="dxa"/>
            <w:tcBorders>
              <w:left w:val="single" w:sz="6" w:space="0" w:color="auto"/>
              <w:right w:val="single" w:sz="6" w:space="0" w:color="auto"/>
            </w:tcBorders>
          </w:tcPr>
          <w:p w14:paraId="5954ACE6" w14:textId="5E658D40" w:rsidR="00AC5A8C" w:rsidRDefault="00AC5A8C" w:rsidP="00AC5A8C">
            <w:pPr>
              <w:spacing w:line="276" w:lineRule="auto"/>
              <w:rPr>
                <w:rFonts w:ascii="Arial" w:eastAsia="Times New Roman" w:hAnsi="Arial" w:cs="Arial"/>
                <w:sz w:val="18"/>
                <w:szCs w:val="18"/>
              </w:rPr>
            </w:pPr>
            <w:r w:rsidRPr="4DA7A52A">
              <w:rPr>
                <w:rFonts w:ascii="Arial" w:eastAsia="Times New Roman" w:hAnsi="Arial" w:cs="Arial"/>
                <w:sz w:val="18"/>
                <w:szCs w:val="18"/>
              </w:rPr>
              <w:t xml:space="preserve">Minimaal </w:t>
            </w:r>
            <w:r w:rsidR="5D4AF5FC" w:rsidRPr="4DA7A52A">
              <w:rPr>
                <w:rFonts w:ascii="Arial" w:eastAsia="Times New Roman" w:hAnsi="Arial" w:cs="Arial"/>
                <w:sz w:val="18"/>
                <w:szCs w:val="18"/>
              </w:rPr>
              <w:t xml:space="preserve">één </w:t>
            </w:r>
            <w:r w:rsidRPr="4DA7A52A">
              <w:rPr>
                <w:rFonts w:ascii="Arial" w:eastAsia="Times New Roman" w:hAnsi="Arial" w:cs="Arial"/>
                <w:sz w:val="18"/>
                <w:szCs w:val="18"/>
              </w:rPr>
              <w:t>keer per jaar vindt een voortgangsbespreking plaats tussen de accountmanager van Opdrachtnemer en de Opdrachtgever om de resultaten, samenwerking en langetermijnstrategie te bespreken.</w:t>
            </w:r>
          </w:p>
          <w:p w14:paraId="4A16CF28" w14:textId="62068329" w:rsidR="00491731" w:rsidRPr="001238D5" w:rsidRDefault="00491731" w:rsidP="00AC5A8C">
            <w:pPr>
              <w:spacing w:line="276" w:lineRule="auto"/>
              <w:rPr>
                <w:rFonts w:ascii="Arial" w:eastAsia="Times New Roman" w:hAnsi="Arial" w:cs="Arial"/>
                <w:sz w:val="18"/>
                <w:szCs w:val="18"/>
              </w:rPr>
            </w:pPr>
          </w:p>
        </w:tc>
      </w:tr>
      <w:tr w:rsidR="00AC5A8C" w:rsidRPr="00363C55" w14:paraId="0677D635" w14:textId="77777777" w:rsidTr="313D7B46">
        <w:tc>
          <w:tcPr>
            <w:tcW w:w="2119" w:type="dxa"/>
            <w:tcBorders>
              <w:left w:val="single" w:sz="6" w:space="0" w:color="auto"/>
            </w:tcBorders>
            <w:shd w:val="clear" w:color="auto" w:fill="00B0F0"/>
          </w:tcPr>
          <w:p w14:paraId="0DCE96AF" w14:textId="145A15C0" w:rsidR="00AC5A8C" w:rsidRPr="00363C55" w:rsidRDefault="637828DF" w:rsidP="00754D91">
            <w:pPr>
              <w:pStyle w:val="Kop2"/>
            </w:pPr>
            <w:bookmarkStart w:id="42" w:name="_Toc222741334"/>
            <w:r>
              <w:t>6.3 Verslaglegging van overleggen</w:t>
            </w:r>
            <w:bookmarkEnd w:id="42"/>
          </w:p>
        </w:tc>
        <w:tc>
          <w:tcPr>
            <w:tcW w:w="6520" w:type="dxa"/>
            <w:tcBorders>
              <w:left w:val="single" w:sz="6" w:space="0" w:color="auto"/>
              <w:right w:val="single" w:sz="6" w:space="0" w:color="auto"/>
            </w:tcBorders>
          </w:tcPr>
          <w:p w14:paraId="35BEA1F1" w14:textId="77777777" w:rsidR="00AC5A8C" w:rsidRDefault="00AC5A8C" w:rsidP="00AC5A8C">
            <w:pPr>
              <w:spacing w:line="276" w:lineRule="auto"/>
              <w:rPr>
                <w:rFonts w:ascii="Arial" w:eastAsia="Times New Roman" w:hAnsi="Arial" w:cs="Arial"/>
                <w:sz w:val="18"/>
                <w:szCs w:val="18"/>
              </w:rPr>
            </w:pPr>
            <w:r w:rsidRPr="00363C55">
              <w:rPr>
                <w:rFonts w:ascii="Arial" w:eastAsia="Times New Roman" w:hAnsi="Arial" w:cs="Arial"/>
                <w:sz w:val="18"/>
                <w:szCs w:val="18"/>
              </w:rPr>
              <w:t>Opdrachtnemer is verantwoordelijk voor de schriftelijke verslaglegging van alle overleggen; het verslag wordt binnen vijf (5) werkdagen verstuurd. Overleggen vinden plaats op locatie bij de gemeente, digitaal of telefonisch, in onderling overleg. De frequentie van overleg kan in overleg worden verhoogd indien daaraan behoefte is.</w:t>
            </w:r>
          </w:p>
          <w:p w14:paraId="497772B1" w14:textId="4D67988F" w:rsidR="00491731" w:rsidRPr="00363C55" w:rsidRDefault="00491731" w:rsidP="00AC5A8C">
            <w:pPr>
              <w:spacing w:line="276" w:lineRule="auto"/>
              <w:rPr>
                <w:rFonts w:ascii="Arial" w:eastAsia="Times New Roman" w:hAnsi="Arial" w:cs="Arial"/>
                <w:sz w:val="18"/>
                <w:szCs w:val="18"/>
              </w:rPr>
            </w:pPr>
          </w:p>
        </w:tc>
      </w:tr>
      <w:tr w:rsidR="00AC5A8C" w:rsidRPr="00363C55" w14:paraId="637C9C45" w14:textId="77777777" w:rsidTr="313D7B46">
        <w:tc>
          <w:tcPr>
            <w:tcW w:w="2119" w:type="dxa"/>
            <w:tcBorders>
              <w:left w:val="single" w:sz="6" w:space="0" w:color="auto"/>
            </w:tcBorders>
            <w:shd w:val="clear" w:color="auto" w:fill="00B0F0"/>
          </w:tcPr>
          <w:p w14:paraId="6B1ABEF2" w14:textId="4C76E547" w:rsidR="00AC5A8C" w:rsidRPr="00363C55" w:rsidRDefault="637828DF" w:rsidP="00754D91">
            <w:pPr>
              <w:pStyle w:val="Kop2"/>
            </w:pPr>
            <w:bookmarkStart w:id="43" w:name="_Toc222741335"/>
            <w:r>
              <w:t>6.4 Proactieve optimalisatie van de overeenkomst</w:t>
            </w:r>
            <w:bookmarkEnd w:id="43"/>
          </w:p>
        </w:tc>
        <w:tc>
          <w:tcPr>
            <w:tcW w:w="6520" w:type="dxa"/>
            <w:tcBorders>
              <w:left w:val="single" w:sz="6" w:space="0" w:color="auto"/>
              <w:right w:val="single" w:sz="6" w:space="0" w:color="auto"/>
            </w:tcBorders>
          </w:tcPr>
          <w:p w14:paraId="2D9D441F" w14:textId="35BC25D8" w:rsidR="00AC5A8C" w:rsidRDefault="00AC5A8C" w:rsidP="00AC5A8C">
            <w:pPr>
              <w:spacing w:line="276" w:lineRule="auto"/>
              <w:rPr>
                <w:rFonts w:ascii="Arial" w:eastAsia="Times New Roman" w:hAnsi="Arial" w:cs="Arial"/>
                <w:sz w:val="18"/>
                <w:szCs w:val="18"/>
              </w:rPr>
            </w:pPr>
            <w:r w:rsidRPr="313D7B46">
              <w:rPr>
                <w:rFonts w:ascii="Arial" w:eastAsia="Times New Roman" w:hAnsi="Arial" w:cs="Arial"/>
                <w:sz w:val="18"/>
                <w:szCs w:val="18"/>
              </w:rPr>
              <w:t>Opdrachtnemer neemt een proactieve houding aan in de optimalisatie van de Overeenkomst. Dit omvat het ongevraagd adviseren over trends, kansen in de markt en verbeteringen die relevant zijn voor de doelstellingen van Opdrachtgever.</w:t>
            </w:r>
            <w:r w:rsidR="670C326A" w:rsidRPr="313D7B46">
              <w:rPr>
                <w:rFonts w:ascii="Arial" w:eastAsia="Times New Roman" w:hAnsi="Arial" w:cs="Arial"/>
                <w:sz w:val="18"/>
                <w:szCs w:val="18"/>
              </w:rPr>
              <w:t xml:space="preserve"> Hier wordt geen acquisitie onder verstaan.</w:t>
            </w:r>
          </w:p>
          <w:p w14:paraId="7C1C447E" w14:textId="4E19D764" w:rsidR="00491731" w:rsidRPr="00363C55" w:rsidRDefault="00491731" w:rsidP="00AC5A8C">
            <w:pPr>
              <w:spacing w:line="276" w:lineRule="auto"/>
              <w:rPr>
                <w:rFonts w:ascii="Arial" w:eastAsia="Times New Roman" w:hAnsi="Arial" w:cs="Arial"/>
                <w:sz w:val="18"/>
                <w:szCs w:val="18"/>
              </w:rPr>
            </w:pPr>
          </w:p>
        </w:tc>
      </w:tr>
      <w:tr w:rsidR="00AC5A8C" w:rsidRPr="00363C55" w14:paraId="27F130F6" w14:textId="77777777" w:rsidTr="313D7B46">
        <w:tc>
          <w:tcPr>
            <w:tcW w:w="2119" w:type="dxa"/>
            <w:tcBorders>
              <w:left w:val="single" w:sz="6" w:space="0" w:color="auto"/>
            </w:tcBorders>
            <w:shd w:val="clear" w:color="auto" w:fill="00B0F0"/>
          </w:tcPr>
          <w:p w14:paraId="75263467" w14:textId="2BD64A79" w:rsidR="00AC5A8C" w:rsidRPr="00363C55" w:rsidRDefault="637828DF" w:rsidP="00754D91">
            <w:pPr>
              <w:pStyle w:val="Kop2"/>
            </w:pPr>
            <w:bookmarkStart w:id="44" w:name="_Toc222741336"/>
            <w:r>
              <w:t>6.5</w:t>
            </w:r>
            <w:r w:rsidR="50AE3D43">
              <w:t xml:space="preserve"> </w:t>
            </w:r>
            <w:r>
              <w:t>Klachtenprocedure</w:t>
            </w:r>
            <w:bookmarkEnd w:id="44"/>
          </w:p>
        </w:tc>
        <w:tc>
          <w:tcPr>
            <w:tcW w:w="6520" w:type="dxa"/>
            <w:tcBorders>
              <w:left w:val="single" w:sz="6" w:space="0" w:color="auto"/>
              <w:right w:val="single" w:sz="6" w:space="0" w:color="auto"/>
            </w:tcBorders>
          </w:tcPr>
          <w:p w14:paraId="387B52F4" w14:textId="77777777" w:rsidR="00AC5A8C" w:rsidRDefault="00AC5A8C" w:rsidP="00AC5A8C">
            <w:pPr>
              <w:spacing w:line="276" w:lineRule="auto"/>
              <w:rPr>
                <w:rFonts w:ascii="Arial" w:eastAsia="Times New Roman" w:hAnsi="Arial" w:cs="Arial"/>
                <w:sz w:val="18"/>
                <w:szCs w:val="18"/>
              </w:rPr>
            </w:pPr>
            <w:r w:rsidRPr="00363C55">
              <w:rPr>
                <w:rFonts w:ascii="Arial" w:eastAsia="Times New Roman" w:hAnsi="Arial" w:cs="Arial"/>
                <w:sz w:val="18"/>
                <w:szCs w:val="18"/>
              </w:rPr>
              <w:t>Opdrachtnemer beschikt over een formele, laagdrempelige klachtenprocedure. Klachten worden klantvriendelijk en voortvarend afgehandeld. Opdrachtgever ontvangt binnen één (1) werkdag na het indienen van een klacht een terugkoppeling over de verwachte oplostermijn en wordt actief geïnformeerd over de status. Indien een klacht niet naar tevredenheid kan worden opgelost, wordt de contractbeheerder van Opdrachtgever onverwijld geïnformeerd.</w:t>
            </w:r>
          </w:p>
          <w:p w14:paraId="55B550FF" w14:textId="77CC191D" w:rsidR="00491731" w:rsidRPr="00363C55" w:rsidRDefault="00491731" w:rsidP="00AC5A8C">
            <w:pPr>
              <w:spacing w:line="276" w:lineRule="auto"/>
              <w:rPr>
                <w:rFonts w:ascii="Arial" w:eastAsia="Times New Roman" w:hAnsi="Arial" w:cs="Arial"/>
                <w:sz w:val="18"/>
                <w:szCs w:val="18"/>
              </w:rPr>
            </w:pPr>
          </w:p>
        </w:tc>
      </w:tr>
    </w:tbl>
    <w:p w14:paraId="580A640C" w14:textId="77777777" w:rsidR="001238D5" w:rsidRPr="00363C55" w:rsidRDefault="001238D5" w:rsidP="0007523E">
      <w:pPr>
        <w:spacing w:line="276" w:lineRule="auto"/>
        <w:rPr>
          <w:rFonts w:ascii="Arial" w:eastAsia="Times New Roman" w:hAnsi="Arial" w:cs="Arial"/>
          <w:sz w:val="18"/>
          <w:szCs w:val="18"/>
        </w:rPr>
      </w:pPr>
    </w:p>
    <w:p w14:paraId="71707963" w14:textId="77777777" w:rsidR="00B55206" w:rsidRDefault="00B55206" w:rsidP="00C205E1">
      <w:pPr>
        <w:rPr>
          <w:rFonts w:ascii="Arial" w:hAnsi="Arial" w:cs="Arial"/>
        </w:rPr>
      </w:pPr>
    </w:p>
    <w:p w14:paraId="278A51E0" w14:textId="77777777" w:rsidR="00B55206" w:rsidRDefault="00B55206" w:rsidP="00B55206">
      <w:pPr>
        <w:rPr>
          <w:rFonts w:ascii="Arial" w:hAnsi="Arial" w:cs="Arial"/>
          <w:sz w:val="18"/>
          <w:szCs w:val="18"/>
        </w:rPr>
      </w:pPr>
      <w:r w:rsidRPr="00B55206">
        <w:rPr>
          <w:rFonts w:ascii="Arial" w:hAnsi="Arial" w:cs="Arial"/>
          <w:sz w:val="18"/>
          <w:szCs w:val="18"/>
        </w:rPr>
        <w:t>Middels ondertekening verklaart Inschrijver aan elke eis, zoals benoemd in dit Programma van Eisen te voldoen.</w:t>
      </w:r>
    </w:p>
    <w:p w14:paraId="54B8B95D" w14:textId="77777777" w:rsidR="00E9158D" w:rsidRPr="00B55206" w:rsidRDefault="00E9158D" w:rsidP="00B55206">
      <w:pPr>
        <w:rPr>
          <w:rFonts w:ascii="Arial" w:hAnsi="Arial" w:cs="Arial"/>
          <w:sz w:val="18"/>
          <w:szCs w:val="18"/>
        </w:rPr>
      </w:pPr>
    </w:p>
    <w:p w14:paraId="50CC950D" w14:textId="378AC02D" w:rsidR="00B55206" w:rsidRPr="00B55206" w:rsidRDefault="00B55206" w:rsidP="46C6D5D4">
      <w:pPr>
        <w:spacing w:line="276" w:lineRule="auto"/>
        <w:jc w:val="both"/>
        <w:rPr>
          <w:rFonts w:ascii="Arial" w:hAnsi="Arial" w:cs="Arial"/>
          <w:sz w:val="18"/>
          <w:szCs w:val="18"/>
        </w:rPr>
      </w:pPr>
      <w:r w:rsidRPr="048D6BB0">
        <w:rPr>
          <w:rFonts w:ascii="Arial" w:hAnsi="Arial" w:cs="Arial"/>
          <w:sz w:val="18"/>
          <w:szCs w:val="18"/>
        </w:rPr>
        <w:t>Naam Opdrachtnemer</w:t>
      </w:r>
      <w:r w:rsidR="07602DC4" w:rsidRPr="048D6BB0">
        <w:rPr>
          <w:rFonts w:ascii="Arial" w:hAnsi="Arial" w:cs="Arial"/>
          <w:sz w:val="18"/>
          <w:szCs w:val="18"/>
        </w:rPr>
        <w:t>:</w:t>
      </w:r>
    </w:p>
    <w:p w14:paraId="0073C051" w14:textId="3AE17546" w:rsidR="00B55206" w:rsidRPr="00B55206" w:rsidRDefault="00B55206" w:rsidP="00B55206">
      <w:pPr>
        <w:spacing w:line="276" w:lineRule="auto"/>
        <w:jc w:val="both"/>
        <w:rPr>
          <w:rFonts w:ascii="Arial" w:hAnsi="Arial" w:cs="Arial"/>
          <w:sz w:val="18"/>
          <w:szCs w:val="18"/>
        </w:rPr>
      </w:pPr>
    </w:p>
    <w:p w14:paraId="73A590E8" w14:textId="5A190128" w:rsidR="00B55206" w:rsidRPr="00B55206" w:rsidRDefault="00B55206" w:rsidP="00B55206">
      <w:pPr>
        <w:spacing w:line="276" w:lineRule="auto"/>
        <w:jc w:val="both"/>
        <w:rPr>
          <w:rFonts w:ascii="Arial" w:hAnsi="Arial" w:cs="Arial"/>
          <w:sz w:val="18"/>
          <w:szCs w:val="18"/>
        </w:rPr>
      </w:pPr>
      <w:r w:rsidRPr="46C6D5D4">
        <w:rPr>
          <w:rFonts w:ascii="Arial" w:hAnsi="Arial" w:cs="Arial"/>
          <w:sz w:val="18"/>
          <w:szCs w:val="18"/>
        </w:rPr>
        <w:t>Naam tekeningsbevoegde</w:t>
      </w:r>
      <w:r w:rsidR="3FACAA88" w:rsidRPr="46C6D5D4">
        <w:rPr>
          <w:rFonts w:ascii="Arial" w:hAnsi="Arial" w:cs="Arial"/>
          <w:sz w:val="18"/>
          <w:szCs w:val="18"/>
        </w:rPr>
        <w:t xml:space="preserve">: </w:t>
      </w:r>
    </w:p>
    <w:p w14:paraId="1D9E10C9" w14:textId="62A3FC36" w:rsidR="46C6D5D4" w:rsidRDefault="46C6D5D4" w:rsidP="46C6D5D4">
      <w:pPr>
        <w:spacing w:line="276" w:lineRule="auto"/>
        <w:jc w:val="both"/>
        <w:rPr>
          <w:rFonts w:ascii="Arial" w:hAnsi="Arial" w:cs="Arial"/>
          <w:sz w:val="18"/>
          <w:szCs w:val="18"/>
        </w:rPr>
      </w:pPr>
    </w:p>
    <w:p w14:paraId="31B4F7F0" w14:textId="15290CED" w:rsidR="00B55206" w:rsidRPr="00B55206" w:rsidRDefault="00B55206" w:rsidP="00B55206">
      <w:pPr>
        <w:spacing w:line="276" w:lineRule="auto"/>
        <w:jc w:val="both"/>
        <w:rPr>
          <w:rFonts w:ascii="Arial" w:hAnsi="Arial" w:cs="Arial"/>
          <w:sz w:val="18"/>
          <w:szCs w:val="18"/>
        </w:rPr>
      </w:pPr>
      <w:r w:rsidRPr="46C6D5D4">
        <w:rPr>
          <w:rFonts w:ascii="Arial" w:hAnsi="Arial" w:cs="Arial"/>
          <w:sz w:val="18"/>
          <w:szCs w:val="18"/>
        </w:rPr>
        <w:t>Functie tekeningsbevoegde</w:t>
      </w:r>
      <w:r w:rsidR="11F1CBE1" w:rsidRPr="46C6D5D4">
        <w:rPr>
          <w:rFonts w:ascii="Arial" w:hAnsi="Arial" w:cs="Arial"/>
          <w:sz w:val="18"/>
          <w:szCs w:val="18"/>
        </w:rPr>
        <w:t>:</w:t>
      </w:r>
    </w:p>
    <w:p w14:paraId="06988789" w14:textId="77777777" w:rsidR="00B55206" w:rsidRPr="00B55206" w:rsidRDefault="00B55206" w:rsidP="00B55206">
      <w:pPr>
        <w:spacing w:line="276" w:lineRule="auto"/>
        <w:jc w:val="both"/>
        <w:rPr>
          <w:rFonts w:ascii="Arial" w:hAnsi="Arial" w:cs="Arial"/>
          <w:sz w:val="18"/>
          <w:szCs w:val="18"/>
        </w:rPr>
      </w:pPr>
      <w:r w:rsidRPr="00B55206">
        <w:rPr>
          <w:rFonts w:ascii="Arial" w:hAnsi="Arial" w:cs="Arial"/>
          <w:sz w:val="18"/>
          <w:szCs w:val="18"/>
        </w:rPr>
        <w:tab/>
      </w:r>
    </w:p>
    <w:p w14:paraId="249441FA" w14:textId="77777777" w:rsidR="00B55206" w:rsidRPr="00B55206" w:rsidRDefault="00B55206" w:rsidP="00B55206">
      <w:pPr>
        <w:spacing w:line="276" w:lineRule="auto"/>
        <w:jc w:val="both"/>
        <w:rPr>
          <w:rFonts w:ascii="Arial" w:hAnsi="Arial" w:cs="Arial"/>
          <w:sz w:val="18"/>
          <w:szCs w:val="18"/>
        </w:rPr>
      </w:pPr>
    </w:p>
    <w:p w14:paraId="66B3D7EE" w14:textId="77777777" w:rsidR="00B55206" w:rsidRPr="00B55206" w:rsidRDefault="00B55206" w:rsidP="00B55206">
      <w:pPr>
        <w:pBdr>
          <w:bottom w:val="single" w:sz="4" w:space="1" w:color="auto"/>
        </w:pBdr>
        <w:spacing w:line="276" w:lineRule="auto"/>
        <w:jc w:val="both"/>
        <w:rPr>
          <w:rFonts w:ascii="Arial" w:hAnsi="Arial" w:cs="Arial"/>
          <w:sz w:val="18"/>
          <w:szCs w:val="18"/>
          <w:u w:val="single"/>
        </w:rPr>
      </w:pPr>
    </w:p>
    <w:p w14:paraId="1C6FA393" w14:textId="3E9343F3" w:rsidR="00B55206" w:rsidRPr="00B55206" w:rsidRDefault="00B55206" w:rsidP="00B55206">
      <w:pPr>
        <w:spacing w:line="276" w:lineRule="auto"/>
        <w:jc w:val="both"/>
        <w:rPr>
          <w:rFonts w:ascii="Arial" w:hAnsi="Arial" w:cs="Arial"/>
          <w:sz w:val="18"/>
          <w:szCs w:val="18"/>
        </w:rPr>
      </w:pPr>
      <w:r w:rsidRPr="00B55206">
        <w:rPr>
          <w:rFonts w:ascii="Arial" w:hAnsi="Arial" w:cs="Arial"/>
          <w:sz w:val="18"/>
          <w:szCs w:val="18"/>
        </w:rPr>
        <w:t>Handtekening</w:t>
      </w:r>
      <w:r w:rsidRPr="00B55206">
        <w:rPr>
          <w:rFonts w:ascii="Arial" w:hAnsi="Arial" w:cs="Arial"/>
          <w:sz w:val="18"/>
          <w:szCs w:val="18"/>
        </w:rPr>
        <w:tab/>
      </w:r>
      <w:r w:rsidRPr="00B55206">
        <w:rPr>
          <w:rFonts w:ascii="Arial" w:hAnsi="Arial" w:cs="Arial"/>
          <w:sz w:val="18"/>
          <w:szCs w:val="18"/>
        </w:rPr>
        <w:tab/>
        <w:t xml:space="preserve"> </w:t>
      </w:r>
      <w:r w:rsidRPr="00B55206">
        <w:rPr>
          <w:rFonts w:ascii="Arial" w:hAnsi="Arial" w:cs="Arial"/>
          <w:sz w:val="18"/>
          <w:szCs w:val="18"/>
        </w:rPr>
        <w:tab/>
      </w:r>
      <w:r w:rsidR="00491731">
        <w:rPr>
          <w:rFonts w:ascii="Arial" w:hAnsi="Arial" w:cs="Arial"/>
          <w:sz w:val="18"/>
          <w:szCs w:val="18"/>
        </w:rPr>
        <w:tab/>
      </w:r>
      <w:r w:rsidRPr="00B55206">
        <w:rPr>
          <w:rFonts w:ascii="Arial" w:hAnsi="Arial" w:cs="Arial"/>
          <w:sz w:val="18"/>
          <w:szCs w:val="18"/>
        </w:rPr>
        <w:t>Datum</w:t>
      </w:r>
    </w:p>
    <w:p w14:paraId="4E509F9B" w14:textId="77777777" w:rsidR="00B55206" w:rsidRPr="00B55206" w:rsidRDefault="00B55206" w:rsidP="00C205E1">
      <w:pPr>
        <w:rPr>
          <w:rFonts w:ascii="Arial" w:hAnsi="Arial" w:cs="Arial"/>
        </w:rPr>
      </w:pPr>
    </w:p>
    <w:sectPr w:rsidR="00B55206" w:rsidRPr="00B55206" w:rsidSect="00363C55">
      <w:headerReference w:type="default" r:id="rId11"/>
      <w:footerReference w:type="default" r:id="rId12"/>
      <w:headerReference w:type="first" r:id="rId13"/>
      <w:footerReference w:type="first" r:id="rId14"/>
      <w:pgSz w:w="11900" w:h="16840"/>
      <w:pgMar w:top="1701" w:right="1418" w:bottom="1418" w:left="1418"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16EDC" w14:textId="77777777" w:rsidR="004C538E" w:rsidRDefault="004C538E" w:rsidP="00E25589">
      <w:pPr>
        <w:spacing w:line="240" w:lineRule="auto"/>
      </w:pPr>
      <w:r>
        <w:separator/>
      </w:r>
    </w:p>
  </w:endnote>
  <w:endnote w:type="continuationSeparator" w:id="0">
    <w:p w14:paraId="66A16F6E" w14:textId="77777777" w:rsidR="004C538E" w:rsidRDefault="004C538E" w:rsidP="00E25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Agrofont">
    <w:altName w:val="Georgi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ettertype10463">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rPr>
      <w:id w:val="-759292544"/>
      <w:docPartObj>
        <w:docPartGallery w:val="Page Numbers (Bottom of Page)"/>
        <w:docPartUnique/>
      </w:docPartObj>
    </w:sdtPr>
    <w:sdtEndPr>
      <w:rPr>
        <w:color w:val="auto"/>
      </w:rPr>
    </w:sdtEndPr>
    <w:sdtContent>
      <w:sdt>
        <w:sdtPr>
          <w:rPr>
            <w:color w:val="auto"/>
          </w:rPr>
          <w:id w:val="52819653"/>
          <w:docPartObj>
            <w:docPartGallery w:val="Page Numbers (Top of Page)"/>
            <w:docPartUnique/>
          </w:docPartObj>
        </w:sdtPr>
        <w:sdtContent>
          <w:p w14:paraId="406C8F71" w14:textId="30FC371A" w:rsidR="008D5B6B" w:rsidRDefault="0FAC7C92" w:rsidP="0FAC7C92">
            <w:pPr>
              <w:pStyle w:val="9Contactgegevens"/>
            </w:pPr>
            <w:r w:rsidRPr="0FAC7C92">
              <w:rPr>
                <w:color w:val="auto"/>
              </w:rPr>
              <w:t xml:space="preserve">Bijlage 2 Programma van eisen Recruitment Marketing, Job Marketing en </w:t>
            </w:r>
            <w:proofErr w:type="spellStart"/>
            <w:r w:rsidRPr="0FAC7C92">
              <w:rPr>
                <w:color w:val="auto"/>
              </w:rPr>
              <w:t>Employer</w:t>
            </w:r>
            <w:proofErr w:type="spellEnd"/>
            <w:r w:rsidRPr="0FAC7C92">
              <w:rPr>
                <w:color w:val="auto"/>
              </w:rPr>
              <w:t xml:space="preserve"> Branding</w:t>
            </w:r>
          </w:p>
          <w:p w14:paraId="25E2203C" w14:textId="607A1B25" w:rsidR="008D5B6B" w:rsidRDefault="0FAC7C92" w:rsidP="0FAC7C92">
            <w:pPr>
              <w:pStyle w:val="9Contactgegevens"/>
              <w:jc w:val="right"/>
              <w:rPr>
                <w:color w:val="auto"/>
              </w:rPr>
            </w:pPr>
            <w:r w:rsidRPr="0FAC7C92">
              <w:rPr>
                <w:color w:val="auto"/>
              </w:rPr>
              <w:t xml:space="preserve">Pagina </w:t>
            </w:r>
            <w:r w:rsidR="008D5B6B" w:rsidRPr="0FAC7C92">
              <w:rPr>
                <w:noProof/>
                <w:color w:val="auto"/>
              </w:rPr>
              <w:fldChar w:fldCharType="begin"/>
            </w:r>
            <w:r w:rsidR="008D5B6B" w:rsidRPr="0FAC7C92">
              <w:rPr>
                <w:color w:val="auto"/>
              </w:rPr>
              <w:instrText>PAGE</w:instrText>
            </w:r>
            <w:r w:rsidR="008D5B6B" w:rsidRPr="0FAC7C92">
              <w:rPr>
                <w:color w:val="auto"/>
                <w:sz w:val="24"/>
              </w:rPr>
              <w:fldChar w:fldCharType="separate"/>
            </w:r>
            <w:r w:rsidRPr="0FAC7C92">
              <w:rPr>
                <w:noProof/>
                <w:color w:val="auto"/>
              </w:rPr>
              <w:t>16</w:t>
            </w:r>
            <w:r w:rsidR="008D5B6B" w:rsidRPr="0FAC7C92">
              <w:rPr>
                <w:noProof/>
                <w:color w:val="auto"/>
              </w:rPr>
              <w:fldChar w:fldCharType="end"/>
            </w:r>
            <w:r w:rsidRPr="0FAC7C92">
              <w:rPr>
                <w:color w:val="auto"/>
              </w:rPr>
              <w:t xml:space="preserve"> van </w:t>
            </w:r>
            <w:r w:rsidR="008D5B6B" w:rsidRPr="0FAC7C92">
              <w:rPr>
                <w:noProof/>
                <w:color w:val="auto"/>
              </w:rPr>
              <w:fldChar w:fldCharType="begin"/>
            </w:r>
            <w:r w:rsidR="008D5B6B" w:rsidRPr="0FAC7C92">
              <w:rPr>
                <w:color w:val="auto"/>
              </w:rPr>
              <w:instrText>NUMPAGES</w:instrText>
            </w:r>
            <w:r w:rsidR="008D5B6B" w:rsidRPr="0FAC7C92">
              <w:rPr>
                <w:color w:val="auto"/>
                <w:sz w:val="24"/>
              </w:rPr>
              <w:fldChar w:fldCharType="separate"/>
            </w:r>
            <w:r w:rsidRPr="0FAC7C92">
              <w:rPr>
                <w:noProof/>
                <w:color w:val="auto"/>
              </w:rPr>
              <w:t>25</w:t>
            </w:r>
            <w:r w:rsidR="008D5B6B" w:rsidRPr="0FAC7C92">
              <w:rPr>
                <w:noProof/>
                <w:color w:val="auto"/>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125484"/>
      <w:docPartObj>
        <w:docPartGallery w:val="Page Numbers (Bottom of Page)"/>
        <w:docPartUnique/>
      </w:docPartObj>
    </w:sdtPr>
    <w:sdtContent>
      <w:sdt>
        <w:sdtPr>
          <w:id w:val="1179395794"/>
          <w:docPartObj>
            <w:docPartGallery w:val="Page Numbers (Top of Page)"/>
            <w:docPartUnique/>
          </w:docPartObj>
        </w:sdtPr>
        <w:sdtContent>
          <w:p w14:paraId="0A84CC8D" w14:textId="409BD140" w:rsidR="008D5B6B" w:rsidRDefault="008D5B6B" w:rsidP="00D8213E">
            <w:pPr>
              <w:pStyle w:val="9Contactgegevens"/>
              <w:jc w:val="right"/>
            </w:pPr>
            <w:r>
              <w:rPr>
                <w:noProof/>
                <w:lang w:eastAsia="nl-NL"/>
              </w:rPr>
              <w:drawing>
                <wp:anchor distT="0" distB="0" distL="114300" distR="114300" simplePos="0" relativeHeight="251658241"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t xml:space="preserve">Pagina </w:t>
            </w:r>
            <w:r>
              <w:rPr>
                <w:sz w:val="24"/>
              </w:rPr>
              <w:fldChar w:fldCharType="begin"/>
            </w:r>
            <w:r>
              <w:instrText>PAGE</w:instrText>
            </w:r>
            <w:r>
              <w:rPr>
                <w:sz w:val="24"/>
              </w:rPr>
              <w:fldChar w:fldCharType="separate"/>
            </w:r>
            <w:r>
              <w:rPr>
                <w:noProof/>
              </w:rPr>
              <w:t>1</w:t>
            </w:r>
            <w:r>
              <w:rPr>
                <w:sz w:val="24"/>
              </w:rPr>
              <w:fldChar w:fldCharType="end"/>
            </w:r>
            <w:r>
              <w:t xml:space="preserve"> van </w:t>
            </w:r>
            <w:r>
              <w:rPr>
                <w:sz w:val="24"/>
              </w:rPr>
              <w:fldChar w:fldCharType="begin"/>
            </w:r>
            <w:r>
              <w:instrText>NUMPAGES</w:instrText>
            </w:r>
            <w:r>
              <w:rPr>
                <w:sz w:val="24"/>
              </w:rPr>
              <w:fldChar w:fldCharType="separate"/>
            </w:r>
            <w:r>
              <w:rPr>
                <w:noProof/>
              </w:rPr>
              <w:t>31</w:t>
            </w:r>
            <w:r>
              <w:rPr>
                <w:sz w:val="24"/>
              </w:rPr>
              <w:fldChar w:fldCharType="end"/>
            </w:r>
          </w:p>
        </w:sdtContent>
      </w:sdt>
    </w:sdtContent>
  </w:sdt>
  <w:p w14:paraId="0D26640E" w14:textId="77777777" w:rsidR="008D5B6B" w:rsidRDefault="008D5B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A1A3" w14:textId="77777777" w:rsidR="004C538E" w:rsidRDefault="004C538E" w:rsidP="00E25589">
      <w:pPr>
        <w:spacing w:line="240" w:lineRule="auto"/>
      </w:pPr>
      <w:r>
        <w:separator/>
      </w:r>
    </w:p>
  </w:footnote>
  <w:footnote w:type="continuationSeparator" w:id="0">
    <w:p w14:paraId="3FA0BF68" w14:textId="77777777" w:rsidR="004C538E" w:rsidRDefault="004C538E" w:rsidP="00E255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9AAA" w14:textId="3AAE48B9" w:rsidR="008D5B6B" w:rsidRDefault="001E2FA6">
    <w:pPr>
      <w:pStyle w:val="Koptekst"/>
    </w:pPr>
    <w:r>
      <w:ptab w:relativeTo="margin" w:alignment="center" w:leader="none"/>
    </w:r>
    <w:r w:rsidR="008D5B6B">
      <w:rPr>
        <w:noProof/>
        <w:lang w:eastAsia="nl-NL"/>
      </w:rPr>
      <w:drawing>
        <wp:anchor distT="0" distB="0" distL="114300" distR="114300" simplePos="0" relativeHeight="251658242" behindDoc="0" locked="0" layoutInCell="1" allowOverlap="1" wp14:anchorId="5E915958" wp14:editId="534E10DA">
          <wp:simplePos x="0" y="0"/>
          <wp:positionH relativeFrom="margin">
            <wp:posOffset>4579620</wp:posOffset>
          </wp:positionH>
          <wp:positionV relativeFrom="paragraph">
            <wp:posOffset>-450215</wp:posOffset>
          </wp:positionV>
          <wp:extent cx="680085" cy="1018540"/>
          <wp:effectExtent l="0" t="0" r="5715" b="0"/>
          <wp:wrapSquare wrapText="bothSides"/>
          <wp:docPr id="2" name="Afbeelding 2" descr="logo_wapen_blauw-gemeente stichtse ve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wapen_blauw-gemeente stichtse vech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0085"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8B4707" w14:textId="4AFB91C5" w:rsidR="0FAC7C92" w:rsidRDefault="0FAC7C92" w:rsidP="0FAC7C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F294" w14:textId="312E7729" w:rsidR="008D5B6B" w:rsidRDefault="008D5B6B">
    <w:pPr>
      <w:pStyle w:val="Koptekst"/>
    </w:pPr>
    <w:r>
      <w:rPr>
        <w:noProof/>
        <w:lang w:eastAsia="nl-NL"/>
      </w:rPr>
      <w:drawing>
        <wp:anchor distT="0" distB="0" distL="114300" distR="114300" simplePos="0" relativeHeight="251658240"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356A"/>
    <w:multiLevelType w:val="hybridMultilevel"/>
    <w:tmpl w:val="D1CAEFA6"/>
    <w:lvl w:ilvl="0" w:tplc="8F7AC34E">
      <w:start w:val="1"/>
      <w:numFmt w:val="upperRoman"/>
      <w:pStyle w:val="Opmaakprofiel2"/>
      <w:lvlText w:val="V: %1."/>
      <w:lvlJc w:val="right"/>
      <w:pPr>
        <w:tabs>
          <w:tab w:val="num" w:pos="720"/>
        </w:tabs>
        <w:ind w:left="720" w:hanging="18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F1F4C4A"/>
    <w:multiLevelType w:val="multilevel"/>
    <w:tmpl w:val="2DE2AB6C"/>
    <w:lvl w:ilvl="0">
      <w:start w:val="1"/>
      <w:numFmt w:val="decimal"/>
      <w:lvlText w:val="%1"/>
      <w:lvlJc w:val="left"/>
      <w:pPr>
        <w:tabs>
          <w:tab w:val="num" w:pos="432"/>
        </w:tabs>
        <w:ind w:left="432" w:hanging="432"/>
      </w:pPr>
    </w:lvl>
    <w:lvl w:ilvl="1">
      <w:start w:val="1"/>
      <w:numFmt w:val="decimal"/>
      <w:pStyle w:val="OpmaakprofielOpmaakprofielKop2UitvullenLinks0cmVerkeerd-om1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0445C1"/>
    <w:multiLevelType w:val="multilevel"/>
    <w:tmpl w:val="6342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336D0"/>
    <w:multiLevelType w:val="hybridMultilevel"/>
    <w:tmpl w:val="1DBAD6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F9667BA"/>
    <w:multiLevelType w:val="hybridMultilevel"/>
    <w:tmpl w:val="FA2E4592"/>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1FE00ADE"/>
    <w:multiLevelType w:val="multilevel"/>
    <w:tmpl w:val="D674E288"/>
    <w:lvl w:ilvl="0">
      <w:start w:val="1"/>
      <w:numFmt w:val="decimal"/>
      <w:pStyle w:val="OpmaakprofielKop1TahomaVoor0ptNa0pt1"/>
      <w:lvlText w:val="%1"/>
      <w:lvlJc w:val="left"/>
      <w:pPr>
        <w:tabs>
          <w:tab w:val="num" w:pos="432"/>
        </w:tabs>
        <w:ind w:left="432" w:hanging="432"/>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Restart w:val="0"/>
      <w:pStyle w:val="OpmaakprofielKop4"/>
      <w:lvlText w:val="V%4"/>
      <w:lvlJc w:val="left"/>
      <w:pPr>
        <w:tabs>
          <w:tab w:val="num" w:pos="864"/>
        </w:tabs>
        <w:ind w:left="864" w:hanging="864"/>
      </w:pPr>
      <w:rPr>
        <w:rFonts w:hint="default"/>
      </w:rPr>
    </w:lvl>
    <w:lvl w:ilvl="4">
      <w:start w:val="1"/>
      <w:numFmt w:val="decimal"/>
      <w:lvlRestart w:val="0"/>
      <w:lvlText w:val="E%5"/>
      <w:lvlJc w:val="left"/>
      <w:pPr>
        <w:tabs>
          <w:tab w:val="num" w:pos="1008"/>
        </w:tabs>
        <w:ind w:left="1008" w:hanging="1008"/>
      </w:pPr>
      <w:rPr>
        <w:rFonts w:ascii="Tahoma" w:hAnsi="Tahoma" w:cs="Tahoma" w:hint="default"/>
        <w:sz w:val="20"/>
        <w:szCs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7B03AB3"/>
    <w:multiLevelType w:val="multilevel"/>
    <w:tmpl w:val="293C568C"/>
    <w:lvl w:ilvl="0">
      <w:start w:val="1"/>
      <w:numFmt w:val="decimal"/>
      <w:pStyle w:val="OpmaakprofielKop1Voor0ptNa0pt"/>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2CDD6142"/>
    <w:multiLevelType w:val="multilevel"/>
    <w:tmpl w:val="0413001F"/>
    <w:styleLink w:val="111111"/>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03050E1"/>
    <w:multiLevelType w:val="hybridMultilevel"/>
    <w:tmpl w:val="208021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BB0D9C"/>
    <w:multiLevelType w:val="multilevel"/>
    <w:tmpl w:val="2CC04D6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pPr>
      <w:rPr>
        <w:rFonts w:hint="default"/>
        <w:b/>
        <w:bCs/>
        <w:i w:val="0"/>
        <w:iCs w:val="0"/>
      </w:rPr>
    </w:lvl>
    <w:lvl w:ilvl="2">
      <w:start w:val="1"/>
      <w:numFmt w:val="decimal"/>
      <w:lvlText w:val="%1.%2.%3"/>
      <w:lvlJc w:val="left"/>
      <w:pPr>
        <w:tabs>
          <w:tab w:val="num" w:pos="1004"/>
        </w:tabs>
        <w:ind w:left="1004" w:hanging="720"/>
      </w:pPr>
      <w:rPr>
        <w:rFonts w:ascii="Arial" w:hAnsi="Arial" w:cs="Aria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8A540D6"/>
    <w:multiLevelType w:val="multilevel"/>
    <w:tmpl w:val="B6F0C3DA"/>
    <w:lvl w:ilvl="0">
      <w:start w:val="1"/>
      <w:numFmt w:val="decimal"/>
      <w:pStyle w:val="OpmaakprofielKop19ptUitvullenLinks0cmEersteregel0cm"/>
      <w:lvlText w:val="Hoofdstuk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E157AFF"/>
    <w:multiLevelType w:val="hybridMultilevel"/>
    <w:tmpl w:val="A5DEDD6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0CB6415"/>
    <w:multiLevelType w:val="hybridMultilevel"/>
    <w:tmpl w:val="E028E7AC"/>
    <w:lvl w:ilvl="0" w:tplc="52260732">
      <w:start w:val="1"/>
      <w:numFmt w:val="bullet"/>
      <w:lvlText w:val="-"/>
      <w:lvlJc w:val="left"/>
      <w:pPr>
        <w:ind w:left="720" w:hanging="360"/>
      </w:pPr>
      <w:rPr>
        <w:rFonts w:ascii="Aptos" w:hAnsi="Aptos" w:hint="default"/>
      </w:rPr>
    </w:lvl>
    <w:lvl w:ilvl="1" w:tplc="4858EB7C">
      <w:start w:val="1"/>
      <w:numFmt w:val="bullet"/>
      <w:lvlText w:val="o"/>
      <w:lvlJc w:val="left"/>
      <w:pPr>
        <w:ind w:left="1440" w:hanging="360"/>
      </w:pPr>
      <w:rPr>
        <w:rFonts w:ascii="Courier New" w:hAnsi="Courier New" w:hint="default"/>
      </w:rPr>
    </w:lvl>
    <w:lvl w:ilvl="2" w:tplc="79264536">
      <w:start w:val="1"/>
      <w:numFmt w:val="bullet"/>
      <w:lvlText w:val=""/>
      <w:lvlJc w:val="left"/>
      <w:pPr>
        <w:ind w:left="2160" w:hanging="360"/>
      </w:pPr>
      <w:rPr>
        <w:rFonts w:ascii="Wingdings" w:hAnsi="Wingdings" w:hint="default"/>
      </w:rPr>
    </w:lvl>
    <w:lvl w:ilvl="3" w:tplc="A1FA9070">
      <w:start w:val="1"/>
      <w:numFmt w:val="bullet"/>
      <w:lvlText w:val=""/>
      <w:lvlJc w:val="left"/>
      <w:pPr>
        <w:ind w:left="2880" w:hanging="360"/>
      </w:pPr>
      <w:rPr>
        <w:rFonts w:ascii="Symbol" w:hAnsi="Symbol" w:hint="default"/>
      </w:rPr>
    </w:lvl>
    <w:lvl w:ilvl="4" w:tplc="8F124784">
      <w:start w:val="1"/>
      <w:numFmt w:val="bullet"/>
      <w:lvlText w:val="o"/>
      <w:lvlJc w:val="left"/>
      <w:pPr>
        <w:ind w:left="3600" w:hanging="360"/>
      </w:pPr>
      <w:rPr>
        <w:rFonts w:ascii="Courier New" w:hAnsi="Courier New" w:hint="default"/>
      </w:rPr>
    </w:lvl>
    <w:lvl w:ilvl="5" w:tplc="1B446D0C">
      <w:start w:val="1"/>
      <w:numFmt w:val="bullet"/>
      <w:lvlText w:val=""/>
      <w:lvlJc w:val="left"/>
      <w:pPr>
        <w:ind w:left="4320" w:hanging="360"/>
      </w:pPr>
      <w:rPr>
        <w:rFonts w:ascii="Wingdings" w:hAnsi="Wingdings" w:hint="default"/>
      </w:rPr>
    </w:lvl>
    <w:lvl w:ilvl="6" w:tplc="DC6462A6">
      <w:start w:val="1"/>
      <w:numFmt w:val="bullet"/>
      <w:lvlText w:val=""/>
      <w:lvlJc w:val="left"/>
      <w:pPr>
        <w:ind w:left="5040" w:hanging="360"/>
      </w:pPr>
      <w:rPr>
        <w:rFonts w:ascii="Symbol" w:hAnsi="Symbol" w:hint="default"/>
      </w:rPr>
    </w:lvl>
    <w:lvl w:ilvl="7" w:tplc="0CF09410">
      <w:start w:val="1"/>
      <w:numFmt w:val="bullet"/>
      <w:lvlText w:val="o"/>
      <w:lvlJc w:val="left"/>
      <w:pPr>
        <w:ind w:left="5760" w:hanging="360"/>
      </w:pPr>
      <w:rPr>
        <w:rFonts w:ascii="Courier New" w:hAnsi="Courier New" w:hint="default"/>
      </w:rPr>
    </w:lvl>
    <w:lvl w:ilvl="8" w:tplc="BA946CD4">
      <w:start w:val="1"/>
      <w:numFmt w:val="bullet"/>
      <w:lvlText w:val=""/>
      <w:lvlJc w:val="left"/>
      <w:pPr>
        <w:ind w:left="6480" w:hanging="360"/>
      </w:pPr>
      <w:rPr>
        <w:rFonts w:ascii="Wingdings" w:hAnsi="Wingdings" w:hint="default"/>
      </w:rPr>
    </w:lvl>
  </w:abstractNum>
  <w:abstractNum w:abstractNumId="14" w15:restartNumberingAfterBreak="0">
    <w:nsid w:val="41A818DB"/>
    <w:multiLevelType w:val="hybridMultilevel"/>
    <w:tmpl w:val="B0428084"/>
    <w:lvl w:ilvl="0" w:tplc="EB60533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6305817"/>
    <w:multiLevelType w:val="hybridMultilevel"/>
    <w:tmpl w:val="903E0368"/>
    <w:lvl w:ilvl="0" w:tplc="2ED6325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7816DD8"/>
    <w:multiLevelType w:val="multilevel"/>
    <w:tmpl w:val="8CA8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C1A6B"/>
    <w:multiLevelType w:val="multilevel"/>
    <w:tmpl w:val="09FC5958"/>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Kop4"/>
      <w:lvlText w:val="V%4"/>
      <w:lvlJc w:val="left"/>
      <w:pPr>
        <w:tabs>
          <w:tab w:val="num" w:pos="864"/>
        </w:tabs>
        <w:ind w:left="864" w:hanging="864"/>
      </w:pPr>
      <w:rPr>
        <w:rFonts w:ascii="Tahoma" w:hAnsi="Tahoma" w:cs="Tahoma" w:hint="default"/>
        <w:b w:val="0"/>
        <w:bCs w:val="0"/>
        <w:i w:val="0"/>
        <w:iCs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12549DB"/>
    <w:multiLevelType w:val="multilevel"/>
    <w:tmpl w:val="2A5A0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33D908D"/>
    <w:multiLevelType w:val="hybridMultilevel"/>
    <w:tmpl w:val="98543A34"/>
    <w:lvl w:ilvl="0" w:tplc="600E746A">
      <w:start w:val="1"/>
      <w:numFmt w:val="decimal"/>
      <w:lvlText w:val="%1."/>
      <w:lvlJc w:val="left"/>
      <w:pPr>
        <w:ind w:left="720" w:hanging="360"/>
      </w:pPr>
    </w:lvl>
    <w:lvl w:ilvl="1" w:tplc="69B24F0A">
      <w:start w:val="1"/>
      <w:numFmt w:val="lowerLetter"/>
      <w:lvlText w:val="%2."/>
      <w:lvlJc w:val="left"/>
      <w:pPr>
        <w:ind w:left="1440" w:hanging="360"/>
      </w:pPr>
    </w:lvl>
    <w:lvl w:ilvl="2" w:tplc="A560DFC4">
      <w:start w:val="1"/>
      <w:numFmt w:val="lowerRoman"/>
      <w:lvlText w:val="%3."/>
      <w:lvlJc w:val="right"/>
      <w:pPr>
        <w:ind w:left="2160" w:hanging="180"/>
      </w:pPr>
    </w:lvl>
    <w:lvl w:ilvl="3" w:tplc="1F1E0F10">
      <w:start w:val="1"/>
      <w:numFmt w:val="decimal"/>
      <w:lvlText w:val="%4."/>
      <w:lvlJc w:val="left"/>
      <w:pPr>
        <w:ind w:left="2880" w:hanging="360"/>
      </w:pPr>
    </w:lvl>
    <w:lvl w:ilvl="4" w:tplc="2766CAAA">
      <w:start w:val="1"/>
      <w:numFmt w:val="lowerLetter"/>
      <w:lvlText w:val="%5."/>
      <w:lvlJc w:val="left"/>
      <w:pPr>
        <w:ind w:left="3600" w:hanging="360"/>
      </w:pPr>
    </w:lvl>
    <w:lvl w:ilvl="5" w:tplc="97202952">
      <w:start w:val="1"/>
      <w:numFmt w:val="lowerRoman"/>
      <w:lvlText w:val="%6."/>
      <w:lvlJc w:val="right"/>
      <w:pPr>
        <w:ind w:left="4320" w:hanging="180"/>
      </w:pPr>
    </w:lvl>
    <w:lvl w:ilvl="6" w:tplc="9D680950">
      <w:start w:val="1"/>
      <w:numFmt w:val="decimal"/>
      <w:lvlText w:val="%7."/>
      <w:lvlJc w:val="left"/>
      <w:pPr>
        <w:ind w:left="5040" w:hanging="360"/>
      </w:pPr>
    </w:lvl>
    <w:lvl w:ilvl="7" w:tplc="8824444C">
      <w:start w:val="1"/>
      <w:numFmt w:val="lowerLetter"/>
      <w:lvlText w:val="%8."/>
      <w:lvlJc w:val="left"/>
      <w:pPr>
        <w:ind w:left="5760" w:hanging="360"/>
      </w:pPr>
    </w:lvl>
    <w:lvl w:ilvl="8" w:tplc="8FE029FA">
      <w:start w:val="1"/>
      <w:numFmt w:val="lowerRoman"/>
      <w:lvlText w:val="%9."/>
      <w:lvlJc w:val="right"/>
      <w:pPr>
        <w:ind w:left="6480" w:hanging="180"/>
      </w:pPr>
    </w:lvl>
  </w:abstractNum>
  <w:abstractNum w:abstractNumId="20" w15:restartNumberingAfterBreak="0">
    <w:nsid w:val="5509FE06"/>
    <w:multiLevelType w:val="hybridMultilevel"/>
    <w:tmpl w:val="DD0CD596"/>
    <w:lvl w:ilvl="0" w:tplc="90A2428A">
      <w:start w:val="1"/>
      <w:numFmt w:val="bullet"/>
      <w:lvlText w:val="-"/>
      <w:lvlJc w:val="left"/>
      <w:pPr>
        <w:ind w:left="720" w:hanging="360"/>
      </w:pPr>
      <w:rPr>
        <w:rFonts w:ascii="Aptos" w:hAnsi="Aptos" w:hint="default"/>
      </w:rPr>
    </w:lvl>
    <w:lvl w:ilvl="1" w:tplc="2F681EA8">
      <w:start w:val="1"/>
      <w:numFmt w:val="bullet"/>
      <w:lvlText w:val="o"/>
      <w:lvlJc w:val="left"/>
      <w:pPr>
        <w:ind w:left="1440" w:hanging="360"/>
      </w:pPr>
      <w:rPr>
        <w:rFonts w:ascii="Courier New" w:hAnsi="Courier New" w:hint="default"/>
      </w:rPr>
    </w:lvl>
    <w:lvl w:ilvl="2" w:tplc="7FBE1226">
      <w:start w:val="1"/>
      <w:numFmt w:val="bullet"/>
      <w:lvlText w:val=""/>
      <w:lvlJc w:val="left"/>
      <w:pPr>
        <w:ind w:left="2160" w:hanging="360"/>
      </w:pPr>
      <w:rPr>
        <w:rFonts w:ascii="Wingdings" w:hAnsi="Wingdings" w:hint="default"/>
      </w:rPr>
    </w:lvl>
    <w:lvl w:ilvl="3" w:tplc="B25E4D06">
      <w:start w:val="1"/>
      <w:numFmt w:val="bullet"/>
      <w:lvlText w:val=""/>
      <w:lvlJc w:val="left"/>
      <w:pPr>
        <w:ind w:left="2880" w:hanging="360"/>
      </w:pPr>
      <w:rPr>
        <w:rFonts w:ascii="Symbol" w:hAnsi="Symbol" w:hint="default"/>
      </w:rPr>
    </w:lvl>
    <w:lvl w:ilvl="4" w:tplc="43301A9C">
      <w:start w:val="1"/>
      <w:numFmt w:val="bullet"/>
      <w:lvlText w:val="o"/>
      <w:lvlJc w:val="left"/>
      <w:pPr>
        <w:ind w:left="3600" w:hanging="360"/>
      </w:pPr>
      <w:rPr>
        <w:rFonts w:ascii="Courier New" w:hAnsi="Courier New" w:hint="default"/>
      </w:rPr>
    </w:lvl>
    <w:lvl w:ilvl="5" w:tplc="2CB0DAEC">
      <w:start w:val="1"/>
      <w:numFmt w:val="bullet"/>
      <w:lvlText w:val=""/>
      <w:lvlJc w:val="left"/>
      <w:pPr>
        <w:ind w:left="4320" w:hanging="360"/>
      </w:pPr>
      <w:rPr>
        <w:rFonts w:ascii="Wingdings" w:hAnsi="Wingdings" w:hint="default"/>
      </w:rPr>
    </w:lvl>
    <w:lvl w:ilvl="6" w:tplc="21BA37E8">
      <w:start w:val="1"/>
      <w:numFmt w:val="bullet"/>
      <w:lvlText w:val=""/>
      <w:lvlJc w:val="left"/>
      <w:pPr>
        <w:ind w:left="5040" w:hanging="360"/>
      </w:pPr>
      <w:rPr>
        <w:rFonts w:ascii="Symbol" w:hAnsi="Symbol" w:hint="default"/>
      </w:rPr>
    </w:lvl>
    <w:lvl w:ilvl="7" w:tplc="419664FC">
      <w:start w:val="1"/>
      <w:numFmt w:val="bullet"/>
      <w:lvlText w:val="o"/>
      <w:lvlJc w:val="left"/>
      <w:pPr>
        <w:ind w:left="5760" w:hanging="360"/>
      </w:pPr>
      <w:rPr>
        <w:rFonts w:ascii="Courier New" w:hAnsi="Courier New" w:hint="default"/>
      </w:rPr>
    </w:lvl>
    <w:lvl w:ilvl="8" w:tplc="8F1C9598">
      <w:start w:val="1"/>
      <w:numFmt w:val="bullet"/>
      <w:lvlText w:val=""/>
      <w:lvlJc w:val="left"/>
      <w:pPr>
        <w:ind w:left="6480" w:hanging="360"/>
      </w:pPr>
      <w:rPr>
        <w:rFonts w:ascii="Wingdings" w:hAnsi="Wingdings" w:hint="default"/>
      </w:rPr>
    </w:lvl>
  </w:abstractNum>
  <w:abstractNum w:abstractNumId="21" w15:restartNumberingAfterBreak="0">
    <w:nsid w:val="5795F5C5"/>
    <w:multiLevelType w:val="hybridMultilevel"/>
    <w:tmpl w:val="FE408584"/>
    <w:lvl w:ilvl="0" w:tplc="B852A690">
      <w:start w:val="1"/>
      <w:numFmt w:val="bullet"/>
      <w:lvlText w:val=""/>
      <w:lvlJc w:val="left"/>
      <w:pPr>
        <w:ind w:left="720" w:hanging="360"/>
      </w:pPr>
      <w:rPr>
        <w:rFonts w:ascii="Symbol" w:hAnsi="Symbol" w:hint="default"/>
      </w:rPr>
    </w:lvl>
    <w:lvl w:ilvl="1" w:tplc="6798AFF4">
      <w:start w:val="1"/>
      <w:numFmt w:val="bullet"/>
      <w:lvlText w:val="o"/>
      <w:lvlJc w:val="left"/>
      <w:pPr>
        <w:ind w:left="1440" w:hanging="360"/>
      </w:pPr>
      <w:rPr>
        <w:rFonts w:ascii="Courier New" w:hAnsi="Courier New" w:hint="default"/>
      </w:rPr>
    </w:lvl>
    <w:lvl w:ilvl="2" w:tplc="A970A0B2">
      <w:start w:val="1"/>
      <w:numFmt w:val="bullet"/>
      <w:lvlText w:val=""/>
      <w:lvlJc w:val="left"/>
      <w:pPr>
        <w:ind w:left="2160" w:hanging="360"/>
      </w:pPr>
      <w:rPr>
        <w:rFonts w:ascii="Wingdings" w:hAnsi="Wingdings" w:hint="default"/>
      </w:rPr>
    </w:lvl>
    <w:lvl w:ilvl="3" w:tplc="58426E88">
      <w:start w:val="1"/>
      <w:numFmt w:val="bullet"/>
      <w:lvlText w:val=""/>
      <w:lvlJc w:val="left"/>
      <w:pPr>
        <w:ind w:left="2880" w:hanging="360"/>
      </w:pPr>
      <w:rPr>
        <w:rFonts w:ascii="Symbol" w:hAnsi="Symbol" w:hint="default"/>
      </w:rPr>
    </w:lvl>
    <w:lvl w:ilvl="4" w:tplc="B14673F6">
      <w:start w:val="1"/>
      <w:numFmt w:val="bullet"/>
      <w:lvlText w:val="o"/>
      <w:lvlJc w:val="left"/>
      <w:pPr>
        <w:ind w:left="3600" w:hanging="360"/>
      </w:pPr>
      <w:rPr>
        <w:rFonts w:ascii="Courier New" w:hAnsi="Courier New" w:hint="default"/>
      </w:rPr>
    </w:lvl>
    <w:lvl w:ilvl="5" w:tplc="0D12DC9C">
      <w:start w:val="1"/>
      <w:numFmt w:val="bullet"/>
      <w:lvlText w:val=""/>
      <w:lvlJc w:val="left"/>
      <w:pPr>
        <w:ind w:left="4320" w:hanging="360"/>
      </w:pPr>
      <w:rPr>
        <w:rFonts w:ascii="Wingdings" w:hAnsi="Wingdings" w:hint="default"/>
      </w:rPr>
    </w:lvl>
    <w:lvl w:ilvl="6" w:tplc="D09A5A7E">
      <w:start w:val="1"/>
      <w:numFmt w:val="bullet"/>
      <w:lvlText w:val=""/>
      <w:lvlJc w:val="left"/>
      <w:pPr>
        <w:ind w:left="5040" w:hanging="360"/>
      </w:pPr>
      <w:rPr>
        <w:rFonts w:ascii="Symbol" w:hAnsi="Symbol" w:hint="default"/>
      </w:rPr>
    </w:lvl>
    <w:lvl w:ilvl="7" w:tplc="1EE6D5B8">
      <w:start w:val="1"/>
      <w:numFmt w:val="bullet"/>
      <w:lvlText w:val="o"/>
      <w:lvlJc w:val="left"/>
      <w:pPr>
        <w:ind w:left="5760" w:hanging="360"/>
      </w:pPr>
      <w:rPr>
        <w:rFonts w:ascii="Courier New" w:hAnsi="Courier New" w:hint="default"/>
      </w:rPr>
    </w:lvl>
    <w:lvl w:ilvl="8" w:tplc="7640EED8">
      <w:start w:val="1"/>
      <w:numFmt w:val="bullet"/>
      <w:lvlText w:val=""/>
      <w:lvlJc w:val="left"/>
      <w:pPr>
        <w:ind w:left="6480" w:hanging="360"/>
      </w:pPr>
      <w:rPr>
        <w:rFonts w:ascii="Wingdings" w:hAnsi="Wingdings" w:hint="default"/>
      </w:rPr>
    </w:lvl>
  </w:abstractNum>
  <w:abstractNum w:abstractNumId="22" w15:restartNumberingAfterBreak="0">
    <w:nsid w:val="59FB37D4"/>
    <w:multiLevelType w:val="multilevel"/>
    <w:tmpl w:val="76C8757A"/>
    <w:lvl w:ilvl="0">
      <w:start w:val="1"/>
      <w:numFmt w:val="decimal"/>
      <w:pStyle w:val="OpmaakprofielKop1Tahoma"/>
      <w:lvlText w:val="%1"/>
      <w:lvlJc w:val="left"/>
      <w:pPr>
        <w:tabs>
          <w:tab w:val="num" w:pos="432"/>
        </w:tabs>
        <w:ind w:left="432" w:hanging="432"/>
      </w:pPr>
      <w:rPr>
        <w:rFonts w:hint="default"/>
      </w:rPr>
    </w:lvl>
    <w:lvl w:ilvl="1">
      <w:start w:val="1"/>
      <w:numFmt w:val="decimal"/>
      <w:lvlText w:val="%1.%2"/>
      <w:lvlJc w:val="left"/>
      <w:pPr>
        <w:tabs>
          <w:tab w:val="num" w:pos="876"/>
        </w:tabs>
        <w:ind w:left="8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A565E05"/>
    <w:multiLevelType w:val="hybridMultilevel"/>
    <w:tmpl w:val="76144C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003B65"/>
    <w:multiLevelType w:val="hybridMultilevel"/>
    <w:tmpl w:val="8098A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00A2E5F"/>
    <w:multiLevelType w:val="multilevel"/>
    <w:tmpl w:val="3F6215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615953EA"/>
    <w:multiLevelType w:val="hybridMultilevel"/>
    <w:tmpl w:val="01428662"/>
    <w:lvl w:ilvl="0" w:tplc="2ED6325E">
      <w:start w:val="1"/>
      <w:numFmt w:val="bullet"/>
      <w:lvlText w:val=""/>
      <w:lvlJc w:val="left"/>
      <w:pPr>
        <w:ind w:left="720" w:hanging="360"/>
      </w:pPr>
      <w:rPr>
        <w:rFonts w:ascii="Symbol" w:hAnsi="Symbo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1510BB"/>
    <w:multiLevelType w:val="hybridMultilevel"/>
    <w:tmpl w:val="FFFFFFFF"/>
    <w:lvl w:ilvl="0" w:tplc="6472C364">
      <w:start w:val="1"/>
      <w:numFmt w:val="bullet"/>
      <w:lvlText w:val=""/>
      <w:lvlJc w:val="left"/>
      <w:pPr>
        <w:ind w:left="720" w:hanging="360"/>
      </w:pPr>
      <w:rPr>
        <w:rFonts w:ascii="Symbol" w:hAnsi="Symbol" w:hint="default"/>
      </w:rPr>
    </w:lvl>
    <w:lvl w:ilvl="1" w:tplc="8ADCAA9A">
      <w:start w:val="1"/>
      <w:numFmt w:val="bullet"/>
      <w:lvlText w:val="o"/>
      <w:lvlJc w:val="left"/>
      <w:pPr>
        <w:ind w:left="1440" w:hanging="360"/>
      </w:pPr>
      <w:rPr>
        <w:rFonts w:ascii="Courier New" w:hAnsi="Courier New" w:hint="default"/>
      </w:rPr>
    </w:lvl>
    <w:lvl w:ilvl="2" w:tplc="50008AB8">
      <w:start w:val="1"/>
      <w:numFmt w:val="bullet"/>
      <w:lvlText w:val=""/>
      <w:lvlJc w:val="left"/>
      <w:pPr>
        <w:ind w:left="2160" w:hanging="360"/>
      </w:pPr>
      <w:rPr>
        <w:rFonts w:ascii="Wingdings" w:hAnsi="Wingdings" w:hint="default"/>
      </w:rPr>
    </w:lvl>
    <w:lvl w:ilvl="3" w:tplc="36AA6078">
      <w:start w:val="1"/>
      <w:numFmt w:val="bullet"/>
      <w:lvlText w:val=""/>
      <w:lvlJc w:val="left"/>
      <w:pPr>
        <w:ind w:left="2880" w:hanging="360"/>
      </w:pPr>
      <w:rPr>
        <w:rFonts w:ascii="Symbol" w:hAnsi="Symbol" w:hint="default"/>
      </w:rPr>
    </w:lvl>
    <w:lvl w:ilvl="4" w:tplc="6F7C527A">
      <w:start w:val="1"/>
      <w:numFmt w:val="bullet"/>
      <w:lvlText w:val="o"/>
      <w:lvlJc w:val="left"/>
      <w:pPr>
        <w:ind w:left="3600" w:hanging="360"/>
      </w:pPr>
      <w:rPr>
        <w:rFonts w:ascii="Courier New" w:hAnsi="Courier New" w:hint="default"/>
      </w:rPr>
    </w:lvl>
    <w:lvl w:ilvl="5" w:tplc="94203470">
      <w:start w:val="1"/>
      <w:numFmt w:val="bullet"/>
      <w:lvlText w:val=""/>
      <w:lvlJc w:val="left"/>
      <w:pPr>
        <w:ind w:left="4320" w:hanging="360"/>
      </w:pPr>
      <w:rPr>
        <w:rFonts w:ascii="Wingdings" w:hAnsi="Wingdings" w:hint="default"/>
      </w:rPr>
    </w:lvl>
    <w:lvl w:ilvl="6" w:tplc="3762110E">
      <w:start w:val="1"/>
      <w:numFmt w:val="bullet"/>
      <w:lvlText w:val=""/>
      <w:lvlJc w:val="left"/>
      <w:pPr>
        <w:ind w:left="5040" w:hanging="360"/>
      </w:pPr>
      <w:rPr>
        <w:rFonts w:ascii="Symbol" w:hAnsi="Symbol" w:hint="default"/>
      </w:rPr>
    </w:lvl>
    <w:lvl w:ilvl="7" w:tplc="81C60FC0">
      <w:start w:val="1"/>
      <w:numFmt w:val="bullet"/>
      <w:lvlText w:val="o"/>
      <w:lvlJc w:val="left"/>
      <w:pPr>
        <w:ind w:left="5760" w:hanging="360"/>
      </w:pPr>
      <w:rPr>
        <w:rFonts w:ascii="Courier New" w:hAnsi="Courier New" w:hint="default"/>
      </w:rPr>
    </w:lvl>
    <w:lvl w:ilvl="8" w:tplc="75664B7C">
      <w:start w:val="1"/>
      <w:numFmt w:val="bullet"/>
      <w:lvlText w:val=""/>
      <w:lvlJc w:val="left"/>
      <w:pPr>
        <w:ind w:left="6480" w:hanging="360"/>
      </w:pPr>
      <w:rPr>
        <w:rFonts w:ascii="Wingdings" w:hAnsi="Wingdings" w:hint="default"/>
      </w:rPr>
    </w:lvl>
  </w:abstractNum>
  <w:abstractNum w:abstractNumId="29" w15:restartNumberingAfterBreak="0">
    <w:nsid w:val="6AA33A89"/>
    <w:multiLevelType w:val="hybridMultilevel"/>
    <w:tmpl w:val="B106DCF4"/>
    <w:lvl w:ilvl="0" w:tplc="19A8A516">
      <w:start w:val="1"/>
      <w:numFmt w:val="bullet"/>
      <w:lvlText w:val=""/>
      <w:lvlJc w:val="left"/>
      <w:pPr>
        <w:ind w:left="720" w:hanging="360"/>
      </w:pPr>
      <w:rPr>
        <w:rFonts w:ascii="Symbol" w:hAnsi="Symbol"/>
      </w:rPr>
    </w:lvl>
    <w:lvl w:ilvl="1" w:tplc="EB303C3C">
      <w:start w:val="1"/>
      <w:numFmt w:val="bullet"/>
      <w:lvlText w:val=""/>
      <w:lvlJc w:val="left"/>
      <w:pPr>
        <w:ind w:left="720" w:hanging="360"/>
      </w:pPr>
      <w:rPr>
        <w:rFonts w:ascii="Symbol" w:hAnsi="Symbol"/>
      </w:rPr>
    </w:lvl>
    <w:lvl w:ilvl="2" w:tplc="2D2E8514">
      <w:start w:val="1"/>
      <w:numFmt w:val="bullet"/>
      <w:lvlText w:val=""/>
      <w:lvlJc w:val="left"/>
      <w:pPr>
        <w:ind w:left="720" w:hanging="360"/>
      </w:pPr>
      <w:rPr>
        <w:rFonts w:ascii="Symbol" w:hAnsi="Symbol"/>
      </w:rPr>
    </w:lvl>
    <w:lvl w:ilvl="3" w:tplc="B4D25E94">
      <w:start w:val="1"/>
      <w:numFmt w:val="bullet"/>
      <w:lvlText w:val=""/>
      <w:lvlJc w:val="left"/>
      <w:pPr>
        <w:ind w:left="720" w:hanging="360"/>
      </w:pPr>
      <w:rPr>
        <w:rFonts w:ascii="Symbol" w:hAnsi="Symbol"/>
      </w:rPr>
    </w:lvl>
    <w:lvl w:ilvl="4" w:tplc="E09C60A6">
      <w:start w:val="1"/>
      <w:numFmt w:val="bullet"/>
      <w:lvlText w:val=""/>
      <w:lvlJc w:val="left"/>
      <w:pPr>
        <w:ind w:left="720" w:hanging="360"/>
      </w:pPr>
      <w:rPr>
        <w:rFonts w:ascii="Symbol" w:hAnsi="Symbol"/>
      </w:rPr>
    </w:lvl>
    <w:lvl w:ilvl="5" w:tplc="56B02AFC">
      <w:start w:val="1"/>
      <w:numFmt w:val="bullet"/>
      <w:lvlText w:val=""/>
      <w:lvlJc w:val="left"/>
      <w:pPr>
        <w:ind w:left="720" w:hanging="360"/>
      </w:pPr>
      <w:rPr>
        <w:rFonts w:ascii="Symbol" w:hAnsi="Symbol"/>
      </w:rPr>
    </w:lvl>
    <w:lvl w:ilvl="6" w:tplc="87A4421C">
      <w:start w:val="1"/>
      <w:numFmt w:val="bullet"/>
      <w:lvlText w:val=""/>
      <w:lvlJc w:val="left"/>
      <w:pPr>
        <w:ind w:left="720" w:hanging="360"/>
      </w:pPr>
      <w:rPr>
        <w:rFonts w:ascii="Symbol" w:hAnsi="Symbol"/>
      </w:rPr>
    </w:lvl>
    <w:lvl w:ilvl="7" w:tplc="93BAE4EA">
      <w:start w:val="1"/>
      <w:numFmt w:val="bullet"/>
      <w:lvlText w:val=""/>
      <w:lvlJc w:val="left"/>
      <w:pPr>
        <w:ind w:left="720" w:hanging="360"/>
      </w:pPr>
      <w:rPr>
        <w:rFonts w:ascii="Symbol" w:hAnsi="Symbol"/>
      </w:rPr>
    </w:lvl>
    <w:lvl w:ilvl="8" w:tplc="9EDCF92A">
      <w:start w:val="1"/>
      <w:numFmt w:val="bullet"/>
      <w:lvlText w:val=""/>
      <w:lvlJc w:val="left"/>
      <w:pPr>
        <w:ind w:left="720" w:hanging="360"/>
      </w:pPr>
      <w:rPr>
        <w:rFonts w:ascii="Symbol" w:hAnsi="Symbol"/>
      </w:rPr>
    </w:lvl>
  </w:abstractNum>
  <w:abstractNum w:abstractNumId="30" w15:restartNumberingAfterBreak="0">
    <w:nsid w:val="6B849C34"/>
    <w:multiLevelType w:val="hybridMultilevel"/>
    <w:tmpl w:val="D87478AC"/>
    <w:lvl w:ilvl="0" w:tplc="D4FA2A28">
      <w:start w:val="1"/>
      <w:numFmt w:val="decimal"/>
      <w:lvlText w:val="%1."/>
      <w:lvlJc w:val="left"/>
      <w:pPr>
        <w:ind w:left="720" w:hanging="360"/>
      </w:pPr>
    </w:lvl>
    <w:lvl w:ilvl="1" w:tplc="8872F416">
      <w:start w:val="1"/>
      <w:numFmt w:val="lowerLetter"/>
      <w:lvlText w:val="%2."/>
      <w:lvlJc w:val="left"/>
      <w:pPr>
        <w:ind w:left="1440" w:hanging="360"/>
      </w:pPr>
    </w:lvl>
    <w:lvl w:ilvl="2" w:tplc="A3FA21A8">
      <w:start w:val="1"/>
      <w:numFmt w:val="lowerRoman"/>
      <w:lvlText w:val="%3."/>
      <w:lvlJc w:val="right"/>
      <w:pPr>
        <w:ind w:left="2160" w:hanging="180"/>
      </w:pPr>
    </w:lvl>
    <w:lvl w:ilvl="3" w:tplc="9A927AEC">
      <w:start w:val="1"/>
      <w:numFmt w:val="decimal"/>
      <w:lvlText w:val="%4."/>
      <w:lvlJc w:val="left"/>
      <w:pPr>
        <w:ind w:left="2880" w:hanging="360"/>
      </w:pPr>
    </w:lvl>
    <w:lvl w:ilvl="4" w:tplc="44723FDC">
      <w:start w:val="1"/>
      <w:numFmt w:val="lowerLetter"/>
      <w:lvlText w:val="%5."/>
      <w:lvlJc w:val="left"/>
      <w:pPr>
        <w:ind w:left="3600" w:hanging="360"/>
      </w:pPr>
    </w:lvl>
    <w:lvl w:ilvl="5" w:tplc="4992C5D2">
      <w:start w:val="1"/>
      <w:numFmt w:val="lowerRoman"/>
      <w:lvlText w:val="%6."/>
      <w:lvlJc w:val="right"/>
      <w:pPr>
        <w:ind w:left="4320" w:hanging="180"/>
      </w:pPr>
    </w:lvl>
    <w:lvl w:ilvl="6" w:tplc="8FA4FF9C">
      <w:start w:val="1"/>
      <w:numFmt w:val="decimal"/>
      <w:lvlText w:val="%7."/>
      <w:lvlJc w:val="left"/>
      <w:pPr>
        <w:ind w:left="5040" w:hanging="360"/>
      </w:pPr>
    </w:lvl>
    <w:lvl w:ilvl="7" w:tplc="B150E590">
      <w:start w:val="1"/>
      <w:numFmt w:val="lowerLetter"/>
      <w:lvlText w:val="%8."/>
      <w:lvlJc w:val="left"/>
      <w:pPr>
        <w:ind w:left="5760" w:hanging="360"/>
      </w:pPr>
    </w:lvl>
    <w:lvl w:ilvl="8" w:tplc="6EB8FE4A">
      <w:start w:val="1"/>
      <w:numFmt w:val="lowerRoman"/>
      <w:lvlText w:val="%9."/>
      <w:lvlJc w:val="right"/>
      <w:pPr>
        <w:ind w:left="6480" w:hanging="180"/>
      </w:pPr>
    </w:lvl>
  </w:abstractNum>
  <w:abstractNum w:abstractNumId="31" w15:restartNumberingAfterBreak="0">
    <w:nsid w:val="74A064D8"/>
    <w:multiLevelType w:val="hybridMultilevel"/>
    <w:tmpl w:val="1196E8BA"/>
    <w:lvl w:ilvl="0" w:tplc="7A6CEB1C">
      <w:start w:val="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9B158BD"/>
    <w:multiLevelType w:val="hybridMultilevel"/>
    <w:tmpl w:val="14F66E00"/>
    <w:lvl w:ilvl="0" w:tplc="6A662C92">
      <w:start w:val="1"/>
      <w:numFmt w:val="bullet"/>
      <w:lvlText w:val=""/>
      <w:lvlJc w:val="left"/>
      <w:pPr>
        <w:ind w:left="720" w:hanging="360"/>
      </w:pPr>
      <w:rPr>
        <w:rFonts w:ascii="Symbol" w:hAnsi="Symbol"/>
      </w:rPr>
    </w:lvl>
    <w:lvl w:ilvl="1" w:tplc="507AC81C">
      <w:start w:val="1"/>
      <w:numFmt w:val="bullet"/>
      <w:lvlText w:val=""/>
      <w:lvlJc w:val="left"/>
      <w:pPr>
        <w:ind w:left="720" w:hanging="360"/>
      </w:pPr>
      <w:rPr>
        <w:rFonts w:ascii="Symbol" w:hAnsi="Symbol"/>
      </w:rPr>
    </w:lvl>
    <w:lvl w:ilvl="2" w:tplc="85545F38">
      <w:start w:val="1"/>
      <w:numFmt w:val="bullet"/>
      <w:lvlText w:val=""/>
      <w:lvlJc w:val="left"/>
      <w:pPr>
        <w:ind w:left="720" w:hanging="360"/>
      </w:pPr>
      <w:rPr>
        <w:rFonts w:ascii="Symbol" w:hAnsi="Symbol"/>
      </w:rPr>
    </w:lvl>
    <w:lvl w:ilvl="3" w:tplc="811EBD30">
      <w:start w:val="1"/>
      <w:numFmt w:val="bullet"/>
      <w:lvlText w:val=""/>
      <w:lvlJc w:val="left"/>
      <w:pPr>
        <w:ind w:left="720" w:hanging="360"/>
      </w:pPr>
      <w:rPr>
        <w:rFonts w:ascii="Symbol" w:hAnsi="Symbol"/>
      </w:rPr>
    </w:lvl>
    <w:lvl w:ilvl="4" w:tplc="550C2816">
      <w:start w:val="1"/>
      <w:numFmt w:val="bullet"/>
      <w:lvlText w:val=""/>
      <w:lvlJc w:val="left"/>
      <w:pPr>
        <w:ind w:left="720" w:hanging="360"/>
      </w:pPr>
      <w:rPr>
        <w:rFonts w:ascii="Symbol" w:hAnsi="Symbol"/>
      </w:rPr>
    </w:lvl>
    <w:lvl w:ilvl="5" w:tplc="5BE249F4">
      <w:start w:val="1"/>
      <w:numFmt w:val="bullet"/>
      <w:lvlText w:val=""/>
      <w:lvlJc w:val="left"/>
      <w:pPr>
        <w:ind w:left="720" w:hanging="360"/>
      </w:pPr>
      <w:rPr>
        <w:rFonts w:ascii="Symbol" w:hAnsi="Symbol"/>
      </w:rPr>
    </w:lvl>
    <w:lvl w:ilvl="6" w:tplc="6276BB92">
      <w:start w:val="1"/>
      <w:numFmt w:val="bullet"/>
      <w:lvlText w:val=""/>
      <w:lvlJc w:val="left"/>
      <w:pPr>
        <w:ind w:left="720" w:hanging="360"/>
      </w:pPr>
      <w:rPr>
        <w:rFonts w:ascii="Symbol" w:hAnsi="Symbol"/>
      </w:rPr>
    </w:lvl>
    <w:lvl w:ilvl="7" w:tplc="43E8A222">
      <w:start w:val="1"/>
      <w:numFmt w:val="bullet"/>
      <w:lvlText w:val=""/>
      <w:lvlJc w:val="left"/>
      <w:pPr>
        <w:ind w:left="720" w:hanging="360"/>
      </w:pPr>
      <w:rPr>
        <w:rFonts w:ascii="Symbol" w:hAnsi="Symbol"/>
      </w:rPr>
    </w:lvl>
    <w:lvl w:ilvl="8" w:tplc="A1746BCC">
      <w:start w:val="1"/>
      <w:numFmt w:val="bullet"/>
      <w:lvlText w:val=""/>
      <w:lvlJc w:val="left"/>
      <w:pPr>
        <w:ind w:left="720" w:hanging="360"/>
      </w:pPr>
      <w:rPr>
        <w:rFonts w:ascii="Symbol" w:hAnsi="Symbol"/>
      </w:rPr>
    </w:lvl>
  </w:abstractNum>
  <w:num w:numId="1" w16cid:durableId="910502081">
    <w:abstractNumId w:val="19"/>
  </w:num>
  <w:num w:numId="2" w16cid:durableId="910193016">
    <w:abstractNumId w:val="30"/>
  </w:num>
  <w:num w:numId="3" w16cid:durableId="1085763073">
    <w:abstractNumId w:val="21"/>
  </w:num>
  <w:num w:numId="4" w16cid:durableId="263267112">
    <w:abstractNumId w:val="13"/>
  </w:num>
  <w:num w:numId="5" w16cid:durableId="1977903868">
    <w:abstractNumId w:val="20"/>
  </w:num>
  <w:num w:numId="6" w16cid:durableId="717052776">
    <w:abstractNumId w:val="28"/>
  </w:num>
  <w:num w:numId="7" w16cid:durableId="663515038">
    <w:abstractNumId w:val="2"/>
  </w:num>
  <w:num w:numId="8" w16cid:durableId="2043508569">
    <w:abstractNumId w:val="24"/>
  </w:num>
  <w:num w:numId="9" w16cid:durableId="540018231">
    <w:abstractNumId w:val="1"/>
  </w:num>
  <w:num w:numId="10" w16cid:durableId="1403915548">
    <w:abstractNumId w:val="7"/>
  </w:num>
  <w:num w:numId="11" w16cid:durableId="770317482">
    <w:abstractNumId w:val="0"/>
  </w:num>
  <w:num w:numId="12" w16cid:durableId="459615127">
    <w:abstractNumId w:val="11"/>
  </w:num>
  <w:num w:numId="13" w16cid:durableId="558788861">
    <w:abstractNumId w:val="6"/>
  </w:num>
  <w:num w:numId="14" w16cid:durableId="2033456167">
    <w:abstractNumId w:val="22"/>
  </w:num>
  <w:num w:numId="15" w16cid:durableId="1795247532">
    <w:abstractNumId w:val="26"/>
  </w:num>
  <w:num w:numId="16" w16cid:durableId="975111441">
    <w:abstractNumId w:val="10"/>
  </w:num>
  <w:num w:numId="17" w16cid:durableId="1813672624">
    <w:abstractNumId w:val="17"/>
  </w:num>
  <w:num w:numId="18" w16cid:durableId="1428690027">
    <w:abstractNumId w:val="8"/>
  </w:num>
  <w:num w:numId="19" w16cid:durableId="1887401703">
    <w:abstractNumId w:val="25"/>
  </w:num>
  <w:num w:numId="20" w16cid:durableId="691878149">
    <w:abstractNumId w:val="9"/>
  </w:num>
  <w:num w:numId="21" w16cid:durableId="595208339">
    <w:abstractNumId w:val="31"/>
  </w:num>
  <w:num w:numId="22" w16cid:durableId="353193823">
    <w:abstractNumId w:val="12"/>
  </w:num>
  <w:num w:numId="23" w16cid:durableId="1685085854">
    <w:abstractNumId w:val="3"/>
  </w:num>
  <w:num w:numId="24" w16cid:durableId="332487869">
    <w:abstractNumId w:val="16"/>
  </w:num>
  <w:num w:numId="25" w16cid:durableId="1147356923">
    <w:abstractNumId w:val="14"/>
  </w:num>
  <w:num w:numId="26" w16cid:durableId="1364015823">
    <w:abstractNumId w:val="23"/>
  </w:num>
  <w:num w:numId="27" w16cid:durableId="1700544910">
    <w:abstractNumId w:val="4"/>
  </w:num>
  <w:num w:numId="28" w16cid:durableId="250358170">
    <w:abstractNumId w:val="15"/>
  </w:num>
  <w:num w:numId="29" w16cid:durableId="358120151">
    <w:abstractNumId w:val="27"/>
  </w:num>
  <w:num w:numId="30" w16cid:durableId="1143693576">
    <w:abstractNumId w:val="29"/>
  </w:num>
  <w:num w:numId="31" w16cid:durableId="1545101174">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53295556">
    <w:abstractNumId w:val="32"/>
  </w:num>
  <w:num w:numId="33" w16cid:durableId="620234481">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013D1"/>
    <w:rsid w:val="000018E9"/>
    <w:rsid w:val="000025E4"/>
    <w:rsid w:val="00003301"/>
    <w:rsid w:val="00004DBC"/>
    <w:rsid w:val="00005CDD"/>
    <w:rsid w:val="00006373"/>
    <w:rsid w:val="000136D5"/>
    <w:rsid w:val="00016D36"/>
    <w:rsid w:val="0002123F"/>
    <w:rsid w:val="00021C66"/>
    <w:rsid w:val="00022C84"/>
    <w:rsid w:val="0002379C"/>
    <w:rsid w:val="00023AEB"/>
    <w:rsid w:val="0002692C"/>
    <w:rsid w:val="00026FB2"/>
    <w:rsid w:val="00027772"/>
    <w:rsid w:val="000303F1"/>
    <w:rsid w:val="0003123C"/>
    <w:rsid w:val="00031D6F"/>
    <w:rsid w:val="000324CA"/>
    <w:rsid w:val="00033C9C"/>
    <w:rsid w:val="000340D6"/>
    <w:rsid w:val="00037103"/>
    <w:rsid w:val="00037EBD"/>
    <w:rsid w:val="00040FD6"/>
    <w:rsid w:val="00040FF1"/>
    <w:rsid w:val="00042635"/>
    <w:rsid w:val="00043ED5"/>
    <w:rsid w:val="00046DFC"/>
    <w:rsid w:val="000473DA"/>
    <w:rsid w:val="00047D77"/>
    <w:rsid w:val="00050751"/>
    <w:rsid w:val="00050C69"/>
    <w:rsid w:val="00050D51"/>
    <w:rsid w:val="00053B84"/>
    <w:rsid w:val="000543BC"/>
    <w:rsid w:val="00056808"/>
    <w:rsid w:val="000572A3"/>
    <w:rsid w:val="00060568"/>
    <w:rsid w:val="000677BD"/>
    <w:rsid w:val="000701A2"/>
    <w:rsid w:val="0007140F"/>
    <w:rsid w:val="0007400F"/>
    <w:rsid w:val="00074057"/>
    <w:rsid w:val="0007523E"/>
    <w:rsid w:val="000761E0"/>
    <w:rsid w:val="0007652F"/>
    <w:rsid w:val="00076891"/>
    <w:rsid w:val="00076BBD"/>
    <w:rsid w:val="00077706"/>
    <w:rsid w:val="00077E2E"/>
    <w:rsid w:val="000804DF"/>
    <w:rsid w:val="000834CF"/>
    <w:rsid w:val="0008377D"/>
    <w:rsid w:val="00083BA3"/>
    <w:rsid w:val="0008551D"/>
    <w:rsid w:val="00086265"/>
    <w:rsid w:val="000872E9"/>
    <w:rsid w:val="00091414"/>
    <w:rsid w:val="00091634"/>
    <w:rsid w:val="00091C9B"/>
    <w:rsid w:val="00092BBB"/>
    <w:rsid w:val="000936FD"/>
    <w:rsid w:val="000960F2"/>
    <w:rsid w:val="00097C13"/>
    <w:rsid w:val="00097E1B"/>
    <w:rsid w:val="000A1600"/>
    <w:rsid w:val="000A5FA2"/>
    <w:rsid w:val="000A60B7"/>
    <w:rsid w:val="000A671C"/>
    <w:rsid w:val="000B0588"/>
    <w:rsid w:val="000B1C85"/>
    <w:rsid w:val="000B4065"/>
    <w:rsid w:val="000B49F8"/>
    <w:rsid w:val="000B4C8B"/>
    <w:rsid w:val="000C1173"/>
    <w:rsid w:val="000C2810"/>
    <w:rsid w:val="000C47FC"/>
    <w:rsid w:val="000C4B55"/>
    <w:rsid w:val="000C77B2"/>
    <w:rsid w:val="000D38C2"/>
    <w:rsid w:val="000D6961"/>
    <w:rsid w:val="000D6C94"/>
    <w:rsid w:val="000E01D3"/>
    <w:rsid w:val="000E0A50"/>
    <w:rsid w:val="000E39DD"/>
    <w:rsid w:val="000E601D"/>
    <w:rsid w:val="000E7A41"/>
    <w:rsid w:val="000F06AF"/>
    <w:rsid w:val="000F0D34"/>
    <w:rsid w:val="000F0F40"/>
    <w:rsid w:val="000F2168"/>
    <w:rsid w:val="000F27A5"/>
    <w:rsid w:val="000F3CF6"/>
    <w:rsid w:val="000F3DCF"/>
    <w:rsid w:val="000F6709"/>
    <w:rsid w:val="00100DC9"/>
    <w:rsid w:val="00103D93"/>
    <w:rsid w:val="00104D86"/>
    <w:rsid w:val="001063A1"/>
    <w:rsid w:val="00110842"/>
    <w:rsid w:val="00113333"/>
    <w:rsid w:val="00114DD4"/>
    <w:rsid w:val="00116761"/>
    <w:rsid w:val="00117910"/>
    <w:rsid w:val="00120258"/>
    <w:rsid w:val="00120A81"/>
    <w:rsid w:val="001238D5"/>
    <w:rsid w:val="00123C2B"/>
    <w:rsid w:val="00126032"/>
    <w:rsid w:val="001268BC"/>
    <w:rsid w:val="00133231"/>
    <w:rsid w:val="00133BB6"/>
    <w:rsid w:val="001347F6"/>
    <w:rsid w:val="00134846"/>
    <w:rsid w:val="00134AEB"/>
    <w:rsid w:val="00136648"/>
    <w:rsid w:val="00141414"/>
    <w:rsid w:val="0014186B"/>
    <w:rsid w:val="00142F0B"/>
    <w:rsid w:val="001439E3"/>
    <w:rsid w:val="00145C2C"/>
    <w:rsid w:val="001473BB"/>
    <w:rsid w:val="00150A56"/>
    <w:rsid w:val="00151003"/>
    <w:rsid w:val="00151285"/>
    <w:rsid w:val="00153642"/>
    <w:rsid w:val="00154F63"/>
    <w:rsid w:val="00154FF0"/>
    <w:rsid w:val="001563CA"/>
    <w:rsid w:val="00156A3B"/>
    <w:rsid w:val="00161779"/>
    <w:rsid w:val="0016190E"/>
    <w:rsid w:val="001621C5"/>
    <w:rsid w:val="00162DE4"/>
    <w:rsid w:val="00165527"/>
    <w:rsid w:val="00170040"/>
    <w:rsid w:val="00174637"/>
    <w:rsid w:val="00175221"/>
    <w:rsid w:val="00175297"/>
    <w:rsid w:val="00180B40"/>
    <w:rsid w:val="0018107A"/>
    <w:rsid w:val="0019287B"/>
    <w:rsid w:val="00193257"/>
    <w:rsid w:val="001937C8"/>
    <w:rsid w:val="001A1A2A"/>
    <w:rsid w:val="001A2714"/>
    <w:rsid w:val="001A397A"/>
    <w:rsid w:val="001A4477"/>
    <w:rsid w:val="001A4721"/>
    <w:rsid w:val="001A4C02"/>
    <w:rsid w:val="001B0A60"/>
    <w:rsid w:val="001B0B15"/>
    <w:rsid w:val="001B1F8A"/>
    <w:rsid w:val="001B2078"/>
    <w:rsid w:val="001B254F"/>
    <w:rsid w:val="001B4698"/>
    <w:rsid w:val="001B5306"/>
    <w:rsid w:val="001B5806"/>
    <w:rsid w:val="001B5D20"/>
    <w:rsid w:val="001B623D"/>
    <w:rsid w:val="001B73E9"/>
    <w:rsid w:val="001B796A"/>
    <w:rsid w:val="001C0782"/>
    <w:rsid w:val="001C1D52"/>
    <w:rsid w:val="001C2690"/>
    <w:rsid w:val="001D0A0B"/>
    <w:rsid w:val="001D0F99"/>
    <w:rsid w:val="001D1478"/>
    <w:rsid w:val="001D4A6D"/>
    <w:rsid w:val="001D70B1"/>
    <w:rsid w:val="001D7A48"/>
    <w:rsid w:val="001E07B3"/>
    <w:rsid w:val="001E0B83"/>
    <w:rsid w:val="001E28D4"/>
    <w:rsid w:val="001E2FA6"/>
    <w:rsid w:val="001E3CB5"/>
    <w:rsid w:val="001E522D"/>
    <w:rsid w:val="001E6824"/>
    <w:rsid w:val="001E6C06"/>
    <w:rsid w:val="001F249B"/>
    <w:rsid w:val="001F39D8"/>
    <w:rsid w:val="001F3F21"/>
    <w:rsid w:val="001F5355"/>
    <w:rsid w:val="001F5DED"/>
    <w:rsid w:val="001F64A8"/>
    <w:rsid w:val="001FC86C"/>
    <w:rsid w:val="00201107"/>
    <w:rsid w:val="0020158A"/>
    <w:rsid w:val="00201BFF"/>
    <w:rsid w:val="0020273D"/>
    <w:rsid w:val="00204E74"/>
    <w:rsid w:val="00205B1C"/>
    <w:rsid w:val="00206054"/>
    <w:rsid w:val="00210C8E"/>
    <w:rsid w:val="00213EEE"/>
    <w:rsid w:val="0021484A"/>
    <w:rsid w:val="00215870"/>
    <w:rsid w:val="00217B67"/>
    <w:rsid w:val="002203BF"/>
    <w:rsid w:val="0022096C"/>
    <w:rsid w:val="00221896"/>
    <w:rsid w:val="002225BF"/>
    <w:rsid w:val="0022367D"/>
    <w:rsid w:val="00223A8E"/>
    <w:rsid w:val="00223B3F"/>
    <w:rsid w:val="00227E3D"/>
    <w:rsid w:val="00233C13"/>
    <w:rsid w:val="00246BFE"/>
    <w:rsid w:val="00247367"/>
    <w:rsid w:val="00252D3B"/>
    <w:rsid w:val="00254E42"/>
    <w:rsid w:val="0025565E"/>
    <w:rsid w:val="002563A7"/>
    <w:rsid w:val="0025725C"/>
    <w:rsid w:val="00261299"/>
    <w:rsid w:val="0026341E"/>
    <w:rsid w:val="00265F5C"/>
    <w:rsid w:val="0026655C"/>
    <w:rsid w:val="0026666E"/>
    <w:rsid w:val="0026678A"/>
    <w:rsid w:val="0027200F"/>
    <w:rsid w:val="002722C6"/>
    <w:rsid w:val="00272737"/>
    <w:rsid w:val="0027616D"/>
    <w:rsid w:val="00277ECB"/>
    <w:rsid w:val="002816A3"/>
    <w:rsid w:val="00281EA7"/>
    <w:rsid w:val="00283050"/>
    <w:rsid w:val="00284EC0"/>
    <w:rsid w:val="0028549C"/>
    <w:rsid w:val="002870F8"/>
    <w:rsid w:val="00287DED"/>
    <w:rsid w:val="0029132C"/>
    <w:rsid w:val="0029210F"/>
    <w:rsid w:val="002934B9"/>
    <w:rsid w:val="002947C2"/>
    <w:rsid w:val="00295922"/>
    <w:rsid w:val="00296CA6"/>
    <w:rsid w:val="002A0BCC"/>
    <w:rsid w:val="002A0D4F"/>
    <w:rsid w:val="002A0EA3"/>
    <w:rsid w:val="002A5C0E"/>
    <w:rsid w:val="002A6157"/>
    <w:rsid w:val="002A63AC"/>
    <w:rsid w:val="002B0AD0"/>
    <w:rsid w:val="002B0E23"/>
    <w:rsid w:val="002B111A"/>
    <w:rsid w:val="002B1FA9"/>
    <w:rsid w:val="002B24D2"/>
    <w:rsid w:val="002B3711"/>
    <w:rsid w:val="002B4168"/>
    <w:rsid w:val="002B77DD"/>
    <w:rsid w:val="002B77F1"/>
    <w:rsid w:val="002C2BF3"/>
    <w:rsid w:val="002C2F5B"/>
    <w:rsid w:val="002C4EDA"/>
    <w:rsid w:val="002C4F2C"/>
    <w:rsid w:val="002C5E2C"/>
    <w:rsid w:val="002C61EB"/>
    <w:rsid w:val="002C66DB"/>
    <w:rsid w:val="002D0030"/>
    <w:rsid w:val="002D1042"/>
    <w:rsid w:val="002D21D9"/>
    <w:rsid w:val="002D347C"/>
    <w:rsid w:val="002D36D0"/>
    <w:rsid w:val="002D456C"/>
    <w:rsid w:val="002D4DF9"/>
    <w:rsid w:val="002D5342"/>
    <w:rsid w:val="002D7B12"/>
    <w:rsid w:val="002E0423"/>
    <w:rsid w:val="002E11B2"/>
    <w:rsid w:val="002E2959"/>
    <w:rsid w:val="002E45DB"/>
    <w:rsid w:val="002E64A9"/>
    <w:rsid w:val="002E66B5"/>
    <w:rsid w:val="002E7E33"/>
    <w:rsid w:val="002F1D59"/>
    <w:rsid w:val="002F238F"/>
    <w:rsid w:val="002F24D2"/>
    <w:rsid w:val="002F5494"/>
    <w:rsid w:val="002F5E89"/>
    <w:rsid w:val="002F6980"/>
    <w:rsid w:val="002F6EA7"/>
    <w:rsid w:val="002F7C92"/>
    <w:rsid w:val="00301238"/>
    <w:rsid w:val="00304849"/>
    <w:rsid w:val="00306243"/>
    <w:rsid w:val="0030736A"/>
    <w:rsid w:val="00307841"/>
    <w:rsid w:val="003119E1"/>
    <w:rsid w:val="00311D3B"/>
    <w:rsid w:val="0031246A"/>
    <w:rsid w:val="00312A68"/>
    <w:rsid w:val="00312C95"/>
    <w:rsid w:val="003131CB"/>
    <w:rsid w:val="00314BE3"/>
    <w:rsid w:val="003157DC"/>
    <w:rsid w:val="00324C9C"/>
    <w:rsid w:val="0032536D"/>
    <w:rsid w:val="00325C93"/>
    <w:rsid w:val="00330B54"/>
    <w:rsid w:val="00330F64"/>
    <w:rsid w:val="003320E5"/>
    <w:rsid w:val="00332279"/>
    <w:rsid w:val="00334DB7"/>
    <w:rsid w:val="00335472"/>
    <w:rsid w:val="0033576E"/>
    <w:rsid w:val="00335F66"/>
    <w:rsid w:val="00335FA8"/>
    <w:rsid w:val="003375F6"/>
    <w:rsid w:val="00343C48"/>
    <w:rsid w:val="00345A64"/>
    <w:rsid w:val="00346072"/>
    <w:rsid w:val="00346BF4"/>
    <w:rsid w:val="00346C55"/>
    <w:rsid w:val="00351D63"/>
    <w:rsid w:val="00353D64"/>
    <w:rsid w:val="003551F0"/>
    <w:rsid w:val="003553FD"/>
    <w:rsid w:val="003558E5"/>
    <w:rsid w:val="00355B32"/>
    <w:rsid w:val="00362058"/>
    <w:rsid w:val="003627FF"/>
    <w:rsid w:val="00363709"/>
    <w:rsid w:val="0036381E"/>
    <w:rsid w:val="00363C55"/>
    <w:rsid w:val="003647C0"/>
    <w:rsid w:val="00364E5F"/>
    <w:rsid w:val="0036550A"/>
    <w:rsid w:val="003659F9"/>
    <w:rsid w:val="0036614C"/>
    <w:rsid w:val="00371B06"/>
    <w:rsid w:val="00373D46"/>
    <w:rsid w:val="00375CBF"/>
    <w:rsid w:val="0037603C"/>
    <w:rsid w:val="00380F1C"/>
    <w:rsid w:val="00381E5F"/>
    <w:rsid w:val="00383372"/>
    <w:rsid w:val="00384A74"/>
    <w:rsid w:val="003900B1"/>
    <w:rsid w:val="00391BE0"/>
    <w:rsid w:val="00392385"/>
    <w:rsid w:val="00394011"/>
    <w:rsid w:val="00394569"/>
    <w:rsid w:val="003964A7"/>
    <w:rsid w:val="0039676F"/>
    <w:rsid w:val="003967CE"/>
    <w:rsid w:val="00396BA5"/>
    <w:rsid w:val="00397067"/>
    <w:rsid w:val="003A250F"/>
    <w:rsid w:val="003A253B"/>
    <w:rsid w:val="003A540D"/>
    <w:rsid w:val="003A6FA3"/>
    <w:rsid w:val="003A7AEB"/>
    <w:rsid w:val="003A7C4C"/>
    <w:rsid w:val="003B0413"/>
    <w:rsid w:val="003B07CE"/>
    <w:rsid w:val="003B0AE3"/>
    <w:rsid w:val="003B0B43"/>
    <w:rsid w:val="003B1BEE"/>
    <w:rsid w:val="003B3EF9"/>
    <w:rsid w:val="003B475B"/>
    <w:rsid w:val="003B633F"/>
    <w:rsid w:val="003C023B"/>
    <w:rsid w:val="003C09AE"/>
    <w:rsid w:val="003C2A08"/>
    <w:rsid w:val="003C3BEF"/>
    <w:rsid w:val="003C5B8E"/>
    <w:rsid w:val="003C5BD5"/>
    <w:rsid w:val="003C6D40"/>
    <w:rsid w:val="003D0CDB"/>
    <w:rsid w:val="003D15F6"/>
    <w:rsid w:val="003D5A74"/>
    <w:rsid w:val="003E03F7"/>
    <w:rsid w:val="003E250F"/>
    <w:rsid w:val="003E3523"/>
    <w:rsid w:val="003E365B"/>
    <w:rsid w:val="003E40C1"/>
    <w:rsid w:val="003E46F5"/>
    <w:rsid w:val="003E793E"/>
    <w:rsid w:val="003F3C7C"/>
    <w:rsid w:val="003F5135"/>
    <w:rsid w:val="003F6645"/>
    <w:rsid w:val="003F6679"/>
    <w:rsid w:val="003F76AA"/>
    <w:rsid w:val="00404719"/>
    <w:rsid w:val="00405670"/>
    <w:rsid w:val="0040611D"/>
    <w:rsid w:val="00407AAD"/>
    <w:rsid w:val="00407D8D"/>
    <w:rsid w:val="004105F1"/>
    <w:rsid w:val="00410872"/>
    <w:rsid w:val="0041294E"/>
    <w:rsid w:val="00414F07"/>
    <w:rsid w:val="00415079"/>
    <w:rsid w:val="004160A9"/>
    <w:rsid w:val="00421EB8"/>
    <w:rsid w:val="004225C7"/>
    <w:rsid w:val="004225FA"/>
    <w:rsid w:val="00424437"/>
    <w:rsid w:val="0042640F"/>
    <w:rsid w:val="00426669"/>
    <w:rsid w:val="00426C76"/>
    <w:rsid w:val="004271BF"/>
    <w:rsid w:val="0042745C"/>
    <w:rsid w:val="00431F23"/>
    <w:rsid w:val="00432B01"/>
    <w:rsid w:val="00432E87"/>
    <w:rsid w:val="00435230"/>
    <w:rsid w:val="0043537A"/>
    <w:rsid w:val="00435509"/>
    <w:rsid w:val="0043615C"/>
    <w:rsid w:val="00436255"/>
    <w:rsid w:val="00436284"/>
    <w:rsid w:val="004379C9"/>
    <w:rsid w:val="0044178F"/>
    <w:rsid w:val="0044200F"/>
    <w:rsid w:val="004435A9"/>
    <w:rsid w:val="00443869"/>
    <w:rsid w:val="00444223"/>
    <w:rsid w:val="00450FF4"/>
    <w:rsid w:val="004520D3"/>
    <w:rsid w:val="00452CED"/>
    <w:rsid w:val="004574AF"/>
    <w:rsid w:val="004601A6"/>
    <w:rsid w:val="0046095A"/>
    <w:rsid w:val="00462269"/>
    <w:rsid w:val="00464D21"/>
    <w:rsid w:val="00464E92"/>
    <w:rsid w:val="00471E60"/>
    <w:rsid w:val="00472A7C"/>
    <w:rsid w:val="00474DEF"/>
    <w:rsid w:val="00474EEA"/>
    <w:rsid w:val="00476471"/>
    <w:rsid w:val="00476796"/>
    <w:rsid w:val="00477243"/>
    <w:rsid w:val="00477E57"/>
    <w:rsid w:val="00483081"/>
    <w:rsid w:val="00484BBD"/>
    <w:rsid w:val="00491731"/>
    <w:rsid w:val="004926EC"/>
    <w:rsid w:val="004940D8"/>
    <w:rsid w:val="0049600D"/>
    <w:rsid w:val="004A07FF"/>
    <w:rsid w:val="004A1630"/>
    <w:rsid w:val="004A35F8"/>
    <w:rsid w:val="004A3FC4"/>
    <w:rsid w:val="004A4109"/>
    <w:rsid w:val="004A4B8B"/>
    <w:rsid w:val="004A563D"/>
    <w:rsid w:val="004A6412"/>
    <w:rsid w:val="004A6736"/>
    <w:rsid w:val="004A7D49"/>
    <w:rsid w:val="004B6EE9"/>
    <w:rsid w:val="004C0AA9"/>
    <w:rsid w:val="004C1008"/>
    <w:rsid w:val="004C197C"/>
    <w:rsid w:val="004C1EDD"/>
    <w:rsid w:val="004C3957"/>
    <w:rsid w:val="004C43B0"/>
    <w:rsid w:val="004C538E"/>
    <w:rsid w:val="004C5489"/>
    <w:rsid w:val="004C689E"/>
    <w:rsid w:val="004C7A63"/>
    <w:rsid w:val="004C7C67"/>
    <w:rsid w:val="004D0040"/>
    <w:rsid w:val="004D038F"/>
    <w:rsid w:val="004D0C85"/>
    <w:rsid w:val="004D426E"/>
    <w:rsid w:val="004E0E9F"/>
    <w:rsid w:val="004E13E5"/>
    <w:rsid w:val="004E40E6"/>
    <w:rsid w:val="004F016F"/>
    <w:rsid w:val="004F0905"/>
    <w:rsid w:val="004F13CA"/>
    <w:rsid w:val="004F3EF1"/>
    <w:rsid w:val="004F4318"/>
    <w:rsid w:val="004F4FD0"/>
    <w:rsid w:val="00501C4F"/>
    <w:rsid w:val="00502580"/>
    <w:rsid w:val="0050296B"/>
    <w:rsid w:val="00503778"/>
    <w:rsid w:val="00503D8D"/>
    <w:rsid w:val="005050F6"/>
    <w:rsid w:val="0050577A"/>
    <w:rsid w:val="00506059"/>
    <w:rsid w:val="005074AB"/>
    <w:rsid w:val="005102DC"/>
    <w:rsid w:val="00512007"/>
    <w:rsid w:val="00513831"/>
    <w:rsid w:val="00515B2C"/>
    <w:rsid w:val="00517DFB"/>
    <w:rsid w:val="00520645"/>
    <w:rsid w:val="005219B7"/>
    <w:rsid w:val="00521C31"/>
    <w:rsid w:val="005238CD"/>
    <w:rsid w:val="00524A44"/>
    <w:rsid w:val="0052677D"/>
    <w:rsid w:val="0052768F"/>
    <w:rsid w:val="005308CA"/>
    <w:rsid w:val="0053195D"/>
    <w:rsid w:val="005333B8"/>
    <w:rsid w:val="00533845"/>
    <w:rsid w:val="00533EBC"/>
    <w:rsid w:val="00535AA1"/>
    <w:rsid w:val="00535DA7"/>
    <w:rsid w:val="00536E2D"/>
    <w:rsid w:val="00536E4F"/>
    <w:rsid w:val="00537308"/>
    <w:rsid w:val="00540C8F"/>
    <w:rsid w:val="00541031"/>
    <w:rsid w:val="0054219D"/>
    <w:rsid w:val="005424D8"/>
    <w:rsid w:val="00544BF6"/>
    <w:rsid w:val="00544DDF"/>
    <w:rsid w:val="00545AE7"/>
    <w:rsid w:val="00545E23"/>
    <w:rsid w:val="00550F78"/>
    <w:rsid w:val="0055177F"/>
    <w:rsid w:val="005518B2"/>
    <w:rsid w:val="0055379F"/>
    <w:rsid w:val="00553E25"/>
    <w:rsid w:val="00554602"/>
    <w:rsid w:val="00555297"/>
    <w:rsid w:val="00555441"/>
    <w:rsid w:val="0055567E"/>
    <w:rsid w:val="00555EF3"/>
    <w:rsid w:val="005625E6"/>
    <w:rsid w:val="00562779"/>
    <w:rsid w:val="00563698"/>
    <w:rsid w:val="00563E9E"/>
    <w:rsid w:val="00566100"/>
    <w:rsid w:val="0056624C"/>
    <w:rsid w:val="00567E80"/>
    <w:rsid w:val="00567E9D"/>
    <w:rsid w:val="0057133E"/>
    <w:rsid w:val="0057176A"/>
    <w:rsid w:val="0057442F"/>
    <w:rsid w:val="00583595"/>
    <w:rsid w:val="00583C72"/>
    <w:rsid w:val="005851F3"/>
    <w:rsid w:val="0059026B"/>
    <w:rsid w:val="00590327"/>
    <w:rsid w:val="00590D63"/>
    <w:rsid w:val="00592883"/>
    <w:rsid w:val="005929F6"/>
    <w:rsid w:val="005931E0"/>
    <w:rsid w:val="005939A3"/>
    <w:rsid w:val="00593B74"/>
    <w:rsid w:val="005945F0"/>
    <w:rsid w:val="00594F2E"/>
    <w:rsid w:val="00595017"/>
    <w:rsid w:val="005957ED"/>
    <w:rsid w:val="005974AB"/>
    <w:rsid w:val="00597850"/>
    <w:rsid w:val="005A077C"/>
    <w:rsid w:val="005A2A41"/>
    <w:rsid w:val="005A3F85"/>
    <w:rsid w:val="005A4049"/>
    <w:rsid w:val="005A40CE"/>
    <w:rsid w:val="005A6C96"/>
    <w:rsid w:val="005A7797"/>
    <w:rsid w:val="005B00F0"/>
    <w:rsid w:val="005B09C7"/>
    <w:rsid w:val="005B1EAA"/>
    <w:rsid w:val="005B36B4"/>
    <w:rsid w:val="005B647C"/>
    <w:rsid w:val="005B69AC"/>
    <w:rsid w:val="005B711B"/>
    <w:rsid w:val="005B7335"/>
    <w:rsid w:val="005B74B6"/>
    <w:rsid w:val="005C1508"/>
    <w:rsid w:val="005C16B5"/>
    <w:rsid w:val="005C3A7C"/>
    <w:rsid w:val="005C3E53"/>
    <w:rsid w:val="005C44AA"/>
    <w:rsid w:val="005C7BE2"/>
    <w:rsid w:val="005D1D26"/>
    <w:rsid w:val="005D48F5"/>
    <w:rsid w:val="005D754A"/>
    <w:rsid w:val="005D75A4"/>
    <w:rsid w:val="005D7DBA"/>
    <w:rsid w:val="005E08BE"/>
    <w:rsid w:val="005E14E8"/>
    <w:rsid w:val="005E3B44"/>
    <w:rsid w:val="005E4943"/>
    <w:rsid w:val="005E7011"/>
    <w:rsid w:val="005F213D"/>
    <w:rsid w:val="005F3C27"/>
    <w:rsid w:val="005F4A0B"/>
    <w:rsid w:val="005F501E"/>
    <w:rsid w:val="005F54C8"/>
    <w:rsid w:val="005F5A97"/>
    <w:rsid w:val="005F76FE"/>
    <w:rsid w:val="005F7D29"/>
    <w:rsid w:val="00600592"/>
    <w:rsid w:val="00601209"/>
    <w:rsid w:val="006018F3"/>
    <w:rsid w:val="00603929"/>
    <w:rsid w:val="00603B7C"/>
    <w:rsid w:val="0060472B"/>
    <w:rsid w:val="00604B4A"/>
    <w:rsid w:val="006058C2"/>
    <w:rsid w:val="00606DAE"/>
    <w:rsid w:val="006072AE"/>
    <w:rsid w:val="00607DD0"/>
    <w:rsid w:val="0061324D"/>
    <w:rsid w:val="0061456C"/>
    <w:rsid w:val="00617674"/>
    <w:rsid w:val="006214D4"/>
    <w:rsid w:val="0062284D"/>
    <w:rsid w:val="00623EC8"/>
    <w:rsid w:val="00624562"/>
    <w:rsid w:val="00626C39"/>
    <w:rsid w:val="0062781F"/>
    <w:rsid w:val="00630919"/>
    <w:rsid w:val="00631C93"/>
    <w:rsid w:val="0063355B"/>
    <w:rsid w:val="00634036"/>
    <w:rsid w:val="0063434F"/>
    <w:rsid w:val="00635FA1"/>
    <w:rsid w:val="00637024"/>
    <w:rsid w:val="00640780"/>
    <w:rsid w:val="00640D40"/>
    <w:rsid w:val="006414FE"/>
    <w:rsid w:val="006430F5"/>
    <w:rsid w:val="00645C7D"/>
    <w:rsid w:val="00646473"/>
    <w:rsid w:val="0064716B"/>
    <w:rsid w:val="00650026"/>
    <w:rsid w:val="00651621"/>
    <w:rsid w:val="006526FB"/>
    <w:rsid w:val="00653678"/>
    <w:rsid w:val="006572A4"/>
    <w:rsid w:val="00657617"/>
    <w:rsid w:val="006601B1"/>
    <w:rsid w:val="006604C5"/>
    <w:rsid w:val="00661C0B"/>
    <w:rsid w:val="00661D71"/>
    <w:rsid w:val="00663EF0"/>
    <w:rsid w:val="00665275"/>
    <w:rsid w:val="00665F69"/>
    <w:rsid w:val="0066641A"/>
    <w:rsid w:val="00666E44"/>
    <w:rsid w:val="006677AF"/>
    <w:rsid w:val="00671C6E"/>
    <w:rsid w:val="00672017"/>
    <w:rsid w:val="0067250C"/>
    <w:rsid w:val="00673D73"/>
    <w:rsid w:val="00677AB1"/>
    <w:rsid w:val="00680764"/>
    <w:rsid w:val="00681DC0"/>
    <w:rsid w:val="00682477"/>
    <w:rsid w:val="006832C8"/>
    <w:rsid w:val="0068378A"/>
    <w:rsid w:val="00684E1B"/>
    <w:rsid w:val="00686684"/>
    <w:rsid w:val="006907C8"/>
    <w:rsid w:val="0069498A"/>
    <w:rsid w:val="00696F1C"/>
    <w:rsid w:val="006971FE"/>
    <w:rsid w:val="006A0BDF"/>
    <w:rsid w:val="006A1B54"/>
    <w:rsid w:val="006A318A"/>
    <w:rsid w:val="006B13B2"/>
    <w:rsid w:val="006B16C6"/>
    <w:rsid w:val="006B1A72"/>
    <w:rsid w:val="006B2314"/>
    <w:rsid w:val="006B27E6"/>
    <w:rsid w:val="006B338F"/>
    <w:rsid w:val="006B35EA"/>
    <w:rsid w:val="006B3A62"/>
    <w:rsid w:val="006B3ABC"/>
    <w:rsid w:val="006B43CF"/>
    <w:rsid w:val="006B515F"/>
    <w:rsid w:val="006B55E8"/>
    <w:rsid w:val="006B5C03"/>
    <w:rsid w:val="006B6E71"/>
    <w:rsid w:val="006C2771"/>
    <w:rsid w:val="006C3BED"/>
    <w:rsid w:val="006C4D9C"/>
    <w:rsid w:val="006C689D"/>
    <w:rsid w:val="006C73D2"/>
    <w:rsid w:val="006D0EA3"/>
    <w:rsid w:val="006D1B96"/>
    <w:rsid w:val="006D2363"/>
    <w:rsid w:val="006D2F07"/>
    <w:rsid w:val="006D2F83"/>
    <w:rsid w:val="006D4024"/>
    <w:rsid w:val="006D4508"/>
    <w:rsid w:val="006D51E4"/>
    <w:rsid w:val="006E0CB7"/>
    <w:rsid w:val="006E31AF"/>
    <w:rsid w:val="006E48A6"/>
    <w:rsid w:val="006E4BAA"/>
    <w:rsid w:val="006E50F5"/>
    <w:rsid w:val="006E5A29"/>
    <w:rsid w:val="006E6D9A"/>
    <w:rsid w:val="006F001D"/>
    <w:rsid w:val="006F0FCF"/>
    <w:rsid w:val="006F2F7E"/>
    <w:rsid w:val="006F47F2"/>
    <w:rsid w:val="006F4F7D"/>
    <w:rsid w:val="006F6795"/>
    <w:rsid w:val="006F6AD9"/>
    <w:rsid w:val="00700C2B"/>
    <w:rsid w:val="00702F15"/>
    <w:rsid w:val="00703F4E"/>
    <w:rsid w:val="0070535E"/>
    <w:rsid w:val="007120FC"/>
    <w:rsid w:val="00712F0C"/>
    <w:rsid w:val="0071384C"/>
    <w:rsid w:val="00713C52"/>
    <w:rsid w:val="00713E6B"/>
    <w:rsid w:val="007158B6"/>
    <w:rsid w:val="007160E3"/>
    <w:rsid w:val="00721BD6"/>
    <w:rsid w:val="00722C28"/>
    <w:rsid w:val="007231F9"/>
    <w:rsid w:val="00723285"/>
    <w:rsid w:val="0072432E"/>
    <w:rsid w:val="007250BA"/>
    <w:rsid w:val="00726196"/>
    <w:rsid w:val="00726FF0"/>
    <w:rsid w:val="00732A75"/>
    <w:rsid w:val="00732D53"/>
    <w:rsid w:val="00733730"/>
    <w:rsid w:val="0073637E"/>
    <w:rsid w:val="007366D5"/>
    <w:rsid w:val="00736E26"/>
    <w:rsid w:val="007374C8"/>
    <w:rsid w:val="0074048B"/>
    <w:rsid w:val="00742B87"/>
    <w:rsid w:val="00745B94"/>
    <w:rsid w:val="00745BEA"/>
    <w:rsid w:val="007513E1"/>
    <w:rsid w:val="00754D91"/>
    <w:rsid w:val="00756C2A"/>
    <w:rsid w:val="00760612"/>
    <w:rsid w:val="00760A3D"/>
    <w:rsid w:val="00766C70"/>
    <w:rsid w:val="00766F81"/>
    <w:rsid w:val="007677E6"/>
    <w:rsid w:val="0077059A"/>
    <w:rsid w:val="007713A1"/>
    <w:rsid w:val="00771B13"/>
    <w:rsid w:val="007721F4"/>
    <w:rsid w:val="00772708"/>
    <w:rsid w:val="00773E1C"/>
    <w:rsid w:val="00777239"/>
    <w:rsid w:val="00777F09"/>
    <w:rsid w:val="00782935"/>
    <w:rsid w:val="007829AF"/>
    <w:rsid w:val="00783358"/>
    <w:rsid w:val="00784BB2"/>
    <w:rsid w:val="007905CB"/>
    <w:rsid w:val="007913FD"/>
    <w:rsid w:val="007A1247"/>
    <w:rsid w:val="007A33FE"/>
    <w:rsid w:val="007A56A9"/>
    <w:rsid w:val="007A5EDB"/>
    <w:rsid w:val="007B09A9"/>
    <w:rsid w:val="007B140E"/>
    <w:rsid w:val="007B69F3"/>
    <w:rsid w:val="007B7295"/>
    <w:rsid w:val="007C07EF"/>
    <w:rsid w:val="007C1141"/>
    <w:rsid w:val="007C1D5A"/>
    <w:rsid w:val="007C1F81"/>
    <w:rsid w:val="007C2F5E"/>
    <w:rsid w:val="007C55FC"/>
    <w:rsid w:val="007C7F2A"/>
    <w:rsid w:val="007D1D80"/>
    <w:rsid w:val="007D2371"/>
    <w:rsid w:val="007D45B5"/>
    <w:rsid w:val="007D45D3"/>
    <w:rsid w:val="007D550F"/>
    <w:rsid w:val="007D55B7"/>
    <w:rsid w:val="007D625E"/>
    <w:rsid w:val="007D65C8"/>
    <w:rsid w:val="007D6D18"/>
    <w:rsid w:val="007E265D"/>
    <w:rsid w:val="007E287F"/>
    <w:rsid w:val="007E33C0"/>
    <w:rsid w:val="007E34B2"/>
    <w:rsid w:val="007E4175"/>
    <w:rsid w:val="007E451A"/>
    <w:rsid w:val="007E537C"/>
    <w:rsid w:val="007E5AD9"/>
    <w:rsid w:val="007F3A01"/>
    <w:rsid w:val="007F41C3"/>
    <w:rsid w:val="007F4DF2"/>
    <w:rsid w:val="007F52B2"/>
    <w:rsid w:val="007F554C"/>
    <w:rsid w:val="007F5667"/>
    <w:rsid w:val="007F5F31"/>
    <w:rsid w:val="007F7F71"/>
    <w:rsid w:val="00800095"/>
    <w:rsid w:val="00800F53"/>
    <w:rsid w:val="0080235F"/>
    <w:rsid w:val="00803A94"/>
    <w:rsid w:val="00803E81"/>
    <w:rsid w:val="00805201"/>
    <w:rsid w:val="00810B11"/>
    <w:rsid w:val="00810FE6"/>
    <w:rsid w:val="0081105B"/>
    <w:rsid w:val="008115D0"/>
    <w:rsid w:val="0081386A"/>
    <w:rsid w:val="00833C10"/>
    <w:rsid w:val="00834036"/>
    <w:rsid w:val="0083488F"/>
    <w:rsid w:val="00834B23"/>
    <w:rsid w:val="00835524"/>
    <w:rsid w:val="00836C8D"/>
    <w:rsid w:val="00836FD5"/>
    <w:rsid w:val="008411B0"/>
    <w:rsid w:val="00841703"/>
    <w:rsid w:val="00843E94"/>
    <w:rsid w:val="008456E0"/>
    <w:rsid w:val="00845F92"/>
    <w:rsid w:val="008464AA"/>
    <w:rsid w:val="00846B68"/>
    <w:rsid w:val="00846C0A"/>
    <w:rsid w:val="0084792C"/>
    <w:rsid w:val="00847B99"/>
    <w:rsid w:val="00853265"/>
    <w:rsid w:val="008536B0"/>
    <w:rsid w:val="00854854"/>
    <w:rsid w:val="00854DE2"/>
    <w:rsid w:val="00857364"/>
    <w:rsid w:val="00857558"/>
    <w:rsid w:val="0086101B"/>
    <w:rsid w:val="008619C7"/>
    <w:rsid w:val="00862691"/>
    <w:rsid w:val="00862A73"/>
    <w:rsid w:val="00863B18"/>
    <w:rsid w:val="00865FC4"/>
    <w:rsid w:val="008661C4"/>
    <w:rsid w:val="008702EB"/>
    <w:rsid w:val="008733DE"/>
    <w:rsid w:val="00873CAB"/>
    <w:rsid w:val="008808C5"/>
    <w:rsid w:val="00880E4C"/>
    <w:rsid w:val="0088213B"/>
    <w:rsid w:val="008824ED"/>
    <w:rsid w:val="0088252B"/>
    <w:rsid w:val="00883971"/>
    <w:rsid w:val="008841CE"/>
    <w:rsid w:val="0088585B"/>
    <w:rsid w:val="00886A2B"/>
    <w:rsid w:val="00887930"/>
    <w:rsid w:val="00887CA8"/>
    <w:rsid w:val="00890082"/>
    <w:rsid w:val="00892794"/>
    <w:rsid w:val="008939F0"/>
    <w:rsid w:val="00897C16"/>
    <w:rsid w:val="00897E3D"/>
    <w:rsid w:val="008A0A1B"/>
    <w:rsid w:val="008A0A6F"/>
    <w:rsid w:val="008A1800"/>
    <w:rsid w:val="008A3935"/>
    <w:rsid w:val="008A426E"/>
    <w:rsid w:val="008A77EB"/>
    <w:rsid w:val="008A7A1E"/>
    <w:rsid w:val="008B11B3"/>
    <w:rsid w:val="008B2193"/>
    <w:rsid w:val="008B2947"/>
    <w:rsid w:val="008B2B27"/>
    <w:rsid w:val="008B36F2"/>
    <w:rsid w:val="008B42AF"/>
    <w:rsid w:val="008B5AB5"/>
    <w:rsid w:val="008C066F"/>
    <w:rsid w:val="008C1E75"/>
    <w:rsid w:val="008C2D75"/>
    <w:rsid w:val="008C44DC"/>
    <w:rsid w:val="008C4F25"/>
    <w:rsid w:val="008C6974"/>
    <w:rsid w:val="008D0609"/>
    <w:rsid w:val="008D0C26"/>
    <w:rsid w:val="008D1D99"/>
    <w:rsid w:val="008D2B81"/>
    <w:rsid w:val="008D32CF"/>
    <w:rsid w:val="008D49DB"/>
    <w:rsid w:val="008D5B6B"/>
    <w:rsid w:val="008D773C"/>
    <w:rsid w:val="008E0598"/>
    <w:rsid w:val="008E3E17"/>
    <w:rsid w:val="008E5596"/>
    <w:rsid w:val="008E5A71"/>
    <w:rsid w:val="008E7861"/>
    <w:rsid w:val="008F018D"/>
    <w:rsid w:val="008F0BD8"/>
    <w:rsid w:val="008F0D4E"/>
    <w:rsid w:val="008F3723"/>
    <w:rsid w:val="008F438E"/>
    <w:rsid w:val="008F6E57"/>
    <w:rsid w:val="009001EA"/>
    <w:rsid w:val="009002AD"/>
    <w:rsid w:val="00900416"/>
    <w:rsid w:val="009013C5"/>
    <w:rsid w:val="00902589"/>
    <w:rsid w:val="0090355A"/>
    <w:rsid w:val="0090492C"/>
    <w:rsid w:val="0090533F"/>
    <w:rsid w:val="0090766D"/>
    <w:rsid w:val="00911E6D"/>
    <w:rsid w:val="00912EC3"/>
    <w:rsid w:val="009157A5"/>
    <w:rsid w:val="0091689A"/>
    <w:rsid w:val="0091771C"/>
    <w:rsid w:val="00921D5D"/>
    <w:rsid w:val="0092391B"/>
    <w:rsid w:val="00923A6E"/>
    <w:rsid w:val="00923BD9"/>
    <w:rsid w:val="00923D1A"/>
    <w:rsid w:val="0093150D"/>
    <w:rsid w:val="0093418A"/>
    <w:rsid w:val="00934980"/>
    <w:rsid w:val="00934EE4"/>
    <w:rsid w:val="009379A9"/>
    <w:rsid w:val="0094076D"/>
    <w:rsid w:val="00940D21"/>
    <w:rsid w:val="0094142C"/>
    <w:rsid w:val="00943F9A"/>
    <w:rsid w:val="00945431"/>
    <w:rsid w:val="0094620D"/>
    <w:rsid w:val="00951E55"/>
    <w:rsid w:val="00952399"/>
    <w:rsid w:val="00952D4D"/>
    <w:rsid w:val="009535F6"/>
    <w:rsid w:val="00957D04"/>
    <w:rsid w:val="009605E2"/>
    <w:rsid w:val="00965A07"/>
    <w:rsid w:val="00965DE7"/>
    <w:rsid w:val="009660BC"/>
    <w:rsid w:val="00966E84"/>
    <w:rsid w:val="00972103"/>
    <w:rsid w:val="009730E7"/>
    <w:rsid w:val="00973303"/>
    <w:rsid w:val="0097355D"/>
    <w:rsid w:val="009736BA"/>
    <w:rsid w:val="00974407"/>
    <w:rsid w:val="009765F0"/>
    <w:rsid w:val="0097766B"/>
    <w:rsid w:val="009818FF"/>
    <w:rsid w:val="00981FB9"/>
    <w:rsid w:val="00984D9A"/>
    <w:rsid w:val="009860BF"/>
    <w:rsid w:val="00987C92"/>
    <w:rsid w:val="009901AC"/>
    <w:rsid w:val="00990BFC"/>
    <w:rsid w:val="00992539"/>
    <w:rsid w:val="0099497B"/>
    <w:rsid w:val="00995A54"/>
    <w:rsid w:val="009A2202"/>
    <w:rsid w:val="009A32A0"/>
    <w:rsid w:val="009A6418"/>
    <w:rsid w:val="009A7637"/>
    <w:rsid w:val="009B014E"/>
    <w:rsid w:val="009B07DF"/>
    <w:rsid w:val="009B0BE9"/>
    <w:rsid w:val="009B12BB"/>
    <w:rsid w:val="009B2621"/>
    <w:rsid w:val="009B2855"/>
    <w:rsid w:val="009B408B"/>
    <w:rsid w:val="009B500E"/>
    <w:rsid w:val="009B5EC8"/>
    <w:rsid w:val="009B7893"/>
    <w:rsid w:val="009C048A"/>
    <w:rsid w:val="009C0A71"/>
    <w:rsid w:val="009C12BE"/>
    <w:rsid w:val="009C1348"/>
    <w:rsid w:val="009C13A8"/>
    <w:rsid w:val="009C3B05"/>
    <w:rsid w:val="009C42BA"/>
    <w:rsid w:val="009C55E0"/>
    <w:rsid w:val="009C5F90"/>
    <w:rsid w:val="009C6B77"/>
    <w:rsid w:val="009C7B2D"/>
    <w:rsid w:val="009D00E6"/>
    <w:rsid w:val="009D11F1"/>
    <w:rsid w:val="009D1BC3"/>
    <w:rsid w:val="009D1C62"/>
    <w:rsid w:val="009D2254"/>
    <w:rsid w:val="009D3B6D"/>
    <w:rsid w:val="009D3D62"/>
    <w:rsid w:val="009D47DA"/>
    <w:rsid w:val="009D4B45"/>
    <w:rsid w:val="009D4BC3"/>
    <w:rsid w:val="009D5403"/>
    <w:rsid w:val="009D5865"/>
    <w:rsid w:val="009D59AB"/>
    <w:rsid w:val="009D659E"/>
    <w:rsid w:val="009E02FF"/>
    <w:rsid w:val="009E0712"/>
    <w:rsid w:val="009E083E"/>
    <w:rsid w:val="009E1D8B"/>
    <w:rsid w:val="009E1E81"/>
    <w:rsid w:val="009E3ED3"/>
    <w:rsid w:val="009F03BB"/>
    <w:rsid w:val="009F07FC"/>
    <w:rsid w:val="009F2023"/>
    <w:rsid w:val="009F56C7"/>
    <w:rsid w:val="009F6597"/>
    <w:rsid w:val="009F72C8"/>
    <w:rsid w:val="00A00179"/>
    <w:rsid w:val="00A04779"/>
    <w:rsid w:val="00A047DE"/>
    <w:rsid w:val="00A0721B"/>
    <w:rsid w:val="00A075AE"/>
    <w:rsid w:val="00A07B0E"/>
    <w:rsid w:val="00A138ED"/>
    <w:rsid w:val="00A147BC"/>
    <w:rsid w:val="00A17916"/>
    <w:rsid w:val="00A18303"/>
    <w:rsid w:val="00A22D88"/>
    <w:rsid w:val="00A23BB5"/>
    <w:rsid w:val="00A257AD"/>
    <w:rsid w:val="00A257D8"/>
    <w:rsid w:val="00A25C59"/>
    <w:rsid w:val="00A26F36"/>
    <w:rsid w:val="00A31E1C"/>
    <w:rsid w:val="00A32A62"/>
    <w:rsid w:val="00A3333A"/>
    <w:rsid w:val="00A334C9"/>
    <w:rsid w:val="00A37060"/>
    <w:rsid w:val="00A37A18"/>
    <w:rsid w:val="00A40D23"/>
    <w:rsid w:val="00A42923"/>
    <w:rsid w:val="00A42ABE"/>
    <w:rsid w:val="00A43A2B"/>
    <w:rsid w:val="00A44510"/>
    <w:rsid w:val="00A44738"/>
    <w:rsid w:val="00A506FB"/>
    <w:rsid w:val="00A508DF"/>
    <w:rsid w:val="00A5250A"/>
    <w:rsid w:val="00A53AFB"/>
    <w:rsid w:val="00A57BA2"/>
    <w:rsid w:val="00A60882"/>
    <w:rsid w:val="00A6152C"/>
    <w:rsid w:val="00A61AA7"/>
    <w:rsid w:val="00A623E4"/>
    <w:rsid w:val="00A63695"/>
    <w:rsid w:val="00A64A75"/>
    <w:rsid w:val="00A65255"/>
    <w:rsid w:val="00A653B9"/>
    <w:rsid w:val="00A658FD"/>
    <w:rsid w:val="00A6F3DD"/>
    <w:rsid w:val="00A70AFB"/>
    <w:rsid w:val="00A70CE4"/>
    <w:rsid w:val="00A712A9"/>
    <w:rsid w:val="00A71853"/>
    <w:rsid w:val="00A7217A"/>
    <w:rsid w:val="00A73049"/>
    <w:rsid w:val="00A73377"/>
    <w:rsid w:val="00A73477"/>
    <w:rsid w:val="00A736B3"/>
    <w:rsid w:val="00A73883"/>
    <w:rsid w:val="00A748B8"/>
    <w:rsid w:val="00A76916"/>
    <w:rsid w:val="00A76C72"/>
    <w:rsid w:val="00A813FE"/>
    <w:rsid w:val="00A83306"/>
    <w:rsid w:val="00A83A42"/>
    <w:rsid w:val="00A91206"/>
    <w:rsid w:val="00A92E79"/>
    <w:rsid w:val="00A940D6"/>
    <w:rsid w:val="00A95743"/>
    <w:rsid w:val="00A962E7"/>
    <w:rsid w:val="00A96DA5"/>
    <w:rsid w:val="00A97C1B"/>
    <w:rsid w:val="00A97E84"/>
    <w:rsid w:val="00AA01AA"/>
    <w:rsid w:val="00AA25AB"/>
    <w:rsid w:val="00AA32D1"/>
    <w:rsid w:val="00AA4830"/>
    <w:rsid w:val="00AA56D8"/>
    <w:rsid w:val="00AA683B"/>
    <w:rsid w:val="00AB0444"/>
    <w:rsid w:val="00AB1684"/>
    <w:rsid w:val="00AB1B25"/>
    <w:rsid w:val="00AB329A"/>
    <w:rsid w:val="00AB4139"/>
    <w:rsid w:val="00AB4354"/>
    <w:rsid w:val="00AB585B"/>
    <w:rsid w:val="00AB71B4"/>
    <w:rsid w:val="00AB7770"/>
    <w:rsid w:val="00AC0ADA"/>
    <w:rsid w:val="00AC2678"/>
    <w:rsid w:val="00AC27F5"/>
    <w:rsid w:val="00AC2BD6"/>
    <w:rsid w:val="00AC2D5E"/>
    <w:rsid w:val="00AC3705"/>
    <w:rsid w:val="00AC5A8C"/>
    <w:rsid w:val="00AC609D"/>
    <w:rsid w:val="00AD00EA"/>
    <w:rsid w:val="00AD05CF"/>
    <w:rsid w:val="00AD0A42"/>
    <w:rsid w:val="00AD0B65"/>
    <w:rsid w:val="00AD0DB9"/>
    <w:rsid w:val="00AD111B"/>
    <w:rsid w:val="00AD1E98"/>
    <w:rsid w:val="00AD3270"/>
    <w:rsid w:val="00AD4991"/>
    <w:rsid w:val="00AD4EE4"/>
    <w:rsid w:val="00AD53BB"/>
    <w:rsid w:val="00AD7000"/>
    <w:rsid w:val="00AE19D0"/>
    <w:rsid w:val="00AE3EED"/>
    <w:rsid w:val="00AE6BB2"/>
    <w:rsid w:val="00AE6DDB"/>
    <w:rsid w:val="00AF1A9C"/>
    <w:rsid w:val="00AF2DC6"/>
    <w:rsid w:val="00AF2F62"/>
    <w:rsid w:val="00AF30CA"/>
    <w:rsid w:val="00AF45AE"/>
    <w:rsid w:val="00AF53C0"/>
    <w:rsid w:val="00AF55F7"/>
    <w:rsid w:val="00B02E99"/>
    <w:rsid w:val="00B04B13"/>
    <w:rsid w:val="00B06E49"/>
    <w:rsid w:val="00B07025"/>
    <w:rsid w:val="00B0710D"/>
    <w:rsid w:val="00B074B3"/>
    <w:rsid w:val="00B10610"/>
    <w:rsid w:val="00B115AF"/>
    <w:rsid w:val="00B11B7F"/>
    <w:rsid w:val="00B11C6E"/>
    <w:rsid w:val="00B11CF9"/>
    <w:rsid w:val="00B12AC7"/>
    <w:rsid w:val="00B12DD8"/>
    <w:rsid w:val="00B15A15"/>
    <w:rsid w:val="00B17DB0"/>
    <w:rsid w:val="00B202D5"/>
    <w:rsid w:val="00B20A6D"/>
    <w:rsid w:val="00B2203B"/>
    <w:rsid w:val="00B22F98"/>
    <w:rsid w:val="00B23029"/>
    <w:rsid w:val="00B234F0"/>
    <w:rsid w:val="00B243D0"/>
    <w:rsid w:val="00B2629F"/>
    <w:rsid w:val="00B26712"/>
    <w:rsid w:val="00B272EF"/>
    <w:rsid w:val="00B27F3D"/>
    <w:rsid w:val="00B31E32"/>
    <w:rsid w:val="00B352B1"/>
    <w:rsid w:val="00B35B02"/>
    <w:rsid w:val="00B364EB"/>
    <w:rsid w:val="00B373B7"/>
    <w:rsid w:val="00B40739"/>
    <w:rsid w:val="00B42B70"/>
    <w:rsid w:val="00B433DC"/>
    <w:rsid w:val="00B43ADD"/>
    <w:rsid w:val="00B50B7B"/>
    <w:rsid w:val="00B52817"/>
    <w:rsid w:val="00B53838"/>
    <w:rsid w:val="00B54990"/>
    <w:rsid w:val="00B55206"/>
    <w:rsid w:val="00B55921"/>
    <w:rsid w:val="00B5637B"/>
    <w:rsid w:val="00B60157"/>
    <w:rsid w:val="00B603A1"/>
    <w:rsid w:val="00B60828"/>
    <w:rsid w:val="00B62E3C"/>
    <w:rsid w:val="00B63254"/>
    <w:rsid w:val="00B63CAD"/>
    <w:rsid w:val="00B63E6E"/>
    <w:rsid w:val="00B64097"/>
    <w:rsid w:val="00B64800"/>
    <w:rsid w:val="00B72246"/>
    <w:rsid w:val="00B727A4"/>
    <w:rsid w:val="00B7328F"/>
    <w:rsid w:val="00B73380"/>
    <w:rsid w:val="00B7419C"/>
    <w:rsid w:val="00B8053D"/>
    <w:rsid w:val="00B81BEF"/>
    <w:rsid w:val="00B82F32"/>
    <w:rsid w:val="00B847E4"/>
    <w:rsid w:val="00B85ED4"/>
    <w:rsid w:val="00B8650B"/>
    <w:rsid w:val="00B9028B"/>
    <w:rsid w:val="00B907DB"/>
    <w:rsid w:val="00B90A31"/>
    <w:rsid w:val="00B90EBF"/>
    <w:rsid w:val="00B93824"/>
    <w:rsid w:val="00B93B03"/>
    <w:rsid w:val="00B94A6D"/>
    <w:rsid w:val="00B94CA0"/>
    <w:rsid w:val="00B94FF5"/>
    <w:rsid w:val="00B9550A"/>
    <w:rsid w:val="00B95C44"/>
    <w:rsid w:val="00B96351"/>
    <w:rsid w:val="00B974E0"/>
    <w:rsid w:val="00BA5519"/>
    <w:rsid w:val="00BA5788"/>
    <w:rsid w:val="00BB0E6B"/>
    <w:rsid w:val="00BB1354"/>
    <w:rsid w:val="00BB3343"/>
    <w:rsid w:val="00BB3C00"/>
    <w:rsid w:val="00BB3DD2"/>
    <w:rsid w:val="00BB62F0"/>
    <w:rsid w:val="00BB67AB"/>
    <w:rsid w:val="00BB754D"/>
    <w:rsid w:val="00BC043B"/>
    <w:rsid w:val="00BC1338"/>
    <w:rsid w:val="00BC4586"/>
    <w:rsid w:val="00BC4A18"/>
    <w:rsid w:val="00BD05A9"/>
    <w:rsid w:val="00BD1F25"/>
    <w:rsid w:val="00BD328B"/>
    <w:rsid w:val="00BD346C"/>
    <w:rsid w:val="00BE1952"/>
    <w:rsid w:val="00BE2694"/>
    <w:rsid w:val="00BE515B"/>
    <w:rsid w:val="00BE7CF8"/>
    <w:rsid w:val="00BF1C3A"/>
    <w:rsid w:val="00BF43A1"/>
    <w:rsid w:val="00BF622A"/>
    <w:rsid w:val="00BF721C"/>
    <w:rsid w:val="00BF72FB"/>
    <w:rsid w:val="00C001D6"/>
    <w:rsid w:val="00C0235D"/>
    <w:rsid w:val="00C02BAC"/>
    <w:rsid w:val="00C04389"/>
    <w:rsid w:val="00C049C2"/>
    <w:rsid w:val="00C060E8"/>
    <w:rsid w:val="00C0650B"/>
    <w:rsid w:val="00C06F7E"/>
    <w:rsid w:val="00C106C0"/>
    <w:rsid w:val="00C109DD"/>
    <w:rsid w:val="00C113D8"/>
    <w:rsid w:val="00C116EA"/>
    <w:rsid w:val="00C1457A"/>
    <w:rsid w:val="00C1586B"/>
    <w:rsid w:val="00C16889"/>
    <w:rsid w:val="00C170F2"/>
    <w:rsid w:val="00C205E1"/>
    <w:rsid w:val="00C22FF0"/>
    <w:rsid w:val="00C2435A"/>
    <w:rsid w:val="00C26326"/>
    <w:rsid w:val="00C26F09"/>
    <w:rsid w:val="00C31D0D"/>
    <w:rsid w:val="00C3234F"/>
    <w:rsid w:val="00C32732"/>
    <w:rsid w:val="00C33BEC"/>
    <w:rsid w:val="00C36CB9"/>
    <w:rsid w:val="00C37AAD"/>
    <w:rsid w:val="00C409F9"/>
    <w:rsid w:val="00C4363E"/>
    <w:rsid w:val="00C43CAD"/>
    <w:rsid w:val="00C445FB"/>
    <w:rsid w:val="00C44A3A"/>
    <w:rsid w:val="00C46586"/>
    <w:rsid w:val="00C465B1"/>
    <w:rsid w:val="00C46EF5"/>
    <w:rsid w:val="00C47B00"/>
    <w:rsid w:val="00C508AA"/>
    <w:rsid w:val="00C51A4E"/>
    <w:rsid w:val="00C5251A"/>
    <w:rsid w:val="00C5344A"/>
    <w:rsid w:val="00C53FD4"/>
    <w:rsid w:val="00C541E7"/>
    <w:rsid w:val="00C55799"/>
    <w:rsid w:val="00C55959"/>
    <w:rsid w:val="00C57258"/>
    <w:rsid w:val="00C57CEC"/>
    <w:rsid w:val="00C60BAD"/>
    <w:rsid w:val="00C615A2"/>
    <w:rsid w:val="00C61F58"/>
    <w:rsid w:val="00C651A7"/>
    <w:rsid w:val="00C66160"/>
    <w:rsid w:val="00C66CB5"/>
    <w:rsid w:val="00C66E89"/>
    <w:rsid w:val="00C676AA"/>
    <w:rsid w:val="00C712DA"/>
    <w:rsid w:val="00C71D03"/>
    <w:rsid w:val="00C72AE2"/>
    <w:rsid w:val="00C74545"/>
    <w:rsid w:val="00C759B0"/>
    <w:rsid w:val="00C7656B"/>
    <w:rsid w:val="00C76BF9"/>
    <w:rsid w:val="00C77729"/>
    <w:rsid w:val="00C8099A"/>
    <w:rsid w:val="00C80BBD"/>
    <w:rsid w:val="00C823DB"/>
    <w:rsid w:val="00C826BF"/>
    <w:rsid w:val="00C83CAD"/>
    <w:rsid w:val="00C84380"/>
    <w:rsid w:val="00C84E53"/>
    <w:rsid w:val="00C8546E"/>
    <w:rsid w:val="00C860CC"/>
    <w:rsid w:val="00C86458"/>
    <w:rsid w:val="00C87095"/>
    <w:rsid w:val="00C87B82"/>
    <w:rsid w:val="00C87BB6"/>
    <w:rsid w:val="00C914B7"/>
    <w:rsid w:val="00C91A02"/>
    <w:rsid w:val="00C92433"/>
    <w:rsid w:val="00C92E1D"/>
    <w:rsid w:val="00C934F1"/>
    <w:rsid w:val="00C93CCD"/>
    <w:rsid w:val="00C93DB8"/>
    <w:rsid w:val="00C94CF0"/>
    <w:rsid w:val="00C96C16"/>
    <w:rsid w:val="00C96E39"/>
    <w:rsid w:val="00C97B43"/>
    <w:rsid w:val="00CA061B"/>
    <w:rsid w:val="00CA12D8"/>
    <w:rsid w:val="00CA18EB"/>
    <w:rsid w:val="00CA27BD"/>
    <w:rsid w:val="00CA3346"/>
    <w:rsid w:val="00CA45A0"/>
    <w:rsid w:val="00CA7129"/>
    <w:rsid w:val="00CB465E"/>
    <w:rsid w:val="00CB4AE6"/>
    <w:rsid w:val="00CB5292"/>
    <w:rsid w:val="00CB57BA"/>
    <w:rsid w:val="00CB67E9"/>
    <w:rsid w:val="00CC1A18"/>
    <w:rsid w:val="00CC1E2C"/>
    <w:rsid w:val="00CC4C4E"/>
    <w:rsid w:val="00CC58CC"/>
    <w:rsid w:val="00CC703D"/>
    <w:rsid w:val="00CC7790"/>
    <w:rsid w:val="00CD380B"/>
    <w:rsid w:val="00CD46CF"/>
    <w:rsid w:val="00CD61ED"/>
    <w:rsid w:val="00CD650A"/>
    <w:rsid w:val="00CD7007"/>
    <w:rsid w:val="00CD7245"/>
    <w:rsid w:val="00CE0D3C"/>
    <w:rsid w:val="00CE1C6B"/>
    <w:rsid w:val="00CE32AB"/>
    <w:rsid w:val="00CE7CA3"/>
    <w:rsid w:val="00CF0558"/>
    <w:rsid w:val="00CF25D2"/>
    <w:rsid w:val="00CF3806"/>
    <w:rsid w:val="00CF5D3C"/>
    <w:rsid w:val="00CF616B"/>
    <w:rsid w:val="00D026A1"/>
    <w:rsid w:val="00D0301A"/>
    <w:rsid w:val="00D07535"/>
    <w:rsid w:val="00D10836"/>
    <w:rsid w:val="00D158FA"/>
    <w:rsid w:val="00D175A0"/>
    <w:rsid w:val="00D20AED"/>
    <w:rsid w:val="00D20E5A"/>
    <w:rsid w:val="00D21854"/>
    <w:rsid w:val="00D24F30"/>
    <w:rsid w:val="00D306D7"/>
    <w:rsid w:val="00D307CF"/>
    <w:rsid w:val="00D32D6D"/>
    <w:rsid w:val="00D360A4"/>
    <w:rsid w:val="00D37812"/>
    <w:rsid w:val="00D40A74"/>
    <w:rsid w:val="00D451F3"/>
    <w:rsid w:val="00D459E4"/>
    <w:rsid w:val="00D478C8"/>
    <w:rsid w:val="00D47958"/>
    <w:rsid w:val="00D50E91"/>
    <w:rsid w:val="00D527B3"/>
    <w:rsid w:val="00D54B84"/>
    <w:rsid w:val="00D61528"/>
    <w:rsid w:val="00D64B87"/>
    <w:rsid w:val="00D65425"/>
    <w:rsid w:val="00D71812"/>
    <w:rsid w:val="00D71BEF"/>
    <w:rsid w:val="00D733B8"/>
    <w:rsid w:val="00D73490"/>
    <w:rsid w:val="00D7391F"/>
    <w:rsid w:val="00D77BD0"/>
    <w:rsid w:val="00D77BE6"/>
    <w:rsid w:val="00D8213E"/>
    <w:rsid w:val="00D824C6"/>
    <w:rsid w:val="00D82735"/>
    <w:rsid w:val="00D845A3"/>
    <w:rsid w:val="00D84D88"/>
    <w:rsid w:val="00D85EF0"/>
    <w:rsid w:val="00D94812"/>
    <w:rsid w:val="00D95457"/>
    <w:rsid w:val="00D95D5D"/>
    <w:rsid w:val="00D961E7"/>
    <w:rsid w:val="00D96E01"/>
    <w:rsid w:val="00D97606"/>
    <w:rsid w:val="00D97F70"/>
    <w:rsid w:val="00DA1EA0"/>
    <w:rsid w:val="00DA2567"/>
    <w:rsid w:val="00DA5C53"/>
    <w:rsid w:val="00DA6B52"/>
    <w:rsid w:val="00DA7306"/>
    <w:rsid w:val="00DB3B96"/>
    <w:rsid w:val="00DB4A3C"/>
    <w:rsid w:val="00DB74E8"/>
    <w:rsid w:val="00DC1064"/>
    <w:rsid w:val="00DC2136"/>
    <w:rsid w:val="00DC4392"/>
    <w:rsid w:val="00DD0F95"/>
    <w:rsid w:val="00DD16A5"/>
    <w:rsid w:val="00DD2716"/>
    <w:rsid w:val="00DD283A"/>
    <w:rsid w:val="00DD3D27"/>
    <w:rsid w:val="00DD44A3"/>
    <w:rsid w:val="00DD582B"/>
    <w:rsid w:val="00DE0041"/>
    <w:rsid w:val="00DE1A33"/>
    <w:rsid w:val="00DE2979"/>
    <w:rsid w:val="00DE2E3D"/>
    <w:rsid w:val="00DE4F04"/>
    <w:rsid w:val="00DE54DE"/>
    <w:rsid w:val="00DE6BD7"/>
    <w:rsid w:val="00DE7AC3"/>
    <w:rsid w:val="00DF4C30"/>
    <w:rsid w:val="00DF5D67"/>
    <w:rsid w:val="00DF77C2"/>
    <w:rsid w:val="00E02624"/>
    <w:rsid w:val="00E026C8"/>
    <w:rsid w:val="00E02DCC"/>
    <w:rsid w:val="00E0417E"/>
    <w:rsid w:val="00E0443F"/>
    <w:rsid w:val="00E04BD8"/>
    <w:rsid w:val="00E05807"/>
    <w:rsid w:val="00E071D9"/>
    <w:rsid w:val="00E10B1F"/>
    <w:rsid w:val="00E121EB"/>
    <w:rsid w:val="00E14D2C"/>
    <w:rsid w:val="00E15343"/>
    <w:rsid w:val="00E162EA"/>
    <w:rsid w:val="00E16A2F"/>
    <w:rsid w:val="00E16AE2"/>
    <w:rsid w:val="00E17D9B"/>
    <w:rsid w:val="00E2210F"/>
    <w:rsid w:val="00E24247"/>
    <w:rsid w:val="00E2492D"/>
    <w:rsid w:val="00E25017"/>
    <w:rsid w:val="00E25589"/>
    <w:rsid w:val="00E31C69"/>
    <w:rsid w:val="00E32A00"/>
    <w:rsid w:val="00E33CC2"/>
    <w:rsid w:val="00E342D7"/>
    <w:rsid w:val="00E34BB1"/>
    <w:rsid w:val="00E35253"/>
    <w:rsid w:val="00E35594"/>
    <w:rsid w:val="00E35C57"/>
    <w:rsid w:val="00E3762A"/>
    <w:rsid w:val="00E4114F"/>
    <w:rsid w:val="00E4245C"/>
    <w:rsid w:val="00E43C74"/>
    <w:rsid w:val="00E46EE8"/>
    <w:rsid w:val="00E47078"/>
    <w:rsid w:val="00E505DF"/>
    <w:rsid w:val="00E52B56"/>
    <w:rsid w:val="00E5434E"/>
    <w:rsid w:val="00E55E2B"/>
    <w:rsid w:val="00E6113E"/>
    <w:rsid w:val="00E62C1B"/>
    <w:rsid w:val="00E63CE8"/>
    <w:rsid w:val="00E71064"/>
    <w:rsid w:val="00E7137C"/>
    <w:rsid w:val="00E74C47"/>
    <w:rsid w:val="00E74D22"/>
    <w:rsid w:val="00E75189"/>
    <w:rsid w:val="00E75210"/>
    <w:rsid w:val="00E7550F"/>
    <w:rsid w:val="00E777AF"/>
    <w:rsid w:val="00E81950"/>
    <w:rsid w:val="00E822DE"/>
    <w:rsid w:val="00E82FB0"/>
    <w:rsid w:val="00E84D27"/>
    <w:rsid w:val="00E85917"/>
    <w:rsid w:val="00E87308"/>
    <w:rsid w:val="00E904FB"/>
    <w:rsid w:val="00E90B13"/>
    <w:rsid w:val="00E90F5C"/>
    <w:rsid w:val="00E9158D"/>
    <w:rsid w:val="00E924BF"/>
    <w:rsid w:val="00E94CDD"/>
    <w:rsid w:val="00E95803"/>
    <w:rsid w:val="00E9711A"/>
    <w:rsid w:val="00EA0F3B"/>
    <w:rsid w:val="00EA40B0"/>
    <w:rsid w:val="00EA5194"/>
    <w:rsid w:val="00EA6AA5"/>
    <w:rsid w:val="00EA775E"/>
    <w:rsid w:val="00EB01C1"/>
    <w:rsid w:val="00EB0D89"/>
    <w:rsid w:val="00EB23E3"/>
    <w:rsid w:val="00EB27A4"/>
    <w:rsid w:val="00EB3DDA"/>
    <w:rsid w:val="00EB5FAB"/>
    <w:rsid w:val="00EB6DF9"/>
    <w:rsid w:val="00EB7344"/>
    <w:rsid w:val="00EC084B"/>
    <w:rsid w:val="00EC1D7E"/>
    <w:rsid w:val="00EC3793"/>
    <w:rsid w:val="00EC4389"/>
    <w:rsid w:val="00EC5438"/>
    <w:rsid w:val="00EC6905"/>
    <w:rsid w:val="00EC7265"/>
    <w:rsid w:val="00EC75B7"/>
    <w:rsid w:val="00EC7DA2"/>
    <w:rsid w:val="00EC7F65"/>
    <w:rsid w:val="00ED020C"/>
    <w:rsid w:val="00ED2974"/>
    <w:rsid w:val="00ED3BA8"/>
    <w:rsid w:val="00ED5750"/>
    <w:rsid w:val="00EE0784"/>
    <w:rsid w:val="00EE58F6"/>
    <w:rsid w:val="00EF1540"/>
    <w:rsid w:val="00EF1724"/>
    <w:rsid w:val="00EF2BAB"/>
    <w:rsid w:val="00EF5E92"/>
    <w:rsid w:val="00EF616E"/>
    <w:rsid w:val="00F01A9A"/>
    <w:rsid w:val="00F024F8"/>
    <w:rsid w:val="00F02C38"/>
    <w:rsid w:val="00F052D5"/>
    <w:rsid w:val="00F05631"/>
    <w:rsid w:val="00F06CF1"/>
    <w:rsid w:val="00F07454"/>
    <w:rsid w:val="00F11D33"/>
    <w:rsid w:val="00F12049"/>
    <w:rsid w:val="00F13813"/>
    <w:rsid w:val="00F16A41"/>
    <w:rsid w:val="00F17F34"/>
    <w:rsid w:val="00F201D4"/>
    <w:rsid w:val="00F21FF8"/>
    <w:rsid w:val="00F25A1A"/>
    <w:rsid w:val="00F30CFC"/>
    <w:rsid w:val="00F30EE9"/>
    <w:rsid w:val="00F3350E"/>
    <w:rsid w:val="00F33EC6"/>
    <w:rsid w:val="00F340FC"/>
    <w:rsid w:val="00F34BC7"/>
    <w:rsid w:val="00F3789F"/>
    <w:rsid w:val="00F40402"/>
    <w:rsid w:val="00F40527"/>
    <w:rsid w:val="00F40E6E"/>
    <w:rsid w:val="00F41E1C"/>
    <w:rsid w:val="00F425F3"/>
    <w:rsid w:val="00F45EF3"/>
    <w:rsid w:val="00F46C71"/>
    <w:rsid w:val="00F47B8F"/>
    <w:rsid w:val="00F47D55"/>
    <w:rsid w:val="00F5074B"/>
    <w:rsid w:val="00F50D4F"/>
    <w:rsid w:val="00F51401"/>
    <w:rsid w:val="00F53C4E"/>
    <w:rsid w:val="00F554E2"/>
    <w:rsid w:val="00F55ED9"/>
    <w:rsid w:val="00F6172A"/>
    <w:rsid w:val="00F6386E"/>
    <w:rsid w:val="00F6391A"/>
    <w:rsid w:val="00F6655C"/>
    <w:rsid w:val="00F6791D"/>
    <w:rsid w:val="00F67F84"/>
    <w:rsid w:val="00F73CB1"/>
    <w:rsid w:val="00F74477"/>
    <w:rsid w:val="00F744DD"/>
    <w:rsid w:val="00F74666"/>
    <w:rsid w:val="00F74CAB"/>
    <w:rsid w:val="00F75163"/>
    <w:rsid w:val="00F805FC"/>
    <w:rsid w:val="00F8084E"/>
    <w:rsid w:val="00F83196"/>
    <w:rsid w:val="00F866B4"/>
    <w:rsid w:val="00F92833"/>
    <w:rsid w:val="00F9587F"/>
    <w:rsid w:val="00FA039F"/>
    <w:rsid w:val="00FA0AA6"/>
    <w:rsid w:val="00FA47F9"/>
    <w:rsid w:val="00FA4B1E"/>
    <w:rsid w:val="00FA4DD6"/>
    <w:rsid w:val="00FA5421"/>
    <w:rsid w:val="00FA604F"/>
    <w:rsid w:val="00FA78D3"/>
    <w:rsid w:val="00FB09AC"/>
    <w:rsid w:val="00FB4991"/>
    <w:rsid w:val="00FB61AC"/>
    <w:rsid w:val="00FB6B8B"/>
    <w:rsid w:val="00FB7F0E"/>
    <w:rsid w:val="00FC0690"/>
    <w:rsid w:val="00FC071A"/>
    <w:rsid w:val="00FC19B2"/>
    <w:rsid w:val="00FC2E33"/>
    <w:rsid w:val="00FC34A8"/>
    <w:rsid w:val="00FC552A"/>
    <w:rsid w:val="00FD0646"/>
    <w:rsid w:val="00FD0C39"/>
    <w:rsid w:val="00FD0EEA"/>
    <w:rsid w:val="00FD2310"/>
    <w:rsid w:val="00FD48CD"/>
    <w:rsid w:val="00FE0C69"/>
    <w:rsid w:val="00FE22C1"/>
    <w:rsid w:val="00FE2697"/>
    <w:rsid w:val="00FE2D87"/>
    <w:rsid w:val="00FE316E"/>
    <w:rsid w:val="00FE3F6A"/>
    <w:rsid w:val="00FE44B9"/>
    <w:rsid w:val="00FE5670"/>
    <w:rsid w:val="00FE6D30"/>
    <w:rsid w:val="00FE7FFE"/>
    <w:rsid w:val="00FF0F4C"/>
    <w:rsid w:val="00FF2FB2"/>
    <w:rsid w:val="00FF4F65"/>
    <w:rsid w:val="00FF660C"/>
    <w:rsid w:val="00FF71B3"/>
    <w:rsid w:val="00FF7D9E"/>
    <w:rsid w:val="01E169B4"/>
    <w:rsid w:val="02102246"/>
    <w:rsid w:val="02284A0C"/>
    <w:rsid w:val="024B96FF"/>
    <w:rsid w:val="025E153C"/>
    <w:rsid w:val="026E38A9"/>
    <w:rsid w:val="02C8B0B5"/>
    <w:rsid w:val="032565B2"/>
    <w:rsid w:val="0398ADAF"/>
    <w:rsid w:val="03E17E97"/>
    <w:rsid w:val="03FBF114"/>
    <w:rsid w:val="042FB2B5"/>
    <w:rsid w:val="048D6BB0"/>
    <w:rsid w:val="04AC485C"/>
    <w:rsid w:val="04C9D5E8"/>
    <w:rsid w:val="04D5A198"/>
    <w:rsid w:val="04EC8B56"/>
    <w:rsid w:val="04F8744D"/>
    <w:rsid w:val="06121EE1"/>
    <w:rsid w:val="0700351C"/>
    <w:rsid w:val="075F706C"/>
    <w:rsid w:val="07602DC4"/>
    <w:rsid w:val="07681FC6"/>
    <w:rsid w:val="0786A32A"/>
    <w:rsid w:val="07A8224F"/>
    <w:rsid w:val="07C8B4DF"/>
    <w:rsid w:val="0815EDFE"/>
    <w:rsid w:val="0843851B"/>
    <w:rsid w:val="084C2480"/>
    <w:rsid w:val="0863FE02"/>
    <w:rsid w:val="088EBB68"/>
    <w:rsid w:val="089F00D1"/>
    <w:rsid w:val="08BB4B99"/>
    <w:rsid w:val="09700738"/>
    <w:rsid w:val="0A0B466E"/>
    <w:rsid w:val="0A1F22FB"/>
    <w:rsid w:val="0A51DC19"/>
    <w:rsid w:val="0A759F09"/>
    <w:rsid w:val="0AA4CBE0"/>
    <w:rsid w:val="0B036B87"/>
    <w:rsid w:val="0B3F3CB5"/>
    <w:rsid w:val="0B501846"/>
    <w:rsid w:val="0B53A55A"/>
    <w:rsid w:val="0BA55E00"/>
    <w:rsid w:val="0C3C6E9D"/>
    <w:rsid w:val="0C3D3750"/>
    <w:rsid w:val="0C44FADF"/>
    <w:rsid w:val="0C8557CB"/>
    <w:rsid w:val="0C921F3F"/>
    <w:rsid w:val="0CA67BF3"/>
    <w:rsid w:val="0CC7A76A"/>
    <w:rsid w:val="0D0ED5C1"/>
    <w:rsid w:val="0D138464"/>
    <w:rsid w:val="0D1F8E32"/>
    <w:rsid w:val="0D2D7B3A"/>
    <w:rsid w:val="0D63FD96"/>
    <w:rsid w:val="0D6E63F1"/>
    <w:rsid w:val="0D990D75"/>
    <w:rsid w:val="0D9C69F8"/>
    <w:rsid w:val="0DA318CE"/>
    <w:rsid w:val="0DD86377"/>
    <w:rsid w:val="0DD92A66"/>
    <w:rsid w:val="0E151C2B"/>
    <w:rsid w:val="0E79E11C"/>
    <w:rsid w:val="0E91E95F"/>
    <w:rsid w:val="0E948298"/>
    <w:rsid w:val="0E9DE204"/>
    <w:rsid w:val="0EA1623F"/>
    <w:rsid w:val="0EE3B9EC"/>
    <w:rsid w:val="0F17512E"/>
    <w:rsid w:val="0F513F0B"/>
    <w:rsid w:val="0F82B90C"/>
    <w:rsid w:val="0FAC7C92"/>
    <w:rsid w:val="10749317"/>
    <w:rsid w:val="11233335"/>
    <w:rsid w:val="11F1CBE1"/>
    <w:rsid w:val="12130AA0"/>
    <w:rsid w:val="12182C7C"/>
    <w:rsid w:val="1219C2E9"/>
    <w:rsid w:val="123634CB"/>
    <w:rsid w:val="12E13254"/>
    <w:rsid w:val="12EA4312"/>
    <w:rsid w:val="1321A3ED"/>
    <w:rsid w:val="133B0270"/>
    <w:rsid w:val="138126AA"/>
    <w:rsid w:val="139B674A"/>
    <w:rsid w:val="13CD47BE"/>
    <w:rsid w:val="13F9EF16"/>
    <w:rsid w:val="14086393"/>
    <w:rsid w:val="144059D2"/>
    <w:rsid w:val="14768544"/>
    <w:rsid w:val="149D0B52"/>
    <w:rsid w:val="14D509EF"/>
    <w:rsid w:val="14FB363F"/>
    <w:rsid w:val="151BCF41"/>
    <w:rsid w:val="15C67746"/>
    <w:rsid w:val="15D459FF"/>
    <w:rsid w:val="15EA3A32"/>
    <w:rsid w:val="15F93BA2"/>
    <w:rsid w:val="167CC7DC"/>
    <w:rsid w:val="16855700"/>
    <w:rsid w:val="16EFDD98"/>
    <w:rsid w:val="17157FA1"/>
    <w:rsid w:val="177717CB"/>
    <w:rsid w:val="1794D835"/>
    <w:rsid w:val="17B93331"/>
    <w:rsid w:val="17C83763"/>
    <w:rsid w:val="1835F769"/>
    <w:rsid w:val="183B0976"/>
    <w:rsid w:val="186D4571"/>
    <w:rsid w:val="18B9BC37"/>
    <w:rsid w:val="18C66A0A"/>
    <w:rsid w:val="191117B4"/>
    <w:rsid w:val="19125565"/>
    <w:rsid w:val="192CA260"/>
    <w:rsid w:val="19B05779"/>
    <w:rsid w:val="19D0A339"/>
    <w:rsid w:val="19E63565"/>
    <w:rsid w:val="19F063E9"/>
    <w:rsid w:val="19FBD473"/>
    <w:rsid w:val="1A2560B5"/>
    <w:rsid w:val="1A92773E"/>
    <w:rsid w:val="1A93846F"/>
    <w:rsid w:val="1AA03A6C"/>
    <w:rsid w:val="1B11583A"/>
    <w:rsid w:val="1B4334A6"/>
    <w:rsid w:val="1BBD7134"/>
    <w:rsid w:val="1BD3CF01"/>
    <w:rsid w:val="1C114D7C"/>
    <w:rsid w:val="1C276CC4"/>
    <w:rsid w:val="1C40D2A5"/>
    <w:rsid w:val="1C5CC86B"/>
    <w:rsid w:val="1C72E3F6"/>
    <w:rsid w:val="1CA7CE07"/>
    <w:rsid w:val="1CB7267B"/>
    <w:rsid w:val="1CF1C172"/>
    <w:rsid w:val="1D020F3F"/>
    <w:rsid w:val="1D253BFA"/>
    <w:rsid w:val="1D8D1393"/>
    <w:rsid w:val="1D8F2949"/>
    <w:rsid w:val="1DA6E290"/>
    <w:rsid w:val="1DEA0A18"/>
    <w:rsid w:val="1E1DF8E3"/>
    <w:rsid w:val="1E5FB85B"/>
    <w:rsid w:val="1EBF95B1"/>
    <w:rsid w:val="1ECE64E0"/>
    <w:rsid w:val="1F22C49F"/>
    <w:rsid w:val="1F420983"/>
    <w:rsid w:val="1F55E130"/>
    <w:rsid w:val="1F70EB9E"/>
    <w:rsid w:val="1FF141D5"/>
    <w:rsid w:val="1FFCDCEB"/>
    <w:rsid w:val="2089C667"/>
    <w:rsid w:val="209FB930"/>
    <w:rsid w:val="20F60654"/>
    <w:rsid w:val="21905157"/>
    <w:rsid w:val="21C79EDD"/>
    <w:rsid w:val="21C7C6D2"/>
    <w:rsid w:val="21F96F86"/>
    <w:rsid w:val="22107BB8"/>
    <w:rsid w:val="22211D80"/>
    <w:rsid w:val="226B45FF"/>
    <w:rsid w:val="22AF752A"/>
    <w:rsid w:val="22E148C6"/>
    <w:rsid w:val="23091F5C"/>
    <w:rsid w:val="23734CCA"/>
    <w:rsid w:val="238D9CF4"/>
    <w:rsid w:val="23A245B3"/>
    <w:rsid w:val="23FB0A39"/>
    <w:rsid w:val="24083268"/>
    <w:rsid w:val="240DEB83"/>
    <w:rsid w:val="2428FD56"/>
    <w:rsid w:val="243056FE"/>
    <w:rsid w:val="248505E0"/>
    <w:rsid w:val="24D844A7"/>
    <w:rsid w:val="24FB7224"/>
    <w:rsid w:val="253A5C34"/>
    <w:rsid w:val="2558D9DD"/>
    <w:rsid w:val="25633FF1"/>
    <w:rsid w:val="2567CB5F"/>
    <w:rsid w:val="259D11A1"/>
    <w:rsid w:val="25C15D03"/>
    <w:rsid w:val="2670363A"/>
    <w:rsid w:val="26798528"/>
    <w:rsid w:val="267D9D26"/>
    <w:rsid w:val="2696F789"/>
    <w:rsid w:val="26E2A451"/>
    <w:rsid w:val="26F6093A"/>
    <w:rsid w:val="270B86C3"/>
    <w:rsid w:val="27EC5403"/>
    <w:rsid w:val="281D82AF"/>
    <w:rsid w:val="28441A0F"/>
    <w:rsid w:val="286F79E8"/>
    <w:rsid w:val="287768D9"/>
    <w:rsid w:val="288EC3D4"/>
    <w:rsid w:val="28A1ABA4"/>
    <w:rsid w:val="28D68047"/>
    <w:rsid w:val="290C2E44"/>
    <w:rsid w:val="2919A2CF"/>
    <w:rsid w:val="29250F9D"/>
    <w:rsid w:val="29683A2D"/>
    <w:rsid w:val="29C4E1B2"/>
    <w:rsid w:val="29DD9E92"/>
    <w:rsid w:val="2A1476DA"/>
    <w:rsid w:val="2A714258"/>
    <w:rsid w:val="2A84A578"/>
    <w:rsid w:val="2A855814"/>
    <w:rsid w:val="2AC651EA"/>
    <w:rsid w:val="2B5F2232"/>
    <w:rsid w:val="2B6860C0"/>
    <w:rsid w:val="2B6B56E9"/>
    <w:rsid w:val="2C006716"/>
    <w:rsid w:val="2C18C661"/>
    <w:rsid w:val="2C2F4FF4"/>
    <w:rsid w:val="2C85B084"/>
    <w:rsid w:val="2CB8FEC5"/>
    <w:rsid w:val="2D11F130"/>
    <w:rsid w:val="2D20EFA2"/>
    <w:rsid w:val="2D3BF7B1"/>
    <w:rsid w:val="2D4F3389"/>
    <w:rsid w:val="2D6BEFE8"/>
    <w:rsid w:val="2D812754"/>
    <w:rsid w:val="2DB23898"/>
    <w:rsid w:val="2DC58AF4"/>
    <w:rsid w:val="2DD302AF"/>
    <w:rsid w:val="2DE38DC2"/>
    <w:rsid w:val="2E1D2F22"/>
    <w:rsid w:val="2E3E5700"/>
    <w:rsid w:val="2E892EDA"/>
    <w:rsid w:val="2EAA4E09"/>
    <w:rsid w:val="2EB3DCC4"/>
    <w:rsid w:val="2EF42293"/>
    <w:rsid w:val="2F43A5F7"/>
    <w:rsid w:val="2F68D0E4"/>
    <w:rsid w:val="2FBECCEA"/>
    <w:rsid w:val="2FC996E2"/>
    <w:rsid w:val="2FD25321"/>
    <w:rsid w:val="2FD62766"/>
    <w:rsid w:val="2FE8BEA3"/>
    <w:rsid w:val="2FF41900"/>
    <w:rsid w:val="302AFF0C"/>
    <w:rsid w:val="3037E51F"/>
    <w:rsid w:val="303C1894"/>
    <w:rsid w:val="313394DF"/>
    <w:rsid w:val="313D7B46"/>
    <w:rsid w:val="3187D09B"/>
    <w:rsid w:val="31E24645"/>
    <w:rsid w:val="31E28B3B"/>
    <w:rsid w:val="32314FA6"/>
    <w:rsid w:val="327DB80C"/>
    <w:rsid w:val="32916D3F"/>
    <w:rsid w:val="32B9100D"/>
    <w:rsid w:val="32CE0100"/>
    <w:rsid w:val="32EE24BF"/>
    <w:rsid w:val="32F7F4EE"/>
    <w:rsid w:val="33A470B7"/>
    <w:rsid w:val="33F24550"/>
    <w:rsid w:val="33F5B9DD"/>
    <w:rsid w:val="3407A31A"/>
    <w:rsid w:val="340E3C4B"/>
    <w:rsid w:val="3427D08F"/>
    <w:rsid w:val="34501483"/>
    <w:rsid w:val="34583B65"/>
    <w:rsid w:val="34726441"/>
    <w:rsid w:val="349F187B"/>
    <w:rsid w:val="34CDDB0C"/>
    <w:rsid w:val="352CD640"/>
    <w:rsid w:val="354EF6D9"/>
    <w:rsid w:val="35DA28BC"/>
    <w:rsid w:val="35F55959"/>
    <w:rsid w:val="362123E7"/>
    <w:rsid w:val="3633058C"/>
    <w:rsid w:val="36742996"/>
    <w:rsid w:val="36791DB1"/>
    <w:rsid w:val="367B8078"/>
    <w:rsid w:val="36E8DC8D"/>
    <w:rsid w:val="3716A331"/>
    <w:rsid w:val="371A14BC"/>
    <w:rsid w:val="37462EAB"/>
    <w:rsid w:val="37755272"/>
    <w:rsid w:val="3803D4C2"/>
    <w:rsid w:val="380F6C54"/>
    <w:rsid w:val="381813A3"/>
    <w:rsid w:val="3875FA77"/>
    <w:rsid w:val="38A7E344"/>
    <w:rsid w:val="38ABD54D"/>
    <w:rsid w:val="38D54090"/>
    <w:rsid w:val="38F60026"/>
    <w:rsid w:val="392545B7"/>
    <w:rsid w:val="393F9ED9"/>
    <w:rsid w:val="39608BBF"/>
    <w:rsid w:val="398CA83B"/>
    <w:rsid w:val="3A022FCF"/>
    <w:rsid w:val="3A6A324C"/>
    <w:rsid w:val="3A8BD004"/>
    <w:rsid w:val="3ABBA349"/>
    <w:rsid w:val="3ADA85EB"/>
    <w:rsid w:val="3AEFDF7E"/>
    <w:rsid w:val="3AF3C694"/>
    <w:rsid w:val="3AFAA933"/>
    <w:rsid w:val="3B130AAA"/>
    <w:rsid w:val="3B143012"/>
    <w:rsid w:val="3B661D16"/>
    <w:rsid w:val="3B7ABD22"/>
    <w:rsid w:val="3BBC3E30"/>
    <w:rsid w:val="3BCB7B7D"/>
    <w:rsid w:val="3CB03949"/>
    <w:rsid w:val="3CD70418"/>
    <w:rsid w:val="3CF5D744"/>
    <w:rsid w:val="3D026B6B"/>
    <w:rsid w:val="3D6B713C"/>
    <w:rsid w:val="3DC63C0A"/>
    <w:rsid w:val="3DDC996F"/>
    <w:rsid w:val="3E020040"/>
    <w:rsid w:val="3E1177F7"/>
    <w:rsid w:val="3E4CB314"/>
    <w:rsid w:val="3E775DD3"/>
    <w:rsid w:val="3E94ADAC"/>
    <w:rsid w:val="3E9DFE65"/>
    <w:rsid w:val="3EB2BD52"/>
    <w:rsid w:val="3ECA7A09"/>
    <w:rsid w:val="3EF89B84"/>
    <w:rsid w:val="3F2AA908"/>
    <w:rsid w:val="3F78C650"/>
    <w:rsid w:val="3F80FEF3"/>
    <w:rsid w:val="3F89101A"/>
    <w:rsid w:val="3FACAA88"/>
    <w:rsid w:val="3FE31F97"/>
    <w:rsid w:val="3FFC784F"/>
    <w:rsid w:val="402DF890"/>
    <w:rsid w:val="407C2CCE"/>
    <w:rsid w:val="408A9429"/>
    <w:rsid w:val="414F2C5D"/>
    <w:rsid w:val="41608134"/>
    <w:rsid w:val="416B62F9"/>
    <w:rsid w:val="41DBB349"/>
    <w:rsid w:val="41E9E1E6"/>
    <w:rsid w:val="420FC232"/>
    <w:rsid w:val="4230DDCA"/>
    <w:rsid w:val="42C0D03A"/>
    <w:rsid w:val="42C4FCFB"/>
    <w:rsid w:val="42DD818F"/>
    <w:rsid w:val="42FA9F50"/>
    <w:rsid w:val="43149AAE"/>
    <w:rsid w:val="432BC61D"/>
    <w:rsid w:val="43472785"/>
    <w:rsid w:val="434F8EFC"/>
    <w:rsid w:val="4380C39F"/>
    <w:rsid w:val="44D39144"/>
    <w:rsid w:val="45081CC5"/>
    <w:rsid w:val="452EF5C1"/>
    <w:rsid w:val="454E8F46"/>
    <w:rsid w:val="45507002"/>
    <w:rsid w:val="45770F73"/>
    <w:rsid w:val="4583773D"/>
    <w:rsid w:val="45A79208"/>
    <w:rsid w:val="45F906A1"/>
    <w:rsid w:val="463BEE33"/>
    <w:rsid w:val="46573F78"/>
    <w:rsid w:val="466F1EBA"/>
    <w:rsid w:val="46AFF3A8"/>
    <w:rsid w:val="46C6D5D4"/>
    <w:rsid w:val="46D907D7"/>
    <w:rsid w:val="4702085B"/>
    <w:rsid w:val="47972FF9"/>
    <w:rsid w:val="4809EF16"/>
    <w:rsid w:val="48302B04"/>
    <w:rsid w:val="486D7A49"/>
    <w:rsid w:val="4879FD81"/>
    <w:rsid w:val="488999AE"/>
    <w:rsid w:val="488C99F2"/>
    <w:rsid w:val="48A7A8B1"/>
    <w:rsid w:val="48BB1DC4"/>
    <w:rsid w:val="48E2953D"/>
    <w:rsid w:val="491CFFB5"/>
    <w:rsid w:val="4932F7D9"/>
    <w:rsid w:val="49852CC2"/>
    <w:rsid w:val="499C58B3"/>
    <w:rsid w:val="49B31A10"/>
    <w:rsid w:val="49B74E7C"/>
    <w:rsid w:val="49B75B0D"/>
    <w:rsid w:val="49BF81B0"/>
    <w:rsid w:val="4A1F2F6C"/>
    <w:rsid w:val="4A29DEEA"/>
    <w:rsid w:val="4A30ED04"/>
    <w:rsid w:val="4A3A5DBD"/>
    <w:rsid w:val="4A73D7B9"/>
    <w:rsid w:val="4A90796C"/>
    <w:rsid w:val="4AD9423D"/>
    <w:rsid w:val="4B10B826"/>
    <w:rsid w:val="4B24C20D"/>
    <w:rsid w:val="4B480256"/>
    <w:rsid w:val="4B72BFFE"/>
    <w:rsid w:val="4BA76B13"/>
    <w:rsid w:val="4BACD89A"/>
    <w:rsid w:val="4C3F0E52"/>
    <w:rsid w:val="4C43AB05"/>
    <w:rsid w:val="4C48435C"/>
    <w:rsid w:val="4C5C0589"/>
    <w:rsid w:val="4C5CE245"/>
    <w:rsid w:val="4C64A3E5"/>
    <w:rsid w:val="4C905260"/>
    <w:rsid w:val="4C90D56A"/>
    <w:rsid w:val="4C93D6D6"/>
    <w:rsid w:val="4C97A6E8"/>
    <w:rsid w:val="4CEEB201"/>
    <w:rsid w:val="4D4597BA"/>
    <w:rsid w:val="4DA7A52A"/>
    <w:rsid w:val="4E0A59F9"/>
    <w:rsid w:val="4EB9EA42"/>
    <w:rsid w:val="4EC8CDA9"/>
    <w:rsid w:val="4F127827"/>
    <w:rsid w:val="4F319F6B"/>
    <w:rsid w:val="4F7DEE59"/>
    <w:rsid w:val="4F82D312"/>
    <w:rsid w:val="4FA4610D"/>
    <w:rsid w:val="4FC67032"/>
    <w:rsid w:val="4FE35CE0"/>
    <w:rsid w:val="50227F03"/>
    <w:rsid w:val="5022AD32"/>
    <w:rsid w:val="5032D06F"/>
    <w:rsid w:val="504B25DD"/>
    <w:rsid w:val="506CBFAF"/>
    <w:rsid w:val="50AE3D43"/>
    <w:rsid w:val="519392A4"/>
    <w:rsid w:val="51D1DB1D"/>
    <w:rsid w:val="52870156"/>
    <w:rsid w:val="528CBFCE"/>
    <w:rsid w:val="529AF60D"/>
    <w:rsid w:val="52E5CB21"/>
    <w:rsid w:val="52FDB49E"/>
    <w:rsid w:val="5319CAE3"/>
    <w:rsid w:val="532FE486"/>
    <w:rsid w:val="5351620D"/>
    <w:rsid w:val="535A1A09"/>
    <w:rsid w:val="538FD116"/>
    <w:rsid w:val="53C701CF"/>
    <w:rsid w:val="540FD5A8"/>
    <w:rsid w:val="54118D38"/>
    <w:rsid w:val="544450E0"/>
    <w:rsid w:val="5488D3CE"/>
    <w:rsid w:val="549E644B"/>
    <w:rsid w:val="54CFCE2E"/>
    <w:rsid w:val="54F5AEE1"/>
    <w:rsid w:val="54FAEC01"/>
    <w:rsid w:val="550A729C"/>
    <w:rsid w:val="551DF808"/>
    <w:rsid w:val="552983DA"/>
    <w:rsid w:val="556CE727"/>
    <w:rsid w:val="55991DAC"/>
    <w:rsid w:val="55FC53BF"/>
    <w:rsid w:val="5656D8AB"/>
    <w:rsid w:val="56D2EA8E"/>
    <w:rsid w:val="56F48828"/>
    <w:rsid w:val="57172B07"/>
    <w:rsid w:val="573F2683"/>
    <w:rsid w:val="5797C241"/>
    <w:rsid w:val="57A226D0"/>
    <w:rsid w:val="57C0932A"/>
    <w:rsid w:val="58345DF1"/>
    <w:rsid w:val="5854753F"/>
    <w:rsid w:val="58840621"/>
    <w:rsid w:val="58A15B25"/>
    <w:rsid w:val="58AEFF04"/>
    <w:rsid w:val="58C9A14F"/>
    <w:rsid w:val="58EAF1D0"/>
    <w:rsid w:val="58FEE1AC"/>
    <w:rsid w:val="597C4A24"/>
    <w:rsid w:val="59A99A90"/>
    <w:rsid w:val="59B6EC8D"/>
    <w:rsid w:val="59CCD2D6"/>
    <w:rsid w:val="59F87DC9"/>
    <w:rsid w:val="59FB56A6"/>
    <w:rsid w:val="5A13C596"/>
    <w:rsid w:val="5A194D4C"/>
    <w:rsid w:val="5A1A4027"/>
    <w:rsid w:val="5AC2F991"/>
    <w:rsid w:val="5AE14A15"/>
    <w:rsid w:val="5B045955"/>
    <w:rsid w:val="5B471FFD"/>
    <w:rsid w:val="5B996E8E"/>
    <w:rsid w:val="5BD02B5F"/>
    <w:rsid w:val="5BD2099D"/>
    <w:rsid w:val="5BD5A5B2"/>
    <w:rsid w:val="5BE293F6"/>
    <w:rsid w:val="5BF4E9A7"/>
    <w:rsid w:val="5C198746"/>
    <w:rsid w:val="5C369C5A"/>
    <w:rsid w:val="5C3AC730"/>
    <w:rsid w:val="5CA77354"/>
    <w:rsid w:val="5CC9D564"/>
    <w:rsid w:val="5D2864DE"/>
    <w:rsid w:val="5D48864B"/>
    <w:rsid w:val="5D4AF5FC"/>
    <w:rsid w:val="5DE5074B"/>
    <w:rsid w:val="5DEFB001"/>
    <w:rsid w:val="5E23AA5D"/>
    <w:rsid w:val="5E27E542"/>
    <w:rsid w:val="5E793740"/>
    <w:rsid w:val="5E9B6AD9"/>
    <w:rsid w:val="5EACA65A"/>
    <w:rsid w:val="5EB6E19E"/>
    <w:rsid w:val="5F1A3A42"/>
    <w:rsid w:val="5F85487F"/>
    <w:rsid w:val="5FB7B886"/>
    <w:rsid w:val="5FC40C41"/>
    <w:rsid w:val="5FC71CA8"/>
    <w:rsid w:val="607B7FEA"/>
    <w:rsid w:val="60A9CCC4"/>
    <w:rsid w:val="60AF0327"/>
    <w:rsid w:val="60BEFB81"/>
    <w:rsid w:val="60C9F966"/>
    <w:rsid w:val="60E2C785"/>
    <w:rsid w:val="61259C08"/>
    <w:rsid w:val="61D7CED5"/>
    <w:rsid w:val="622991DE"/>
    <w:rsid w:val="6241D61B"/>
    <w:rsid w:val="6252FD91"/>
    <w:rsid w:val="62FA8A69"/>
    <w:rsid w:val="633004FC"/>
    <w:rsid w:val="633B7E34"/>
    <w:rsid w:val="637828DF"/>
    <w:rsid w:val="637844BC"/>
    <w:rsid w:val="63B8214C"/>
    <w:rsid w:val="63CB62F7"/>
    <w:rsid w:val="63EBC802"/>
    <w:rsid w:val="641561CE"/>
    <w:rsid w:val="6416CB8D"/>
    <w:rsid w:val="64300837"/>
    <w:rsid w:val="6443ECBC"/>
    <w:rsid w:val="64C8776F"/>
    <w:rsid w:val="64E32CDC"/>
    <w:rsid w:val="64FEF041"/>
    <w:rsid w:val="654489AE"/>
    <w:rsid w:val="6582C5F3"/>
    <w:rsid w:val="65C704C6"/>
    <w:rsid w:val="65E40EBF"/>
    <w:rsid w:val="65E87301"/>
    <w:rsid w:val="661E8EFB"/>
    <w:rsid w:val="66314088"/>
    <w:rsid w:val="6663A745"/>
    <w:rsid w:val="66CD905E"/>
    <w:rsid w:val="670C326A"/>
    <w:rsid w:val="673DF7B7"/>
    <w:rsid w:val="673EFAA0"/>
    <w:rsid w:val="67475E71"/>
    <w:rsid w:val="675A3D34"/>
    <w:rsid w:val="679F813A"/>
    <w:rsid w:val="67A316E3"/>
    <w:rsid w:val="67A7E37A"/>
    <w:rsid w:val="67CB9CF2"/>
    <w:rsid w:val="67D8E449"/>
    <w:rsid w:val="67EA81CE"/>
    <w:rsid w:val="68058122"/>
    <w:rsid w:val="685CC951"/>
    <w:rsid w:val="6865C162"/>
    <w:rsid w:val="68798CDF"/>
    <w:rsid w:val="68962E73"/>
    <w:rsid w:val="68C85846"/>
    <w:rsid w:val="699245E8"/>
    <w:rsid w:val="699DD265"/>
    <w:rsid w:val="69B2AE2A"/>
    <w:rsid w:val="69CFB6E6"/>
    <w:rsid w:val="69FD758A"/>
    <w:rsid w:val="6A062D45"/>
    <w:rsid w:val="6A23E075"/>
    <w:rsid w:val="6A299F03"/>
    <w:rsid w:val="6A449521"/>
    <w:rsid w:val="6AD4C54C"/>
    <w:rsid w:val="6AEBA9BD"/>
    <w:rsid w:val="6AF8B58D"/>
    <w:rsid w:val="6B5BD07B"/>
    <w:rsid w:val="6B6ABF91"/>
    <w:rsid w:val="6B9D841D"/>
    <w:rsid w:val="6BFC1C5D"/>
    <w:rsid w:val="6C001F4E"/>
    <w:rsid w:val="6C13E759"/>
    <w:rsid w:val="6C332D71"/>
    <w:rsid w:val="6C4E5F1B"/>
    <w:rsid w:val="6C88350E"/>
    <w:rsid w:val="6CB677F9"/>
    <w:rsid w:val="6CEBAA96"/>
    <w:rsid w:val="6D47CA56"/>
    <w:rsid w:val="6D5EB5DF"/>
    <w:rsid w:val="6D83CEC6"/>
    <w:rsid w:val="6DAFE063"/>
    <w:rsid w:val="6DF1B373"/>
    <w:rsid w:val="6E2B63BD"/>
    <w:rsid w:val="6ED8A523"/>
    <w:rsid w:val="6F3ED61C"/>
    <w:rsid w:val="6F9B9038"/>
    <w:rsid w:val="6FCBBDA3"/>
    <w:rsid w:val="6FD36059"/>
    <w:rsid w:val="7035E5CC"/>
    <w:rsid w:val="7040B324"/>
    <w:rsid w:val="708C95B3"/>
    <w:rsid w:val="70A1D583"/>
    <w:rsid w:val="70EEC687"/>
    <w:rsid w:val="710A373B"/>
    <w:rsid w:val="71197870"/>
    <w:rsid w:val="713B4521"/>
    <w:rsid w:val="715B5926"/>
    <w:rsid w:val="71605348"/>
    <w:rsid w:val="71672B02"/>
    <w:rsid w:val="71939F1C"/>
    <w:rsid w:val="71A2D5CE"/>
    <w:rsid w:val="7202F7F7"/>
    <w:rsid w:val="7232A3FA"/>
    <w:rsid w:val="7234D785"/>
    <w:rsid w:val="723E595D"/>
    <w:rsid w:val="7262461E"/>
    <w:rsid w:val="72756168"/>
    <w:rsid w:val="72A45CBC"/>
    <w:rsid w:val="72A616EA"/>
    <w:rsid w:val="73100AF6"/>
    <w:rsid w:val="739C05C0"/>
    <w:rsid w:val="73AB853E"/>
    <w:rsid w:val="73AE838A"/>
    <w:rsid w:val="73FF4651"/>
    <w:rsid w:val="740C78E2"/>
    <w:rsid w:val="74734E2D"/>
    <w:rsid w:val="7493B538"/>
    <w:rsid w:val="749E86A6"/>
    <w:rsid w:val="74B3797A"/>
    <w:rsid w:val="74F6DB2A"/>
    <w:rsid w:val="7525ED81"/>
    <w:rsid w:val="755708A2"/>
    <w:rsid w:val="755F2943"/>
    <w:rsid w:val="76D23DCE"/>
    <w:rsid w:val="76F1DBBF"/>
    <w:rsid w:val="76F1F936"/>
    <w:rsid w:val="77195D0F"/>
    <w:rsid w:val="771EBE05"/>
    <w:rsid w:val="77AF01E9"/>
    <w:rsid w:val="77C00D8A"/>
    <w:rsid w:val="77F7179F"/>
    <w:rsid w:val="7838972D"/>
    <w:rsid w:val="784F0854"/>
    <w:rsid w:val="788808FE"/>
    <w:rsid w:val="78BF37B7"/>
    <w:rsid w:val="78D3C6F3"/>
    <w:rsid w:val="7906071E"/>
    <w:rsid w:val="790A1E92"/>
    <w:rsid w:val="790EA138"/>
    <w:rsid w:val="7940D44C"/>
    <w:rsid w:val="79480188"/>
    <w:rsid w:val="7979A15C"/>
    <w:rsid w:val="797AB007"/>
    <w:rsid w:val="7997E943"/>
    <w:rsid w:val="799CD156"/>
    <w:rsid w:val="79C76006"/>
    <w:rsid w:val="7A0AB88D"/>
    <w:rsid w:val="7A27C975"/>
    <w:rsid w:val="7A29BD67"/>
    <w:rsid w:val="7A468E2F"/>
    <w:rsid w:val="7A620E6D"/>
    <w:rsid w:val="7A6D83A1"/>
    <w:rsid w:val="7A760016"/>
    <w:rsid w:val="7AF3078D"/>
    <w:rsid w:val="7B12B085"/>
    <w:rsid w:val="7B87DE25"/>
    <w:rsid w:val="7B909C56"/>
    <w:rsid w:val="7BA5F345"/>
    <w:rsid w:val="7BAA5581"/>
    <w:rsid w:val="7BD615D6"/>
    <w:rsid w:val="7BD87F07"/>
    <w:rsid w:val="7BECE1A1"/>
    <w:rsid w:val="7BF3EA60"/>
    <w:rsid w:val="7C1EB215"/>
    <w:rsid w:val="7C311EEC"/>
    <w:rsid w:val="7C6AF0C0"/>
    <w:rsid w:val="7CE88A63"/>
    <w:rsid w:val="7D35C257"/>
    <w:rsid w:val="7D4A1EBD"/>
    <w:rsid w:val="7D53FDFD"/>
    <w:rsid w:val="7D93D2FD"/>
    <w:rsid w:val="7E6CD12F"/>
    <w:rsid w:val="7E8FC396"/>
    <w:rsid w:val="7F9D84EB"/>
    <w:rsid w:val="7FC46C1B"/>
    <w:rsid w:val="7FEBEA5A"/>
    <w:rsid w:val="7FED3C10"/>
    <w:rsid w:val="7FED49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600D"/>
  <w14:defaultImageDpi w14:val="32767"/>
  <w15:chartTrackingRefBased/>
  <w15:docId w15:val="{1BCDBCB0-DF07-4560-AAD1-EADE1AD73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1E55"/>
    <w:pPr>
      <w:spacing w:line="260" w:lineRule="atLeast"/>
    </w:pPr>
    <w:rPr>
      <w:sz w:val="19"/>
      <w:lang w:val="nl-NL"/>
    </w:rPr>
  </w:style>
  <w:style w:type="paragraph" w:styleId="Kop1">
    <w:name w:val="heading 1"/>
    <w:aliases w:val="Chapter Headline,hoofdstuk,hfd,Hoofdkop,Hoofdkop1,Hoofdkop2,Hoofdkop11,Hoofdkop3,Hoofdkop12,Hoofdkop21,Hoofdkop111,Hoofdkop4,Hoofdkop13,Hoofdkop22,Hoofdkop112,Hoofdkop31,Hoofdkop121,Hoofdkop211,Hoofdkop1111,Hoofdkop5,Hoofdkop14,Hoofdkop23"/>
    <w:basedOn w:val="Standaard"/>
    <w:next w:val="Standaard"/>
    <w:link w:val="Kop1Char"/>
    <w:autoRedefine/>
    <w:uiPriority w:val="9"/>
    <w:qFormat/>
    <w:rsid w:val="00252D3B"/>
    <w:pPr>
      <w:keepNext/>
      <w:keepLines/>
      <w:numPr>
        <w:numId w:val="25"/>
      </w:numPr>
      <w:ind w:left="357" w:hanging="357"/>
      <w:outlineLvl w:val="0"/>
    </w:pPr>
    <w:rPr>
      <w:rFonts w:ascii="Arial" w:eastAsia="Times New Roman" w:hAnsi="Arial" w:cs="Arial"/>
      <w:b/>
      <w:color w:val="FFFFFF" w:themeColor="background1"/>
      <w:sz w:val="24"/>
      <w:lang w:eastAsia="nl-NL"/>
    </w:rPr>
  </w:style>
  <w:style w:type="paragraph" w:styleId="Kop2">
    <w:name w:val="heading 2"/>
    <w:aliases w:val="Subhead A,H2,2scr,h2,paragraaf,Paragrf 2,Par Kop 10,Heading 2a,Numbered - 2,h 3,h 4,Paragraaf,Gewonekop,Gewonekop1,Gewonekop2,Reset numbering,Episteem PvA Kop 2,052,niveau2,niveau21,Heading 2 Hidden,Paragraph,l2,Fonctionnalité,Titre 21,t2.T2"/>
    <w:basedOn w:val="Standaard"/>
    <w:next w:val="Standaard"/>
    <w:link w:val="Kop2Char"/>
    <w:autoRedefine/>
    <w:uiPriority w:val="9"/>
    <w:unhideWhenUsed/>
    <w:qFormat/>
    <w:rsid w:val="005929F6"/>
    <w:pPr>
      <w:keepNext/>
      <w:keepLines/>
      <w:outlineLvl w:val="1"/>
    </w:pPr>
    <w:rPr>
      <w:rFonts w:ascii="Arial" w:eastAsia="Times New Roman" w:hAnsi="Arial" w:cs="Arial"/>
      <w:b/>
      <w:color w:val="FFFFFF" w:themeColor="background1"/>
      <w:sz w:val="18"/>
      <w:szCs w:val="18"/>
      <w:lang w:eastAsia="nl-NL"/>
    </w:rPr>
  </w:style>
  <w:style w:type="paragraph" w:styleId="Kop3">
    <w:name w:val="heading 3"/>
    <w:aliases w:val="Subhead B,h3,3scr,subparagraaf,Subkop"/>
    <w:basedOn w:val="Standaard"/>
    <w:next w:val="Standaard"/>
    <w:link w:val="Kop3Char"/>
    <w:uiPriority w:val="9"/>
    <w:unhideWhenUsed/>
    <w:qFormat/>
    <w:rsid w:val="005B09C7"/>
    <w:pPr>
      <w:keepNext/>
      <w:keepLines/>
      <w:spacing w:before="40"/>
      <w:outlineLvl w:val="2"/>
    </w:pPr>
    <w:rPr>
      <w:rFonts w:asciiTheme="majorHAnsi" w:eastAsiaTheme="majorEastAsia" w:hAnsiTheme="majorHAnsi" w:cstheme="majorBidi"/>
      <w:color w:val="1F4D78" w:themeColor="accent1" w:themeShade="7F"/>
      <w:sz w:val="24"/>
    </w:rPr>
  </w:style>
  <w:style w:type="paragraph" w:styleId="Kop4">
    <w:name w:val="heading 4"/>
    <w:aliases w:val="Subhead C"/>
    <w:basedOn w:val="Standaard"/>
    <w:next w:val="Standaard"/>
    <w:link w:val="Kop4Char"/>
    <w:autoRedefine/>
    <w:uiPriority w:val="99"/>
    <w:qFormat/>
    <w:rsid w:val="001563CA"/>
    <w:pPr>
      <w:keepNext/>
      <w:numPr>
        <w:ilvl w:val="3"/>
        <w:numId w:val="17"/>
      </w:numPr>
      <w:spacing w:before="240" w:after="60" w:line="240" w:lineRule="auto"/>
      <w:outlineLvl w:val="3"/>
    </w:pPr>
    <w:rPr>
      <w:rFonts w:ascii="Tahoma" w:eastAsia="MS Mincho" w:hAnsi="Tahoma" w:cs="Tahoma"/>
      <w:bCs/>
      <w:sz w:val="20"/>
      <w:szCs w:val="20"/>
      <w:lang w:eastAsia="nl-NL"/>
    </w:rPr>
  </w:style>
  <w:style w:type="paragraph" w:styleId="Kop5">
    <w:name w:val="heading 5"/>
    <w:basedOn w:val="Standaard"/>
    <w:next w:val="Standaard"/>
    <w:link w:val="Kop5Char"/>
    <w:autoRedefine/>
    <w:uiPriority w:val="99"/>
    <w:qFormat/>
    <w:rsid w:val="001563CA"/>
    <w:pPr>
      <w:numPr>
        <w:ilvl w:val="4"/>
        <w:numId w:val="15"/>
      </w:numPr>
      <w:tabs>
        <w:tab w:val="left" w:pos="851"/>
      </w:tabs>
      <w:spacing w:line="240" w:lineRule="auto"/>
      <w:ind w:right="-336"/>
      <w:outlineLvl w:val="4"/>
    </w:pPr>
    <w:rPr>
      <w:rFonts w:ascii="Verdana" w:eastAsia="MS Mincho" w:hAnsi="Verdana" w:cs="Verdana"/>
      <w:sz w:val="20"/>
      <w:szCs w:val="20"/>
      <w:lang w:eastAsia="nl-NL"/>
    </w:rPr>
  </w:style>
  <w:style w:type="paragraph" w:styleId="Kop6">
    <w:name w:val="heading 6"/>
    <w:basedOn w:val="Standaard"/>
    <w:next w:val="Standaard"/>
    <w:link w:val="Kop6Char"/>
    <w:uiPriority w:val="99"/>
    <w:qFormat/>
    <w:rsid w:val="001563CA"/>
    <w:pPr>
      <w:keepNext/>
      <w:tabs>
        <w:tab w:val="left" w:pos="600"/>
        <w:tab w:val="num" w:pos="1152"/>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left="1152" w:right="-336" w:hanging="1152"/>
      <w:outlineLvl w:val="5"/>
    </w:pPr>
    <w:rPr>
      <w:rFonts w:ascii="Arial" w:eastAsia="MS Mincho" w:hAnsi="Arial" w:cs="Arial"/>
      <w:sz w:val="20"/>
      <w:szCs w:val="20"/>
      <w:u w:val="single"/>
      <w:lang w:eastAsia="nl-NL"/>
    </w:rPr>
  </w:style>
  <w:style w:type="paragraph" w:styleId="Kop7">
    <w:name w:val="heading 7"/>
    <w:basedOn w:val="Standaard"/>
    <w:next w:val="Standaard"/>
    <w:link w:val="Kop7Char"/>
    <w:uiPriority w:val="99"/>
    <w:qFormat/>
    <w:rsid w:val="001563CA"/>
    <w:pPr>
      <w:keepNext/>
      <w:tabs>
        <w:tab w:val="num" w:pos="1296"/>
      </w:tabs>
      <w:spacing w:line="240" w:lineRule="auto"/>
      <w:ind w:left="1296" w:right="-336" w:hanging="1296"/>
      <w:outlineLvl w:val="6"/>
    </w:pPr>
    <w:rPr>
      <w:rFonts w:ascii="Arial" w:eastAsia="MS Mincho" w:hAnsi="Arial" w:cs="Arial"/>
      <w:b/>
      <w:bCs/>
      <w:color w:val="000000"/>
      <w:sz w:val="20"/>
      <w:szCs w:val="20"/>
      <w:lang w:eastAsia="nl-NL"/>
    </w:rPr>
  </w:style>
  <w:style w:type="paragraph" w:styleId="Kop8">
    <w:name w:val="heading 8"/>
    <w:basedOn w:val="Standaard"/>
    <w:next w:val="Standaard"/>
    <w:link w:val="Kop8Char"/>
    <w:uiPriority w:val="99"/>
    <w:qFormat/>
    <w:rsid w:val="001563CA"/>
    <w:pPr>
      <w:numPr>
        <w:ilvl w:val="7"/>
        <w:numId w:val="15"/>
      </w:numPr>
      <w:spacing w:before="240" w:after="60" w:line="240" w:lineRule="auto"/>
      <w:ind w:right="-336"/>
      <w:outlineLvl w:val="7"/>
    </w:pPr>
    <w:rPr>
      <w:rFonts w:ascii="Times New Roman" w:eastAsia="MS Mincho" w:hAnsi="Times New Roman" w:cs="Times New Roman"/>
      <w:i/>
      <w:iCs/>
      <w:sz w:val="24"/>
      <w:lang w:eastAsia="nl-NL"/>
    </w:rPr>
  </w:style>
  <w:style w:type="paragraph" w:styleId="Kop9">
    <w:name w:val="heading 9"/>
    <w:basedOn w:val="Standaard"/>
    <w:next w:val="Standaard"/>
    <w:link w:val="Kop9Char"/>
    <w:uiPriority w:val="99"/>
    <w:qFormat/>
    <w:rsid w:val="001563CA"/>
    <w:pPr>
      <w:keepNext/>
      <w:tabs>
        <w:tab w:val="num" w:pos="1584"/>
      </w:tabs>
      <w:spacing w:line="240" w:lineRule="auto"/>
      <w:ind w:left="1584" w:right="-336" w:hanging="1584"/>
      <w:outlineLvl w:val="8"/>
    </w:pPr>
    <w:rPr>
      <w:rFonts w:ascii="Arial" w:eastAsia="MS Mincho" w:hAnsi="Arial" w:cs="Arial"/>
      <w:i/>
      <w:iCs/>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Chapter Headline Char1,hoofdstuk Char1,hfd Char1,Hoofdkop Char1,Hoofdkop1 Char1,Hoofdkop2 Char1,Hoofdkop11 Char1,Hoofdkop3 Char1,Hoofdkop12 Char1,Hoofdkop21 Char1,Hoofdkop111 Char1,Hoofdkop4 Char1,Hoofdkop13 Char1,Hoofdkop22 Char1"/>
    <w:basedOn w:val="Standaardalinea-lettertype"/>
    <w:link w:val="Kop1"/>
    <w:uiPriority w:val="9"/>
    <w:rsid w:val="00252D3B"/>
    <w:rPr>
      <w:rFonts w:ascii="Arial" w:eastAsia="Times New Roman" w:hAnsi="Arial" w:cs="Arial"/>
      <w:b/>
      <w:color w:val="FFFFFF" w:themeColor="background1"/>
      <w:lang w:val="nl-NL" w:eastAsia="nl-NL"/>
    </w:rPr>
  </w:style>
  <w:style w:type="character" w:customStyle="1" w:styleId="Kop2Char">
    <w:name w:val="Kop 2 Char"/>
    <w:aliases w:val="Subhead A Char,H2 Char,2scr Char,h2 Char,paragraaf Char,Paragrf 2 Char,Par Kop 10 Char,Heading 2a Char,Numbered - 2 Char,h 3 Char,h 4 Char,Paragraaf Char,Gewonekop Char,Gewonekop1 Char,Gewonekop2 Char,Reset numbering Char,052 Char,l2 Char"/>
    <w:basedOn w:val="Standaardalinea-lettertype"/>
    <w:link w:val="Kop2"/>
    <w:uiPriority w:val="9"/>
    <w:rsid w:val="005929F6"/>
    <w:rPr>
      <w:rFonts w:ascii="Arial" w:eastAsia="Times New Roman" w:hAnsi="Arial" w:cs="Arial"/>
      <w:b/>
      <w:color w:val="FFFFFF" w:themeColor="background1"/>
      <w:sz w:val="18"/>
      <w:szCs w:val="18"/>
      <w:lang w:val="nl-NL" w:eastAsia="nl-NL"/>
    </w:rPr>
  </w:style>
  <w:style w:type="table" w:styleId="Tabelraster">
    <w:name w:val="Table Grid"/>
    <w:basedOn w:val="Standaardtabel"/>
    <w:uiPriority w:val="59"/>
    <w:rsid w:val="007829AF"/>
    <w:tblPr/>
  </w:style>
  <w:style w:type="paragraph" w:styleId="Koptekst">
    <w:name w:val="header"/>
    <w:basedOn w:val="Standaard"/>
    <w:link w:val="KoptekstChar"/>
    <w:uiPriority w:val="99"/>
    <w:unhideWhenUsed/>
    <w:rsid w:val="00E25589"/>
    <w:pPr>
      <w:tabs>
        <w:tab w:val="center" w:pos="4680"/>
        <w:tab w:val="right" w:pos="9360"/>
      </w:tabs>
    </w:pPr>
  </w:style>
  <w:style w:type="character" w:customStyle="1" w:styleId="KoptekstChar">
    <w:name w:val="Koptekst Char"/>
    <w:basedOn w:val="Standaardalinea-lettertype"/>
    <w:link w:val="Koptekst"/>
    <w:uiPriority w:val="99"/>
    <w:rsid w:val="00E25589"/>
    <w:rPr>
      <w:lang w:val="nl-NL"/>
    </w:rPr>
  </w:style>
  <w:style w:type="paragraph" w:styleId="Voettekst">
    <w:name w:val="footer"/>
    <w:basedOn w:val="Standaard"/>
    <w:link w:val="VoettekstChar"/>
    <w:uiPriority w:val="99"/>
    <w:unhideWhenUsed/>
    <w:rsid w:val="00E25589"/>
    <w:pPr>
      <w:tabs>
        <w:tab w:val="center" w:pos="4680"/>
        <w:tab w:val="right" w:pos="9360"/>
      </w:tabs>
    </w:pPr>
  </w:style>
  <w:style w:type="character" w:customStyle="1" w:styleId="VoettekstChar">
    <w:name w:val="Voettekst Char"/>
    <w:basedOn w:val="Standaardalinea-lettertype"/>
    <w:link w:val="Voettekst"/>
    <w:uiPriority w:val="99"/>
    <w:rsid w:val="00E25589"/>
    <w:rPr>
      <w:lang w:val="nl-NL"/>
    </w:rPr>
  </w:style>
  <w:style w:type="paragraph" w:customStyle="1" w:styleId="1Brieftekst">
    <w:name w:val="1_Brieftekst"/>
    <w:basedOn w:val="Standaard"/>
    <w:qFormat/>
    <w:rsid w:val="00D95457"/>
    <w:pPr>
      <w:tabs>
        <w:tab w:val="left" w:pos="284"/>
        <w:tab w:val="left" w:pos="567"/>
        <w:tab w:val="left" w:pos="5500"/>
        <w:tab w:val="right" w:pos="6634"/>
      </w:tabs>
    </w:pPr>
  </w:style>
  <w:style w:type="paragraph" w:customStyle="1" w:styleId="9Contactgegevens">
    <w:name w:val="9_Contactgegevens"/>
    <w:basedOn w:val="Standaard"/>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7"/>
      </w:numPr>
    </w:pPr>
  </w:style>
  <w:style w:type="paragraph" w:customStyle="1" w:styleId="8Nummering">
    <w:name w:val="8_Nummering"/>
    <w:basedOn w:val="1Brieftekst"/>
    <w:qFormat/>
    <w:rsid w:val="00E94CDD"/>
    <w:pPr>
      <w:numPr>
        <w:numId w:val="8"/>
      </w:numPr>
    </w:pPr>
  </w:style>
  <w:style w:type="character" w:styleId="Verwijzingopmerking">
    <w:name w:val="annotation reference"/>
    <w:basedOn w:val="Standaardalinea-lettertype"/>
    <w:uiPriority w:val="99"/>
    <w:unhideWhenUsed/>
    <w:rsid w:val="00E5434E"/>
    <w:rPr>
      <w:sz w:val="16"/>
      <w:szCs w:val="16"/>
    </w:rPr>
  </w:style>
  <w:style w:type="paragraph" w:styleId="Tekstopmerking">
    <w:name w:val="annotation text"/>
    <w:basedOn w:val="Standaard"/>
    <w:link w:val="TekstopmerkingChar"/>
    <w:uiPriority w:val="99"/>
    <w:unhideWhenUsed/>
    <w:rsid w:val="00E5434E"/>
    <w:pPr>
      <w:spacing w:after="160" w:line="240" w:lineRule="auto"/>
    </w:pPr>
    <w:rPr>
      <w:sz w:val="20"/>
      <w:szCs w:val="20"/>
    </w:rPr>
  </w:style>
  <w:style w:type="character" w:customStyle="1" w:styleId="TekstopmerkingChar">
    <w:name w:val="Tekst opmerking Char"/>
    <w:basedOn w:val="Standaardalinea-lettertype"/>
    <w:link w:val="Tekstopmerking"/>
    <w:uiPriority w:val="99"/>
    <w:rsid w:val="00E5434E"/>
    <w:rPr>
      <w:sz w:val="20"/>
      <w:szCs w:val="20"/>
      <w:lang w:val="nl-NL"/>
    </w:rPr>
  </w:style>
  <w:style w:type="paragraph" w:styleId="Ballontekst">
    <w:name w:val="Balloon Text"/>
    <w:basedOn w:val="Standaard"/>
    <w:link w:val="BallontekstChar"/>
    <w:uiPriority w:val="99"/>
    <w:semiHidden/>
    <w:unhideWhenUsed/>
    <w:rsid w:val="00E5434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434E"/>
    <w:rPr>
      <w:rFonts w:ascii="Segoe UI" w:hAnsi="Segoe UI" w:cs="Segoe UI"/>
      <w:sz w:val="18"/>
      <w:szCs w:val="18"/>
      <w:lang w:val="nl-NL"/>
    </w:rPr>
  </w:style>
  <w:style w:type="paragraph" w:styleId="Lijstalinea">
    <w:name w:val="List Paragraph"/>
    <w:aliases w:val="Reference List,Opsomming"/>
    <w:basedOn w:val="Standaard"/>
    <w:link w:val="LijstalineaChar"/>
    <w:uiPriority w:val="34"/>
    <w:qFormat/>
    <w:rsid w:val="00E5434E"/>
    <w:pPr>
      <w:spacing w:after="200" w:line="276" w:lineRule="auto"/>
      <w:ind w:left="720"/>
      <w:contextualSpacing/>
    </w:pPr>
    <w:rPr>
      <w:rFonts w:ascii="Calibri" w:eastAsia="Times New Roman" w:hAnsi="Calibri" w:cs="Times New Roman"/>
      <w:sz w:val="22"/>
      <w:szCs w:val="22"/>
    </w:rPr>
  </w:style>
  <w:style w:type="character" w:customStyle="1" w:styleId="OnderwerpvanopmerkingChar">
    <w:name w:val="Onderwerp van opmerking Char"/>
    <w:basedOn w:val="TekstopmerkingChar"/>
    <w:link w:val="Onderwerpvanopmerking"/>
    <w:uiPriority w:val="99"/>
    <w:semiHidden/>
    <w:rsid w:val="00E5434E"/>
    <w:rPr>
      <w:b/>
      <w:bCs/>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5434E"/>
    <w:rPr>
      <w:b/>
      <w:bCs/>
    </w:rPr>
  </w:style>
  <w:style w:type="paragraph" w:styleId="Tekstzonderopmaak">
    <w:name w:val="Plain Text"/>
    <w:basedOn w:val="Standaard"/>
    <w:link w:val="TekstzonderopmaakChar1"/>
    <w:uiPriority w:val="99"/>
    <w:rsid w:val="00E5434E"/>
    <w:pPr>
      <w:spacing w:line="240" w:lineRule="auto"/>
    </w:pPr>
    <w:rPr>
      <w:rFonts w:ascii="Courier New" w:eastAsia="Times New Roman" w:hAnsi="Courier New" w:cs="Times New Roman"/>
      <w:sz w:val="20"/>
      <w:szCs w:val="20"/>
      <w:lang w:val="x-none" w:eastAsia="x-none"/>
    </w:rPr>
  </w:style>
  <w:style w:type="character" w:customStyle="1" w:styleId="TekstzonderopmaakChar1">
    <w:name w:val="Tekst zonder opmaak Char1"/>
    <w:link w:val="Tekstzonderopmaak"/>
    <w:rsid w:val="00E5434E"/>
    <w:rPr>
      <w:rFonts w:ascii="Courier New" w:eastAsia="Times New Roman" w:hAnsi="Courier New" w:cs="Times New Roman"/>
      <w:sz w:val="20"/>
      <w:szCs w:val="20"/>
      <w:lang w:val="x-none" w:eastAsia="x-none"/>
    </w:rPr>
  </w:style>
  <w:style w:type="character" w:customStyle="1" w:styleId="TekstzonderopmaakChar">
    <w:name w:val="Tekst zonder opmaak Char"/>
    <w:basedOn w:val="Standaardalinea-lettertype"/>
    <w:uiPriority w:val="99"/>
    <w:rsid w:val="00E5434E"/>
    <w:rPr>
      <w:rFonts w:ascii="Consolas" w:hAnsi="Consolas"/>
      <w:sz w:val="21"/>
      <w:szCs w:val="21"/>
      <w:lang w:val="nl-NL"/>
    </w:rPr>
  </w:style>
  <w:style w:type="paragraph" w:styleId="Voetnoottekst">
    <w:name w:val="footnote text"/>
    <w:basedOn w:val="Standaard"/>
    <w:link w:val="VoetnoottekstChar"/>
    <w:uiPriority w:val="99"/>
    <w:semiHidden/>
    <w:unhideWhenUsed/>
    <w:rsid w:val="00E5434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E5434E"/>
    <w:rPr>
      <w:sz w:val="20"/>
      <w:szCs w:val="20"/>
      <w:lang w:val="nl-NL"/>
    </w:rPr>
  </w:style>
  <w:style w:type="paragraph" w:customStyle="1" w:styleId="Default">
    <w:name w:val="Default"/>
    <w:rsid w:val="00E5434E"/>
    <w:pPr>
      <w:autoSpaceDE w:val="0"/>
      <w:autoSpaceDN w:val="0"/>
      <w:adjustRightInd w:val="0"/>
    </w:pPr>
    <w:rPr>
      <w:rFonts w:ascii="Franklin Gothic Book" w:hAnsi="Franklin Gothic Book" w:cs="Franklin Gothic Book"/>
      <w:color w:val="000000"/>
      <w:lang w:val="nl-NL"/>
    </w:rPr>
  </w:style>
  <w:style w:type="character" w:styleId="Hyperlink">
    <w:name w:val="Hyperlink"/>
    <w:basedOn w:val="Standaardalinea-lettertype"/>
    <w:uiPriority w:val="99"/>
    <w:unhideWhenUsed/>
    <w:rsid w:val="00E5434E"/>
    <w:rPr>
      <w:color w:val="0563C1" w:themeColor="hyperlink"/>
      <w:u w:val="single"/>
    </w:rPr>
  </w:style>
  <w:style w:type="character" w:customStyle="1" w:styleId="Vermelding1">
    <w:name w:val="Vermelding1"/>
    <w:basedOn w:val="Standaardalinea-lettertype"/>
    <w:uiPriority w:val="99"/>
    <w:semiHidden/>
    <w:unhideWhenUsed/>
    <w:rsid w:val="007160E3"/>
    <w:rPr>
      <w:color w:val="2B579A"/>
      <w:shd w:val="clear" w:color="auto" w:fill="E6E6E6"/>
    </w:rPr>
  </w:style>
  <w:style w:type="paragraph" w:styleId="Normaalweb">
    <w:name w:val="Normal (Web)"/>
    <w:basedOn w:val="Standaard"/>
    <w:uiPriority w:val="99"/>
    <w:unhideWhenUsed/>
    <w:rsid w:val="0002123F"/>
    <w:rPr>
      <w:rFonts w:ascii="Times New Roman" w:hAnsi="Times New Roman" w:cs="Times New Roman"/>
      <w:sz w:val="24"/>
    </w:rPr>
  </w:style>
  <w:style w:type="paragraph" w:styleId="Revisie">
    <w:name w:val="Revision"/>
    <w:hidden/>
    <w:uiPriority w:val="99"/>
    <w:semiHidden/>
    <w:rsid w:val="00ED5750"/>
    <w:rPr>
      <w:sz w:val="19"/>
      <w:lang w:val="nl-NL"/>
    </w:rPr>
  </w:style>
  <w:style w:type="character" w:customStyle="1" w:styleId="Kop3Char">
    <w:name w:val="Kop 3 Char"/>
    <w:aliases w:val="Subhead B Char,h3 Char,3scr Char,subparagraaf Char,Subkop Char"/>
    <w:basedOn w:val="Standaardalinea-lettertype"/>
    <w:link w:val="Kop3"/>
    <w:rsid w:val="005B09C7"/>
    <w:rPr>
      <w:rFonts w:asciiTheme="majorHAnsi" w:eastAsiaTheme="majorEastAsia" w:hAnsiTheme="majorHAnsi" w:cstheme="majorBidi"/>
      <w:color w:val="1F4D78" w:themeColor="accent1" w:themeShade="7F"/>
      <w:lang w:val="nl-NL"/>
    </w:rPr>
  </w:style>
  <w:style w:type="character" w:customStyle="1" w:styleId="apple-converted-space">
    <w:name w:val="apple-converted-space"/>
    <w:basedOn w:val="Standaardalinea-lettertype"/>
    <w:rsid w:val="00CF25D2"/>
  </w:style>
  <w:style w:type="character" w:styleId="Nadruk">
    <w:name w:val="Emphasis"/>
    <w:basedOn w:val="Standaardalinea-lettertype"/>
    <w:uiPriority w:val="20"/>
    <w:qFormat/>
    <w:rsid w:val="00CF25D2"/>
    <w:rPr>
      <w:i/>
      <w:iCs/>
    </w:rPr>
  </w:style>
  <w:style w:type="paragraph" w:styleId="Geenafstand">
    <w:name w:val="No Spacing"/>
    <w:uiPriority w:val="1"/>
    <w:qFormat/>
    <w:rsid w:val="0052768F"/>
    <w:rPr>
      <w:sz w:val="19"/>
      <w:lang w:val="nl-NL"/>
    </w:rPr>
  </w:style>
  <w:style w:type="character" w:styleId="GevolgdeHyperlink">
    <w:name w:val="FollowedHyperlink"/>
    <w:basedOn w:val="Standaardalinea-lettertype"/>
    <w:uiPriority w:val="99"/>
    <w:semiHidden/>
    <w:unhideWhenUsed/>
    <w:rsid w:val="00B727A4"/>
    <w:rPr>
      <w:color w:val="954F72" w:themeColor="followedHyperlink"/>
      <w:u w:val="single"/>
    </w:rPr>
  </w:style>
  <w:style w:type="character" w:customStyle="1" w:styleId="Vermelding2">
    <w:name w:val="Vermelding2"/>
    <w:basedOn w:val="Standaardalinea-lettertype"/>
    <w:uiPriority w:val="99"/>
    <w:semiHidden/>
    <w:unhideWhenUsed/>
    <w:rsid w:val="00154FF0"/>
    <w:rPr>
      <w:color w:val="2B579A"/>
      <w:shd w:val="clear" w:color="auto" w:fill="E6E6E6"/>
    </w:rPr>
  </w:style>
  <w:style w:type="character" w:customStyle="1" w:styleId="LijstalineaChar">
    <w:name w:val="Lijstalinea Char"/>
    <w:aliases w:val="Reference List Char,Opsomming Char"/>
    <w:link w:val="Lijstalinea"/>
    <w:uiPriority w:val="99"/>
    <w:rsid w:val="00923BD9"/>
    <w:rPr>
      <w:rFonts w:ascii="Calibri" w:eastAsia="Times New Roman" w:hAnsi="Calibri" w:cs="Times New Roman"/>
      <w:sz w:val="22"/>
      <w:szCs w:val="22"/>
      <w:lang w:val="nl-NL"/>
    </w:rPr>
  </w:style>
  <w:style w:type="paragraph" w:customStyle="1" w:styleId="StandaardTekst">
    <w:name w:val="Standaard Tekst"/>
    <w:basedOn w:val="Standaard"/>
    <w:link w:val="StandaardTekstCharChar"/>
    <w:rsid w:val="001563CA"/>
    <w:pPr>
      <w:spacing w:before="120" w:line="240" w:lineRule="auto"/>
    </w:pPr>
    <w:rPr>
      <w:rFonts w:eastAsia="Times New Roman" w:cs="Arial"/>
      <w:sz w:val="20"/>
      <w:szCs w:val="20"/>
      <w:lang w:val="en-US" w:eastAsia="nl-NL"/>
    </w:rPr>
  </w:style>
  <w:style w:type="character" w:customStyle="1" w:styleId="StandaardTekstCharChar">
    <w:name w:val="Standaard Tekst Char Char"/>
    <w:link w:val="StandaardTekst"/>
    <w:locked/>
    <w:rsid w:val="001563CA"/>
    <w:rPr>
      <w:rFonts w:eastAsia="Times New Roman" w:cs="Arial"/>
      <w:sz w:val="20"/>
      <w:szCs w:val="20"/>
      <w:lang w:eastAsia="nl-NL"/>
    </w:rPr>
  </w:style>
  <w:style w:type="character" w:customStyle="1" w:styleId="Kop4Char">
    <w:name w:val="Kop 4 Char"/>
    <w:aliases w:val="Subhead C Char"/>
    <w:basedOn w:val="Standaardalinea-lettertype"/>
    <w:link w:val="Kop4"/>
    <w:uiPriority w:val="99"/>
    <w:rsid w:val="001563CA"/>
    <w:rPr>
      <w:rFonts w:ascii="Tahoma" w:eastAsia="MS Mincho" w:hAnsi="Tahoma" w:cs="Tahoma"/>
      <w:bCs/>
      <w:sz w:val="20"/>
      <w:szCs w:val="20"/>
      <w:lang w:val="nl-NL" w:eastAsia="nl-NL"/>
    </w:rPr>
  </w:style>
  <w:style w:type="character" w:customStyle="1" w:styleId="Kop5Char">
    <w:name w:val="Kop 5 Char"/>
    <w:basedOn w:val="Standaardalinea-lettertype"/>
    <w:link w:val="Kop5"/>
    <w:uiPriority w:val="99"/>
    <w:rsid w:val="001563CA"/>
    <w:rPr>
      <w:rFonts w:ascii="Verdana" w:eastAsia="MS Mincho" w:hAnsi="Verdana" w:cs="Verdana"/>
      <w:sz w:val="20"/>
      <w:szCs w:val="20"/>
      <w:lang w:val="nl-NL" w:eastAsia="nl-NL"/>
    </w:rPr>
  </w:style>
  <w:style w:type="character" w:customStyle="1" w:styleId="Kop6Char">
    <w:name w:val="Kop 6 Char"/>
    <w:basedOn w:val="Standaardalinea-lettertype"/>
    <w:link w:val="Kop6"/>
    <w:uiPriority w:val="99"/>
    <w:rsid w:val="001563CA"/>
    <w:rPr>
      <w:rFonts w:ascii="Arial" w:eastAsia="MS Mincho" w:hAnsi="Arial" w:cs="Arial"/>
      <w:sz w:val="20"/>
      <w:szCs w:val="20"/>
      <w:u w:val="single"/>
      <w:lang w:val="nl-NL" w:eastAsia="nl-NL"/>
    </w:rPr>
  </w:style>
  <w:style w:type="character" w:customStyle="1" w:styleId="Kop7Char">
    <w:name w:val="Kop 7 Char"/>
    <w:basedOn w:val="Standaardalinea-lettertype"/>
    <w:link w:val="Kop7"/>
    <w:uiPriority w:val="99"/>
    <w:rsid w:val="001563CA"/>
    <w:rPr>
      <w:rFonts w:ascii="Arial" w:eastAsia="MS Mincho" w:hAnsi="Arial" w:cs="Arial"/>
      <w:b/>
      <w:bCs/>
      <w:color w:val="000000"/>
      <w:sz w:val="20"/>
      <w:szCs w:val="20"/>
      <w:lang w:val="nl-NL" w:eastAsia="nl-NL"/>
    </w:rPr>
  </w:style>
  <w:style w:type="character" w:customStyle="1" w:styleId="Kop8Char">
    <w:name w:val="Kop 8 Char"/>
    <w:basedOn w:val="Standaardalinea-lettertype"/>
    <w:link w:val="Kop8"/>
    <w:uiPriority w:val="99"/>
    <w:rsid w:val="001563CA"/>
    <w:rPr>
      <w:rFonts w:ascii="Times New Roman" w:eastAsia="MS Mincho" w:hAnsi="Times New Roman" w:cs="Times New Roman"/>
      <w:i/>
      <w:iCs/>
      <w:lang w:val="nl-NL" w:eastAsia="nl-NL"/>
    </w:rPr>
  </w:style>
  <w:style w:type="character" w:customStyle="1" w:styleId="Kop9Char">
    <w:name w:val="Kop 9 Char"/>
    <w:basedOn w:val="Standaardalinea-lettertype"/>
    <w:link w:val="Kop9"/>
    <w:uiPriority w:val="99"/>
    <w:rsid w:val="001563CA"/>
    <w:rPr>
      <w:rFonts w:ascii="Arial" w:eastAsia="MS Mincho" w:hAnsi="Arial" w:cs="Arial"/>
      <w:i/>
      <w:iCs/>
      <w:color w:val="000000"/>
      <w:sz w:val="20"/>
      <w:szCs w:val="20"/>
      <w:lang w:val="nl-NL" w:eastAsia="nl-NL"/>
    </w:rPr>
  </w:style>
  <w:style w:type="character" w:customStyle="1" w:styleId="Kop1Char1">
    <w:name w:val="Kop 1 Char1"/>
    <w:aliases w:val="Chapter Headline Char,hoofdstuk Char,hfd Char,Hoofdkop Char,Hoofdkop1 Char,Hoofdkop2 Char,Hoofdkop11 Char,Hoofdkop3 Char,Hoofdkop12 Char,Hoofdkop21 Char,Hoofdkop111 Char,Hoofdkop4 Char,Hoofdkop13 Char,Hoofdkop22 Char,Hoofdkop112 Char"/>
    <w:basedOn w:val="Standaardalinea-lettertype"/>
    <w:rsid w:val="001563CA"/>
    <w:rPr>
      <w:rFonts w:ascii="Verdana" w:hAnsi="Verdana" w:cs="Verdana"/>
      <w:b/>
      <w:bCs/>
      <w:caps/>
      <w:kern w:val="28"/>
      <w:sz w:val="20"/>
      <w:szCs w:val="20"/>
    </w:rPr>
  </w:style>
  <w:style w:type="paragraph" w:styleId="Inhopg2">
    <w:name w:val="toc 2"/>
    <w:basedOn w:val="Standaard"/>
    <w:next w:val="Standaard"/>
    <w:autoRedefine/>
    <w:uiPriority w:val="39"/>
    <w:rsid w:val="00363C55"/>
    <w:pPr>
      <w:tabs>
        <w:tab w:val="left" w:pos="600"/>
        <w:tab w:val="right" w:pos="9300"/>
      </w:tabs>
      <w:spacing w:line="240" w:lineRule="auto"/>
      <w:ind w:right="-30"/>
      <w:jc w:val="both"/>
    </w:pPr>
    <w:rPr>
      <w:rFonts w:ascii="Arial" w:eastAsia="MS Mincho" w:hAnsi="Arial" w:cs="Verdana"/>
      <w:noProof/>
      <w:sz w:val="18"/>
      <w:szCs w:val="20"/>
      <w:lang w:eastAsia="nl-NL"/>
    </w:rPr>
  </w:style>
  <w:style w:type="paragraph" w:styleId="Inhopg3">
    <w:name w:val="toc 3"/>
    <w:basedOn w:val="Standaard"/>
    <w:next w:val="Standaard"/>
    <w:autoRedefine/>
    <w:uiPriority w:val="39"/>
    <w:rsid w:val="001563CA"/>
    <w:pPr>
      <w:tabs>
        <w:tab w:val="left" w:leader="dot" w:pos="-1440"/>
        <w:tab w:val="left" w:pos="1000"/>
        <w:tab w:val="right" w:leader="dot" w:pos="9300"/>
      </w:tabs>
      <w:spacing w:line="240" w:lineRule="auto"/>
      <w:ind w:left="200" w:right="-30"/>
    </w:pPr>
    <w:rPr>
      <w:rFonts w:ascii="Verdana" w:eastAsia="MS Mincho" w:hAnsi="Verdana" w:cs="Verdana"/>
      <w:i/>
      <w:iCs/>
      <w:noProof/>
      <w:sz w:val="20"/>
      <w:szCs w:val="20"/>
      <w:lang w:eastAsia="nl-NL"/>
    </w:rPr>
  </w:style>
  <w:style w:type="paragraph" w:styleId="Inhopg1">
    <w:name w:val="toc 1"/>
    <w:basedOn w:val="Standaard"/>
    <w:next w:val="Standaard"/>
    <w:autoRedefine/>
    <w:uiPriority w:val="39"/>
    <w:rsid w:val="00363C55"/>
    <w:pPr>
      <w:tabs>
        <w:tab w:val="left" w:leader="dot" w:pos="-1440"/>
        <w:tab w:val="left" w:pos="400"/>
        <w:tab w:val="right" w:leader="dot" w:pos="9300"/>
      </w:tabs>
      <w:spacing w:before="120" w:line="240" w:lineRule="auto"/>
      <w:ind w:right="-335"/>
    </w:pPr>
    <w:rPr>
      <w:rFonts w:ascii="Arial" w:eastAsia="MS Mincho" w:hAnsi="Arial" w:cs="Verdana"/>
      <w:b/>
      <w:bCs/>
      <w:noProof/>
      <w:sz w:val="18"/>
      <w:szCs w:val="20"/>
      <w:lang w:eastAsia="nl-NL"/>
    </w:rPr>
  </w:style>
  <w:style w:type="character" w:customStyle="1" w:styleId="OpmaakprofielArialBold">
    <w:name w:val="Opmaakprofiel ArialBold"/>
    <w:basedOn w:val="Standaardalinea-lettertype"/>
    <w:uiPriority w:val="99"/>
    <w:rsid w:val="001563CA"/>
    <w:rPr>
      <w:rFonts w:ascii="Tahoma" w:hAnsi="Tahoma" w:cs="Tahoma"/>
      <w:sz w:val="20"/>
      <w:szCs w:val="20"/>
    </w:rPr>
  </w:style>
  <w:style w:type="paragraph" w:customStyle="1" w:styleId="OpmaakprofielKop3TahomaVoor0ptNa0pt">
    <w:name w:val="Opmaakprofiel Kop 3 + Tahoma Voor:  0 pt Na:  0 pt"/>
    <w:basedOn w:val="Kop2"/>
    <w:autoRedefine/>
    <w:uiPriority w:val="99"/>
    <w:rsid w:val="001563CA"/>
    <w:pPr>
      <w:keepLines w:val="0"/>
      <w:tabs>
        <w:tab w:val="left" w:pos="720"/>
      </w:tabs>
      <w:spacing w:line="240" w:lineRule="auto"/>
      <w:ind w:right="-336"/>
    </w:pPr>
    <w:rPr>
      <w:rFonts w:ascii="Verdana" w:eastAsia="MS Mincho" w:hAnsi="Verdana" w:cs="Verdana"/>
      <w:b w:val="0"/>
      <w:bCs/>
      <w:color w:val="auto"/>
      <w:kern w:val="24"/>
      <w:sz w:val="20"/>
      <w:szCs w:val="20"/>
    </w:rPr>
  </w:style>
  <w:style w:type="paragraph" w:customStyle="1" w:styleId="OpmaakprofielKop2UitvullenLinks0cmVerkeerd-om127cmVoor">
    <w:name w:val="Opmaakprofiel Kop 2 + Uitvullen Links:  0 cm Verkeerd-om:  127 cm Voor:..."/>
    <w:basedOn w:val="Kop2"/>
    <w:autoRedefine/>
    <w:uiPriority w:val="99"/>
    <w:rsid w:val="001563CA"/>
    <w:pPr>
      <w:keepLines w:val="0"/>
      <w:tabs>
        <w:tab w:val="left" w:pos="720"/>
      </w:tabs>
      <w:spacing w:line="240" w:lineRule="auto"/>
      <w:ind w:right="-336"/>
      <w:jc w:val="both"/>
    </w:pPr>
    <w:rPr>
      <w:rFonts w:ascii="Verdana" w:eastAsia="MS Mincho" w:hAnsi="Verdana" w:cs="Verdana"/>
      <w:b w:val="0"/>
      <w:bCs/>
      <w:color w:val="auto"/>
      <w:kern w:val="24"/>
      <w:sz w:val="20"/>
      <w:szCs w:val="20"/>
    </w:rPr>
  </w:style>
  <w:style w:type="paragraph" w:customStyle="1" w:styleId="OpmaakprofielKop1Voor0ptNa0pt">
    <w:name w:val="Opmaakprofiel Kop 1 + Voor:  0 pt Na:  0 pt"/>
    <w:basedOn w:val="Kop1"/>
    <w:autoRedefine/>
    <w:uiPriority w:val="99"/>
    <w:rsid w:val="001563CA"/>
    <w:pPr>
      <w:keepLines w:val="0"/>
      <w:numPr>
        <w:numId w:val="10"/>
      </w:numPr>
      <w:spacing w:after="60" w:line="240" w:lineRule="auto"/>
      <w:ind w:right="-2"/>
    </w:pPr>
    <w:rPr>
      <w:rFonts w:ascii="Verdana" w:eastAsia="MS Mincho" w:hAnsi="Verdana" w:cs="Verdana"/>
      <w:b w:val="0"/>
      <w:bCs/>
      <w:caps/>
      <w:color w:val="auto"/>
      <w:kern w:val="32"/>
      <w:szCs w:val="20"/>
    </w:rPr>
  </w:style>
  <w:style w:type="paragraph" w:customStyle="1" w:styleId="OpmaakprofielKop3TahomaNietonderstrepen">
    <w:name w:val="Opmaakprofiel Kop 3 + Tahoma Niet onderstrepen"/>
    <w:basedOn w:val="Kop3"/>
    <w:autoRedefine/>
    <w:uiPriority w:val="99"/>
    <w:rsid w:val="001563CA"/>
    <w:pPr>
      <w:keepLines w:val="0"/>
      <w:tabs>
        <w:tab w:val="left" w:pos="851"/>
        <w:tab w:val="num" w:pos="1004"/>
      </w:tabs>
      <w:suppressAutoHyphens/>
      <w:spacing w:before="120" w:after="60" w:line="240" w:lineRule="auto"/>
      <w:ind w:left="1004" w:right="-336" w:hanging="1004"/>
    </w:pPr>
    <w:rPr>
      <w:rFonts w:ascii="Verdana" w:eastAsia="MS Mincho" w:hAnsi="Verdana" w:cs="Verdana"/>
      <w:color w:val="auto"/>
      <w:sz w:val="20"/>
      <w:szCs w:val="20"/>
      <w:u w:val="single"/>
      <w:lang w:eastAsia="nl-NL"/>
    </w:rPr>
  </w:style>
  <w:style w:type="paragraph" w:customStyle="1" w:styleId="OpmaakprofielOpmaakprofielKop2UitvullenLinks0cmVerkeerd-om12">
    <w:name w:val="Opmaakprofiel Opmaakprofiel Kop 2 + Uitvullen Links:  0 cm Verkeerd-om:  12..."/>
    <w:basedOn w:val="OpmaakprofielKop2UitvullenLinks0cmVerkeerd-om127cmVoor"/>
    <w:autoRedefine/>
    <w:uiPriority w:val="99"/>
    <w:rsid w:val="001563CA"/>
    <w:pPr>
      <w:numPr>
        <w:ilvl w:val="1"/>
        <w:numId w:val="9"/>
      </w:numPr>
      <w:tabs>
        <w:tab w:val="clear" w:pos="576"/>
        <w:tab w:val="num" w:pos="360"/>
      </w:tabs>
      <w:ind w:left="0" w:firstLine="0"/>
    </w:pPr>
  </w:style>
  <w:style w:type="paragraph" w:customStyle="1" w:styleId="OpmaakprofielKop8TahomaLinks">
    <w:name w:val="Opmaakprofiel Kop 8 + Tahoma Links"/>
    <w:basedOn w:val="Kop8"/>
    <w:autoRedefine/>
    <w:uiPriority w:val="99"/>
    <w:rsid w:val="001563CA"/>
    <w:pPr>
      <w:keepNext/>
      <w:spacing w:before="0" w:after="0"/>
    </w:pPr>
    <w:rPr>
      <w:rFonts w:ascii="Tahoma" w:hAnsi="Tahoma" w:cs="Tahoma"/>
      <w:i w:val="0"/>
      <w:iCs w:val="0"/>
      <w:sz w:val="20"/>
      <w:szCs w:val="20"/>
      <w:u w:val="single"/>
    </w:rPr>
  </w:style>
  <w:style w:type="paragraph" w:customStyle="1" w:styleId="OpmaakprofielKop2Tahoma10ptNietCursief">
    <w:name w:val="Opmaakprofiel Kop 2 + Tahoma 10 pt Niet Cursief"/>
    <w:basedOn w:val="Kop2"/>
    <w:autoRedefine/>
    <w:uiPriority w:val="99"/>
    <w:rsid w:val="001563CA"/>
    <w:pPr>
      <w:keepLines w:val="0"/>
      <w:tabs>
        <w:tab w:val="num" w:pos="432"/>
      </w:tabs>
      <w:spacing w:before="240" w:after="60" w:line="240" w:lineRule="auto"/>
      <w:ind w:left="432" w:right="-336" w:hanging="432"/>
    </w:pPr>
    <w:rPr>
      <w:rFonts w:ascii="Verdana" w:eastAsia="MS Mincho" w:hAnsi="Verdana" w:cs="Verdana"/>
      <w:b w:val="0"/>
      <w:bCs/>
      <w:color w:val="auto"/>
      <w:kern w:val="24"/>
      <w:sz w:val="20"/>
      <w:szCs w:val="20"/>
    </w:rPr>
  </w:style>
  <w:style w:type="paragraph" w:customStyle="1" w:styleId="OpmaakprofielVetCentreren">
    <w:name w:val="Opmaakprofiel Vet Centreren"/>
    <w:basedOn w:val="Standaard"/>
    <w:autoRedefine/>
    <w:uiPriority w:val="99"/>
    <w:rsid w:val="001563CA"/>
    <w:pPr>
      <w:spacing w:line="240" w:lineRule="auto"/>
      <w:ind w:right="-30"/>
    </w:pPr>
    <w:rPr>
      <w:rFonts w:ascii="Verdana" w:eastAsia="MS Mincho" w:hAnsi="Verdana" w:cs="Verdana"/>
      <w:b/>
      <w:bCs/>
      <w:sz w:val="20"/>
      <w:szCs w:val="20"/>
      <w:lang w:eastAsia="nl-NL"/>
    </w:rPr>
  </w:style>
  <w:style w:type="paragraph" w:customStyle="1" w:styleId="OpmaakprofielKop2TahomaNietVetOnderstrepen">
    <w:name w:val="Opmaakprofiel Kop 2 + Tahoma Niet Vet Onderstrepen"/>
    <w:basedOn w:val="Kop2"/>
    <w:link w:val="OpmaakprofielKop2TahomaNietVetOnderstrepenChar"/>
    <w:autoRedefine/>
    <w:uiPriority w:val="99"/>
    <w:rsid w:val="001563CA"/>
    <w:pPr>
      <w:keepLines w:val="0"/>
      <w:spacing w:line="240" w:lineRule="auto"/>
      <w:ind w:right="-336"/>
    </w:pPr>
    <w:rPr>
      <w:rFonts w:ascii="Verdana" w:eastAsia="MS Mincho" w:hAnsi="Verdana" w:cs="Verdana"/>
      <w:b w:val="0"/>
      <w:bCs/>
      <w:kern w:val="24"/>
      <w:sz w:val="20"/>
      <w:szCs w:val="20"/>
    </w:rPr>
  </w:style>
  <w:style w:type="paragraph" w:customStyle="1" w:styleId="OpmaakprofielKop19ptUitvullenLinks0cmEersteregel0cm">
    <w:name w:val="Opmaakprofiel Kop 1 + 9 pt Uitvullen Links:  0 cm Eerste regel:  0 cm"/>
    <w:basedOn w:val="Kop1"/>
    <w:autoRedefine/>
    <w:uiPriority w:val="99"/>
    <w:rsid w:val="001563CA"/>
    <w:pPr>
      <w:keepLines w:val="0"/>
      <w:pageBreakBefore/>
      <w:numPr>
        <w:numId w:val="12"/>
      </w:numPr>
      <w:suppressAutoHyphens/>
      <w:spacing w:before="360" w:after="60" w:line="240" w:lineRule="exact"/>
      <w:ind w:right="-2"/>
    </w:pPr>
    <w:rPr>
      <w:rFonts w:ascii="Verdana" w:eastAsia="MS Mincho" w:hAnsi="Verdana" w:cs="Verdana"/>
      <w:b w:val="0"/>
      <w:bCs/>
      <w:color w:val="auto"/>
      <w:kern w:val="1"/>
      <w:sz w:val="18"/>
      <w:szCs w:val="18"/>
      <w:lang w:eastAsia="ar-SA"/>
    </w:rPr>
  </w:style>
  <w:style w:type="paragraph" w:customStyle="1" w:styleId="Opmaakprofiel2">
    <w:name w:val="Opmaakprofiel2"/>
    <w:basedOn w:val="Standaard"/>
    <w:next w:val="Kop5"/>
    <w:autoRedefine/>
    <w:uiPriority w:val="99"/>
    <w:rsid w:val="001563CA"/>
    <w:pPr>
      <w:numPr>
        <w:numId w:val="11"/>
      </w:numPr>
      <w:spacing w:line="240" w:lineRule="auto"/>
      <w:ind w:right="-336"/>
    </w:pPr>
    <w:rPr>
      <w:rFonts w:ascii="Verdana" w:eastAsia="MS Mincho" w:hAnsi="Verdana" w:cs="Verdana"/>
      <w:sz w:val="20"/>
      <w:szCs w:val="20"/>
      <w:lang w:eastAsia="nl-NL"/>
    </w:rPr>
  </w:style>
  <w:style w:type="paragraph" w:customStyle="1" w:styleId="OpmaakprofielKop2Cursief">
    <w:name w:val="Opmaakprofiel Kop 2 + Cursief"/>
    <w:basedOn w:val="Kop2"/>
    <w:autoRedefine/>
    <w:uiPriority w:val="99"/>
    <w:rsid w:val="001563CA"/>
    <w:pPr>
      <w:keepLines w:val="0"/>
      <w:tabs>
        <w:tab w:val="num" w:pos="851"/>
      </w:tabs>
      <w:spacing w:before="240" w:after="60" w:line="240" w:lineRule="auto"/>
      <w:ind w:right="-336"/>
    </w:pPr>
    <w:rPr>
      <w:rFonts w:ascii="Verdana" w:eastAsia="MS Mincho" w:hAnsi="Verdana" w:cs="Verdana"/>
      <w:color w:val="auto"/>
      <w:kern w:val="24"/>
    </w:rPr>
  </w:style>
  <w:style w:type="character" w:customStyle="1" w:styleId="OpmaakprofielVet">
    <w:name w:val="Opmaakprofiel Vet"/>
    <w:basedOn w:val="Standaardalinea-lettertype"/>
    <w:uiPriority w:val="99"/>
    <w:rsid w:val="001563CA"/>
    <w:rPr>
      <w:rFonts w:ascii="Tahoma" w:hAnsi="Tahoma" w:cs="Tahoma"/>
      <w:b/>
      <w:bCs/>
      <w:sz w:val="20"/>
      <w:szCs w:val="20"/>
    </w:rPr>
  </w:style>
  <w:style w:type="paragraph" w:customStyle="1" w:styleId="OpmaakprofielKop2Tahoma">
    <w:name w:val="Opmaakprofiel Kop 2 + Tahoma"/>
    <w:basedOn w:val="Kop2"/>
    <w:autoRedefine/>
    <w:uiPriority w:val="99"/>
    <w:rsid w:val="001563CA"/>
    <w:pPr>
      <w:keepLines w:val="0"/>
      <w:spacing w:before="240" w:after="60" w:line="240" w:lineRule="auto"/>
      <w:ind w:right="-336"/>
      <w:jc w:val="both"/>
    </w:pPr>
    <w:rPr>
      <w:rFonts w:ascii="Verdana" w:eastAsia="MS Mincho" w:hAnsi="Verdana" w:cs="Verdana"/>
      <w:b w:val="0"/>
      <w:bCs/>
      <w:color w:val="auto"/>
      <w:kern w:val="24"/>
      <w:sz w:val="20"/>
      <w:szCs w:val="20"/>
    </w:rPr>
  </w:style>
  <w:style w:type="paragraph" w:customStyle="1" w:styleId="OpmaakprofielKop4">
    <w:name w:val="Opmaakprofiel Kop 4"/>
    <w:aliases w:val="Subhead C + (Latijns) Verdana 9 pt"/>
    <w:basedOn w:val="Kop4"/>
    <w:autoRedefine/>
    <w:uiPriority w:val="99"/>
    <w:rsid w:val="001563CA"/>
    <w:pPr>
      <w:numPr>
        <w:numId w:val="13"/>
      </w:numPr>
    </w:pPr>
    <w:rPr>
      <w:rFonts w:eastAsia="Arial Unicode MS"/>
      <w:sz w:val="18"/>
      <w:szCs w:val="18"/>
    </w:rPr>
  </w:style>
  <w:style w:type="paragraph" w:customStyle="1" w:styleId="OpmaakprofielKop2Links0cmEersteregel0cm">
    <w:name w:val="Opmaakprofiel Kop 2 + Links:  0 cm Eerste regel:  0 cm"/>
    <w:basedOn w:val="Kop2"/>
    <w:autoRedefine/>
    <w:uiPriority w:val="99"/>
    <w:rsid w:val="001563CA"/>
    <w:pPr>
      <w:keepLines w:val="0"/>
      <w:tabs>
        <w:tab w:val="num" w:pos="851"/>
      </w:tabs>
      <w:spacing w:before="240" w:after="60" w:line="240" w:lineRule="auto"/>
      <w:ind w:right="-336"/>
    </w:pPr>
    <w:rPr>
      <w:rFonts w:ascii="Verdana" w:eastAsia="MS Mincho" w:hAnsi="Verdana" w:cs="Verdana"/>
      <w:b w:val="0"/>
      <w:bCs/>
      <w:color w:val="auto"/>
      <w:kern w:val="24"/>
      <w:sz w:val="20"/>
      <w:szCs w:val="20"/>
    </w:rPr>
  </w:style>
  <w:style w:type="paragraph" w:styleId="Inhopg6">
    <w:name w:val="toc 6"/>
    <w:basedOn w:val="Standaard"/>
    <w:next w:val="Standaard"/>
    <w:autoRedefine/>
    <w:uiPriority w:val="99"/>
    <w:rsid w:val="001563CA"/>
    <w:pPr>
      <w:tabs>
        <w:tab w:val="right" w:pos="8919"/>
      </w:tabs>
      <w:spacing w:line="240" w:lineRule="auto"/>
      <w:ind w:left="900" w:right="-336" w:hanging="660"/>
    </w:pPr>
    <w:rPr>
      <w:rFonts w:ascii="Verdana" w:eastAsia="MS Mincho" w:hAnsi="Verdana" w:cs="Verdana"/>
      <w:caps/>
      <w:noProof/>
      <w:sz w:val="18"/>
      <w:szCs w:val="18"/>
      <w:lang w:eastAsia="nl-NL"/>
    </w:rPr>
  </w:style>
  <w:style w:type="paragraph" w:customStyle="1" w:styleId="OpmaakprofielKop4Links0cmVerkeerd-om254cm">
    <w:name w:val="Opmaakprofiel Kop 4 + Links:  0 cm Verkeerd-om:  254 cm"/>
    <w:basedOn w:val="Kop4"/>
    <w:autoRedefine/>
    <w:uiPriority w:val="99"/>
    <w:rsid w:val="001563CA"/>
    <w:pPr>
      <w:ind w:left="0" w:firstLine="0"/>
    </w:pPr>
    <w:rPr>
      <w:sz w:val="18"/>
      <w:szCs w:val="18"/>
      <w:u w:val="single"/>
    </w:rPr>
  </w:style>
  <w:style w:type="paragraph" w:customStyle="1" w:styleId="OpmaakprofielKop1Tahoma">
    <w:name w:val="Opmaakprofiel Kop 1 + Tahoma"/>
    <w:basedOn w:val="Kop1"/>
    <w:autoRedefine/>
    <w:rsid w:val="001563CA"/>
    <w:pPr>
      <w:keepLines w:val="0"/>
      <w:numPr>
        <w:numId w:val="14"/>
      </w:numPr>
      <w:spacing w:after="60" w:line="240" w:lineRule="auto"/>
      <w:ind w:right="-2"/>
    </w:pPr>
    <w:rPr>
      <w:rFonts w:ascii="Verdana" w:eastAsia="MS Mincho" w:hAnsi="Verdana" w:cs="Verdana"/>
      <w:b w:val="0"/>
      <w:bCs/>
      <w:caps/>
      <w:color w:val="auto"/>
      <w:kern w:val="32"/>
      <w:szCs w:val="20"/>
      <w:lang w:val="en-US"/>
    </w:rPr>
  </w:style>
  <w:style w:type="paragraph" w:customStyle="1" w:styleId="OpmaakprofielKop1LatijnsTahoma">
    <w:name w:val="Opmaakprofiel Kop 1 + (Latijns) Tahoma"/>
    <w:basedOn w:val="Kop1"/>
    <w:autoRedefine/>
    <w:uiPriority w:val="99"/>
    <w:rsid w:val="001563CA"/>
    <w:pPr>
      <w:keepLines w:val="0"/>
      <w:tabs>
        <w:tab w:val="num" w:pos="851"/>
      </w:tabs>
      <w:spacing w:after="60" w:line="240" w:lineRule="auto"/>
      <w:ind w:right="-2"/>
    </w:pPr>
    <w:rPr>
      <w:rFonts w:ascii="Verdana" w:eastAsia="MS Mincho" w:hAnsi="Verdana" w:cs="Verdana"/>
      <w:b w:val="0"/>
      <w:bCs/>
      <w:caps/>
      <w:color w:val="auto"/>
      <w:kern w:val="32"/>
      <w:szCs w:val="20"/>
      <w:lang w:val="en-US"/>
    </w:rPr>
  </w:style>
  <w:style w:type="paragraph" w:customStyle="1" w:styleId="OpmaakprofielKop2LatijnsTahoma">
    <w:name w:val="Opmaakprofiel Kop 2 + (Latijns) Tahoma"/>
    <w:basedOn w:val="Kop2"/>
    <w:autoRedefine/>
    <w:uiPriority w:val="99"/>
    <w:rsid w:val="001563CA"/>
    <w:pPr>
      <w:keepLines w:val="0"/>
      <w:spacing w:line="240" w:lineRule="auto"/>
      <w:ind w:right="-336"/>
    </w:pPr>
    <w:rPr>
      <w:rFonts w:ascii="Verdana" w:eastAsia="MS Mincho" w:hAnsi="Verdana" w:cs="Verdana"/>
      <w:b w:val="0"/>
      <w:bCs/>
      <w:color w:val="auto"/>
      <w:kern w:val="24"/>
      <w:sz w:val="20"/>
      <w:szCs w:val="20"/>
    </w:rPr>
  </w:style>
  <w:style w:type="paragraph" w:customStyle="1" w:styleId="OpmaakprofielKop1TahomaVoor0ptNa0pt1">
    <w:name w:val="Opmaakprofiel Kop 1 + Tahoma Voor:  0 pt Na:  0 pt1"/>
    <w:basedOn w:val="Kop1"/>
    <w:autoRedefine/>
    <w:uiPriority w:val="99"/>
    <w:rsid w:val="001563CA"/>
    <w:pPr>
      <w:keepLines w:val="0"/>
      <w:numPr>
        <w:numId w:val="13"/>
      </w:numPr>
      <w:spacing w:line="240" w:lineRule="auto"/>
      <w:ind w:right="-2"/>
    </w:pPr>
    <w:rPr>
      <w:rFonts w:ascii="Verdana" w:eastAsia="MS Mincho" w:hAnsi="Verdana" w:cs="Verdana"/>
      <w:b w:val="0"/>
      <w:bCs/>
      <w:caps/>
      <w:color w:val="auto"/>
      <w:kern w:val="32"/>
      <w:szCs w:val="20"/>
      <w:lang w:val="en-US"/>
    </w:rPr>
  </w:style>
  <w:style w:type="paragraph" w:customStyle="1" w:styleId="OpmaakprofielKop111ptLinksEersteregel0cm">
    <w:name w:val="Opmaakprofiel Kop 1 + 11 pt Links Eerste regel:  0 cm"/>
    <w:basedOn w:val="Kop1"/>
    <w:autoRedefine/>
    <w:uiPriority w:val="99"/>
    <w:rsid w:val="001563CA"/>
    <w:pPr>
      <w:keepLines w:val="0"/>
      <w:widowControl w:val="0"/>
      <w:tabs>
        <w:tab w:val="num" w:pos="851"/>
      </w:tabs>
      <w:autoSpaceDE w:val="0"/>
      <w:autoSpaceDN w:val="0"/>
      <w:adjustRightInd w:val="0"/>
      <w:spacing w:after="60" w:line="240" w:lineRule="auto"/>
      <w:ind w:right="-2"/>
    </w:pPr>
    <w:rPr>
      <w:rFonts w:ascii="Verdana" w:eastAsia="MS Mincho" w:hAnsi="Verdana" w:cs="Verdana"/>
      <w:b w:val="0"/>
      <w:bCs/>
      <w:color w:val="auto"/>
      <w:kern w:val="32"/>
      <w:sz w:val="22"/>
      <w:szCs w:val="22"/>
    </w:rPr>
  </w:style>
  <w:style w:type="paragraph" w:styleId="Plattetekst">
    <w:name w:val="Body Text"/>
    <w:basedOn w:val="Standaard"/>
    <w:link w:val="PlattetekstChar"/>
    <w:uiPriority w:val="99"/>
    <w:rsid w:val="001563CA"/>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336"/>
    </w:pPr>
    <w:rPr>
      <w:rFonts w:ascii="Arial" w:eastAsia="MS Mincho" w:hAnsi="Arial" w:cs="Arial"/>
      <w:b/>
      <w:bCs/>
      <w:sz w:val="20"/>
      <w:szCs w:val="20"/>
      <w:lang w:eastAsia="nl-NL"/>
    </w:rPr>
  </w:style>
  <w:style w:type="character" w:customStyle="1" w:styleId="PlattetekstChar">
    <w:name w:val="Platte tekst Char"/>
    <w:basedOn w:val="Standaardalinea-lettertype"/>
    <w:link w:val="Plattetekst"/>
    <w:uiPriority w:val="99"/>
    <w:rsid w:val="001563CA"/>
    <w:rPr>
      <w:rFonts w:ascii="Arial" w:eastAsia="MS Mincho" w:hAnsi="Arial" w:cs="Arial"/>
      <w:b/>
      <w:bCs/>
      <w:sz w:val="20"/>
      <w:szCs w:val="20"/>
      <w:lang w:val="nl-NL" w:eastAsia="nl-NL"/>
    </w:rPr>
  </w:style>
  <w:style w:type="paragraph" w:styleId="Lijstopsomteken">
    <w:name w:val="List Bullet"/>
    <w:basedOn w:val="Standaard"/>
    <w:autoRedefine/>
    <w:uiPriority w:val="99"/>
    <w:rsid w:val="001563CA"/>
    <w:pPr>
      <w:widowControl w:val="0"/>
      <w:tabs>
        <w:tab w:val="left" w:pos="360"/>
        <w:tab w:val="left" w:pos="567"/>
      </w:tabs>
      <w:spacing w:line="240" w:lineRule="auto"/>
      <w:ind w:left="360" w:right="-336" w:hanging="360"/>
    </w:pPr>
    <w:rPr>
      <w:rFonts w:ascii="Arial" w:eastAsia="MS Mincho" w:hAnsi="Arial" w:cs="Arial"/>
      <w:sz w:val="20"/>
      <w:szCs w:val="20"/>
      <w:lang w:val="nl" w:eastAsia="nl-NL"/>
    </w:rPr>
  </w:style>
  <w:style w:type="paragraph" w:styleId="Lijst">
    <w:name w:val="List"/>
    <w:basedOn w:val="Standaard"/>
    <w:uiPriority w:val="99"/>
    <w:rsid w:val="001563CA"/>
    <w:pPr>
      <w:widowControl w:val="0"/>
      <w:tabs>
        <w:tab w:val="left" w:pos="567"/>
      </w:tabs>
      <w:spacing w:line="240" w:lineRule="auto"/>
      <w:ind w:left="283" w:right="-336" w:hanging="283"/>
    </w:pPr>
    <w:rPr>
      <w:rFonts w:ascii="Arial" w:eastAsia="MS Mincho" w:hAnsi="Arial" w:cs="Arial"/>
      <w:sz w:val="20"/>
      <w:szCs w:val="20"/>
      <w:lang w:val="nl" w:eastAsia="nl-NL"/>
    </w:rPr>
  </w:style>
  <w:style w:type="paragraph" w:styleId="Lijst2">
    <w:name w:val="List 2"/>
    <w:basedOn w:val="Standaard"/>
    <w:uiPriority w:val="99"/>
    <w:rsid w:val="001563CA"/>
    <w:pPr>
      <w:widowControl w:val="0"/>
      <w:tabs>
        <w:tab w:val="left" w:pos="567"/>
      </w:tabs>
      <w:spacing w:line="240" w:lineRule="auto"/>
      <w:ind w:left="566" w:right="-336" w:hanging="283"/>
    </w:pPr>
    <w:rPr>
      <w:rFonts w:ascii="Arial" w:eastAsia="MS Mincho" w:hAnsi="Arial" w:cs="Arial"/>
      <w:sz w:val="20"/>
      <w:szCs w:val="20"/>
      <w:lang w:val="nl" w:eastAsia="nl-NL"/>
    </w:rPr>
  </w:style>
  <w:style w:type="paragraph" w:styleId="Inhopg4">
    <w:name w:val="toc 4"/>
    <w:basedOn w:val="Standaard"/>
    <w:next w:val="Standaard"/>
    <w:autoRedefine/>
    <w:uiPriority w:val="99"/>
    <w:rsid w:val="001563CA"/>
    <w:pPr>
      <w:spacing w:line="240" w:lineRule="auto"/>
      <w:ind w:left="400" w:right="-336"/>
    </w:pPr>
    <w:rPr>
      <w:rFonts w:ascii="Times New Roman" w:eastAsia="MS Mincho" w:hAnsi="Times New Roman" w:cs="Times New Roman"/>
      <w:sz w:val="20"/>
      <w:szCs w:val="20"/>
      <w:lang w:eastAsia="nl-NL"/>
    </w:rPr>
  </w:style>
  <w:style w:type="paragraph" w:styleId="Inhopg5">
    <w:name w:val="toc 5"/>
    <w:basedOn w:val="Standaard"/>
    <w:next w:val="Standaard"/>
    <w:autoRedefine/>
    <w:uiPriority w:val="99"/>
    <w:rsid w:val="001563CA"/>
    <w:pPr>
      <w:spacing w:line="240" w:lineRule="auto"/>
      <w:ind w:left="600" w:right="-336"/>
    </w:pPr>
    <w:rPr>
      <w:rFonts w:ascii="Times New Roman" w:eastAsia="MS Mincho" w:hAnsi="Times New Roman" w:cs="Times New Roman"/>
      <w:sz w:val="20"/>
      <w:szCs w:val="20"/>
      <w:lang w:eastAsia="nl-NL"/>
    </w:rPr>
  </w:style>
  <w:style w:type="paragraph" w:styleId="Inhopg7">
    <w:name w:val="toc 7"/>
    <w:basedOn w:val="Standaard"/>
    <w:next w:val="Standaard"/>
    <w:autoRedefine/>
    <w:uiPriority w:val="99"/>
    <w:rsid w:val="001563CA"/>
    <w:pPr>
      <w:spacing w:line="240" w:lineRule="auto"/>
      <w:ind w:left="1000" w:right="-336"/>
    </w:pPr>
    <w:rPr>
      <w:rFonts w:ascii="Times New Roman" w:eastAsia="MS Mincho" w:hAnsi="Times New Roman" w:cs="Times New Roman"/>
      <w:sz w:val="20"/>
      <w:szCs w:val="20"/>
      <w:lang w:eastAsia="nl-NL"/>
    </w:rPr>
  </w:style>
  <w:style w:type="paragraph" w:styleId="Inhopg8">
    <w:name w:val="toc 8"/>
    <w:basedOn w:val="Standaard"/>
    <w:next w:val="Standaard"/>
    <w:autoRedefine/>
    <w:uiPriority w:val="99"/>
    <w:rsid w:val="001563CA"/>
    <w:pPr>
      <w:spacing w:line="240" w:lineRule="auto"/>
      <w:ind w:left="1200" w:right="-336"/>
    </w:pPr>
    <w:rPr>
      <w:rFonts w:ascii="Times New Roman" w:eastAsia="MS Mincho" w:hAnsi="Times New Roman" w:cs="Times New Roman"/>
      <w:sz w:val="20"/>
      <w:szCs w:val="20"/>
      <w:lang w:eastAsia="nl-NL"/>
    </w:rPr>
  </w:style>
  <w:style w:type="paragraph" w:styleId="Inhopg9">
    <w:name w:val="toc 9"/>
    <w:basedOn w:val="Standaard"/>
    <w:next w:val="Standaard"/>
    <w:autoRedefine/>
    <w:uiPriority w:val="99"/>
    <w:rsid w:val="001563CA"/>
    <w:pPr>
      <w:spacing w:line="240" w:lineRule="auto"/>
      <w:ind w:left="1400" w:right="-336"/>
    </w:pPr>
    <w:rPr>
      <w:rFonts w:ascii="Times New Roman" w:eastAsia="MS Mincho" w:hAnsi="Times New Roman" w:cs="Times New Roman"/>
      <w:sz w:val="20"/>
      <w:szCs w:val="20"/>
      <w:lang w:eastAsia="nl-NL"/>
    </w:rPr>
  </w:style>
  <w:style w:type="character" w:styleId="Paginanummer">
    <w:name w:val="page number"/>
    <w:basedOn w:val="Standaardalinea-lettertype"/>
    <w:uiPriority w:val="99"/>
    <w:rsid w:val="001563CA"/>
  </w:style>
  <w:style w:type="paragraph" w:styleId="Plattetekst2">
    <w:name w:val="Body Text 2"/>
    <w:basedOn w:val="Standaard"/>
    <w:link w:val="Plattetekst2Char"/>
    <w:uiPriority w:val="99"/>
    <w:rsid w:val="001563CA"/>
    <w:pPr>
      <w:spacing w:line="240" w:lineRule="auto"/>
      <w:ind w:right="-336"/>
    </w:pPr>
    <w:rPr>
      <w:rFonts w:ascii="Arial" w:eastAsia="MS Mincho" w:hAnsi="Arial" w:cs="Arial"/>
      <w:color w:val="FF0000"/>
      <w:sz w:val="20"/>
      <w:szCs w:val="20"/>
      <w:lang w:eastAsia="nl-NL"/>
    </w:rPr>
  </w:style>
  <w:style w:type="character" w:customStyle="1" w:styleId="Plattetekst2Char">
    <w:name w:val="Platte tekst 2 Char"/>
    <w:basedOn w:val="Standaardalinea-lettertype"/>
    <w:link w:val="Plattetekst2"/>
    <w:uiPriority w:val="99"/>
    <w:rsid w:val="001563CA"/>
    <w:rPr>
      <w:rFonts w:ascii="Arial" w:eastAsia="MS Mincho" w:hAnsi="Arial" w:cs="Arial"/>
      <w:color w:val="FF0000"/>
      <w:sz w:val="20"/>
      <w:szCs w:val="20"/>
      <w:lang w:val="nl-NL" w:eastAsia="nl-NL"/>
    </w:rPr>
  </w:style>
  <w:style w:type="paragraph" w:styleId="Plattetekst3">
    <w:name w:val="Body Text 3"/>
    <w:basedOn w:val="Standaard"/>
    <w:link w:val="Plattetekst3Char"/>
    <w:uiPriority w:val="99"/>
    <w:rsid w:val="001563CA"/>
    <w:pPr>
      <w:tabs>
        <w:tab w:val="left" w:pos="6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suppressAutoHyphens/>
      <w:spacing w:line="240" w:lineRule="auto"/>
      <w:ind w:right="-336"/>
    </w:pPr>
    <w:rPr>
      <w:rFonts w:ascii="Arial" w:eastAsia="MS Mincho" w:hAnsi="Arial" w:cs="Arial"/>
      <w:i/>
      <w:iCs/>
      <w:sz w:val="20"/>
      <w:szCs w:val="20"/>
      <w:lang w:eastAsia="nl-NL"/>
    </w:rPr>
  </w:style>
  <w:style w:type="character" w:customStyle="1" w:styleId="Plattetekst3Char">
    <w:name w:val="Platte tekst 3 Char"/>
    <w:basedOn w:val="Standaardalinea-lettertype"/>
    <w:link w:val="Plattetekst3"/>
    <w:uiPriority w:val="99"/>
    <w:rsid w:val="001563CA"/>
    <w:rPr>
      <w:rFonts w:ascii="Arial" w:eastAsia="MS Mincho" w:hAnsi="Arial" w:cs="Arial"/>
      <w:i/>
      <w:iCs/>
      <w:sz w:val="20"/>
      <w:szCs w:val="20"/>
      <w:lang w:val="nl-NL" w:eastAsia="nl-NL"/>
    </w:rPr>
  </w:style>
  <w:style w:type="paragraph" w:styleId="Index2">
    <w:name w:val="index 2"/>
    <w:basedOn w:val="Standaard"/>
    <w:next w:val="Standaard"/>
    <w:autoRedefine/>
    <w:uiPriority w:val="99"/>
    <w:semiHidden/>
    <w:rsid w:val="001563CA"/>
    <w:pPr>
      <w:spacing w:line="240" w:lineRule="auto"/>
      <w:ind w:left="400" w:right="-336" w:hanging="200"/>
    </w:pPr>
    <w:rPr>
      <w:rFonts w:ascii="Verdana" w:eastAsia="MS Mincho" w:hAnsi="Verdana" w:cs="Verdana"/>
      <w:sz w:val="20"/>
      <w:szCs w:val="20"/>
      <w:lang w:eastAsia="nl-NL"/>
    </w:rPr>
  </w:style>
  <w:style w:type="paragraph" w:styleId="Index1">
    <w:name w:val="index 1"/>
    <w:basedOn w:val="Standaard"/>
    <w:next w:val="Standaard"/>
    <w:autoRedefine/>
    <w:uiPriority w:val="99"/>
    <w:semiHidden/>
    <w:rsid w:val="001563CA"/>
    <w:pPr>
      <w:spacing w:line="240" w:lineRule="auto"/>
      <w:ind w:left="200" w:right="-336" w:hanging="200"/>
    </w:pPr>
    <w:rPr>
      <w:rFonts w:ascii="Verdana" w:eastAsia="MS Mincho" w:hAnsi="Verdana" w:cs="Verdana"/>
      <w:sz w:val="20"/>
      <w:szCs w:val="20"/>
      <w:lang w:eastAsia="nl-NL"/>
    </w:rPr>
  </w:style>
  <w:style w:type="paragraph" w:styleId="Index3">
    <w:name w:val="index 3"/>
    <w:basedOn w:val="Standaard"/>
    <w:next w:val="Standaard"/>
    <w:autoRedefine/>
    <w:uiPriority w:val="99"/>
    <w:semiHidden/>
    <w:rsid w:val="001563CA"/>
    <w:pPr>
      <w:spacing w:line="240" w:lineRule="auto"/>
      <w:ind w:left="600" w:right="-336" w:hanging="200"/>
    </w:pPr>
    <w:rPr>
      <w:rFonts w:ascii="Verdana" w:eastAsia="MS Mincho" w:hAnsi="Verdana" w:cs="Verdana"/>
      <w:sz w:val="20"/>
      <w:szCs w:val="20"/>
      <w:lang w:eastAsia="nl-NL"/>
    </w:rPr>
  </w:style>
  <w:style w:type="paragraph" w:styleId="Index4">
    <w:name w:val="index 4"/>
    <w:basedOn w:val="Standaard"/>
    <w:next w:val="Standaard"/>
    <w:autoRedefine/>
    <w:uiPriority w:val="99"/>
    <w:semiHidden/>
    <w:rsid w:val="001563CA"/>
    <w:pPr>
      <w:spacing w:line="240" w:lineRule="auto"/>
      <w:ind w:left="800" w:right="-336" w:hanging="200"/>
    </w:pPr>
    <w:rPr>
      <w:rFonts w:ascii="Verdana" w:eastAsia="MS Mincho" w:hAnsi="Verdana" w:cs="Verdana"/>
      <w:sz w:val="20"/>
      <w:szCs w:val="20"/>
      <w:lang w:eastAsia="nl-NL"/>
    </w:rPr>
  </w:style>
  <w:style w:type="paragraph" w:styleId="Index5">
    <w:name w:val="index 5"/>
    <w:basedOn w:val="Standaard"/>
    <w:next w:val="Standaard"/>
    <w:autoRedefine/>
    <w:uiPriority w:val="99"/>
    <w:semiHidden/>
    <w:rsid w:val="001563CA"/>
    <w:pPr>
      <w:spacing w:line="240" w:lineRule="auto"/>
      <w:ind w:left="1000" w:right="-336" w:hanging="200"/>
    </w:pPr>
    <w:rPr>
      <w:rFonts w:ascii="Verdana" w:eastAsia="MS Mincho" w:hAnsi="Verdana" w:cs="Verdana"/>
      <w:sz w:val="20"/>
      <w:szCs w:val="20"/>
      <w:lang w:eastAsia="nl-NL"/>
    </w:rPr>
  </w:style>
  <w:style w:type="paragraph" w:styleId="Index6">
    <w:name w:val="index 6"/>
    <w:basedOn w:val="Standaard"/>
    <w:next w:val="Standaard"/>
    <w:autoRedefine/>
    <w:uiPriority w:val="99"/>
    <w:semiHidden/>
    <w:rsid w:val="001563CA"/>
    <w:pPr>
      <w:spacing w:line="240" w:lineRule="auto"/>
      <w:ind w:left="1200" w:right="-336" w:hanging="200"/>
    </w:pPr>
    <w:rPr>
      <w:rFonts w:ascii="Verdana" w:eastAsia="MS Mincho" w:hAnsi="Verdana" w:cs="Verdana"/>
      <w:sz w:val="20"/>
      <w:szCs w:val="20"/>
      <w:lang w:eastAsia="nl-NL"/>
    </w:rPr>
  </w:style>
  <w:style w:type="paragraph" w:styleId="Index7">
    <w:name w:val="index 7"/>
    <w:basedOn w:val="Standaard"/>
    <w:next w:val="Standaard"/>
    <w:autoRedefine/>
    <w:uiPriority w:val="99"/>
    <w:semiHidden/>
    <w:rsid w:val="001563CA"/>
    <w:pPr>
      <w:spacing w:line="240" w:lineRule="auto"/>
      <w:ind w:left="1400" w:right="-336" w:hanging="200"/>
    </w:pPr>
    <w:rPr>
      <w:rFonts w:ascii="Verdana" w:eastAsia="MS Mincho" w:hAnsi="Verdana" w:cs="Verdana"/>
      <w:sz w:val="20"/>
      <w:szCs w:val="20"/>
      <w:lang w:eastAsia="nl-NL"/>
    </w:rPr>
  </w:style>
  <w:style w:type="paragraph" w:styleId="Index8">
    <w:name w:val="index 8"/>
    <w:basedOn w:val="Standaard"/>
    <w:next w:val="Standaard"/>
    <w:autoRedefine/>
    <w:uiPriority w:val="99"/>
    <w:semiHidden/>
    <w:rsid w:val="001563CA"/>
    <w:pPr>
      <w:spacing w:line="240" w:lineRule="auto"/>
      <w:ind w:left="1600" w:right="-336" w:hanging="200"/>
    </w:pPr>
    <w:rPr>
      <w:rFonts w:ascii="Verdana" w:eastAsia="MS Mincho" w:hAnsi="Verdana" w:cs="Verdana"/>
      <w:sz w:val="20"/>
      <w:szCs w:val="20"/>
      <w:lang w:eastAsia="nl-NL"/>
    </w:rPr>
  </w:style>
  <w:style w:type="paragraph" w:styleId="Index9">
    <w:name w:val="index 9"/>
    <w:basedOn w:val="Standaard"/>
    <w:next w:val="Standaard"/>
    <w:autoRedefine/>
    <w:uiPriority w:val="99"/>
    <w:semiHidden/>
    <w:rsid w:val="001563CA"/>
    <w:pPr>
      <w:spacing w:line="240" w:lineRule="auto"/>
      <w:ind w:left="1800" w:right="-336" w:hanging="200"/>
    </w:pPr>
    <w:rPr>
      <w:rFonts w:ascii="Verdana" w:eastAsia="MS Mincho" w:hAnsi="Verdana" w:cs="Verdana"/>
      <w:sz w:val="20"/>
      <w:szCs w:val="20"/>
      <w:lang w:eastAsia="nl-NL"/>
    </w:rPr>
  </w:style>
  <w:style w:type="paragraph" w:styleId="Indexkop">
    <w:name w:val="index heading"/>
    <w:basedOn w:val="Standaard"/>
    <w:next w:val="Index1"/>
    <w:uiPriority w:val="99"/>
    <w:semiHidden/>
    <w:rsid w:val="001563CA"/>
    <w:pPr>
      <w:spacing w:line="240" w:lineRule="auto"/>
      <w:ind w:right="-336"/>
    </w:pPr>
    <w:rPr>
      <w:rFonts w:ascii="Verdana" w:eastAsia="MS Mincho" w:hAnsi="Verdana" w:cs="Verdana"/>
      <w:sz w:val="20"/>
      <w:szCs w:val="20"/>
      <w:lang w:eastAsia="nl-NL"/>
    </w:rPr>
  </w:style>
  <w:style w:type="paragraph" w:styleId="Titel">
    <w:name w:val="Title"/>
    <w:basedOn w:val="Standaard"/>
    <w:link w:val="TitelChar"/>
    <w:uiPriority w:val="99"/>
    <w:qFormat/>
    <w:rsid w:val="00C170F2"/>
    <w:pPr>
      <w:suppressAutoHyphens/>
      <w:spacing w:line="240" w:lineRule="auto"/>
      <w:ind w:right="-336"/>
    </w:pPr>
    <w:rPr>
      <w:rFonts w:ascii="Arial" w:eastAsia="MS Mincho" w:hAnsi="Arial" w:cs="Verdana"/>
      <w:b/>
      <w:bCs/>
      <w:color w:val="00B0F0"/>
      <w:sz w:val="24"/>
      <w:szCs w:val="20"/>
      <w:lang w:eastAsia="nl-NL"/>
    </w:rPr>
  </w:style>
  <w:style w:type="character" w:customStyle="1" w:styleId="TitelChar">
    <w:name w:val="Titel Char"/>
    <w:basedOn w:val="Standaardalinea-lettertype"/>
    <w:link w:val="Titel"/>
    <w:uiPriority w:val="99"/>
    <w:rsid w:val="00C170F2"/>
    <w:rPr>
      <w:rFonts w:ascii="Arial" w:eastAsia="MS Mincho" w:hAnsi="Arial" w:cs="Verdana"/>
      <w:b/>
      <w:bCs/>
      <w:color w:val="00B0F0"/>
      <w:szCs w:val="20"/>
      <w:lang w:val="nl-NL" w:eastAsia="nl-NL"/>
    </w:rPr>
  </w:style>
  <w:style w:type="paragraph" w:styleId="Bijschrift">
    <w:name w:val="caption"/>
    <w:basedOn w:val="Standaard"/>
    <w:next w:val="Standaard"/>
    <w:uiPriority w:val="99"/>
    <w:qFormat/>
    <w:rsid w:val="001563CA"/>
    <w:pPr>
      <w:spacing w:line="240" w:lineRule="auto"/>
      <w:ind w:right="-336"/>
    </w:pPr>
    <w:rPr>
      <w:rFonts w:ascii="Verdana" w:eastAsia="MS Mincho" w:hAnsi="Verdana" w:cs="Verdana"/>
      <w:b/>
      <w:bCs/>
      <w:i/>
      <w:iCs/>
      <w:sz w:val="20"/>
      <w:szCs w:val="20"/>
      <w:lang w:eastAsia="nl-NL"/>
    </w:rPr>
  </w:style>
  <w:style w:type="paragraph" w:styleId="Plattetekstinspringen">
    <w:name w:val="Body Text Indent"/>
    <w:basedOn w:val="Standaard"/>
    <w:link w:val="PlattetekstinspringenChar"/>
    <w:uiPriority w:val="99"/>
    <w:rsid w:val="001563CA"/>
    <w:pPr>
      <w:spacing w:line="240" w:lineRule="auto"/>
      <w:ind w:left="567" w:right="-336"/>
    </w:pPr>
    <w:rPr>
      <w:rFonts w:ascii="Verdana" w:eastAsia="MS Mincho" w:hAnsi="Verdana" w:cs="Verdana"/>
      <w:sz w:val="20"/>
      <w:szCs w:val="20"/>
      <w:lang w:eastAsia="nl-NL"/>
    </w:rPr>
  </w:style>
  <w:style w:type="character" w:customStyle="1" w:styleId="PlattetekstinspringenChar">
    <w:name w:val="Platte tekst inspringen Char"/>
    <w:basedOn w:val="Standaardalinea-lettertype"/>
    <w:link w:val="Plattetekstinspringen"/>
    <w:uiPriority w:val="99"/>
    <w:rsid w:val="001563CA"/>
    <w:rPr>
      <w:rFonts w:ascii="Verdana" w:eastAsia="MS Mincho" w:hAnsi="Verdana" w:cs="Verdana"/>
      <w:sz w:val="20"/>
      <w:szCs w:val="20"/>
      <w:lang w:val="nl-NL" w:eastAsia="nl-NL"/>
    </w:rPr>
  </w:style>
  <w:style w:type="paragraph" w:customStyle="1" w:styleId="xl24">
    <w:name w:val="xl24"/>
    <w:basedOn w:val="Standaard"/>
    <w:uiPriority w:val="99"/>
    <w:rsid w:val="001563CA"/>
    <w:pPr>
      <w:pBdr>
        <w:bottom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25">
    <w:name w:val="xl25"/>
    <w:basedOn w:val="Standaard"/>
    <w:uiPriority w:val="99"/>
    <w:rsid w:val="001563CA"/>
    <w:pPr>
      <w:pBdr>
        <w:left w:val="single" w:sz="8" w:space="0" w:color="auto"/>
        <w:right w:val="single" w:sz="8"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26">
    <w:name w:val="xl26"/>
    <w:basedOn w:val="Standaard"/>
    <w:rsid w:val="001563CA"/>
    <w:pPr>
      <w:pBdr>
        <w:bottom w:val="single" w:sz="8" w:space="0" w:color="auto"/>
        <w:right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27">
    <w:name w:val="xl27"/>
    <w:basedOn w:val="Standaard"/>
    <w:uiPriority w:val="99"/>
    <w:rsid w:val="001563CA"/>
    <w:pPr>
      <w:pBdr>
        <w:right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28">
    <w:name w:val="xl28"/>
    <w:basedOn w:val="Standaard"/>
    <w:uiPriority w:val="99"/>
    <w:rsid w:val="001563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336"/>
      <w:jc w:val="center"/>
      <w:textAlignment w:val="top"/>
    </w:pPr>
    <w:rPr>
      <w:rFonts w:ascii="@Arial Unicode MS" w:eastAsia="@Arial Unicode MS" w:hAnsi="@Arial Unicode MS" w:cs="@Arial Unicode MS"/>
      <w:sz w:val="24"/>
      <w:lang w:eastAsia="nl-NL"/>
    </w:rPr>
  </w:style>
  <w:style w:type="paragraph" w:customStyle="1" w:styleId="xl29">
    <w:name w:val="xl29"/>
    <w:basedOn w:val="Standaard"/>
    <w:uiPriority w:val="99"/>
    <w:rsid w:val="001563C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30">
    <w:name w:val="xl30"/>
    <w:basedOn w:val="Standaard"/>
    <w:uiPriority w:val="99"/>
    <w:rsid w:val="001563CA"/>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right="-336"/>
      <w:textAlignment w:val="top"/>
    </w:pPr>
    <w:rPr>
      <w:rFonts w:ascii="@Arial Unicode MS" w:eastAsia="@Arial Unicode MS" w:hAnsi="@Arial Unicode MS" w:cs="@Arial Unicode MS"/>
      <w:b/>
      <w:bCs/>
      <w:sz w:val="24"/>
      <w:lang w:eastAsia="nl-NL"/>
    </w:rPr>
  </w:style>
  <w:style w:type="paragraph" w:customStyle="1" w:styleId="xl31">
    <w:name w:val="xl31"/>
    <w:basedOn w:val="Standaard"/>
    <w:uiPriority w:val="99"/>
    <w:rsid w:val="001563C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336"/>
      <w:jc w:val="center"/>
      <w:textAlignment w:val="top"/>
    </w:pPr>
    <w:rPr>
      <w:rFonts w:ascii="Times New Roman" w:eastAsia="Arial Unicode MS" w:hAnsi="Times New Roman" w:cs="Times New Roman"/>
      <w:b/>
      <w:bCs/>
      <w:sz w:val="24"/>
      <w:lang w:eastAsia="nl-NL"/>
    </w:rPr>
  </w:style>
  <w:style w:type="paragraph" w:customStyle="1" w:styleId="xl32">
    <w:name w:val="xl32"/>
    <w:basedOn w:val="Standaard"/>
    <w:uiPriority w:val="99"/>
    <w:rsid w:val="001563CA"/>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33">
    <w:name w:val="xl33"/>
    <w:basedOn w:val="Standaard"/>
    <w:uiPriority w:val="99"/>
    <w:rsid w:val="001563C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336"/>
      <w:textAlignment w:val="top"/>
    </w:pPr>
    <w:rPr>
      <w:rFonts w:ascii="@Arial Unicode MS" w:eastAsia="@Arial Unicode MS" w:hAnsi="@Arial Unicode MS" w:cs="@Arial Unicode MS"/>
      <w:sz w:val="24"/>
      <w:lang w:eastAsia="nl-NL"/>
    </w:rPr>
  </w:style>
  <w:style w:type="paragraph" w:customStyle="1" w:styleId="xl34">
    <w:name w:val="xl34"/>
    <w:basedOn w:val="Standaard"/>
    <w:uiPriority w:val="99"/>
    <w:rsid w:val="001563CA"/>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right="-336"/>
      <w:textAlignment w:val="top"/>
    </w:pPr>
    <w:rPr>
      <w:rFonts w:ascii="@Arial Unicode MS" w:eastAsia="@Arial Unicode MS" w:hAnsi="@Arial Unicode MS" w:cs="@Arial Unicode MS"/>
      <w:b/>
      <w:bCs/>
      <w:sz w:val="24"/>
      <w:lang w:eastAsia="nl-NL"/>
    </w:rPr>
  </w:style>
  <w:style w:type="paragraph" w:customStyle="1" w:styleId="xl35">
    <w:name w:val="xl35"/>
    <w:basedOn w:val="Standaard"/>
    <w:uiPriority w:val="99"/>
    <w:rsid w:val="001563CA"/>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36">
    <w:name w:val="xl36"/>
    <w:basedOn w:val="Standaard"/>
    <w:uiPriority w:val="99"/>
    <w:rsid w:val="001563C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37">
    <w:name w:val="xl37"/>
    <w:basedOn w:val="Standaard"/>
    <w:uiPriority w:val="99"/>
    <w:rsid w:val="001563CA"/>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right="-336"/>
      <w:jc w:val="center"/>
      <w:textAlignment w:val="top"/>
    </w:pPr>
    <w:rPr>
      <w:rFonts w:ascii="@Arial Unicode MS" w:eastAsia="@Arial Unicode MS" w:hAnsi="@Arial Unicode MS" w:cs="@Arial Unicode MS"/>
      <w:sz w:val="24"/>
      <w:lang w:eastAsia="nl-NL"/>
    </w:rPr>
  </w:style>
  <w:style w:type="paragraph" w:customStyle="1" w:styleId="xl38">
    <w:name w:val="xl38"/>
    <w:basedOn w:val="Standaard"/>
    <w:uiPriority w:val="99"/>
    <w:rsid w:val="001563CA"/>
    <w:pPr>
      <w:pBdr>
        <w:left w:val="single" w:sz="4" w:space="0" w:color="auto"/>
        <w:bottom w:val="single" w:sz="4" w:space="0" w:color="auto"/>
        <w:right w:val="single" w:sz="8"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39">
    <w:name w:val="xl39"/>
    <w:basedOn w:val="Standaard"/>
    <w:uiPriority w:val="99"/>
    <w:rsid w:val="001563CA"/>
    <w:pPr>
      <w:pBdr>
        <w:left w:val="single" w:sz="8" w:space="0" w:color="auto"/>
        <w:bottom w:val="single" w:sz="4" w:space="0" w:color="auto"/>
        <w:right w:val="single" w:sz="4" w:space="0" w:color="auto"/>
      </w:pBdr>
      <w:spacing w:before="100" w:beforeAutospacing="1" w:after="100" w:afterAutospacing="1" w:line="240" w:lineRule="auto"/>
      <w:ind w:right="-336"/>
      <w:textAlignment w:val="top"/>
    </w:pPr>
    <w:rPr>
      <w:rFonts w:ascii="@Arial Unicode MS" w:eastAsia="@Arial Unicode MS" w:hAnsi="@Arial Unicode MS" w:cs="@Arial Unicode MS"/>
      <w:b/>
      <w:bCs/>
      <w:sz w:val="24"/>
      <w:lang w:eastAsia="nl-NL"/>
    </w:rPr>
  </w:style>
  <w:style w:type="paragraph" w:customStyle="1" w:styleId="xl40">
    <w:name w:val="xl40"/>
    <w:basedOn w:val="Standaard"/>
    <w:uiPriority w:val="99"/>
    <w:rsid w:val="001563CA"/>
    <w:pPr>
      <w:pBdr>
        <w:left w:val="single" w:sz="4" w:space="0" w:color="auto"/>
        <w:bottom w:val="single" w:sz="4" w:space="0" w:color="auto"/>
        <w:right w:val="single" w:sz="4" w:space="0" w:color="auto"/>
      </w:pBdr>
      <w:spacing w:before="100" w:beforeAutospacing="1" w:after="100" w:afterAutospacing="1" w:line="240" w:lineRule="auto"/>
      <w:ind w:right="-336"/>
      <w:jc w:val="center"/>
      <w:textAlignment w:val="top"/>
    </w:pPr>
    <w:rPr>
      <w:rFonts w:ascii="Times New Roman" w:eastAsia="Arial Unicode MS" w:hAnsi="Times New Roman" w:cs="Times New Roman"/>
      <w:b/>
      <w:bCs/>
      <w:sz w:val="24"/>
      <w:lang w:eastAsia="nl-NL"/>
    </w:rPr>
  </w:style>
  <w:style w:type="paragraph" w:customStyle="1" w:styleId="xl41">
    <w:name w:val="xl41"/>
    <w:basedOn w:val="Standaard"/>
    <w:uiPriority w:val="99"/>
    <w:rsid w:val="001563CA"/>
    <w:pPr>
      <w:pBdr>
        <w:left w:val="single" w:sz="4" w:space="0" w:color="auto"/>
        <w:bottom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42">
    <w:name w:val="xl42"/>
    <w:basedOn w:val="Standaard"/>
    <w:uiPriority w:val="99"/>
    <w:rsid w:val="001563CA"/>
    <w:pPr>
      <w:pBdr>
        <w:top w:val="single" w:sz="8" w:space="0" w:color="auto"/>
        <w:left w:val="single" w:sz="8"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43">
    <w:name w:val="xl43"/>
    <w:basedOn w:val="Standaard"/>
    <w:uiPriority w:val="99"/>
    <w:rsid w:val="001563CA"/>
    <w:pPr>
      <w:pBdr>
        <w:left w:val="single" w:sz="8"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44">
    <w:name w:val="xl44"/>
    <w:basedOn w:val="Standaard"/>
    <w:uiPriority w:val="99"/>
    <w:rsid w:val="001563CA"/>
    <w:pPr>
      <w:pBdr>
        <w:left w:val="single" w:sz="8"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45">
    <w:name w:val="xl45"/>
    <w:basedOn w:val="Standaard"/>
    <w:uiPriority w:val="99"/>
    <w:rsid w:val="001563CA"/>
    <w:pPr>
      <w:pBdr>
        <w:left w:val="single" w:sz="8" w:space="0" w:color="auto"/>
        <w:bottom w:val="single" w:sz="8"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46">
    <w:name w:val="xl46"/>
    <w:basedOn w:val="Standaard"/>
    <w:uiPriority w:val="99"/>
    <w:rsid w:val="001563CA"/>
    <w:pPr>
      <w:pBdr>
        <w:top w:val="single" w:sz="8" w:space="0" w:color="auto"/>
        <w:left w:val="single" w:sz="4"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47">
    <w:name w:val="xl47"/>
    <w:basedOn w:val="Standaard"/>
    <w:uiPriority w:val="99"/>
    <w:rsid w:val="001563CA"/>
    <w:pPr>
      <w:pBdr>
        <w:left w:val="single" w:sz="4"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48">
    <w:name w:val="xl48"/>
    <w:basedOn w:val="Standaard"/>
    <w:uiPriority w:val="99"/>
    <w:rsid w:val="001563CA"/>
    <w:pPr>
      <w:pBdr>
        <w:left w:val="single" w:sz="4" w:space="0" w:color="auto"/>
        <w:bottom w:val="single" w:sz="8"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49">
    <w:name w:val="xl49"/>
    <w:basedOn w:val="Standaard"/>
    <w:uiPriority w:val="99"/>
    <w:rsid w:val="001563CA"/>
    <w:pPr>
      <w:pBdr>
        <w:top w:val="single" w:sz="8" w:space="0" w:color="auto"/>
        <w:left w:val="single" w:sz="8" w:space="0" w:color="auto"/>
        <w:right w:val="single" w:sz="8" w:space="0" w:color="auto"/>
      </w:pBdr>
      <w:spacing w:before="100" w:beforeAutospacing="1" w:after="100" w:afterAutospacing="1" w:line="240" w:lineRule="auto"/>
      <w:ind w:right="-336"/>
    </w:pPr>
    <w:rPr>
      <w:rFonts w:ascii="Verdana" w:eastAsia="Arial Unicode MS" w:hAnsi="Verdana" w:cs="Verdana"/>
      <w:b/>
      <w:bCs/>
      <w:sz w:val="24"/>
      <w:lang w:eastAsia="nl-NL"/>
    </w:rPr>
  </w:style>
  <w:style w:type="paragraph" w:customStyle="1" w:styleId="xl50">
    <w:name w:val="xl50"/>
    <w:basedOn w:val="Standaard"/>
    <w:uiPriority w:val="99"/>
    <w:rsid w:val="001563CA"/>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51">
    <w:name w:val="xl51"/>
    <w:basedOn w:val="Standaard"/>
    <w:uiPriority w:val="99"/>
    <w:rsid w:val="001563C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336"/>
      <w:textAlignment w:val="top"/>
    </w:pPr>
    <w:rPr>
      <w:rFonts w:ascii="@Arial Unicode MS" w:eastAsia="@Arial Unicode MS" w:hAnsi="@Arial Unicode MS" w:cs="@Arial Unicode MS"/>
      <w:sz w:val="24"/>
      <w:lang w:eastAsia="nl-NL"/>
    </w:rPr>
  </w:style>
  <w:style w:type="paragraph" w:customStyle="1" w:styleId="xl52">
    <w:name w:val="xl52"/>
    <w:basedOn w:val="Standaard"/>
    <w:uiPriority w:val="99"/>
    <w:rsid w:val="001563CA"/>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53">
    <w:name w:val="xl53"/>
    <w:basedOn w:val="Standaard"/>
    <w:uiPriority w:val="99"/>
    <w:rsid w:val="001563CA"/>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54">
    <w:name w:val="xl54"/>
    <w:basedOn w:val="Standaard"/>
    <w:uiPriority w:val="99"/>
    <w:rsid w:val="001563CA"/>
    <w:pPr>
      <w:pBdr>
        <w:top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TNOBodytekststandUK">
    <w:name w:val="TNOBodytekststandUK"/>
    <w:uiPriority w:val="99"/>
    <w:rsid w:val="001563CA"/>
    <w:pPr>
      <w:spacing w:line="255" w:lineRule="exact"/>
    </w:pPr>
    <w:rPr>
      <w:rFonts w:ascii="Times" w:eastAsia="MS Mincho" w:hAnsi="Times" w:cs="Times"/>
      <w:sz w:val="22"/>
      <w:szCs w:val="22"/>
      <w:lang w:val="en-GB"/>
    </w:rPr>
  </w:style>
  <w:style w:type="paragraph" w:styleId="Documentstructuur">
    <w:name w:val="Document Map"/>
    <w:basedOn w:val="Standaard"/>
    <w:link w:val="DocumentstructuurChar"/>
    <w:uiPriority w:val="99"/>
    <w:semiHidden/>
    <w:rsid w:val="001563CA"/>
    <w:pPr>
      <w:shd w:val="clear" w:color="auto" w:fill="000080"/>
      <w:spacing w:line="240" w:lineRule="auto"/>
      <w:ind w:right="-336"/>
    </w:pPr>
    <w:rPr>
      <w:rFonts w:ascii="Verdana" w:eastAsia="MS Mincho" w:hAnsi="Verdana" w:cs="Verdana"/>
      <w:sz w:val="20"/>
      <w:szCs w:val="20"/>
      <w:lang w:eastAsia="nl-NL"/>
    </w:rPr>
  </w:style>
  <w:style w:type="character" w:customStyle="1" w:styleId="DocumentstructuurChar">
    <w:name w:val="Documentstructuur Char"/>
    <w:basedOn w:val="Standaardalinea-lettertype"/>
    <w:link w:val="Documentstructuur"/>
    <w:uiPriority w:val="99"/>
    <w:semiHidden/>
    <w:rsid w:val="001563CA"/>
    <w:rPr>
      <w:rFonts w:ascii="Verdana" w:eastAsia="MS Mincho" w:hAnsi="Verdana" w:cs="Verdana"/>
      <w:sz w:val="20"/>
      <w:szCs w:val="20"/>
      <w:shd w:val="clear" w:color="auto" w:fill="000080"/>
      <w:lang w:val="nl-NL" w:eastAsia="nl-NL"/>
    </w:rPr>
  </w:style>
  <w:style w:type="paragraph" w:customStyle="1" w:styleId="StandaardOpmaak">
    <w:name w:val="StandaardOpmaak"/>
    <w:basedOn w:val="Standaard"/>
    <w:uiPriority w:val="99"/>
    <w:rsid w:val="001563CA"/>
    <w:pPr>
      <w:widowControl w:val="0"/>
      <w:tabs>
        <w:tab w:val="left" w:pos="567"/>
      </w:tabs>
      <w:spacing w:line="240" w:lineRule="auto"/>
      <w:ind w:right="-336"/>
    </w:pPr>
    <w:rPr>
      <w:rFonts w:ascii="Verdana" w:eastAsia="MS Mincho" w:hAnsi="Verdana" w:cs="Verdana"/>
      <w:sz w:val="20"/>
      <w:szCs w:val="20"/>
      <w:lang w:val="nl" w:eastAsia="nl-NL"/>
    </w:rPr>
  </w:style>
  <w:style w:type="paragraph" w:customStyle="1" w:styleId="name">
    <w:name w:val="name"/>
    <w:basedOn w:val="Standaard"/>
    <w:uiPriority w:val="99"/>
    <w:rsid w:val="001563CA"/>
    <w:pPr>
      <w:spacing w:after="100" w:afterAutospacing="1" w:line="240" w:lineRule="auto"/>
      <w:ind w:right="-336"/>
    </w:pPr>
    <w:rPr>
      <w:rFonts w:ascii="Arial Unicode MS" w:eastAsia="Arial Unicode MS" w:hAnsi="Arial Unicode MS" w:cs="Arial Unicode MS"/>
      <w:color w:val="000000"/>
      <w:sz w:val="15"/>
      <w:szCs w:val="15"/>
      <w:lang w:eastAsia="nl-NL"/>
    </w:rPr>
  </w:style>
  <w:style w:type="paragraph" w:customStyle="1" w:styleId="xl55">
    <w:name w:val="xl55"/>
    <w:basedOn w:val="Standaard"/>
    <w:uiPriority w:val="99"/>
    <w:rsid w:val="001563CA"/>
    <w:pPr>
      <w:spacing w:before="100" w:beforeAutospacing="1" w:after="100" w:afterAutospacing="1" w:line="240" w:lineRule="auto"/>
      <w:ind w:right="-336"/>
      <w:jc w:val="center"/>
    </w:pPr>
    <w:rPr>
      <w:rFonts w:ascii="Verdana" w:eastAsia="Arial Unicode MS" w:hAnsi="Verdana" w:cs="Verdana"/>
      <w:sz w:val="24"/>
      <w:lang w:eastAsia="nl-NL"/>
    </w:rPr>
  </w:style>
  <w:style w:type="paragraph" w:customStyle="1" w:styleId="xl56">
    <w:name w:val="xl56"/>
    <w:basedOn w:val="Standaard"/>
    <w:uiPriority w:val="99"/>
    <w:rsid w:val="001563CA"/>
    <w:pPr>
      <w:pBdr>
        <w:left w:val="single" w:sz="4"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57">
    <w:name w:val="xl57"/>
    <w:basedOn w:val="Standaard"/>
    <w:uiPriority w:val="99"/>
    <w:rsid w:val="001563CA"/>
    <w:pPr>
      <w:pBdr>
        <w:left w:val="single" w:sz="4" w:space="0" w:color="auto"/>
        <w:right w:val="single" w:sz="4" w:space="0" w:color="auto"/>
      </w:pBdr>
      <w:spacing w:before="100" w:beforeAutospacing="1" w:after="100" w:afterAutospacing="1" w:line="240" w:lineRule="auto"/>
      <w:ind w:right="-336"/>
      <w:jc w:val="center"/>
    </w:pPr>
    <w:rPr>
      <w:rFonts w:ascii="Verdana" w:eastAsia="Arial Unicode MS" w:hAnsi="Verdana" w:cs="Verdana"/>
      <w:sz w:val="24"/>
      <w:lang w:eastAsia="nl-NL"/>
    </w:rPr>
  </w:style>
  <w:style w:type="paragraph" w:customStyle="1" w:styleId="xl58">
    <w:name w:val="xl58"/>
    <w:basedOn w:val="Standaard"/>
    <w:uiPriority w:val="99"/>
    <w:rsid w:val="001563CA"/>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right="-336"/>
      <w:jc w:val="center"/>
    </w:pPr>
    <w:rPr>
      <w:rFonts w:ascii="Verdana" w:eastAsia="Arial Unicode MS" w:hAnsi="Verdana" w:cs="Verdana"/>
      <w:i/>
      <w:iCs/>
      <w:sz w:val="24"/>
      <w:lang w:eastAsia="nl-NL"/>
    </w:rPr>
  </w:style>
  <w:style w:type="paragraph" w:customStyle="1" w:styleId="xl59">
    <w:name w:val="xl59"/>
    <w:basedOn w:val="Standaard"/>
    <w:uiPriority w:val="99"/>
    <w:rsid w:val="001563CA"/>
    <w:pPr>
      <w:pBdr>
        <w:lef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60">
    <w:name w:val="xl60"/>
    <w:basedOn w:val="Standaard"/>
    <w:uiPriority w:val="99"/>
    <w:rsid w:val="001563CA"/>
    <w:pPr>
      <w:pBdr>
        <w:left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61">
    <w:name w:val="xl61"/>
    <w:basedOn w:val="Standaard"/>
    <w:uiPriority w:val="99"/>
    <w:rsid w:val="001563CA"/>
    <w:pP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62">
    <w:name w:val="xl62"/>
    <w:basedOn w:val="Standaard"/>
    <w:uiPriority w:val="99"/>
    <w:rsid w:val="001563CA"/>
    <w:pPr>
      <w:pBdr>
        <w:lef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63">
    <w:name w:val="xl63"/>
    <w:basedOn w:val="Standaard"/>
    <w:uiPriority w:val="99"/>
    <w:rsid w:val="001563CA"/>
    <w:pPr>
      <w:pBdr>
        <w:left w:val="single" w:sz="4" w:space="0" w:color="auto"/>
      </w:pBdr>
      <w:spacing w:before="100" w:beforeAutospacing="1" w:after="100" w:afterAutospacing="1" w:line="240" w:lineRule="auto"/>
      <w:ind w:right="-336"/>
    </w:pPr>
    <w:rPr>
      <w:rFonts w:ascii="Verdana" w:eastAsia="Arial Unicode MS" w:hAnsi="Verdana" w:cs="Verdana"/>
      <w:i/>
      <w:iCs/>
      <w:sz w:val="24"/>
      <w:lang w:eastAsia="nl-NL"/>
    </w:rPr>
  </w:style>
  <w:style w:type="paragraph" w:customStyle="1" w:styleId="xl64">
    <w:name w:val="xl64"/>
    <w:basedOn w:val="Standaard"/>
    <w:uiPriority w:val="99"/>
    <w:rsid w:val="001563CA"/>
    <w:pPr>
      <w:spacing w:before="100" w:beforeAutospacing="1" w:after="100" w:afterAutospacing="1" w:line="240" w:lineRule="auto"/>
      <w:ind w:right="-336"/>
      <w:jc w:val="center"/>
    </w:pPr>
    <w:rPr>
      <w:rFonts w:ascii="Verdana" w:eastAsia="Arial Unicode MS" w:hAnsi="Verdana" w:cs="Verdana"/>
      <w:i/>
      <w:iCs/>
      <w:sz w:val="24"/>
      <w:lang w:eastAsia="nl-NL"/>
    </w:rPr>
  </w:style>
  <w:style w:type="paragraph" w:customStyle="1" w:styleId="xl65">
    <w:name w:val="xl65"/>
    <w:basedOn w:val="Standaard"/>
    <w:uiPriority w:val="99"/>
    <w:rsid w:val="001563CA"/>
    <w:pPr>
      <w:pBdr>
        <w:lef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66">
    <w:name w:val="xl66"/>
    <w:basedOn w:val="Standaard"/>
    <w:uiPriority w:val="99"/>
    <w:rsid w:val="001563CA"/>
    <w:pPr>
      <w:pBdr>
        <w:left w:val="single" w:sz="4" w:space="0" w:color="auto"/>
        <w:righ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67">
    <w:name w:val="xl67"/>
    <w:basedOn w:val="Standaard"/>
    <w:uiPriority w:val="99"/>
    <w:rsid w:val="001563CA"/>
    <w:pP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68">
    <w:name w:val="xl68"/>
    <w:basedOn w:val="Standaard"/>
    <w:uiPriority w:val="99"/>
    <w:rsid w:val="001563CA"/>
    <w:pPr>
      <w:pBdr>
        <w:left w:val="single" w:sz="4" w:space="0" w:color="auto"/>
        <w:right w:val="single" w:sz="4" w:space="0" w:color="auto"/>
      </w:pBdr>
      <w:spacing w:before="100" w:beforeAutospacing="1" w:after="100" w:afterAutospacing="1" w:line="240" w:lineRule="auto"/>
      <w:ind w:right="-336"/>
    </w:pPr>
    <w:rPr>
      <w:rFonts w:ascii="Verdana" w:eastAsia="Arial Unicode MS" w:hAnsi="Verdana" w:cs="Verdana"/>
      <w:i/>
      <w:iCs/>
      <w:sz w:val="24"/>
      <w:lang w:eastAsia="nl-NL"/>
    </w:rPr>
  </w:style>
  <w:style w:type="paragraph" w:customStyle="1" w:styleId="xl69">
    <w:name w:val="xl69"/>
    <w:basedOn w:val="Standaard"/>
    <w:uiPriority w:val="99"/>
    <w:rsid w:val="001563CA"/>
    <w:pPr>
      <w:pBdr>
        <w:left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70">
    <w:name w:val="xl70"/>
    <w:basedOn w:val="Standaard"/>
    <w:uiPriority w:val="99"/>
    <w:rsid w:val="001563CA"/>
    <w:pPr>
      <w:pBdr>
        <w:left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71">
    <w:name w:val="xl71"/>
    <w:basedOn w:val="Standaard"/>
    <w:uiPriority w:val="99"/>
    <w:rsid w:val="001563CA"/>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i/>
      <w:iCs/>
      <w:sz w:val="24"/>
      <w:lang w:eastAsia="nl-NL"/>
    </w:rPr>
  </w:style>
  <w:style w:type="paragraph" w:customStyle="1" w:styleId="xl72">
    <w:name w:val="xl72"/>
    <w:basedOn w:val="Standaard"/>
    <w:uiPriority w:val="99"/>
    <w:rsid w:val="001563CA"/>
    <w:pPr>
      <w:pBdr>
        <w:top w:val="single" w:sz="4" w:space="0" w:color="auto"/>
        <w:left w:val="single" w:sz="4" w:space="0" w:color="auto"/>
        <w:bottom w:val="double" w:sz="6"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i/>
      <w:iCs/>
      <w:sz w:val="24"/>
      <w:lang w:eastAsia="nl-NL"/>
    </w:rPr>
  </w:style>
  <w:style w:type="paragraph" w:customStyle="1" w:styleId="xl73">
    <w:name w:val="xl73"/>
    <w:basedOn w:val="Standaard"/>
    <w:uiPriority w:val="99"/>
    <w:rsid w:val="001563CA"/>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74">
    <w:name w:val="xl74"/>
    <w:basedOn w:val="Standaard"/>
    <w:uiPriority w:val="99"/>
    <w:rsid w:val="001563CA"/>
    <w:pPr>
      <w:pBdr>
        <w:top w:val="single" w:sz="8" w:space="0" w:color="auto"/>
        <w:left w:val="single" w:sz="8" w:space="0" w:color="auto"/>
        <w:bottom w:val="single" w:sz="8"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75">
    <w:name w:val="xl75"/>
    <w:basedOn w:val="Standaard"/>
    <w:uiPriority w:val="99"/>
    <w:rsid w:val="001563CA"/>
    <w:pPr>
      <w:pBdr>
        <w:left w:val="single" w:sz="4" w:space="0" w:color="auto"/>
        <w:right w:val="single" w:sz="4" w:space="0" w:color="auto"/>
      </w:pBdr>
      <w:spacing w:before="100" w:beforeAutospacing="1" w:after="100" w:afterAutospacing="1" w:line="240" w:lineRule="auto"/>
      <w:ind w:right="-336"/>
      <w:jc w:val="center"/>
    </w:pPr>
    <w:rPr>
      <w:rFonts w:ascii="Verdana" w:eastAsia="Arial Unicode MS" w:hAnsi="Verdana" w:cs="Verdana"/>
      <w:b/>
      <w:bCs/>
      <w:sz w:val="24"/>
      <w:lang w:eastAsia="nl-NL"/>
    </w:rPr>
  </w:style>
  <w:style w:type="paragraph" w:customStyle="1" w:styleId="xl76">
    <w:name w:val="xl76"/>
    <w:basedOn w:val="Standaard"/>
    <w:uiPriority w:val="99"/>
    <w:rsid w:val="001563CA"/>
    <w:pPr>
      <w:pBdr>
        <w:left w:val="single" w:sz="4" w:space="0" w:color="auto"/>
        <w:bottom w:val="single" w:sz="4" w:space="0" w:color="auto"/>
      </w:pBdr>
      <w:spacing w:before="100" w:beforeAutospacing="1" w:after="100" w:afterAutospacing="1" w:line="240" w:lineRule="auto"/>
      <w:ind w:right="-336"/>
    </w:pPr>
    <w:rPr>
      <w:rFonts w:ascii="Arial Unicode MS" w:eastAsia="Arial Unicode MS" w:hAnsi="Arial Unicode MS" w:cs="Arial Unicode MS"/>
      <w:sz w:val="24"/>
      <w:lang w:eastAsia="nl-NL"/>
    </w:rPr>
  </w:style>
  <w:style w:type="paragraph" w:customStyle="1" w:styleId="xl77">
    <w:name w:val="xl77"/>
    <w:basedOn w:val="Standaard"/>
    <w:uiPriority w:val="99"/>
    <w:rsid w:val="001563CA"/>
    <w:pPr>
      <w:pBdr>
        <w:left w:val="single" w:sz="4" w:space="0" w:color="auto"/>
        <w:bottom w:val="single" w:sz="4" w:space="0" w:color="auto"/>
        <w:right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78">
    <w:name w:val="xl78"/>
    <w:basedOn w:val="Standaard"/>
    <w:uiPriority w:val="99"/>
    <w:rsid w:val="001563CA"/>
    <w:pPr>
      <w:pBdr>
        <w:bottom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79">
    <w:name w:val="xl79"/>
    <w:basedOn w:val="Standaard"/>
    <w:uiPriority w:val="99"/>
    <w:rsid w:val="001563CA"/>
    <w:pPr>
      <w:pBdr>
        <w:left w:val="single" w:sz="4" w:space="0" w:color="auto"/>
        <w:bottom w:val="single" w:sz="4" w:space="0" w:color="auto"/>
      </w:pBdr>
      <w:spacing w:before="100" w:beforeAutospacing="1" w:after="100" w:afterAutospacing="1" w:line="240" w:lineRule="auto"/>
      <w:ind w:right="-336"/>
      <w:jc w:val="center"/>
    </w:pPr>
    <w:rPr>
      <w:rFonts w:ascii="Arial Unicode MS" w:eastAsia="Arial Unicode MS" w:hAnsi="Arial Unicode MS" w:cs="Arial Unicode MS"/>
      <w:sz w:val="24"/>
      <w:lang w:eastAsia="nl-NL"/>
    </w:rPr>
  </w:style>
  <w:style w:type="paragraph" w:customStyle="1" w:styleId="xl80">
    <w:name w:val="xl80"/>
    <w:basedOn w:val="Standaard"/>
    <w:uiPriority w:val="99"/>
    <w:rsid w:val="001563CA"/>
    <w:pPr>
      <w:pBdr>
        <w:left w:val="single" w:sz="4" w:space="0" w:color="auto"/>
        <w:bottom w:val="single" w:sz="4" w:space="0" w:color="auto"/>
        <w:right w:val="single" w:sz="4" w:space="0" w:color="auto"/>
      </w:pBdr>
      <w:spacing w:before="100" w:beforeAutospacing="1" w:after="100" w:afterAutospacing="1" w:line="240" w:lineRule="auto"/>
      <w:ind w:right="-336"/>
      <w:jc w:val="center"/>
    </w:pPr>
    <w:rPr>
      <w:rFonts w:ascii="Verdana" w:eastAsia="Arial Unicode MS" w:hAnsi="Verdana" w:cs="Verdana"/>
      <w:i/>
      <w:iCs/>
      <w:sz w:val="24"/>
      <w:lang w:eastAsia="nl-NL"/>
    </w:rPr>
  </w:style>
  <w:style w:type="paragraph" w:customStyle="1" w:styleId="voorafopgemaakt">
    <w:name w:val="vooraf opgemaakt"/>
    <w:basedOn w:val="Standaard"/>
    <w:next w:val="HTML-voorafopgemaakt"/>
    <w:uiPriority w:val="99"/>
    <w:rsid w:val="001563CA"/>
    <w:pPr>
      <w:spacing w:line="240" w:lineRule="auto"/>
      <w:ind w:right="-336"/>
    </w:pPr>
    <w:rPr>
      <w:rFonts w:ascii="Courier New" w:eastAsia="MS Mincho" w:hAnsi="Courier New" w:cs="Courier New"/>
      <w:sz w:val="20"/>
      <w:szCs w:val="20"/>
      <w:lang w:eastAsia="nl-NL"/>
    </w:rPr>
  </w:style>
  <w:style w:type="paragraph" w:styleId="HTML-voorafopgemaakt">
    <w:name w:val="HTML Preformatted"/>
    <w:basedOn w:val="Standaard"/>
    <w:link w:val="HTML-voorafopgemaaktChar"/>
    <w:uiPriority w:val="99"/>
    <w:rsid w:val="001563CA"/>
    <w:pPr>
      <w:spacing w:line="240" w:lineRule="auto"/>
      <w:ind w:right="-336"/>
    </w:pPr>
    <w:rPr>
      <w:rFonts w:ascii="Courier New" w:eastAsia="MS Mincho"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rsid w:val="001563CA"/>
    <w:rPr>
      <w:rFonts w:ascii="Courier New" w:eastAsia="MS Mincho" w:hAnsi="Courier New" w:cs="Courier New"/>
      <w:sz w:val="20"/>
      <w:szCs w:val="20"/>
      <w:lang w:val="nl-NL" w:eastAsia="nl-NL"/>
    </w:rPr>
  </w:style>
  <w:style w:type="paragraph" w:customStyle="1" w:styleId="bold">
    <w:name w:val="bold"/>
    <w:basedOn w:val="Standaard"/>
    <w:uiPriority w:val="99"/>
    <w:rsid w:val="001563CA"/>
    <w:pPr>
      <w:spacing w:before="100" w:beforeAutospacing="1" w:after="100" w:afterAutospacing="1" w:line="240" w:lineRule="auto"/>
      <w:ind w:right="-336"/>
    </w:pPr>
    <w:rPr>
      <w:rFonts w:ascii="Arial Unicode MS" w:eastAsia="Arial Unicode MS" w:hAnsi="Arial Unicode MS" w:cs="Arial Unicode MS"/>
      <w:b/>
      <w:bCs/>
      <w:sz w:val="24"/>
      <w:lang w:eastAsia="nl-NL"/>
    </w:rPr>
  </w:style>
  <w:style w:type="paragraph" w:styleId="Plattetekstinspringen2">
    <w:name w:val="Body Text Indent 2"/>
    <w:basedOn w:val="Standaard"/>
    <w:link w:val="Plattetekstinspringen2Char"/>
    <w:uiPriority w:val="99"/>
    <w:rsid w:val="001563CA"/>
    <w:pPr>
      <w:spacing w:line="240" w:lineRule="auto"/>
      <w:ind w:right="-336" w:firstLine="576"/>
    </w:pPr>
    <w:rPr>
      <w:rFonts w:ascii="Verdana" w:eastAsia="MS Mincho" w:hAnsi="Verdana" w:cs="Verdana"/>
      <w:color w:val="FF0000"/>
      <w:sz w:val="20"/>
      <w:szCs w:val="20"/>
      <w:lang w:eastAsia="nl-NL"/>
    </w:rPr>
  </w:style>
  <w:style w:type="character" w:customStyle="1" w:styleId="Plattetekstinspringen2Char">
    <w:name w:val="Platte tekst inspringen 2 Char"/>
    <w:basedOn w:val="Standaardalinea-lettertype"/>
    <w:link w:val="Plattetekstinspringen2"/>
    <w:uiPriority w:val="99"/>
    <w:rsid w:val="001563CA"/>
    <w:rPr>
      <w:rFonts w:ascii="Verdana" w:eastAsia="MS Mincho" w:hAnsi="Verdana" w:cs="Verdana"/>
      <w:color w:val="FF0000"/>
      <w:sz w:val="20"/>
      <w:szCs w:val="20"/>
      <w:lang w:val="nl-NL" w:eastAsia="nl-NL"/>
    </w:rPr>
  </w:style>
  <w:style w:type="character" w:styleId="Zwaar">
    <w:name w:val="Strong"/>
    <w:basedOn w:val="Standaardalinea-lettertype"/>
    <w:uiPriority w:val="99"/>
    <w:qFormat/>
    <w:rsid w:val="001563CA"/>
    <w:rPr>
      <w:b/>
      <w:bCs/>
    </w:rPr>
  </w:style>
  <w:style w:type="paragraph" w:customStyle="1" w:styleId="Kop3NietCursief">
    <w:name w:val="Kop 3 + Niet Cursief"/>
    <w:aliases w:val="Onderstrepen"/>
    <w:basedOn w:val="Kop3"/>
    <w:autoRedefine/>
    <w:uiPriority w:val="99"/>
    <w:rsid w:val="001563CA"/>
    <w:pPr>
      <w:keepLines w:val="0"/>
      <w:tabs>
        <w:tab w:val="num" w:pos="360"/>
        <w:tab w:val="left" w:pos="851"/>
        <w:tab w:val="num" w:pos="1004"/>
      </w:tabs>
      <w:spacing w:before="0" w:line="240" w:lineRule="auto"/>
      <w:ind w:left="360" w:right="-336" w:hanging="360"/>
    </w:pPr>
    <w:rPr>
      <w:rFonts w:ascii="Verdana" w:eastAsia="MS Mincho" w:hAnsi="Verdana" w:cs="Verdana"/>
      <w:color w:val="auto"/>
      <w:sz w:val="20"/>
      <w:szCs w:val="20"/>
      <w:u w:val="single"/>
      <w:lang w:eastAsia="nl-NL"/>
    </w:rPr>
  </w:style>
  <w:style w:type="paragraph" w:customStyle="1" w:styleId="plattetekst0">
    <w:name w:val="platte tekst"/>
    <w:basedOn w:val="Standaard"/>
    <w:uiPriority w:val="99"/>
    <w:rsid w:val="001563CA"/>
    <w:pPr>
      <w:spacing w:line="295" w:lineRule="auto"/>
      <w:ind w:right="-336"/>
    </w:pPr>
    <w:rPr>
      <w:rFonts w:ascii="Arial" w:eastAsia="MS Mincho" w:hAnsi="Arial" w:cs="Arial"/>
      <w:sz w:val="20"/>
      <w:szCs w:val="20"/>
      <w:lang w:eastAsia="nl-NL"/>
    </w:rPr>
  </w:style>
  <w:style w:type="paragraph" w:customStyle="1" w:styleId="OpmaakprofielKop1">
    <w:name w:val="Opmaakprofiel Kop 1"/>
    <w:aliases w:val="Chapter Headline +"/>
    <w:basedOn w:val="Kop1"/>
    <w:link w:val="OpmaakprofielKop1Char"/>
    <w:autoRedefine/>
    <w:rsid w:val="001563CA"/>
    <w:pPr>
      <w:keepLines w:val="0"/>
      <w:tabs>
        <w:tab w:val="num" w:pos="851"/>
      </w:tabs>
      <w:spacing w:after="60" w:line="240" w:lineRule="auto"/>
      <w:ind w:left="851" w:right="-2" w:hanging="851"/>
    </w:pPr>
    <w:rPr>
      <w:rFonts w:ascii="Verdana" w:eastAsia="MS Mincho" w:hAnsi="Verdana" w:cs="Verdana"/>
      <w:b w:val="0"/>
      <w:bCs/>
      <w:caps/>
      <w:color w:val="auto"/>
      <w:szCs w:val="20"/>
    </w:rPr>
  </w:style>
  <w:style w:type="paragraph" w:customStyle="1" w:styleId="brief">
    <w:name w:val="brief"/>
    <w:uiPriority w:val="99"/>
    <w:rsid w:val="001563CA"/>
    <w:pPr>
      <w:widowControl w:val="0"/>
      <w:tabs>
        <w:tab w:val="left" w:pos="5330"/>
      </w:tabs>
      <w:suppressAutoHyphens/>
      <w:overflowPunct w:val="0"/>
      <w:autoSpaceDE w:val="0"/>
      <w:autoSpaceDN w:val="0"/>
      <w:adjustRightInd w:val="0"/>
      <w:spacing w:line="237" w:lineRule="exact"/>
      <w:textAlignment w:val="baseline"/>
    </w:pPr>
    <w:rPr>
      <w:rFonts w:ascii="Courier New" w:eastAsia="MS Mincho" w:hAnsi="Courier New" w:cs="Courier New"/>
      <w:sz w:val="20"/>
      <w:szCs w:val="20"/>
      <w:lang w:val="nl-NL" w:eastAsia="nl-NL"/>
    </w:rPr>
  </w:style>
  <w:style w:type="paragraph" w:customStyle="1" w:styleId="Opmaakprofiel1">
    <w:name w:val="Opmaakprofiel1"/>
    <w:basedOn w:val="Kop2"/>
    <w:next w:val="OpmaakprofielKop2Tahoma"/>
    <w:uiPriority w:val="99"/>
    <w:rsid w:val="001563CA"/>
    <w:pPr>
      <w:keepLines w:val="0"/>
      <w:tabs>
        <w:tab w:val="num" w:pos="851"/>
      </w:tabs>
      <w:spacing w:before="240" w:after="60" w:line="240" w:lineRule="auto"/>
      <w:ind w:right="-336"/>
    </w:pPr>
    <w:rPr>
      <w:rFonts w:ascii="Verdana" w:eastAsia="MS Mincho" w:hAnsi="Verdana" w:cs="Verdana"/>
      <w:b w:val="0"/>
      <w:bCs/>
      <w:color w:val="auto"/>
      <w:kern w:val="24"/>
      <w:sz w:val="20"/>
      <w:szCs w:val="20"/>
    </w:rPr>
  </w:style>
  <w:style w:type="paragraph" w:styleId="Standaardinspringing">
    <w:name w:val="Normal Indent"/>
    <w:basedOn w:val="Standaard"/>
    <w:uiPriority w:val="99"/>
    <w:rsid w:val="001563CA"/>
    <w:rPr>
      <w:rFonts w:ascii="Agrofont" w:eastAsia="MS Mincho" w:hAnsi="Agrofont" w:cs="Agrofont"/>
      <w:kern w:val="14"/>
      <w:sz w:val="20"/>
      <w:szCs w:val="20"/>
    </w:rPr>
  </w:style>
  <w:style w:type="character" w:customStyle="1" w:styleId="OpmaakprofielKop2TahomaNietVetOnderstrepenChar">
    <w:name w:val="Opmaakprofiel Kop 2 + Tahoma Niet Vet Onderstrepen Char"/>
    <w:basedOn w:val="Kop2Char"/>
    <w:link w:val="OpmaakprofielKop2TahomaNietVetOnderstrepen"/>
    <w:uiPriority w:val="99"/>
    <w:rsid w:val="001563CA"/>
    <w:rPr>
      <w:rFonts w:ascii="Verdana" w:eastAsia="MS Mincho" w:hAnsi="Verdana" w:cs="Verdana"/>
      <w:b w:val="0"/>
      <w:bCs/>
      <w:color w:val="500778"/>
      <w:kern w:val="24"/>
      <w:sz w:val="20"/>
      <w:szCs w:val="20"/>
      <w:lang w:val="nl-NL" w:eastAsia="nl-NL"/>
    </w:rPr>
  </w:style>
  <w:style w:type="paragraph" w:customStyle="1" w:styleId="OpmaakprofielLinks124cmVerkeerd-om375cm">
    <w:name w:val="Opmaakprofiel Links:  124 cm Verkeerd-om:  375 cm"/>
    <w:basedOn w:val="Standaard"/>
    <w:link w:val="OpmaakprofielLinks124cmVerkeerd-om375cmChar"/>
    <w:autoRedefine/>
    <w:uiPriority w:val="99"/>
    <w:rsid w:val="001563CA"/>
    <w:pPr>
      <w:tabs>
        <w:tab w:val="left" w:pos="900"/>
        <w:tab w:val="left" w:pos="2800"/>
      </w:tabs>
      <w:spacing w:line="240" w:lineRule="auto"/>
      <w:ind w:left="2832" w:right="-336" w:hanging="2127"/>
    </w:pPr>
    <w:rPr>
      <w:rFonts w:ascii="Verdana" w:eastAsia="MS Mincho" w:hAnsi="Verdana" w:cs="Verdana"/>
      <w:sz w:val="20"/>
      <w:szCs w:val="20"/>
      <w:lang w:eastAsia="nl-NL"/>
    </w:rPr>
  </w:style>
  <w:style w:type="paragraph" w:customStyle="1" w:styleId="OpmaakprofielOpmaakprofielLinks124cmVerkeerd-om375cmCursief">
    <w:name w:val="Opmaakprofiel Opmaakprofiel Links:  124 cm Verkeerd-om:  375 cm + Cursief"/>
    <w:basedOn w:val="OpmaakprofielLinks124cmVerkeerd-om375cm"/>
    <w:link w:val="OpmaakprofielOpmaakprofielLinks124cmVerkeerd-om375cmCursiefChar"/>
    <w:autoRedefine/>
    <w:rsid w:val="001563CA"/>
    <w:pPr>
      <w:tabs>
        <w:tab w:val="left" w:pos="851"/>
      </w:tabs>
    </w:pPr>
    <w:rPr>
      <w:i/>
      <w:iCs/>
    </w:rPr>
  </w:style>
  <w:style w:type="character" w:customStyle="1" w:styleId="OpmaakprofielLinks124cmVerkeerd-om375cmChar">
    <w:name w:val="Opmaakprofiel Links:  124 cm Verkeerd-om:  375 cm Char"/>
    <w:basedOn w:val="Standaardalinea-lettertype"/>
    <w:link w:val="OpmaakprofielLinks124cmVerkeerd-om375cm"/>
    <w:uiPriority w:val="99"/>
    <w:rsid w:val="001563CA"/>
    <w:rPr>
      <w:rFonts w:ascii="Verdana" w:eastAsia="MS Mincho" w:hAnsi="Verdana" w:cs="Verdana"/>
      <w:sz w:val="20"/>
      <w:szCs w:val="20"/>
      <w:lang w:val="nl-NL" w:eastAsia="nl-NL"/>
    </w:rPr>
  </w:style>
  <w:style w:type="character" w:customStyle="1" w:styleId="OpmaakprofielOpmaakprofielLinks124cmVerkeerd-om375cmCursiefChar">
    <w:name w:val="Opmaakprofiel Opmaakprofiel Links:  124 cm Verkeerd-om:  375 cm + Cursief Char"/>
    <w:basedOn w:val="OpmaakprofielLinks124cmVerkeerd-om375cmChar"/>
    <w:link w:val="OpmaakprofielOpmaakprofielLinks124cmVerkeerd-om375cmCursief"/>
    <w:rsid w:val="001563CA"/>
    <w:rPr>
      <w:rFonts w:ascii="Verdana" w:eastAsia="MS Mincho" w:hAnsi="Verdana" w:cs="Verdana"/>
      <w:i/>
      <w:iCs/>
      <w:sz w:val="20"/>
      <w:szCs w:val="20"/>
      <w:lang w:val="nl-NL" w:eastAsia="nl-NL"/>
    </w:rPr>
  </w:style>
  <w:style w:type="paragraph" w:styleId="Kopvaninhoudsopgave">
    <w:name w:val="TOC Heading"/>
    <w:basedOn w:val="Kop1"/>
    <w:next w:val="Standaard"/>
    <w:uiPriority w:val="39"/>
    <w:qFormat/>
    <w:rsid w:val="001563CA"/>
    <w:pPr>
      <w:spacing w:before="480" w:line="276" w:lineRule="auto"/>
      <w:outlineLvl w:val="9"/>
    </w:pPr>
    <w:rPr>
      <w:rFonts w:ascii="Cambria" w:eastAsia="MS Mincho" w:hAnsi="Cambria" w:cs="Cambria"/>
      <w:b w:val="0"/>
      <w:bCs/>
      <w:color w:val="365F91"/>
      <w:sz w:val="28"/>
      <w:szCs w:val="28"/>
    </w:rPr>
  </w:style>
  <w:style w:type="character" w:styleId="Voetnootmarkering">
    <w:name w:val="footnote reference"/>
    <w:basedOn w:val="Standaardalinea-lettertype"/>
    <w:uiPriority w:val="99"/>
    <w:semiHidden/>
    <w:rsid w:val="001563CA"/>
    <w:rPr>
      <w:vertAlign w:val="superscript"/>
    </w:rPr>
  </w:style>
  <w:style w:type="paragraph" w:customStyle="1" w:styleId="Tekst">
    <w:name w:val="Tekst"/>
    <w:basedOn w:val="Standaard"/>
    <w:next w:val="Standaard"/>
    <w:uiPriority w:val="99"/>
    <w:rsid w:val="001563CA"/>
    <w:pPr>
      <w:widowControl w:val="0"/>
      <w:tabs>
        <w:tab w:val="left" w:pos="283"/>
        <w:tab w:val="left" w:pos="3800"/>
        <w:tab w:val="left" w:pos="3969"/>
        <w:tab w:val="left" w:pos="5102"/>
      </w:tabs>
      <w:overflowPunct w:val="0"/>
      <w:autoSpaceDE w:val="0"/>
      <w:autoSpaceDN w:val="0"/>
      <w:adjustRightInd w:val="0"/>
      <w:spacing w:line="200" w:lineRule="exact"/>
      <w:jc w:val="both"/>
      <w:textAlignment w:val="baseline"/>
    </w:pPr>
    <w:rPr>
      <w:rFonts w:ascii="Lettertype10463" w:eastAsia="MS Mincho" w:hAnsi="Lettertype10463" w:cs="Lettertype10463"/>
      <w:sz w:val="16"/>
      <w:szCs w:val="16"/>
      <w:lang w:eastAsia="nl-NL"/>
    </w:rPr>
  </w:style>
  <w:style w:type="paragraph" w:customStyle="1" w:styleId="CharCharChar1">
    <w:name w:val="Char Char Char1"/>
    <w:basedOn w:val="Standaard"/>
    <w:uiPriority w:val="99"/>
    <w:rsid w:val="001563CA"/>
    <w:pPr>
      <w:spacing w:after="160" w:line="240" w:lineRule="exact"/>
    </w:pPr>
    <w:rPr>
      <w:rFonts w:ascii="Times New Roman" w:eastAsia="MS Mincho" w:hAnsi="Times New Roman" w:cs="Times New Roman"/>
      <w:sz w:val="20"/>
      <w:szCs w:val="20"/>
      <w:lang w:eastAsia="nl-NL"/>
    </w:rPr>
  </w:style>
  <w:style w:type="numbering" w:styleId="111111">
    <w:name w:val="Outline List 2"/>
    <w:aliases w:val="2 / 2.1 / 2.1.1"/>
    <w:basedOn w:val="Geenlijst"/>
    <w:uiPriority w:val="99"/>
    <w:semiHidden/>
    <w:unhideWhenUsed/>
    <w:rsid w:val="001563CA"/>
    <w:pPr>
      <w:numPr>
        <w:numId w:val="18"/>
      </w:numPr>
    </w:pPr>
  </w:style>
  <w:style w:type="character" w:customStyle="1" w:styleId="Heading2Char2">
    <w:name w:val="Heading 2 Char2"/>
    <w:aliases w:val="Subhead A Char2,H2 Char2,2scr Char2,h2 Char2,paragraaf Char2,Paragrf 2 Char2,Par Kop 10 Char2,Heading 2a Char2,Numbered - 2 Char2,h 3 Char2,h 4 Char2,Paragraaf Char2,Gewonekop Char2,Gewonekop1 Char2,Gewonekop2 Char2,Reset numbering Char2"/>
    <w:basedOn w:val="Standaardalinea-lettertype"/>
    <w:uiPriority w:val="99"/>
    <w:semiHidden/>
    <w:locked/>
    <w:rsid w:val="001563CA"/>
    <w:rPr>
      <w:rFonts w:ascii="Cambria" w:hAnsi="Cambria" w:cs="Times New Roman"/>
      <w:b/>
      <w:bCs/>
      <w:i/>
      <w:iCs/>
      <w:sz w:val="28"/>
      <w:szCs w:val="28"/>
    </w:rPr>
  </w:style>
  <w:style w:type="character" w:customStyle="1" w:styleId="spelle">
    <w:name w:val="spelle"/>
    <w:basedOn w:val="Standaardalinea-lettertype"/>
    <w:uiPriority w:val="99"/>
    <w:rsid w:val="001563CA"/>
    <w:rPr>
      <w:rFonts w:cs="Times New Roman"/>
    </w:rPr>
  </w:style>
  <w:style w:type="character" w:customStyle="1" w:styleId="OpmaakprofielKop1Char">
    <w:name w:val="Opmaakprofiel Kop 1 Char"/>
    <w:aliases w:val="Chapter Headline + Char"/>
    <w:basedOn w:val="Standaardalinea-lettertype"/>
    <w:link w:val="OpmaakprofielKop1"/>
    <w:rsid w:val="001563CA"/>
    <w:rPr>
      <w:rFonts w:ascii="Verdana" w:eastAsia="MS Mincho" w:hAnsi="Verdana" w:cs="Verdana"/>
      <w:b/>
      <w:bCs/>
      <w:caps/>
      <w:sz w:val="20"/>
      <w:szCs w:val="20"/>
      <w:lang w:val="nl-NL" w:eastAsia="nl-NL"/>
    </w:rPr>
  </w:style>
  <w:style w:type="character" w:styleId="Onopgelostemelding">
    <w:name w:val="Unresolved Mention"/>
    <w:basedOn w:val="Standaardalinea-lettertype"/>
    <w:uiPriority w:val="99"/>
    <w:semiHidden/>
    <w:unhideWhenUsed/>
    <w:rsid w:val="00640780"/>
    <w:rPr>
      <w:color w:val="605E5C"/>
      <w:shd w:val="clear" w:color="auto" w:fill="E1DFDD"/>
    </w:rPr>
  </w:style>
  <w:style w:type="character" w:styleId="Vermelding">
    <w:name w:val="Mention"/>
    <w:basedOn w:val="Standaardalinea-lettertype"/>
    <w:uiPriority w:val="99"/>
    <w:unhideWhenUsed/>
    <w:rsid w:val="001A39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48333">
      <w:bodyDiv w:val="1"/>
      <w:marLeft w:val="0"/>
      <w:marRight w:val="0"/>
      <w:marTop w:val="0"/>
      <w:marBottom w:val="0"/>
      <w:divBdr>
        <w:top w:val="none" w:sz="0" w:space="0" w:color="auto"/>
        <w:left w:val="none" w:sz="0" w:space="0" w:color="auto"/>
        <w:bottom w:val="none" w:sz="0" w:space="0" w:color="auto"/>
        <w:right w:val="none" w:sz="0" w:space="0" w:color="auto"/>
      </w:divBdr>
    </w:div>
    <w:div w:id="189148639">
      <w:bodyDiv w:val="1"/>
      <w:marLeft w:val="0"/>
      <w:marRight w:val="0"/>
      <w:marTop w:val="0"/>
      <w:marBottom w:val="0"/>
      <w:divBdr>
        <w:top w:val="none" w:sz="0" w:space="0" w:color="auto"/>
        <w:left w:val="none" w:sz="0" w:space="0" w:color="auto"/>
        <w:bottom w:val="none" w:sz="0" w:space="0" w:color="auto"/>
        <w:right w:val="none" w:sz="0" w:space="0" w:color="auto"/>
      </w:divBdr>
    </w:div>
    <w:div w:id="440879331">
      <w:bodyDiv w:val="1"/>
      <w:marLeft w:val="0"/>
      <w:marRight w:val="0"/>
      <w:marTop w:val="0"/>
      <w:marBottom w:val="0"/>
      <w:divBdr>
        <w:top w:val="none" w:sz="0" w:space="0" w:color="auto"/>
        <w:left w:val="none" w:sz="0" w:space="0" w:color="auto"/>
        <w:bottom w:val="none" w:sz="0" w:space="0" w:color="auto"/>
        <w:right w:val="none" w:sz="0" w:space="0" w:color="auto"/>
      </w:divBdr>
    </w:div>
    <w:div w:id="457914505">
      <w:bodyDiv w:val="1"/>
      <w:marLeft w:val="0"/>
      <w:marRight w:val="0"/>
      <w:marTop w:val="0"/>
      <w:marBottom w:val="0"/>
      <w:divBdr>
        <w:top w:val="none" w:sz="0" w:space="0" w:color="auto"/>
        <w:left w:val="none" w:sz="0" w:space="0" w:color="auto"/>
        <w:bottom w:val="none" w:sz="0" w:space="0" w:color="auto"/>
        <w:right w:val="none" w:sz="0" w:space="0" w:color="auto"/>
      </w:divBdr>
    </w:div>
    <w:div w:id="465047523">
      <w:bodyDiv w:val="1"/>
      <w:marLeft w:val="0"/>
      <w:marRight w:val="0"/>
      <w:marTop w:val="0"/>
      <w:marBottom w:val="0"/>
      <w:divBdr>
        <w:top w:val="none" w:sz="0" w:space="0" w:color="auto"/>
        <w:left w:val="none" w:sz="0" w:space="0" w:color="auto"/>
        <w:bottom w:val="none" w:sz="0" w:space="0" w:color="auto"/>
        <w:right w:val="none" w:sz="0" w:space="0" w:color="auto"/>
      </w:divBdr>
    </w:div>
    <w:div w:id="467093486">
      <w:bodyDiv w:val="1"/>
      <w:marLeft w:val="0"/>
      <w:marRight w:val="0"/>
      <w:marTop w:val="0"/>
      <w:marBottom w:val="0"/>
      <w:divBdr>
        <w:top w:val="none" w:sz="0" w:space="0" w:color="auto"/>
        <w:left w:val="none" w:sz="0" w:space="0" w:color="auto"/>
        <w:bottom w:val="none" w:sz="0" w:space="0" w:color="auto"/>
        <w:right w:val="none" w:sz="0" w:space="0" w:color="auto"/>
      </w:divBdr>
    </w:div>
    <w:div w:id="531453784">
      <w:bodyDiv w:val="1"/>
      <w:marLeft w:val="0"/>
      <w:marRight w:val="0"/>
      <w:marTop w:val="0"/>
      <w:marBottom w:val="0"/>
      <w:divBdr>
        <w:top w:val="none" w:sz="0" w:space="0" w:color="auto"/>
        <w:left w:val="none" w:sz="0" w:space="0" w:color="auto"/>
        <w:bottom w:val="none" w:sz="0" w:space="0" w:color="auto"/>
        <w:right w:val="none" w:sz="0" w:space="0" w:color="auto"/>
      </w:divBdr>
    </w:div>
    <w:div w:id="531921415">
      <w:bodyDiv w:val="1"/>
      <w:marLeft w:val="0"/>
      <w:marRight w:val="0"/>
      <w:marTop w:val="0"/>
      <w:marBottom w:val="0"/>
      <w:divBdr>
        <w:top w:val="none" w:sz="0" w:space="0" w:color="auto"/>
        <w:left w:val="none" w:sz="0" w:space="0" w:color="auto"/>
        <w:bottom w:val="none" w:sz="0" w:space="0" w:color="auto"/>
        <w:right w:val="none" w:sz="0" w:space="0" w:color="auto"/>
      </w:divBdr>
    </w:div>
    <w:div w:id="559439450">
      <w:bodyDiv w:val="1"/>
      <w:marLeft w:val="0"/>
      <w:marRight w:val="0"/>
      <w:marTop w:val="0"/>
      <w:marBottom w:val="0"/>
      <w:divBdr>
        <w:top w:val="none" w:sz="0" w:space="0" w:color="auto"/>
        <w:left w:val="none" w:sz="0" w:space="0" w:color="auto"/>
        <w:bottom w:val="none" w:sz="0" w:space="0" w:color="auto"/>
        <w:right w:val="none" w:sz="0" w:space="0" w:color="auto"/>
      </w:divBdr>
    </w:div>
    <w:div w:id="634217580">
      <w:bodyDiv w:val="1"/>
      <w:marLeft w:val="0"/>
      <w:marRight w:val="0"/>
      <w:marTop w:val="0"/>
      <w:marBottom w:val="0"/>
      <w:divBdr>
        <w:top w:val="none" w:sz="0" w:space="0" w:color="auto"/>
        <w:left w:val="none" w:sz="0" w:space="0" w:color="auto"/>
        <w:bottom w:val="none" w:sz="0" w:space="0" w:color="auto"/>
        <w:right w:val="none" w:sz="0" w:space="0" w:color="auto"/>
      </w:divBdr>
    </w:div>
    <w:div w:id="684988183">
      <w:bodyDiv w:val="1"/>
      <w:marLeft w:val="0"/>
      <w:marRight w:val="0"/>
      <w:marTop w:val="0"/>
      <w:marBottom w:val="0"/>
      <w:divBdr>
        <w:top w:val="none" w:sz="0" w:space="0" w:color="auto"/>
        <w:left w:val="none" w:sz="0" w:space="0" w:color="auto"/>
        <w:bottom w:val="none" w:sz="0" w:space="0" w:color="auto"/>
        <w:right w:val="none" w:sz="0" w:space="0" w:color="auto"/>
      </w:divBdr>
    </w:div>
    <w:div w:id="745541020">
      <w:bodyDiv w:val="1"/>
      <w:marLeft w:val="0"/>
      <w:marRight w:val="0"/>
      <w:marTop w:val="0"/>
      <w:marBottom w:val="0"/>
      <w:divBdr>
        <w:top w:val="none" w:sz="0" w:space="0" w:color="auto"/>
        <w:left w:val="none" w:sz="0" w:space="0" w:color="auto"/>
        <w:bottom w:val="none" w:sz="0" w:space="0" w:color="auto"/>
        <w:right w:val="none" w:sz="0" w:space="0" w:color="auto"/>
      </w:divBdr>
    </w:div>
    <w:div w:id="764501358">
      <w:bodyDiv w:val="1"/>
      <w:marLeft w:val="0"/>
      <w:marRight w:val="0"/>
      <w:marTop w:val="0"/>
      <w:marBottom w:val="0"/>
      <w:divBdr>
        <w:top w:val="none" w:sz="0" w:space="0" w:color="auto"/>
        <w:left w:val="none" w:sz="0" w:space="0" w:color="auto"/>
        <w:bottom w:val="none" w:sz="0" w:space="0" w:color="auto"/>
        <w:right w:val="none" w:sz="0" w:space="0" w:color="auto"/>
      </w:divBdr>
    </w:div>
    <w:div w:id="839320250">
      <w:bodyDiv w:val="1"/>
      <w:marLeft w:val="0"/>
      <w:marRight w:val="0"/>
      <w:marTop w:val="0"/>
      <w:marBottom w:val="0"/>
      <w:divBdr>
        <w:top w:val="none" w:sz="0" w:space="0" w:color="auto"/>
        <w:left w:val="none" w:sz="0" w:space="0" w:color="auto"/>
        <w:bottom w:val="none" w:sz="0" w:space="0" w:color="auto"/>
        <w:right w:val="none" w:sz="0" w:space="0" w:color="auto"/>
      </w:divBdr>
    </w:div>
    <w:div w:id="864095737">
      <w:bodyDiv w:val="1"/>
      <w:marLeft w:val="0"/>
      <w:marRight w:val="0"/>
      <w:marTop w:val="0"/>
      <w:marBottom w:val="0"/>
      <w:divBdr>
        <w:top w:val="none" w:sz="0" w:space="0" w:color="auto"/>
        <w:left w:val="none" w:sz="0" w:space="0" w:color="auto"/>
        <w:bottom w:val="none" w:sz="0" w:space="0" w:color="auto"/>
        <w:right w:val="none" w:sz="0" w:space="0" w:color="auto"/>
      </w:divBdr>
    </w:div>
    <w:div w:id="931625028">
      <w:bodyDiv w:val="1"/>
      <w:marLeft w:val="0"/>
      <w:marRight w:val="0"/>
      <w:marTop w:val="0"/>
      <w:marBottom w:val="0"/>
      <w:divBdr>
        <w:top w:val="none" w:sz="0" w:space="0" w:color="auto"/>
        <w:left w:val="none" w:sz="0" w:space="0" w:color="auto"/>
        <w:bottom w:val="none" w:sz="0" w:space="0" w:color="auto"/>
        <w:right w:val="none" w:sz="0" w:space="0" w:color="auto"/>
      </w:divBdr>
      <w:divsChild>
        <w:div w:id="1203591792">
          <w:marLeft w:val="0"/>
          <w:marRight w:val="0"/>
          <w:marTop w:val="0"/>
          <w:marBottom w:val="300"/>
          <w:divBdr>
            <w:top w:val="none" w:sz="0" w:space="0" w:color="auto"/>
            <w:left w:val="none" w:sz="0" w:space="0" w:color="auto"/>
            <w:bottom w:val="none" w:sz="0" w:space="0" w:color="auto"/>
            <w:right w:val="none" w:sz="0" w:space="0" w:color="auto"/>
          </w:divBdr>
        </w:div>
      </w:divsChild>
    </w:div>
    <w:div w:id="945382384">
      <w:bodyDiv w:val="1"/>
      <w:marLeft w:val="0"/>
      <w:marRight w:val="0"/>
      <w:marTop w:val="0"/>
      <w:marBottom w:val="0"/>
      <w:divBdr>
        <w:top w:val="none" w:sz="0" w:space="0" w:color="auto"/>
        <w:left w:val="none" w:sz="0" w:space="0" w:color="auto"/>
        <w:bottom w:val="none" w:sz="0" w:space="0" w:color="auto"/>
        <w:right w:val="none" w:sz="0" w:space="0" w:color="auto"/>
      </w:divBdr>
    </w:div>
    <w:div w:id="1037781895">
      <w:bodyDiv w:val="1"/>
      <w:marLeft w:val="0"/>
      <w:marRight w:val="0"/>
      <w:marTop w:val="0"/>
      <w:marBottom w:val="0"/>
      <w:divBdr>
        <w:top w:val="none" w:sz="0" w:space="0" w:color="auto"/>
        <w:left w:val="none" w:sz="0" w:space="0" w:color="auto"/>
        <w:bottom w:val="none" w:sz="0" w:space="0" w:color="auto"/>
        <w:right w:val="none" w:sz="0" w:space="0" w:color="auto"/>
      </w:divBdr>
    </w:div>
    <w:div w:id="1132943617">
      <w:bodyDiv w:val="1"/>
      <w:marLeft w:val="0"/>
      <w:marRight w:val="0"/>
      <w:marTop w:val="0"/>
      <w:marBottom w:val="0"/>
      <w:divBdr>
        <w:top w:val="none" w:sz="0" w:space="0" w:color="auto"/>
        <w:left w:val="none" w:sz="0" w:space="0" w:color="auto"/>
        <w:bottom w:val="none" w:sz="0" w:space="0" w:color="auto"/>
        <w:right w:val="none" w:sz="0" w:space="0" w:color="auto"/>
      </w:divBdr>
    </w:div>
    <w:div w:id="1138035728">
      <w:bodyDiv w:val="1"/>
      <w:marLeft w:val="0"/>
      <w:marRight w:val="0"/>
      <w:marTop w:val="0"/>
      <w:marBottom w:val="0"/>
      <w:divBdr>
        <w:top w:val="none" w:sz="0" w:space="0" w:color="auto"/>
        <w:left w:val="none" w:sz="0" w:space="0" w:color="auto"/>
        <w:bottom w:val="none" w:sz="0" w:space="0" w:color="auto"/>
        <w:right w:val="none" w:sz="0" w:space="0" w:color="auto"/>
      </w:divBdr>
    </w:div>
    <w:div w:id="1206673312">
      <w:bodyDiv w:val="1"/>
      <w:marLeft w:val="0"/>
      <w:marRight w:val="0"/>
      <w:marTop w:val="0"/>
      <w:marBottom w:val="0"/>
      <w:divBdr>
        <w:top w:val="none" w:sz="0" w:space="0" w:color="auto"/>
        <w:left w:val="none" w:sz="0" w:space="0" w:color="auto"/>
        <w:bottom w:val="none" w:sz="0" w:space="0" w:color="auto"/>
        <w:right w:val="none" w:sz="0" w:space="0" w:color="auto"/>
      </w:divBdr>
    </w:div>
    <w:div w:id="1207989933">
      <w:bodyDiv w:val="1"/>
      <w:marLeft w:val="0"/>
      <w:marRight w:val="0"/>
      <w:marTop w:val="0"/>
      <w:marBottom w:val="0"/>
      <w:divBdr>
        <w:top w:val="none" w:sz="0" w:space="0" w:color="auto"/>
        <w:left w:val="none" w:sz="0" w:space="0" w:color="auto"/>
        <w:bottom w:val="none" w:sz="0" w:space="0" w:color="auto"/>
        <w:right w:val="none" w:sz="0" w:space="0" w:color="auto"/>
      </w:divBdr>
    </w:div>
    <w:div w:id="1397508223">
      <w:bodyDiv w:val="1"/>
      <w:marLeft w:val="0"/>
      <w:marRight w:val="0"/>
      <w:marTop w:val="0"/>
      <w:marBottom w:val="0"/>
      <w:divBdr>
        <w:top w:val="none" w:sz="0" w:space="0" w:color="auto"/>
        <w:left w:val="none" w:sz="0" w:space="0" w:color="auto"/>
        <w:bottom w:val="none" w:sz="0" w:space="0" w:color="auto"/>
        <w:right w:val="none" w:sz="0" w:space="0" w:color="auto"/>
      </w:divBdr>
    </w:div>
    <w:div w:id="1529559466">
      <w:bodyDiv w:val="1"/>
      <w:marLeft w:val="0"/>
      <w:marRight w:val="0"/>
      <w:marTop w:val="0"/>
      <w:marBottom w:val="0"/>
      <w:divBdr>
        <w:top w:val="none" w:sz="0" w:space="0" w:color="auto"/>
        <w:left w:val="none" w:sz="0" w:space="0" w:color="auto"/>
        <w:bottom w:val="none" w:sz="0" w:space="0" w:color="auto"/>
        <w:right w:val="none" w:sz="0" w:space="0" w:color="auto"/>
      </w:divBdr>
    </w:div>
    <w:div w:id="1642609739">
      <w:bodyDiv w:val="1"/>
      <w:marLeft w:val="0"/>
      <w:marRight w:val="0"/>
      <w:marTop w:val="0"/>
      <w:marBottom w:val="0"/>
      <w:divBdr>
        <w:top w:val="none" w:sz="0" w:space="0" w:color="auto"/>
        <w:left w:val="none" w:sz="0" w:space="0" w:color="auto"/>
        <w:bottom w:val="none" w:sz="0" w:space="0" w:color="auto"/>
        <w:right w:val="none" w:sz="0" w:space="0" w:color="auto"/>
      </w:divBdr>
    </w:div>
    <w:div w:id="1736972040">
      <w:bodyDiv w:val="1"/>
      <w:marLeft w:val="0"/>
      <w:marRight w:val="0"/>
      <w:marTop w:val="0"/>
      <w:marBottom w:val="0"/>
      <w:divBdr>
        <w:top w:val="none" w:sz="0" w:space="0" w:color="auto"/>
        <w:left w:val="none" w:sz="0" w:space="0" w:color="auto"/>
        <w:bottom w:val="none" w:sz="0" w:space="0" w:color="auto"/>
        <w:right w:val="none" w:sz="0" w:space="0" w:color="auto"/>
      </w:divBdr>
    </w:div>
    <w:div w:id="1752923405">
      <w:bodyDiv w:val="1"/>
      <w:marLeft w:val="0"/>
      <w:marRight w:val="0"/>
      <w:marTop w:val="0"/>
      <w:marBottom w:val="0"/>
      <w:divBdr>
        <w:top w:val="none" w:sz="0" w:space="0" w:color="auto"/>
        <w:left w:val="none" w:sz="0" w:space="0" w:color="auto"/>
        <w:bottom w:val="none" w:sz="0" w:space="0" w:color="auto"/>
        <w:right w:val="none" w:sz="0" w:space="0" w:color="auto"/>
      </w:divBdr>
    </w:div>
    <w:div w:id="1778059365">
      <w:bodyDiv w:val="1"/>
      <w:marLeft w:val="0"/>
      <w:marRight w:val="0"/>
      <w:marTop w:val="0"/>
      <w:marBottom w:val="0"/>
      <w:divBdr>
        <w:top w:val="none" w:sz="0" w:space="0" w:color="auto"/>
        <w:left w:val="none" w:sz="0" w:space="0" w:color="auto"/>
        <w:bottom w:val="none" w:sz="0" w:space="0" w:color="auto"/>
        <w:right w:val="none" w:sz="0" w:space="0" w:color="auto"/>
      </w:divBdr>
    </w:div>
    <w:div w:id="1838809239">
      <w:bodyDiv w:val="1"/>
      <w:marLeft w:val="0"/>
      <w:marRight w:val="0"/>
      <w:marTop w:val="0"/>
      <w:marBottom w:val="0"/>
      <w:divBdr>
        <w:top w:val="none" w:sz="0" w:space="0" w:color="auto"/>
        <w:left w:val="none" w:sz="0" w:space="0" w:color="auto"/>
        <w:bottom w:val="none" w:sz="0" w:space="0" w:color="auto"/>
        <w:right w:val="none" w:sz="0" w:space="0" w:color="auto"/>
      </w:divBdr>
    </w:div>
    <w:div w:id="1907648549">
      <w:bodyDiv w:val="1"/>
      <w:marLeft w:val="0"/>
      <w:marRight w:val="0"/>
      <w:marTop w:val="0"/>
      <w:marBottom w:val="0"/>
      <w:divBdr>
        <w:top w:val="none" w:sz="0" w:space="0" w:color="auto"/>
        <w:left w:val="none" w:sz="0" w:space="0" w:color="auto"/>
        <w:bottom w:val="none" w:sz="0" w:space="0" w:color="auto"/>
        <w:right w:val="none" w:sz="0" w:space="0" w:color="auto"/>
      </w:divBdr>
    </w:div>
    <w:div w:id="2014018881">
      <w:bodyDiv w:val="1"/>
      <w:marLeft w:val="0"/>
      <w:marRight w:val="0"/>
      <w:marTop w:val="0"/>
      <w:marBottom w:val="0"/>
      <w:divBdr>
        <w:top w:val="none" w:sz="0" w:space="0" w:color="auto"/>
        <w:left w:val="none" w:sz="0" w:space="0" w:color="auto"/>
        <w:bottom w:val="none" w:sz="0" w:space="0" w:color="auto"/>
        <w:right w:val="none" w:sz="0" w:space="0" w:color="auto"/>
      </w:divBdr>
    </w:div>
    <w:div w:id="2056198432">
      <w:bodyDiv w:val="1"/>
      <w:marLeft w:val="0"/>
      <w:marRight w:val="0"/>
      <w:marTop w:val="0"/>
      <w:marBottom w:val="0"/>
      <w:divBdr>
        <w:top w:val="none" w:sz="0" w:space="0" w:color="auto"/>
        <w:left w:val="none" w:sz="0" w:space="0" w:color="auto"/>
        <w:bottom w:val="none" w:sz="0" w:space="0" w:color="auto"/>
        <w:right w:val="none" w:sz="0" w:space="0" w:color="auto"/>
      </w:divBdr>
    </w:div>
    <w:div w:id="2109345174">
      <w:bodyDiv w:val="1"/>
      <w:marLeft w:val="0"/>
      <w:marRight w:val="0"/>
      <w:marTop w:val="0"/>
      <w:marBottom w:val="0"/>
      <w:divBdr>
        <w:top w:val="none" w:sz="0" w:space="0" w:color="auto"/>
        <w:left w:val="none" w:sz="0" w:space="0" w:color="auto"/>
        <w:bottom w:val="none" w:sz="0" w:space="0" w:color="auto"/>
        <w:right w:val="none" w:sz="0" w:space="0" w:color="auto"/>
      </w:divBdr>
    </w:div>
    <w:div w:id="2147240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936AA147-2FA7-48BF-97DE-75E64F9B92EA}">
    <t:Anchor>
      <t:Comment id="1278489609"/>
    </t:Anchor>
    <t:History>
      <t:Event id="{85204F85-113A-46FE-B924-CB9689FC63F4}" time="2026-02-19T12:34:35.245Z">
        <t:Attribution userId="S::jasper.boeijen@stichtsevecht.nl::6f3bcac0-4bdb-437f-9f17-e23f2b9a0c96" userProvider="AD" userName="Boeijen, Jasper"/>
        <t:Anchor>
          <t:Comment id="1278489609"/>
        </t:Anchor>
        <t:Create/>
      </t:Event>
      <t:Event id="{271625DD-2620-4736-889D-67EE86020549}" time="2026-02-19T12:34:35.245Z">
        <t:Attribution userId="S::jasper.boeijen@stichtsevecht.nl::6f3bcac0-4bdb-437f-9f17-e23f2b9a0c96" userProvider="AD" userName="Boeijen, Jasper"/>
        <t:Anchor>
          <t:Comment id="1278489609"/>
        </t:Anchor>
        <t:Assign userId="S::cathelijne.dapiran@stichtsevecht.nl::ec346b0c-2743-448c-9edc-25403bad0f32" userProvider="AD" userName="Dapiran, Cathelijne"/>
      </t:Event>
      <t:Event id="{8D9992AB-1BE0-4983-A2FE-266A1013CDBE}" time="2026-02-19T12:34:35.245Z">
        <t:Attribution userId="S::jasper.boeijen@stichtsevecht.nl::6f3bcac0-4bdb-437f-9f17-e23f2b9a0c96" userProvider="AD" userName="Boeijen, Jasper"/>
        <t:Anchor>
          <t:Comment id="1278489609"/>
        </t:Anchor>
        <t:SetTitle title="@Dapiran, Cathelijne per mail bereikbaar? dat zijn ze toch altijd? Tenzij de medewerker niet meer in dienst is. Weet niet zo goed wat voor nut deze eis zo heeft. Dan is de zin daarna meer van toegevoegde waarde."/>
      </t:Event>
    </t:History>
  </t:Task>
  <t:Task id="{A4F0183C-F402-4D9A-BB5E-356B055D5934}">
    <t:Anchor>
      <t:Comment id="1531010785"/>
    </t:Anchor>
    <t:History>
      <t:Event id="{F739DD5D-0C26-4688-B61B-76103FB43061}" time="2025-12-04T09:19:29.729Z">
        <t:Attribution userId="S::jasper.boeijen@stichtsevecht.nl::6f3bcac0-4bdb-437f-9f17-e23f2b9a0c96" userProvider="AD" userName="Boeijen, Jasper"/>
        <t:Anchor>
          <t:Comment id="1531010785"/>
        </t:Anchor>
        <t:Create/>
      </t:Event>
      <t:Event id="{0FF10CCE-E531-47A9-80B8-5096066E1830}" time="2025-12-04T09:19:29.729Z">
        <t:Attribution userId="S::jasper.boeijen@stichtsevecht.nl::6f3bcac0-4bdb-437f-9f17-e23f2b9a0c96" userProvider="AD" userName="Boeijen, Jasper"/>
        <t:Anchor>
          <t:Comment id="1531010785"/>
        </t:Anchor>
        <t:Assign userId="S::cathelijne.dapiran@stichtsevecht.nl::ec346b0c-2743-448c-9edc-25403bad0f32" userProvider="AD" userName="Dapiran, Cathelijne"/>
      </t:Event>
      <t:Event id="{06F28F79-F85D-4863-83A3-825B421DDC3D}" time="2025-12-04T09:19:29.729Z">
        <t:Attribution userId="S::jasper.boeijen@stichtsevecht.nl::6f3bcac0-4bdb-437f-9f17-e23f2b9a0c96" userProvider="AD" userName="Boeijen, Jasper"/>
        <t:Anchor>
          <t:Comment id="1531010785"/>
        </t:Anchor>
        <t:SetTitle title="@Dapiran, Cathelijne Is dit zo duidelijk genoeg? Denk wel belangrijk om dit goed te specificeren."/>
      </t:Event>
    </t:History>
  </t:Task>
  <t:Task id="{36429D73-7AD0-4BEE-A7AD-4B78DF69EEEF}">
    <t:Anchor>
      <t:Comment id="1142388295"/>
    </t:Anchor>
    <t:History>
      <t:Event id="{2BCB334E-3B6C-4920-B5C9-19E65A2CF196}" time="2025-11-18T21:01:32.029Z">
        <t:Attribution userId="S::cathelijne.dapiran@stichtsevecht.nl::ec346b0c-2743-448c-9edc-25403bad0f32" userProvider="AD" userName="Dapiran, Cathelijne"/>
        <t:Anchor>
          <t:Comment id="1142388295"/>
        </t:Anchor>
        <t:Create/>
      </t:Event>
      <t:Event id="{6A647239-5481-4BEB-B182-99E30512896D}" time="2025-11-18T21:01:32.029Z">
        <t:Attribution userId="S::cathelijne.dapiran@stichtsevecht.nl::ec346b0c-2743-448c-9edc-25403bad0f32" userProvider="AD" userName="Dapiran, Cathelijne"/>
        <t:Anchor>
          <t:Comment id="1142388295"/>
        </t:Anchor>
        <t:Assign userId="S::Manon.de.Vries@stichtsevecht.nl::c56ae460-1cbd-40c7-821f-daf3a66be1ec" userProvider="AD" userName="Vries, Manon de"/>
      </t:Event>
      <t:Event id="{4732A63B-77BC-4504-BCFD-5EB86539B5BB}" time="2025-11-18T21:01:32.029Z">
        <t:Attribution userId="S::cathelijne.dapiran@stichtsevecht.nl::ec346b0c-2743-448c-9edc-25403bad0f32" userProvider="AD" userName="Dapiran, Cathelijne"/>
        <t:Anchor>
          <t:Comment id="1142388295"/>
        </t:Anchor>
        <t:SetTitle title="@Vries, Manon de Ik wilde nog iets toevoegen dat ze wel een koppeling kunnen maken met ons ATS en website als we kiezen voor zo’n gekoppeld dashboard. Wil je helpen bij de formulering?"/>
      </t:Event>
    </t:History>
  </t:Task>
  <t:Task id="{7452FDE5-0E7E-400C-B57A-730B1323E92C}">
    <t:Anchor>
      <t:Comment id="1751030902"/>
    </t:Anchor>
    <t:History>
      <t:Event id="{752E22E1-AEED-4FD7-983F-8AA5DF07C7CC}" time="2025-12-04T10:39:35.371Z">
        <t:Attribution userId="S::jasper.boeijen@stichtsevecht.nl::6f3bcac0-4bdb-437f-9f17-e23f2b9a0c96" userProvider="AD" userName="Boeijen, Jasper"/>
        <t:Anchor>
          <t:Comment id="1751030902"/>
        </t:Anchor>
        <t:Create/>
      </t:Event>
      <t:Event id="{B0195D62-ED8C-4856-83CB-58D35A9DDFD9}" time="2025-12-04T10:39:35.371Z">
        <t:Attribution userId="S::jasper.boeijen@stichtsevecht.nl::6f3bcac0-4bdb-437f-9f17-e23f2b9a0c96" userProvider="AD" userName="Boeijen, Jasper"/>
        <t:Anchor>
          <t:Comment id="1751030902"/>
        </t:Anchor>
        <t:Assign userId="S::cathelijne.dapiran@stichtsevecht.nl::ec346b0c-2743-448c-9edc-25403bad0f32" userProvider="AD" userName="Dapiran, Cathelijne"/>
      </t:Event>
      <t:Event id="{4B62F353-6644-49D2-BF48-34D989C6E326}" time="2025-12-04T10:39:35.371Z">
        <t:Attribution userId="S::jasper.boeijen@stichtsevecht.nl::6f3bcac0-4bdb-437f-9f17-e23f2b9a0c96" userProvider="AD" userName="Boeijen, Jasper"/>
        <t:Anchor>
          <t:Comment id="1751030902"/>
        </t:Anchor>
        <t:SetTitle title="@Dapiran, Cathelijne wie bepaalt dit? Moet daarover nog wat opgenomen worden? Of iets in de trant van zonder opdracht van verlenging van opdrachtgever wordt een campagne altijd gesloten na verlopen van de afgesproken termijn? Doet anders denken aan van …"/>
      </t:Event>
      <t:Event id="{0685754C-7985-41F6-BC02-2FF6D63B5D95}" time="2025-12-08T14:00:13.722Z">
        <t:Attribution userId="S::cathelijne.dapiran@stichtsevecht.nl::ec346b0c-2743-448c-9edc-25403bad0f32" userProvider="AD" userName="Dapiran, Cathelijne"/>
        <t:Progress percentComplete="100"/>
      </t:Event>
    </t:History>
  </t:Task>
  <t:Task id="{0C9D4105-7898-47A8-B9BC-D1E78B9C3BA0}">
    <t:Anchor>
      <t:Comment id="1708269192"/>
    </t:Anchor>
    <t:History>
      <t:Event id="{B7240F50-C243-4B7F-8FBC-7DE1935E18B1}" time="2025-11-24T15:48:18.852Z">
        <t:Attribution userId="S::cathelijne.dapiran@stichtsevecht.nl::ec346b0c-2743-448c-9edc-25403bad0f32" userProvider="AD" userName="Dapiran, Cathelijne"/>
        <t:Anchor>
          <t:Comment id="1708269192"/>
        </t:Anchor>
        <t:Create/>
      </t:Event>
      <t:Event id="{C8CEC5B8-EA06-427B-A0EF-463263B2F0A8}" time="2025-11-24T15:48:18.852Z">
        <t:Attribution userId="S::cathelijne.dapiran@stichtsevecht.nl::ec346b0c-2743-448c-9edc-25403bad0f32" userProvider="AD" userName="Dapiran, Cathelijne"/>
        <t:Anchor>
          <t:Comment id="1708269192"/>
        </t:Anchor>
        <t:Assign userId="S::Manon.de.Vries@stichtsevecht.nl::c56ae460-1cbd-40c7-821f-daf3a66be1ec" userProvider="AD" userName="Vries, Manon de"/>
      </t:Event>
      <t:Event id="{D0B35354-2CA9-4C97-AD52-4C71DA08334F}" time="2025-11-24T15:48:18.852Z">
        <t:Attribution userId="S::cathelijne.dapiran@stichtsevecht.nl::ec346b0c-2743-448c-9edc-25403bad0f32" userProvider="AD" userName="Dapiran, Cathelijne"/>
        <t:Anchor>
          <t:Comment id="1708269192"/>
        </t:Anchor>
        <t:SetTitle title="@Vries, Manon de Dat ze niet (teveel) acquisitie mogen voeren wilde ik nog toevoegen. Dat moest bij PvE toch? "/>
      </t:Event>
      <t:Event id="{0AC3EA39-928C-42FD-A81E-B323D95E1A81}" time="2025-12-10T08:45:21.326Z">
        <t:Attribution userId="S::cathelijne.dapiran@stichtsevecht.nl::ec346b0c-2743-448c-9edc-25403bad0f32" userProvider="AD" userName="Dapiran, Cathelijne"/>
        <t:Progress percentComplete="100"/>
      </t:Event>
    </t:History>
  </t:Task>
  <t:Task id="{D8E0EE96-71F0-4AB4-9164-DF163A4958AF}">
    <t:Anchor>
      <t:Comment id="766296140"/>
    </t:Anchor>
    <t:History>
      <t:Event id="{99CE5EE6-BCD5-4BB7-8081-205BC8735182}" time="2025-12-01T13:25:13.491Z">
        <t:Attribution userId="S::cathelijne.dapiran@stichtsevecht.nl::ec346b0c-2743-448c-9edc-25403bad0f32" userProvider="AD" userName="Dapiran, Cathelijne"/>
        <t:Anchor>
          <t:Comment id="1759582215"/>
        </t:Anchor>
        <t:Create/>
      </t:Event>
      <t:Event id="{D3CE2F6A-030E-4D5D-8BA9-4A2406DF9354}" time="2025-12-01T13:25:13.491Z">
        <t:Attribution userId="S::cathelijne.dapiran@stichtsevecht.nl::ec346b0c-2743-448c-9edc-25403bad0f32" userProvider="AD" userName="Dapiran, Cathelijne"/>
        <t:Anchor>
          <t:Comment id="1759582215"/>
        </t:Anchor>
        <t:Assign userId="S::Manon.de.Vries@stichtsevecht.nl::c56ae460-1cbd-40c7-821f-daf3a66be1ec" userProvider="AD" userName="Vries, Manon de"/>
      </t:Event>
      <t:Event id="{B4BFD64B-DC72-4387-BBF3-FFB8832C60D7}" time="2025-12-01T13:25:13.491Z">
        <t:Attribution userId="S::cathelijne.dapiran@stichtsevecht.nl::ec346b0c-2743-448c-9edc-25403bad0f32" userProvider="AD" userName="Dapiran, Cathelijne"/>
        <t:Anchor>
          <t:Comment id="1759582215"/>
        </t:Anchor>
        <t:SetTitle title="@Vries, Manon de Staat het zo goed?"/>
      </t:Event>
      <t:Event id="{B8C57588-D93F-4EDB-B20F-8BD2333FE292}" time="2025-12-04T10:23:19.012Z">
        <t:Attribution userId="S::jasper.boeijen@stichtsevecht.nl::6f3bcac0-4bdb-437f-9f17-e23f2b9a0c96" userProvider="AD" userName="Boeijen, Jasper"/>
        <t:Anchor>
          <t:Comment id="1767682704"/>
        </t:Anchor>
        <t:UnassignAll/>
      </t:Event>
      <t:Event id="{CCFE0C96-A1BD-4AEC-A44E-484D992BAF2C}" time="2025-12-04T10:23:19.012Z">
        <t:Attribution userId="S::jasper.boeijen@stichtsevecht.nl::6f3bcac0-4bdb-437f-9f17-e23f2b9a0c96" userProvider="AD" userName="Boeijen, Jasper"/>
        <t:Anchor>
          <t:Comment id="1767682704"/>
        </t:Anchor>
        <t:Assign userId="S::cathelijne.dapiran@stichtsevecht.nl::ec346b0c-2743-448c-9edc-25403bad0f32" userProvider="AD" userName="Dapiran, Cathelijne"/>
      </t:Event>
    </t:History>
  </t:Task>
  <t:Task id="{9DBCFC09-85E8-4FD5-BC36-2520D1C01B95}">
    <t:Anchor>
      <t:Comment id="885414555"/>
    </t:Anchor>
    <t:History>
      <t:Event id="{BAEF2DE8-60FA-4FCD-8E3F-7837CB854C57}" time="2025-12-02T08:50:26.241Z">
        <t:Attribution userId="S::manon.de.vries@stichtsevecht.nl::c56ae460-1cbd-40c7-821f-daf3a66be1ec" userProvider="AD" userName="Vries, Manon de"/>
        <t:Anchor>
          <t:Comment id="885414555"/>
        </t:Anchor>
        <t:Create/>
      </t:Event>
      <t:Event id="{27F15FC6-7469-4062-B8EA-302DDA009456}" time="2025-12-02T08:50:26.241Z">
        <t:Attribution userId="S::manon.de.vries@stichtsevecht.nl::c56ae460-1cbd-40c7-821f-daf3a66be1ec" userProvider="AD" userName="Vries, Manon de"/>
        <t:Anchor>
          <t:Comment id="885414555"/>
        </t:Anchor>
        <t:Assign userId="S::cathelijne.dapiran@stichtsevecht.nl::ec346b0c-2743-448c-9edc-25403bad0f32" userProvider="AD" userName="Dapiran, Cathelijne"/>
      </t:Event>
      <t:Event id="{2C01D53C-2CD8-4E42-A3EF-8B6ED0541830}" time="2025-12-02T08:50:26.241Z">
        <t:Attribution userId="S::manon.de.vries@stichtsevecht.nl::c56ae460-1cbd-40c7-821f-daf3a66be1ec" userProvider="AD" userName="Vries, Manon de"/>
        <t:Anchor>
          <t:Comment id="885414555"/>
        </t:Anchor>
        <t:SetTitle title="@Dapiran, Cathelijne we moeten opletten dat de eis over de acquisiteie niet haaks staat hierop. Dit is natuurlijk geen acquisitie maar proactief meedenken binnen de kaders van de overeenkomst"/>
      </t:Event>
      <t:Event id="{3DC79A44-073B-4809-96CA-966E88FBF199}" time="2025-12-10T08:41:38.512Z">
        <t:Attribution userId="S::cathelijne.dapiran@stichtsevecht.nl::ec346b0c-2743-448c-9edc-25403bad0f32" userProvider="AD" userName="Dapiran, Cathelijne"/>
        <t:Progress percentComplete="100"/>
      </t:Event>
    </t:History>
  </t:Task>
  <t:Task id="{5192A069-93AD-45EC-BFB7-5B3DD3F44369}">
    <t:Anchor>
      <t:Comment id="703862333"/>
    </t:Anchor>
    <t:History>
      <t:Event id="{C7A297C9-C6C1-4F01-866C-A99CC4E95FD0}" time="2025-12-04T10:23:50.729Z">
        <t:Attribution userId="S::jasper.boeijen@stichtsevecht.nl::6f3bcac0-4bdb-437f-9f17-e23f2b9a0c96" userProvider="AD" userName="Boeijen, Jasper"/>
        <t:Anchor>
          <t:Comment id="703862333"/>
        </t:Anchor>
        <t:Create/>
      </t:Event>
      <t:Event id="{4A56AB37-43C4-4BAE-9694-D936C6CEB579}" time="2025-12-04T10:23:50.729Z">
        <t:Attribution userId="S::jasper.boeijen@stichtsevecht.nl::6f3bcac0-4bdb-437f-9f17-e23f2b9a0c96" userProvider="AD" userName="Boeijen, Jasper"/>
        <t:Anchor>
          <t:Comment id="703862333"/>
        </t:Anchor>
        <t:Assign userId="S::cathelijne.dapiran@stichtsevecht.nl::ec346b0c-2743-448c-9edc-25403bad0f32" userProvider="AD" userName="Dapiran, Cathelijne"/>
      </t:Event>
      <t:Event id="{05AADBEE-D948-4939-A326-41DF443A8A34}" time="2025-12-04T10:23:50.729Z">
        <t:Attribution userId="S::jasper.boeijen@stichtsevecht.nl::6f3bcac0-4bdb-437f-9f17-e23f2b9a0c96" userProvider="AD" userName="Boeijen, Jasper"/>
        <t:Anchor>
          <t:Comment id="703862333"/>
        </t:Anchor>
        <t:SetTitle title="@Dapiran, Cathelijne hoe ga je dit verifiëren?"/>
      </t:Event>
    </t:History>
  </t:Task>
  <t:Task id="{F963CB14-F78B-4DE5-84D6-12412FED7CC1}">
    <t:Anchor>
      <t:Comment id="1645000824"/>
    </t:Anchor>
    <t:History>
      <t:Event id="{DEB51A29-ABE6-4CBA-ACB0-ADFBCB09F031}" time="2025-12-04T10:25:53.456Z">
        <t:Attribution userId="S::jasper.boeijen@stichtsevecht.nl::6f3bcac0-4bdb-437f-9f17-e23f2b9a0c96" userProvider="AD" userName="Boeijen, Jasper"/>
        <t:Anchor>
          <t:Comment id="1645000824"/>
        </t:Anchor>
        <t:Create/>
      </t:Event>
      <t:Event id="{48E3BEA8-399C-48D0-9CB2-3FEC2EB7FCD9}" time="2025-12-04T10:25:53.456Z">
        <t:Attribution userId="S::jasper.boeijen@stichtsevecht.nl::6f3bcac0-4bdb-437f-9f17-e23f2b9a0c96" userProvider="AD" userName="Boeijen, Jasper"/>
        <t:Anchor>
          <t:Comment id="1645000824"/>
        </t:Anchor>
        <t:Assign userId="S::cathelijne.dapiran@stichtsevecht.nl::ec346b0c-2743-448c-9edc-25403bad0f32" userProvider="AD" userName="Dapiran, Cathelijne"/>
      </t:Event>
      <t:Event id="{2088D576-86FA-437E-92EE-913F6F92C4AE}" time="2025-12-04T10:25:53.456Z">
        <t:Attribution userId="S::jasper.boeijen@stichtsevecht.nl::6f3bcac0-4bdb-437f-9f17-e23f2b9a0c96" userProvider="AD" userName="Boeijen, Jasper"/>
        <t:Anchor>
          <t:Comment id="1645000824"/>
        </t:Anchor>
        <t:SetTitle title="@Dapiran, Cathelijne hoe zie je dit praktisch voor je als we de aanvraag bijv. om 16:30 uur versturen? Dan verwacht je zoals het er nu staat dezelfde avond nog een all-in advies en offerte?"/>
      </t:Event>
    </t:History>
  </t:Task>
  <t:Task id="{2D3ADDBC-A75D-42ED-BF38-85BE76608DE0}">
    <t:Anchor>
      <t:Comment id="346365400"/>
    </t:Anchor>
    <t:History>
      <t:Event id="{388587DC-55E6-4AFA-B09C-45DC71669802}" time="2025-12-04T10:43:01.822Z">
        <t:Attribution userId="S::jasper.boeijen@stichtsevecht.nl::6f3bcac0-4bdb-437f-9f17-e23f2b9a0c96" userProvider="AD" userName="Boeijen, Jasper"/>
        <t:Anchor>
          <t:Comment id="346365400"/>
        </t:Anchor>
        <t:Create/>
      </t:Event>
      <t:Event id="{47D09033-0D88-4DAE-B309-0A46A41EEB61}" time="2025-12-04T10:43:01.822Z">
        <t:Attribution userId="S::jasper.boeijen@stichtsevecht.nl::6f3bcac0-4bdb-437f-9f17-e23f2b9a0c96" userProvider="AD" userName="Boeijen, Jasper"/>
        <t:Anchor>
          <t:Comment id="346365400"/>
        </t:Anchor>
        <t:Assign userId="S::cathelijne.dapiran@stichtsevecht.nl::ec346b0c-2743-448c-9edc-25403bad0f32" userProvider="AD" userName="Dapiran, Cathelijne"/>
      </t:Event>
      <t:Event id="{02AA04CB-05CC-4759-A181-D90B1DE3FB0F}" time="2025-12-04T10:43:01.822Z">
        <t:Attribution userId="S::jasper.boeijen@stichtsevecht.nl::6f3bcac0-4bdb-437f-9f17-e23f2b9a0c96" userProvider="AD" userName="Boeijen, Jasper"/>
        <t:Anchor>
          <t:Comment id="346365400"/>
        </t:Anchor>
        <t:SetTitle title="@Dapiran, Cathelijne interessante eis. Elke inschrijver zal zeggen ja... en daarna dan, als ze het niet waarmaken?"/>
      </t:Event>
    </t:History>
  </t:Task>
  <t:Task id="{C2BFE518-39CA-42BF-BD3F-47968EB7D512}">
    <t:Anchor>
      <t:Comment id="1266880649"/>
    </t:Anchor>
    <t:History>
      <t:Event id="{36E4DD50-DA42-4FB8-A9E4-E06C541BEC33}" time="2025-12-04T10:43:51.732Z">
        <t:Attribution userId="S::jasper.boeijen@stichtsevecht.nl::6f3bcac0-4bdb-437f-9f17-e23f2b9a0c96" userProvider="AD" userName="Boeijen, Jasper"/>
        <t:Anchor>
          <t:Comment id="1266880649"/>
        </t:Anchor>
        <t:Create/>
      </t:Event>
      <t:Event id="{E100A57C-B824-441A-9400-C9C3CCB43257}" time="2025-12-04T10:43:51.732Z">
        <t:Attribution userId="S::jasper.boeijen@stichtsevecht.nl::6f3bcac0-4bdb-437f-9f17-e23f2b9a0c96" userProvider="AD" userName="Boeijen, Jasper"/>
        <t:Anchor>
          <t:Comment id="1266880649"/>
        </t:Anchor>
        <t:Assign userId="S::cathelijne.dapiran@stichtsevecht.nl::ec346b0c-2743-448c-9edc-25403bad0f32" userProvider="AD" userName="Dapiran, Cathelijne"/>
      </t:Event>
      <t:Event id="{213E54AB-66B6-4626-8B96-918EABFAC120}" time="2025-12-04T10:43:51.732Z">
        <t:Attribution userId="S::jasper.boeijen@stichtsevecht.nl::6f3bcac0-4bdb-437f-9f17-e23f2b9a0c96" userProvider="AD" userName="Boeijen, Jasper"/>
        <t:Anchor>
          <t:Comment id="1266880649"/>
        </t:Anchor>
        <t:SetTitle title="@Dapiran, Cathelijne in het weekend ja? Is dat niet te veel gevraagd?"/>
      </t:Event>
      <t:Event id="{C6C4D26A-53D4-4459-9501-1C9E4B699052}" time="2025-12-08T13:48:41.669Z">
        <t:Attribution userId="S::cathelijne.dapiran@stichtsevecht.nl::ec346b0c-2743-448c-9edc-25403bad0f32" userProvider="AD" userName="Dapiran, Cathelijne"/>
        <t:Progress percentComplete="100"/>
      </t:Event>
    </t:History>
  </t:Task>
  <t:Task id="{A0A45C30-FF3C-45E8-A221-56956DC0A635}">
    <t:Anchor>
      <t:Comment id="462164221"/>
    </t:Anchor>
    <t:History>
      <t:Event id="{0520D75E-2635-40AF-8016-0ECAD899582E}" time="2025-12-04T10:58:51.527Z">
        <t:Attribution userId="S::jasper.boeijen@stichtsevecht.nl::6f3bcac0-4bdb-437f-9f17-e23f2b9a0c96" userProvider="AD" userName="Boeijen, Jasper"/>
        <t:Anchor>
          <t:Comment id="462164221"/>
        </t:Anchor>
        <t:Create/>
      </t:Event>
      <t:Event id="{CD73F01D-CD84-4A61-85DD-2CFB770A2AE9}" time="2025-12-04T10:58:51.527Z">
        <t:Attribution userId="S::jasper.boeijen@stichtsevecht.nl::6f3bcac0-4bdb-437f-9f17-e23f2b9a0c96" userProvider="AD" userName="Boeijen, Jasper"/>
        <t:Anchor>
          <t:Comment id="462164221"/>
        </t:Anchor>
        <t:Assign userId="S::cathelijne.dapiran@stichtsevecht.nl::ec346b0c-2743-448c-9edc-25403bad0f32" userProvider="AD" userName="Dapiran, Cathelijne"/>
      </t:Event>
      <t:Event id="{72667F47-0680-42B9-912E-C3B777260EAD}" time="2025-12-04T10:58:51.527Z">
        <t:Attribution userId="S::jasper.boeijen@stichtsevecht.nl::6f3bcac0-4bdb-437f-9f17-e23f2b9a0c96" userProvider="AD" userName="Boeijen, Jasper"/>
        <t:Anchor>
          <t:Comment id="462164221"/>
        </t:Anchor>
        <t:SetTitle title="@Dapiran, Cathelijne ik weet niet hoe belangrijk je dit vindt, maar zo laat je de deur wel open staan voor opdrachtnemers om het niet aan te bieden"/>
      </t:Event>
    </t:History>
  </t:Task>
  <t:Task id="{1312110A-27BF-4568-B67B-C3D86FD13EC6}">
    <t:Anchor>
      <t:Comment id="1820776485"/>
    </t:Anchor>
    <t:History>
      <t:Event id="{171E17E2-E629-4C5A-B778-8B7B8484E02D}" time="2026-02-19T12:33:18.183Z">
        <t:Attribution userId="S::jasper.boeijen@stichtsevecht.nl::6f3bcac0-4bdb-437f-9f17-e23f2b9a0c96" userProvider="AD" userName="Boeijen, Jasper"/>
        <t:Anchor>
          <t:Comment id="1820776485"/>
        </t:Anchor>
        <t:Create/>
      </t:Event>
      <t:Event id="{B9DD3473-5242-4FE3-B547-7ED418DD0266}" time="2026-02-19T12:33:18.183Z">
        <t:Attribution userId="S::jasper.boeijen@stichtsevecht.nl::6f3bcac0-4bdb-437f-9f17-e23f2b9a0c96" userProvider="AD" userName="Boeijen, Jasper"/>
        <t:Anchor>
          <t:Comment id="1820776485"/>
        </t:Anchor>
        <t:Assign userId="S::cathelijne.dapiran@stichtsevecht.nl::ec346b0c-2743-448c-9edc-25403bad0f32" userProvider="AD" userName="Dapiran, Cathelijne"/>
      </t:Event>
      <t:Event id="{8472CCA0-58C0-40AD-8001-E56EE6463412}" time="2026-02-19T12:33:18.183Z">
        <t:Attribution userId="S::jasper.boeijen@stichtsevecht.nl::6f3bcac0-4bdb-437f-9f17-e23f2b9a0c96" userProvider="AD" userName="Boeijen, Jasper"/>
        <t:Anchor>
          <t:Comment id="1820776485"/>
        </t:Anchor>
        <t:SetTitle title="@Dapiran, Cathelijne is dit beetje te doen? Of levert dit net zoveel 'gedoe' op om campagnes in te richten, als waar wij ook tegenaan liepen bij de website van Opengemeenten? Of is dat 2.2?"/>
      </t:Event>
    </t:History>
  </t:Task>
  <t:Task id="{6B0C767A-0CFA-4413-BF77-C67621A6D04D}">
    <t:Anchor>
      <t:Comment id="813121357"/>
    </t:Anchor>
    <t:History>
      <t:Event id="{DC16720F-CD95-450E-BE78-8AF14F2D266A}" time="2025-12-04T11:02:14.011Z">
        <t:Attribution userId="S::jasper.boeijen@stichtsevecht.nl::6f3bcac0-4bdb-437f-9f17-e23f2b9a0c96" userProvider="AD" userName="Boeijen, Jasper"/>
        <t:Anchor>
          <t:Comment id="813121357"/>
        </t:Anchor>
        <t:Create/>
      </t:Event>
      <t:Event id="{CF2CE748-8AE1-4064-BFB8-8C31055AEDD2}" time="2025-12-04T11:02:14.011Z">
        <t:Attribution userId="S::jasper.boeijen@stichtsevecht.nl::6f3bcac0-4bdb-437f-9f17-e23f2b9a0c96" userProvider="AD" userName="Boeijen, Jasper"/>
        <t:Anchor>
          <t:Comment id="813121357"/>
        </t:Anchor>
        <t:Assign userId="S::cathelijne.dapiran@stichtsevecht.nl::ec346b0c-2743-448c-9edc-25403bad0f32" userProvider="AD" userName="Dapiran, Cathelijne"/>
      </t:Event>
      <t:Event id="{36AD94FA-02F1-4529-9E8E-A1501ABEC3E9}" time="2025-12-04T11:02:14.011Z">
        <t:Attribution userId="S::jasper.boeijen@stichtsevecht.nl::6f3bcac0-4bdb-437f-9f17-e23f2b9a0c96" userProvider="AD" userName="Boeijen, Jasper"/>
        <t:Anchor>
          <t:Comment id="813121357"/>
        </t:Anchor>
        <t:SetTitle title="@Dapiran, Cathelijne wil je dit niet borgen? Op deze manier kunnen wij het zelf vergeten en toch zonde om het op die manier dan niet te doen."/>
      </t:Event>
      <t:Event id="{6152A10F-CACD-4C0C-9566-8DF4F065D3C9}" time="2025-12-08T14:22:46.269Z">
        <t:Attribution userId="S::cathelijne.dapiran@stichtsevecht.nl::ec346b0c-2743-448c-9edc-25403bad0f32" userProvider="AD" userName="Dapiran, Cathelijne"/>
        <t:Progress percentComplete="100"/>
      </t:Event>
    </t:History>
  </t:Task>
  <t:Task id="{A3E1B439-7F8C-4B03-AB85-845CFD62AB94}">
    <t:Anchor>
      <t:Comment id="926733172"/>
    </t:Anchor>
    <t:History>
      <t:Event id="{B5A238E7-B896-486B-89A3-99D90F673C82}" time="2025-12-01T13:25:13.491Z">
        <t:Attribution userId="S::cathelijne.dapiran@stichtsevecht.nl::ec346b0c-2743-448c-9edc-25403bad0f32" userProvider="AD" userName="Dapiran, Cathelijne"/>
        <t:Anchor>
          <t:Comment id="662805403"/>
        </t:Anchor>
        <t:Create/>
      </t:Event>
      <t:Event id="{DF2E2BB0-1D47-48CC-A0BE-5093CF4E0AE2}" time="2025-12-01T13:25:13.491Z">
        <t:Attribution userId="S::cathelijne.dapiran@stichtsevecht.nl::ec346b0c-2743-448c-9edc-25403bad0f32" userProvider="AD" userName="Dapiran, Cathelijne"/>
        <t:Anchor>
          <t:Comment id="662805403"/>
        </t:Anchor>
        <t:Assign userId="S::Manon.de.Vries@stichtsevecht.nl::c56ae460-1cbd-40c7-821f-daf3a66be1ec" userProvider="AD" userName="Vries, Manon de"/>
      </t:Event>
      <t:Event id="{3D02A6C8-5C8D-486A-AC87-2AEC373925C3}" time="2025-12-01T13:25:13.491Z">
        <t:Attribution userId="S::cathelijne.dapiran@stichtsevecht.nl::ec346b0c-2743-448c-9edc-25403bad0f32" userProvider="AD" userName="Dapiran, Cathelijne"/>
        <t:Anchor>
          <t:Comment id="662805403"/>
        </t:Anchor>
        <t:SetTitle title="@Vries, Manon de Staat het zo goed?"/>
      </t:Event>
      <t:Event id="{3333B3E3-9853-4EFA-AD9A-C8DD4162CB31}" time="2025-12-04T10:23:19.012Z">
        <t:Attribution userId="S::jasper.boeijen@stichtsevecht.nl::6f3bcac0-4bdb-437f-9f17-e23f2b9a0c96" userProvider="AD" userName="Boeijen, Jasper"/>
        <t:Anchor>
          <t:Comment id="1866920604"/>
        </t:Anchor>
        <t:UnassignAll/>
      </t:Event>
      <t:Event id="{B85E2EFE-3FC5-48D9-ACE0-ED8DA77C6DCD}" time="2025-12-04T10:23:19.012Z">
        <t:Attribution userId="S::jasper.boeijen@stichtsevecht.nl::6f3bcac0-4bdb-437f-9f17-e23f2b9a0c96" userProvider="AD" userName="Boeijen, Jasper"/>
        <t:Anchor>
          <t:Comment id="1866920604"/>
        </t:Anchor>
        <t:Assign userId="S::cathelijne.dapiran@stichtsevecht.nl::ec346b0c-2743-448c-9edc-25403bad0f32" userProvider="AD" userName="Dapiran, Cathelijne"/>
      </t:Event>
      <t:Event id="{585D0156-E8DA-4D1C-97BC-CC5CCE5DD5AD}" time="2025-12-10T14:00:11.915Z">
        <t:Attribution userId="S::cathelijne.dapiran@stichtsevecht.nl::ec346b0c-2743-448c-9edc-25403bad0f32" userProvider="AD" userName="Dapiran, Cathelijne"/>
        <t:Progress percentComplete="100"/>
      </t:Event>
    </t:History>
  </t:Task>
  <t:Task id="{1ED334E2-F6C2-4948-86E6-7D2285B002FB}">
    <t:Anchor>
      <t:Comment id="1357221507"/>
    </t:Anchor>
    <t:History>
      <t:Event id="{858F984A-EE70-435D-9232-5FC62BE6EED2}" time="2025-12-18T13:43:55.855Z">
        <t:Attribution userId="S::cathelijne.dapiran@stichtsevecht.nl::ec346b0c-2743-448c-9edc-25403bad0f32" userProvider="AD" userName="Dapiran, Cathelijne"/>
        <t:Anchor>
          <t:Comment id="1357221507"/>
        </t:Anchor>
        <t:Create/>
      </t:Event>
      <t:Event id="{149E8DD9-043A-4096-A276-A47A8030EEDD}" time="2025-12-18T13:43:55.855Z">
        <t:Attribution userId="S::cathelijne.dapiran@stichtsevecht.nl::ec346b0c-2743-448c-9edc-25403bad0f32" userProvider="AD" userName="Dapiran, Cathelijne"/>
        <t:Anchor>
          <t:Comment id="1357221507"/>
        </t:Anchor>
        <t:Assign userId="S::Manon.de.Vries@stichtsevecht.nl::c56ae460-1cbd-40c7-821f-daf3a66be1ec" userProvider="AD" userName="Vries, Manon de"/>
      </t:Event>
      <t:Event id="{6E221530-EADE-4457-8C4A-31B7FA1F7709}" time="2025-12-18T13:43:55.855Z">
        <t:Attribution userId="S::cathelijne.dapiran@stichtsevecht.nl::ec346b0c-2743-448c-9edc-25403bad0f32" userProvider="AD" userName="Dapiran, Cathelijne"/>
        <t:Anchor>
          <t:Comment id="1357221507"/>
        </t:Anchor>
        <t:SetTitle title="@Vries, Manon de We noemen in de PvE geen aantallen die indicatief zijn. Maar juist aantallen die we echt van ze eisen. (wel in aanbestedingsleidraad en prijsopgave, maar dan vermelden we het daarbij) Zullen we deze eis hier dan uithalen?"/>
      </t:Event>
    </t:History>
  </t:Task>
  <t:Task id="{A6B08CBA-7A59-4BF8-8822-D0E74D15F23E}">
    <t:Anchor>
      <t:Comment id="1812889441"/>
    </t:Anchor>
    <t:History>
      <t:Event id="{939D4CF7-88AD-4BF2-8830-6748A4A567E7}" time="2026-02-19T12:31:11.803Z">
        <t:Attribution userId="S::jasper.boeijen@stichtsevecht.nl::6f3bcac0-4bdb-437f-9f17-e23f2b9a0c96" userProvider="AD" userName="Boeijen, Jasper"/>
        <t:Anchor>
          <t:Comment id="1812889441"/>
        </t:Anchor>
        <t:Create/>
      </t:Event>
      <t:Event id="{C9F08782-201C-48BA-B533-F320E11FFE14}" time="2026-02-19T12:31:11.803Z">
        <t:Attribution userId="S::jasper.boeijen@stichtsevecht.nl::6f3bcac0-4bdb-437f-9f17-e23f2b9a0c96" userProvider="AD" userName="Boeijen, Jasper"/>
        <t:Anchor>
          <t:Comment id="1812889441"/>
        </t:Anchor>
        <t:Assign userId="S::cathelijne.dapiran@stichtsevecht.nl::ec346b0c-2743-448c-9edc-25403bad0f32" userProvider="AD" userName="Dapiran, Cathelijne"/>
      </t:Event>
      <t:Event id="{A06399B0-8E74-4E19-993B-EAC297DF3BB8}" time="2026-02-19T12:31:11.803Z">
        <t:Attribution userId="S::jasper.boeijen@stichtsevecht.nl::6f3bcac0-4bdb-437f-9f17-e23f2b9a0c96" userProvider="AD" userName="Boeijen, Jasper"/>
        <t:Anchor>
          <t:Comment id="1812889441"/>
        </t:Anchor>
        <t:SetTitle title="@Dapiran, Cathelijne hoe zit dit met (online) kanalen waar de gegunde partij zelf niet iets in kan doen? Maar SV dat dus zelf dan wel wil doen, evt ook betaal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3822F33ECEB64C8CFC391198CBC3F2" ma:contentTypeVersion="3" ma:contentTypeDescription="Create a new document." ma:contentTypeScope="" ma:versionID="a683db3d8bdfefc1e68408ff7026281b">
  <xsd:schema xmlns:xsd="http://www.w3.org/2001/XMLSchema" xmlns:xs="http://www.w3.org/2001/XMLSchema" xmlns:p="http://schemas.microsoft.com/office/2006/metadata/properties" xmlns:ns2="5fcd9108-1bd8-4774-b4df-ae5ec9216044" targetNamespace="http://schemas.microsoft.com/office/2006/metadata/properties" ma:root="true" ma:fieldsID="9cdf69de80cbf82236fb3737e9301580" ns2:_="">
    <xsd:import namespace="5fcd9108-1bd8-4774-b4df-ae5ec921604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d9108-1bd8-4774-b4df-ae5ec9216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74F40-5EC8-41A2-9106-431749D14248}">
  <ds:schemaRefs>
    <ds:schemaRef ds:uri="http://schemas.microsoft.com/sharepoint/v3/contenttype/forms"/>
  </ds:schemaRefs>
</ds:datastoreItem>
</file>

<file path=customXml/itemProps2.xml><?xml version="1.0" encoding="utf-8"?>
<ds:datastoreItem xmlns:ds="http://schemas.openxmlformats.org/officeDocument/2006/customXml" ds:itemID="{888A221C-B218-4D20-91BC-27FCDDCEA2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DE0CC-0E8B-45CB-9BE1-4F9D15BFA5FF}">
  <ds:schemaRefs>
    <ds:schemaRef ds:uri="http://schemas.openxmlformats.org/officeDocument/2006/bibliography"/>
  </ds:schemaRefs>
</ds:datastoreItem>
</file>

<file path=customXml/itemProps4.xml><?xml version="1.0" encoding="utf-8"?>
<ds:datastoreItem xmlns:ds="http://schemas.openxmlformats.org/officeDocument/2006/customXml" ds:itemID="{D542009A-C418-48B9-8D6F-095A1782F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d9108-1bd8-4774-b4df-ae5ec9216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3682</Words>
  <Characters>20255</Characters>
  <Application>Microsoft Office Word</Application>
  <DocSecurity>0</DocSecurity>
  <Lines>168</Lines>
  <Paragraphs>47</Paragraphs>
  <ScaleCrop>false</ScaleCrop>
  <Manager/>
  <Company>Aeves Benefit</Company>
  <LinksUpToDate>false</LinksUpToDate>
  <CharactersWithSpaces>23890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 van eisen Waarderingsapplicatie v7</dc:title>
  <dc:subject/>
  <dc:creator>Gebruiker</dc:creator>
  <cp:keywords/>
  <dc:description/>
  <cp:lastModifiedBy>Vries, Manon de</cp:lastModifiedBy>
  <cp:revision>557</cp:revision>
  <cp:lastPrinted>2026-02-23T11:26:00Z</cp:lastPrinted>
  <dcterms:created xsi:type="dcterms:W3CDTF">2025-10-14T07:13:00Z</dcterms:created>
  <dcterms:modified xsi:type="dcterms:W3CDTF">2026-03-26T15:18:00Z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0x0101006E3822F33ECEB64C8CFC391198CBC3F2</vt:lpwstr>
  </property>
  <property fmtid="{D5CDD505-2E9C-101B-9397-08002B2CF9AE}" pid="3" name="_dlc_DocIdItemGuid">
    <vt:lpwstr>1baae273-e167-438b-a76a-e79f1df3c09a</vt:lpwstr>
  </property>
  <property fmtid="{D5CDD505-2E9C-101B-9397-08002B2CF9AE}" pid="4" name="Order">
    <vt:r8>4962800</vt:r8>
  </property>
</Properties>
</file>