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6C2A" w14:textId="1BF55C61" w:rsidR="000B1637" w:rsidRPr="001348A2" w:rsidRDefault="001348A2" w:rsidP="00831FA2">
      <w:pPr>
        <w:pStyle w:val="TitelDFM"/>
        <w:spacing w:after="0" w:line="240" w:lineRule="atLeast"/>
        <w:rPr>
          <w:rFonts w:ascii="Trebuchet MS" w:hAnsi="Trebuchet MS"/>
          <w:sz w:val="24"/>
          <w:szCs w:val="24"/>
        </w:rPr>
      </w:pPr>
      <w:bookmarkStart w:id="0" w:name="_Toc336870594"/>
      <w:bookmarkStart w:id="1" w:name="_Toc370127928"/>
      <w:bookmarkStart w:id="2" w:name="_Toc448757671"/>
      <w:r w:rsidRPr="001348A2">
        <w:rPr>
          <w:rFonts w:ascii="Trebuchet MS" w:hAnsi="Trebuchet MS" w:cs="Verdana"/>
          <w:sz w:val="24"/>
          <w:szCs w:val="24"/>
        </w:rPr>
        <w:t xml:space="preserve">Bijlage </w:t>
      </w:r>
      <w:r>
        <w:rPr>
          <w:rFonts w:ascii="Trebuchet MS" w:hAnsi="Trebuchet MS" w:cs="Verdana"/>
          <w:sz w:val="24"/>
          <w:szCs w:val="24"/>
        </w:rPr>
        <w:t>12</w:t>
      </w:r>
      <w:r w:rsidRPr="001348A2">
        <w:rPr>
          <w:rFonts w:ascii="Trebuchet MS" w:hAnsi="Trebuchet MS" w:cs="Verdana"/>
          <w:sz w:val="24"/>
          <w:szCs w:val="24"/>
        </w:rPr>
        <w:t xml:space="preserve"> –</w:t>
      </w:r>
      <w:r>
        <w:rPr>
          <w:rFonts w:ascii="Trebuchet MS" w:hAnsi="Trebuchet MS" w:cs="Verdana"/>
          <w:b w:val="0"/>
          <w:bCs w:val="0"/>
          <w:sz w:val="24"/>
          <w:szCs w:val="24"/>
        </w:rPr>
        <w:t xml:space="preserve"> </w:t>
      </w:r>
      <w:r w:rsidR="00FD1833" w:rsidRPr="001348A2">
        <w:rPr>
          <w:rFonts w:ascii="Trebuchet MS" w:hAnsi="Trebuchet MS" w:cstheme="minorHAnsi"/>
          <w:sz w:val="24"/>
          <w:szCs w:val="24"/>
        </w:rPr>
        <w:t xml:space="preserve">Standaardformulier </w:t>
      </w:r>
      <w:r w:rsidR="00922FFC" w:rsidRPr="001348A2">
        <w:rPr>
          <w:rFonts w:ascii="Trebuchet MS" w:hAnsi="Trebuchet MS" w:cstheme="minorHAnsi"/>
          <w:sz w:val="24"/>
          <w:szCs w:val="24"/>
        </w:rPr>
        <w:t>R</w:t>
      </w:r>
      <w:r w:rsidR="00FD1833" w:rsidRPr="001348A2">
        <w:rPr>
          <w:rFonts w:ascii="Trebuchet MS" w:hAnsi="Trebuchet MS" w:cstheme="minorHAnsi"/>
          <w:sz w:val="24"/>
          <w:szCs w:val="24"/>
        </w:rPr>
        <w:t xml:space="preserve">eferenties </w:t>
      </w:r>
      <w:r w:rsidR="00922FFC" w:rsidRPr="001348A2">
        <w:rPr>
          <w:rFonts w:ascii="Trebuchet MS" w:hAnsi="Trebuchet MS" w:cstheme="minorHAnsi"/>
          <w:sz w:val="24"/>
          <w:szCs w:val="24"/>
        </w:rPr>
        <w:t>en kerncompetenties</w:t>
      </w:r>
    </w:p>
    <w:p w14:paraId="10335543" w14:textId="77777777" w:rsidR="000B1637" w:rsidRPr="001348A2" w:rsidRDefault="000B1637" w:rsidP="00831FA2">
      <w:pPr>
        <w:spacing w:line="240" w:lineRule="atLeast"/>
        <w:rPr>
          <w:rFonts w:ascii="Trebuchet MS" w:hAnsi="Trebuchet MS"/>
          <w:szCs w:val="20"/>
        </w:rPr>
      </w:pPr>
    </w:p>
    <w:bookmarkEnd w:id="0"/>
    <w:bookmarkEnd w:id="1"/>
    <w:bookmarkEnd w:id="2"/>
    <w:p w14:paraId="1C5AA231" w14:textId="05A72E57" w:rsidR="00FD1833" w:rsidRPr="001348A2" w:rsidRDefault="00FD1833" w:rsidP="00FD1833">
      <w:pPr>
        <w:rPr>
          <w:rFonts w:ascii="Trebuchet MS" w:hAnsi="Trebuchet MS" w:cstheme="minorHAnsi"/>
          <w:bCs/>
          <w:spacing w:val="-2"/>
          <w:szCs w:val="20"/>
        </w:rPr>
      </w:pPr>
      <w:r w:rsidRPr="001348A2">
        <w:rPr>
          <w:rFonts w:ascii="Trebuchet MS" w:hAnsi="Trebuchet MS" w:cstheme="minorHAnsi"/>
          <w:bCs/>
          <w:spacing w:val="-2"/>
          <w:szCs w:val="20"/>
        </w:rPr>
        <w:t xml:space="preserve">U dient deze ingevulde en ondertekende bijlage </w:t>
      </w:r>
      <w:r w:rsidR="0039405A" w:rsidRPr="001348A2">
        <w:rPr>
          <w:rFonts w:ascii="Trebuchet MS" w:hAnsi="Trebuchet MS" w:cstheme="minorHAnsi"/>
          <w:bCs/>
          <w:spacing w:val="-2"/>
          <w:szCs w:val="20"/>
        </w:rPr>
        <w:t xml:space="preserve">te </w:t>
      </w:r>
      <w:r w:rsidRPr="001348A2">
        <w:rPr>
          <w:rFonts w:ascii="Trebuchet MS" w:hAnsi="Trebuchet MS" w:cstheme="minorHAnsi"/>
          <w:bCs/>
          <w:spacing w:val="-2"/>
          <w:szCs w:val="20"/>
        </w:rPr>
        <w:t xml:space="preserve">uploaden </w:t>
      </w:r>
      <w:r w:rsidR="001348A2" w:rsidRPr="001348A2">
        <w:rPr>
          <w:rFonts w:ascii="Trebuchet MS" w:hAnsi="Trebuchet MS" w:cstheme="minorHAnsi"/>
          <w:bCs/>
          <w:spacing w:val="-2"/>
          <w:szCs w:val="20"/>
        </w:rPr>
        <w:t xml:space="preserve">op het aanbestedingsplatform </w:t>
      </w:r>
      <w:proofErr w:type="spellStart"/>
      <w:r w:rsidR="001348A2" w:rsidRPr="001348A2">
        <w:rPr>
          <w:rFonts w:ascii="Trebuchet MS" w:hAnsi="Trebuchet MS" w:cstheme="minorHAnsi"/>
          <w:bCs/>
          <w:spacing w:val="-2"/>
          <w:szCs w:val="20"/>
        </w:rPr>
        <w:t>TenderNed</w:t>
      </w:r>
      <w:proofErr w:type="spellEnd"/>
      <w:r w:rsidR="001348A2" w:rsidRPr="001348A2">
        <w:rPr>
          <w:rFonts w:ascii="Trebuchet MS" w:hAnsi="Trebuchet MS" w:cstheme="minorHAnsi"/>
          <w:bCs/>
          <w:spacing w:val="-2"/>
          <w:szCs w:val="20"/>
        </w:rPr>
        <w:t>.</w:t>
      </w:r>
    </w:p>
    <w:p w14:paraId="5C0CE3C7" w14:textId="77777777" w:rsidR="00FD1833" w:rsidRPr="001348A2" w:rsidRDefault="00FD1833" w:rsidP="00FD1833">
      <w:pPr>
        <w:rPr>
          <w:rFonts w:ascii="Trebuchet MS" w:hAnsi="Trebuchet MS" w:cstheme="minorHAnsi"/>
          <w:spacing w:val="-2"/>
          <w:szCs w:val="20"/>
          <w:highlight w:val="yellow"/>
        </w:rPr>
      </w:pPr>
    </w:p>
    <w:p w14:paraId="758B290C" w14:textId="73DB7A02" w:rsidR="00FD1833" w:rsidRPr="001348A2" w:rsidRDefault="006D18C0" w:rsidP="001348A2">
      <w:pPr>
        <w:rPr>
          <w:rFonts w:ascii="Trebuchet MS" w:hAnsi="Trebuchet MS" w:cstheme="minorHAnsi"/>
          <w:szCs w:val="20"/>
        </w:rPr>
      </w:pPr>
      <w:r w:rsidRPr="001348A2">
        <w:rPr>
          <w:rFonts w:ascii="Trebuchet MS" w:hAnsi="Trebuchet MS" w:cstheme="minorHAnsi"/>
          <w:szCs w:val="20"/>
        </w:rPr>
        <w:t>Potentiële Aanbieder</w:t>
      </w:r>
      <w:r w:rsidR="00FD1833" w:rsidRPr="001348A2">
        <w:rPr>
          <w:rFonts w:ascii="Trebuchet MS" w:hAnsi="Trebuchet MS" w:cstheme="minorHAnsi"/>
          <w:szCs w:val="20"/>
        </w:rPr>
        <w:t xml:space="preserve"> dient in onderstaand schema </w:t>
      </w:r>
      <w:r w:rsidR="006F1113" w:rsidRPr="001348A2">
        <w:rPr>
          <w:rFonts w:ascii="Trebuchet MS" w:hAnsi="Trebuchet MS" w:cstheme="minorHAnsi"/>
          <w:szCs w:val="20"/>
        </w:rPr>
        <w:t>één r</w:t>
      </w:r>
      <w:r w:rsidR="00FD1833" w:rsidRPr="001348A2">
        <w:rPr>
          <w:rFonts w:ascii="Trebuchet MS" w:hAnsi="Trebuchet MS" w:cstheme="minorHAnsi"/>
          <w:szCs w:val="20"/>
        </w:rPr>
        <w:t xml:space="preserve">eferentie aan te leveren conform hetgeen beschreven is in </w:t>
      </w:r>
      <w:r w:rsidRPr="001348A2">
        <w:rPr>
          <w:rFonts w:ascii="Trebuchet MS" w:hAnsi="Trebuchet MS" w:cstheme="minorHAnsi"/>
          <w:szCs w:val="20"/>
        </w:rPr>
        <w:t>paragraaf 3.</w:t>
      </w:r>
      <w:r w:rsidR="001348A2">
        <w:rPr>
          <w:rFonts w:ascii="Trebuchet MS" w:hAnsi="Trebuchet MS" w:cstheme="minorHAnsi"/>
          <w:szCs w:val="20"/>
        </w:rPr>
        <w:t>6</w:t>
      </w:r>
      <w:r w:rsidRPr="001348A2">
        <w:rPr>
          <w:rFonts w:ascii="Trebuchet MS" w:hAnsi="Trebuchet MS" w:cstheme="minorHAnsi"/>
          <w:szCs w:val="20"/>
        </w:rPr>
        <w:t>.3</w:t>
      </w:r>
      <w:r w:rsidR="00FD1833" w:rsidRPr="001348A2">
        <w:rPr>
          <w:rFonts w:ascii="Trebuchet MS" w:hAnsi="Trebuchet MS" w:cstheme="minorHAnsi"/>
          <w:szCs w:val="20"/>
        </w:rPr>
        <w:t xml:space="preserve"> </w:t>
      </w:r>
      <w:r w:rsidRPr="001348A2">
        <w:rPr>
          <w:rFonts w:ascii="Trebuchet MS" w:hAnsi="Trebuchet MS" w:cstheme="minorHAnsi"/>
          <w:szCs w:val="20"/>
        </w:rPr>
        <w:t xml:space="preserve">van het Inkoopdocument: </w:t>
      </w:r>
      <w:r w:rsidR="00CE4DAD" w:rsidRPr="001348A2">
        <w:rPr>
          <w:rFonts w:ascii="Trebuchet MS" w:hAnsi="Trebuchet MS" w:cstheme="minorHAnsi"/>
          <w:b/>
          <w:szCs w:val="20"/>
        </w:rPr>
        <w:t>Referenties</w:t>
      </w:r>
      <w:r w:rsidR="00FD1833" w:rsidRPr="001348A2">
        <w:rPr>
          <w:rFonts w:ascii="Trebuchet MS" w:hAnsi="Trebuchet MS" w:cstheme="minorHAnsi"/>
          <w:szCs w:val="20"/>
        </w:rPr>
        <w:t xml:space="preserve">. </w:t>
      </w:r>
    </w:p>
    <w:p w14:paraId="76B2B6CE" w14:textId="77777777" w:rsidR="00FD1833" w:rsidRPr="001348A2" w:rsidRDefault="00FD1833" w:rsidP="00FD1833">
      <w:pPr>
        <w:rPr>
          <w:rFonts w:ascii="Trebuchet MS" w:hAnsi="Trebuchet MS" w:cstheme="minorHAnsi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4755"/>
      </w:tblGrid>
      <w:tr w:rsidR="008E1B0E" w:rsidRPr="001348A2" w14:paraId="313A6B5E" w14:textId="77777777" w:rsidTr="00220DB3">
        <w:tc>
          <w:tcPr>
            <w:tcW w:w="9178" w:type="dxa"/>
            <w:gridSpan w:val="2"/>
          </w:tcPr>
          <w:p w14:paraId="66ED1B3A" w14:textId="7F2BDF8E" w:rsidR="001348A2" w:rsidRPr="001348A2" w:rsidRDefault="001348A2" w:rsidP="001348A2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 xml:space="preserve">Aantoonbare ervaring met het bieden van </w:t>
            </w:r>
            <w:r>
              <w:rPr>
                <w:rFonts w:ascii="Trebuchet MS" w:hAnsi="Trebuchet MS" w:cstheme="minorHAnsi"/>
                <w:b/>
                <w:bCs/>
                <w:szCs w:val="20"/>
              </w:rPr>
              <w:t>maatschappelijke o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ndersteuning</w:t>
            </w:r>
            <w:r>
              <w:rPr>
                <w:rFonts w:ascii="Trebuchet MS" w:hAnsi="Trebuchet MS" w:cstheme="minorHAnsi"/>
                <w:b/>
                <w:bCs/>
                <w:szCs w:val="20"/>
              </w:rPr>
              <w:t>, Huishoudelijke Hulp,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 xml:space="preserve"> in het kader van de Wmo2015 aan tenminste 200 unieke cliënten Huishoudelijke Hulp binnen een tijdsperiode van 12 aaneengesloten maanden.</w:t>
            </w:r>
          </w:p>
        </w:tc>
      </w:tr>
      <w:tr w:rsidR="006F1113" w:rsidRPr="008367B0" w14:paraId="6A0F0465" w14:textId="77777777" w:rsidTr="004E0417">
        <w:tc>
          <w:tcPr>
            <w:tcW w:w="4423" w:type="dxa"/>
          </w:tcPr>
          <w:p w14:paraId="2935D32F" w14:textId="759CD91F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Naam opdrachtgever</w:t>
            </w:r>
            <w:r w:rsidR="008E1B0E" w:rsidRPr="001348A2">
              <w:rPr>
                <w:rFonts w:ascii="Trebuchet MS" w:hAnsi="Trebuchet MS" w:cstheme="minorHAnsi"/>
                <w:szCs w:val="20"/>
              </w:rPr>
              <w:t>/referent</w:t>
            </w:r>
            <w:r w:rsidR="000E3518" w:rsidRPr="001348A2">
              <w:rPr>
                <w:rFonts w:ascii="Trebuchet MS" w:hAnsi="Trebuchet MS" w:cstheme="minorHAnsi"/>
                <w:szCs w:val="20"/>
              </w:rPr>
              <w:t xml:space="preserve"> (</w:t>
            </w:r>
            <w:r w:rsidR="000E3518" w:rsidRPr="001348A2">
              <w:rPr>
                <w:rFonts w:ascii="Trebuchet MS" w:hAnsi="Trebuchet MS" w:cstheme="minorHAnsi"/>
                <w:szCs w:val="20"/>
                <w:u w:val="single"/>
              </w:rPr>
              <w:t>uw</w:t>
            </w:r>
            <w:r w:rsidR="000E3518" w:rsidRPr="001348A2">
              <w:rPr>
                <w:rFonts w:ascii="Trebuchet MS" w:hAnsi="Trebuchet MS" w:cstheme="minorHAnsi"/>
                <w:szCs w:val="20"/>
              </w:rPr>
              <w:t xml:space="preserve"> opdrachtgever (contractpartij))</w:t>
            </w:r>
            <w:r w:rsidRPr="001348A2">
              <w:rPr>
                <w:rFonts w:ascii="Trebuchet MS" w:hAnsi="Trebuchet MS" w:cstheme="minorHAnsi"/>
                <w:szCs w:val="20"/>
              </w:rPr>
              <w:t>:</w:t>
            </w:r>
          </w:p>
        </w:tc>
        <w:tc>
          <w:tcPr>
            <w:tcW w:w="4755" w:type="dxa"/>
          </w:tcPr>
          <w:p w14:paraId="10F38A58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7C3CD7C0" w14:textId="77777777" w:rsidTr="004E0417">
        <w:tc>
          <w:tcPr>
            <w:tcW w:w="4423" w:type="dxa"/>
          </w:tcPr>
          <w:p w14:paraId="5D2879E5" w14:textId="51CB123F" w:rsidR="006F1113" w:rsidRPr="001348A2" w:rsidRDefault="00A461F0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Adres, postcode en plaatsnaam opdrachtgever:</w:t>
            </w:r>
          </w:p>
        </w:tc>
        <w:tc>
          <w:tcPr>
            <w:tcW w:w="4755" w:type="dxa"/>
          </w:tcPr>
          <w:p w14:paraId="74D932E9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4B8303FD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37440D8E" w14:textId="77777777" w:rsidTr="004E0417">
        <w:tc>
          <w:tcPr>
            <w:tcW w:w="4423" w:type="dxa"/>
          </w:tcPr>
          <w:p w14:paraId="15715279" w14:textId="5A879F95" w:rsidR="006F1113" w:rsidRPr="001348A2" w:rsidRDefault="008E1B0E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Naam c</w:t>
            </w:r>
            <w:r w:rsidR="006F1113" w:rsidRPr="001348A2">
              <w:rPr>
                <w:rFonts w:ascii="Trebuchet MS" w:hAnsi="Trebuchet MS" w:cstheme="minorHAnsi"/>
                <w:szCs w:val="20"/>
              </w:rPr>
              <w:t>ontactpersoon:</w:t>
            </w:r>
          </w:p>
        </w:tc>
        <w:tc>
          <w:tcPr>
            <w:tcW w:w="4755" w:type="dxa"/>
          </w:tcPr>
          <w:p w14:paraId="3775A4E7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2BBE8B42" w14:textId="77777777" w:rsidTr="004E0417">
        <w:tc>
          <w:tcPr>
            <w:tcW w:w="4423" w:type="dxa"/>
          </w:tcPr>
          <w:p w14:paraId="48C8E00B" w14:textId="4A58332D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Functie</w:t>
            </w:r>
            <w:r w:rsidR="000E3518" w:rsidRPr="001348A2">
              <w:rPr>
                <w:rFonts w:ascii="Trebuchet MS" w:hAnsi="Trebuchet MS" w:cstheme="minorHAnsi"/>
                <w:szCs w:val="20"/>
              </w:rPr>
              <w:t xml:space="preserve"> contactpersoon</w:t>
            </w:r>
            <w:r w:rsidRPr="001348A2">
              <w:rPr>
                <w:rFonts w:ascii="Trebuchet MS" w:hAnsi="Trebuchet MS" w:cstheme="minorHAnsi"/>
                <w:szCs w:val="20"/>
              </w:rPr>
              <w:t>:</w:t>
            </w:r>
          </w:p>
        </w:tc>
        <w:tc>
          <w:tcPr>
            <w:tcW w:w="4755" w:type="dxa"/>
          </w:tcPr>
          <w:p w14:paraId="5D47EF92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18C1D1E7" w14:textId="77777777" w:rsidTr="004E0417">
        <w:tc>
          <w:tcPr>
            <w:tcW w:w="4423" w:type="dxa"/>
          </w:tcPr>
          <w:p w14:paraId="47F126F0" w14:textId="0B6D5751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Telefoonnummer</w:t>
            </w:r>
            <w:r w:rsidR="008E1B0E" w:rsidRPr="001348A2">
              <w:rPr>
                <w:rFonts w:ascii="Trebuchet MS" w:hAnsi="Trebuchet MS" w:cstheme="minorHAnsi"/>
                <w:szCs w:val="20"/>
              </w:rPr>
              <w:t xml:space="preserve"> en e-mailadres van bovenstaande </w:t>
            </w:r>
            <w:r w:rsidR="000E3518" w:rsidRPr="001348A2">
              <w:rPr>
                <w:rFonts w:ascii="Trebuchet MS" w:hAnsi="Trebuchet MS" w:cstheme="minorHAnsi"/>
                <w:szCs w:val="20"/>
              </w:rPr>
              <w:t>contactpersoon</w:t>
            </w:r>
            <w:r w:rsidRPr="001348A2">
              <w:rPr>
                <w:rFonts w:ascii="Trebuchet MS" w:hAnsi="Trebuchet MS" w:cstheme="minorHAnsi"/>
                <w:szCs w:val="20"/>
              </w:rPr>
              <w:t>:</w:t>
            </w:r>
          </w:p>
        </w:tc>
        <w:tc>
          <w:tcPr>
            <w:tcW w:w="4755" w:type="dxa"/>
          </w:tcPr>
          <w:p w14:paraId="096F955D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72C46DCF" w14:textId="77777777" w:rsidTr="004E0417">
        <w:tc>
          <w:tcPr>
            <w:tcW w:w="4423" w:type="dxa"/>
          </w:tcPr>
          <w:p w14:paraId="5E9E3879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Datum start opdracht:</w:t>
            </w:r>
          </w:p>
        </w:tc>
        <w:tc>
          <w:tcPr>
            <w:tcW w:w="4755" w:type="dxa"/>
          </w:tcPr>
          <w:p w14:paraId="76E96494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3E54F2A1" w14:textId="77777777" w:rsidTr="004E0417">
        <w:tc>
          <w:tcPr>
            <w:tcW w:w="4423" w:type="dxa"/>
          </w:tcPr>
          <w:p w14:paraId="74B59BB4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Datum einde opdracht:</w:t>
            </w:r>
          </w:p>
        </w:tc>
        <w:tc>
          <w:tcPr>
            <w:tcW w:w="4755" w:type="dxa"/>
          </w:tcPr>
          <w:p w14:paraId="76232BD1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052E953A" w14:textId="77777777" w:rsidTr="004E0417">
        <w:tc>
          <w:tcPr>
            <w:tcW w:w="4423" w:type="dxa"/>
          </w:tcPr>
          <w:p w14:paraId="5BECCE26" w14:textId="6995C0C2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Reden beëindiging:</w:t>
            </w:r>
          </w:p>
        </w:tc>
        <w:tc>
          <w:tcPr>
            <w:tcW w:w="4755" w:type="dxa"/>
          </w:tcPr>
          <w:p w14:paraId="26AD6278" w14:textId="2D8BDC78" w:rsidR="006F1113" w:rsidRPr="001348A2" w:rsidRDefault="000E3518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(bij vroegtijdige beëindiging: goed motiveren)</w:t>
            </w:r>
          </w:p>
          <w:p w14:paraId="64A76730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8367B0" w14:paraId="5F1F66BA" w14:textId="77777777" w:rsidTr="004E0417">
        <w:tc>
          <w:tcPr>
            <w:tcW w:w="4423" w:type="dxa"/>
          </w:tcPr>
          <w:p w14:paraId="030C44DC" w14:textId="701BF3A2" w:rsidR="0039030D" w:rsidRPr="001348A2" w:rsidRDefault="006F1113" w:rsidP="00CD44AE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Opdrachtomvang</w:t>
            </w:r>
            <w:r w:rsidR="000E3518" w:rsidRPr="001348A2">
              <w:rPr>
                <w:rFonts w:ascii="Trebuchet MS" w:hAnsi="Trebuchet MS" w:cstheme="minorHAnsi"/>
                <w:szCs w:val="20"/>
              </w:rPr>
              <w:t xml:space="preserve"> (aard en omvang)</w:t>
            </w:r>
            <w:r w:rsidR="0039030D" w:rsidRPr="001348A2">
              <w:rPr>
                <w:rFonts w:ascii="Trebuchet MS" w:hAnsi="Trebuchet MS" w:cstheme="minorHAnsi"/>
                <w:szCs w:val="20"/>
              </w:rPr>
              <w:t>:</w:t>
            </w:r>
          </w:p>
          <w:p w14:paraId="720A10CB" w14:textId="77777777" w:rsidR="0039030D" w:rsidRPr="001348A2" w:rsidRDefault="0039030D" w:rsidP="00CD44AE">
            <w:pPr>
              <w:rPr>
                <w:rFonts w:ascii="Trebuchet MS" w:hAnsi="Trebuchet MS" w:cstheme="minorHAnsi"/>
                <w:szCs w:val="20"/>
              </w:rPr>
            </w:pPr>
          </w:p>
          <w:p w14:paraId="671F7E0D" w14:textId="08BA66E5" w:rsidR="006F1113" w:rsidRPr="001348A2" w:rsidRDefault="006F1113" w:rsidP="00CD44AE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 xml:space="preserve"> </w:t>
            </w:r>
          </w:p>
        </w:tc>
        <w:tc>
          <w:tcPr>
            <w:tcW w:w="4755" w:type="dxa"/>
          </w:tcPr>
          <w:p w14:paraId="3E33AA77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1348A2" w14:paraId="5BBA591F" w14:textId="77777777" w:rsidTr="004E0417">
        <w:tc>
          <w:tcPr>
            <w:tcW w:w="4423" w:type="dxa"/>
          </w:tcPr>
          <w:p w14:paraId="00778919" w14:textId="790BEB3E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>Omschrijving</w:t>
            </w:r>
            <w:r w:rsidR="008E1B0E" w:rsidRPr="001348A2">
              <w:rPr>
                <w:rFonts w:ascii="Trebuchet MS" w:hAnsi="Trebuchet MS" w:cstheme="minorHAnsi"/>
                <w:szCs w:val="20"/>
              </w:rPr>
              <w:t xml:space="preserve"> referentieopdracht</w:t>
            </w:r>
            <w:r w:rsidRPr="001348A2">
              <w:rPr>
                <w:rFonts w:ascii="Trebuchet MS" w:hAnsi="Trebuchet MS" w:cstheme="minorHAnsi"/>
                <w:szCs w:val="20"/>
              </w:rPr>
              <w:t>:</w:t>
            </w:r>
          </w:p>
          <w:p w14:paraId="04D344F9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70DB5E36" w14:textId="77777777" w:rsidR="008E1B0E" w:rsidRPr="001348A2" w:rsidRDefault="008E1B0E" w:rsidP="008E1B0E">
            <w:pPr>
              <w:rPr>
                <w:rFonts w:ascii="Trebuchet MS" w:hAnsi="Trebuchet MS" w:cstheme="minorHAnsi"/>
                <w:i/>
                <w:iCs/>
                <w:szCs w:val="20"/>
              </w:rPr>
            </w:pPr>
            <w:r w:rsidRPr="001348A2">
              <w:rPr>
                <w:rFonts w:ascii="Trebuchet MS" w:hAnsi="Trebuchet MS" w:cstheme="minorHAnsi"/>
                <w:i/>
                <w:iCs/>
                <w:szCs w:val="20"/>
              </w:rPr>
              <w:t xml:space="preserve">Geef hier een </w:t>
            </w:r>
            <w:r w:rsidRPr="001348A2">
              <w:rPr>
                <w:rFonts w:ascii="Trebuchet MS" w:hAnsi="Trebuchet MS" w:cstheme="minorHAnsi"/>
                <w:i/>
                <w:iCs/>
                <w:szCs w:val="20"/>
                <w:u w:val="single"/>
              </w:rPr>
              <w:t>uitvoerige</w:t>
            </w:r>
            <w:r w:rsidRPr="001348A2">
              <w:rPr>
                <w:rFonts w:ascii="Trebuchet MS" w:hAnsi="Trebuchet MS" w:cstheme="minorHAnsi"/>
                <w:i/>
                <w:iCs/>
                <w:szCs w:val="20"/>
              </w:rPr>
              <w:t xml:space="preserve"> beschrijving van en een toelichting op de uitgevoerde referentieopdracht. </w:t>
            </w:r>
          </w:p>
          <w:p w14:paraId="2ABA2EFC" w14:textId="77777777" w:rsidR="008E1B0E" w:rsidRPr="001348A2" w:rsidRDefault="008E1B0E" w:rsidP="008E1B0E">
            <w:pPr>
              <w:rPr>
                <w:rFonts w:ascii="Trebuchet MS" w:hAnsi="Trebuchet MS" w:cstheme="minorHAnsi"/>
                <w:i/>
                <w:iCs/>
                <w:szCs w:val="20"/>
              </w:rPr>
            </w:pPr>
          </w:p>
          <w:p w14:paraId="7CD4A08F" w14:textId="13F6E836" w:rsidR="008E1B0E" w:rsidRPr="001348A2" w:rsidRDefault="008E1B0E" w:rsidP="008E1B0E">
            <w:pPr>
              <w:rPr>
                <w:rFonts w:ascii="Trebuchet MS" w:hAnsi="Trebuchet MS" w:cstheme="minorHAnsi"/>
                <w:i/>
                <w:iCs/>
                <w:szCs w:val="20"/>
              </w:rPr>
            </w:pPr>
            <w:r w:rsidRPr="001348A2">
              <w:rPr>
                <w:rFonts w:ascii="Trebuchet MS" w:hAnsi="Trebuchet MS" w:cstheme="minorHAnsi"/>
                <w:i/>
                <w:iCs/>
                <w:szCs w:val="20"/>
              </w:rPr>
              <w:t xml:space="preserve">Uit deze beschrijving en toelichting moet voldoende blijken dat aan alle onderdelen van de minimumeis is voldaan. </w:t>
            </w:r>
          </w:p>
          <w:p w14:paraId="136AD287" w14:textId="77777777" w:rsidR="001348A2" w:rsidRPr="001348A2" w:rsidRDefault="001348A2" w:rsidP="008E1B0E">
            <w:pPr>
              <w:rPr>
                <w:rFonts w:ascii="Trebuchet MS" w:hAnsi="Trebuchet MS" w:cstheme="minorHAnsi"/>
                <w:i/>
                <w:iCs/>
                <w:szCs w:val="20"/>
              </w:rPr>
            </w:pPr>
          </w:p>
          <w:p w14:paraId="6D343FC8" w14:textId="256D9FCE" w:rsidR="008E1B0E" w:rsidRPr="001348A2" w:rsidRDefault="008E1B0E" w:rsidP="008E1B0E">
            <w:pPr>
              <w:rPr>
                <w:rFonts w:ascii="Trebuchet MS" w:hAnsi="Trebuchet MS" w:cstheme="minorHAnsi"/>
                <w:i/>
                <w:iCs/>
                <w:szCs w:val="20"/>
              </w:rPr>
            </w:pPr>
            <w:r w:rsidRPr="001348A2">
              <w:rPr>
                <w:rFonts w:ascii="Trebuchet MS" w:hAnsi="Trebuchet MS"/>
                <w:i/>
              </w:rPr>
              <w:t xml:space="preserve">Geef aan welke activiteiten u heeft uitgevoerd. Indien de opdracht in samenwerking met andere opdrachtnemers en/of </w:t>
            </w:r>
            <w:r w:rsidR="001348A2" w:rsidRPr="001348A2">
              <w:rPr>
                <w:rFonts w:ascii="Trebuchet MS" w:hAnsi="Trebuchet MS"/>
                <w:i/>
              </w:rPr>
              <w:t>O</w:t>
            </w:r>
            <w:r w:rsidRPr="001348A2">
              <w:rPr>
                <w:rFonts w:ascii="Trebuchet MS" w:hAnsi="Trebuchet MS"/>
                <w:i/>
              </w:rPr>
              <w:t>nderaannemers is uitgevoerd, maak dan duidelijk wat de rol van uw onderneming was bij de uitvoering.</w:t>
            </w:r>
          </w:p>
          <w:p w14:paraId="1961D9D3" w14:textId="77777777" w:rsidR="008E1B0E" w:rsidRPr="001348A2" w:rsidRDefault="008E1B0E" w:rsidP="008E1B0E">
            <w:pPr>
              <w:rPr>
                <w:rFonts w:ascii="Trebuchet MS" w:hAnsi="Trebuchet MS" w:cstheme="minorHAnsi"/>
                <w:i/>
                <w:iCs/>
                <w:szCs w:val="20"/>
              </w:rPr>
            </w:pPr>
          </w:p>
          <w:p w14:paraId="057C5AB5" w14:textId="2FAA886B" w:rsidR="008E1B0E" w:rsidRPr="001348A2" w:rsidRDefault="008E1B0E" w:rsidP="008E1B0E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Zie paragraaf 3.</w:t>
            </w:r>
            <w:r w:rsidR="001348A2" w:rsidRPr="001348A2">
              <w:rPr>
                <w:rFonts w:ascii="Trebuchet MS" w:hAnsi="Trebuchet MS" w:cstheme="minorHAnsi"/>
                <w:b/>
                <w:bCs/>
                <w:szCs w:val="20"/>
              </w:rPr>
              <w:t>6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 xml:space="preserve">.3 van het </w:t>
            </w:r>
            <w:r w:rsidR="004E0417">
              <w:rPr>
                <w:rFonts w:ascii="Trebuchet MS" w:hAnsi="Trebuchet MS" w:cstheme="minorHAnsi"/>
                <w:b/>
                <w:bCs/>
                <w:szCs w:val="20"/>
              </w:rPr>
              <w:t>I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 xml:space="preserve">nkoopdocument voor de volledige beschrijving. </w:t>
            </w:r>
          </w:p>
          <w:p w14:paraId="3809C379" w14:textId="40623E25" w:rsidR="008E1B0E" w:rsidRPr="001348A2" w:rsidRDefault="008E1B0E" w:rsidP="008E1B0E">
            <w:pPr>
              <w:rPr>
                <w:rFonts w:ascii="Trebuchet MS" w:hAnsi="Trebuchet MS" w:cstheme="minorHAnsi"/>
                <w:szCs w:val="20"/>
              </w:rPr>
            </w:pPr>
          </w:p>
        </w:tc>
        <w:tc>
          <w:tcPr>
            <w:tcW w:w="4755" w:type="dxa"/>
          </w:tcPr>
          <w:p w14:paraId="17E983DA" w14:textId="77777777" w:rsidR="008367B0" w:rsidRPr="001348A2" w:rsidRDefault="008367B0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7473EF99" w14:textId="77777777" w:rsidR="008367B0" w:rsidRPr="001348A2" w:rsidRDefault="008367B0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1EBBC3A2" w14:textId="77777777" w:rsidR="004E56EB" w:rsidRPr="001348A2" w:rsidRDefault="004E56EB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244CEBDB" w14:textId="77777777" w:rsidR="004E56EB" w:rsidRPr="001348A2" w:rsidRDefault="004E56EB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3600E768" w14:textId="77777777" w:rsidR="004E56EB" w:rsidRPr="001348A2" w:rsidRDefault="004E56EB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6F1113" w:rsidRPr="001348A2" w14:paraId="1AB3F4A7" w14:textId="77777777" w:rsidTr="004E0417">
        <w:tc>
          <w:tcPr>
            <w:tcW w:w="4423" w:type="dxa"/>
          </w:tcPr>
          <w:p w14:paraId="2344CD82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  <w:r w:rsidRPr="001348A2">
              <w:rPr>
                <w:rFonts w:ascii="Trebuchet MS" w:hAnsi="Trebuchet MS" w:cstheme="minorHAnsi"/>
                <w:szCs w:val="20"/>
              </w:rPr>
              <w:t xml:space="preserve">Indien onderdelen van de referentieopdracht uitgevoerd zijn door anderen dan inschrijver, </w:t>
            </w:r>
            <w:r w:rsidRPr="001348A2">
              <w:rPr>
                <w:rFonts w:ascii="Trebuchet MS" w:hAnsi="Trebuchet MS" w:cstheme="minorHAnsi"/>
                <w:szCs w:val="20"/>
                <w:u w:val="single"/>
              </w:rPr>
              <w:t>uitvoerig</w:t>
            </w:r>
            <w:r w:rsidRPr="001348A2">
              <w:rPr>
                <w:rFonts w:ascii="Trebuchet MS" w:hAnsi="Trebuchet MS" w:cstheme="minorHAnsi"/>
                <w:szCs w:val="20"/>
              </w:rPr>
              <w:t xml:space="preserve"> beschrijven a) welke onderdelen van b) welke omvang zijn uitgevoerd door c) bij naam te noemen derden.</w:t>
            </w:r>
          </w:p>
          <w:p w14:paraId="16F9DA06" w14:textId="77777777" w:rsidR="008E1B0E" w:rsidRPr="001348A2" w:rsidRDefault="008E1B0E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  <w:tc>
          <w:tcPr>
            <w:tcW w:w="4755" w:type="dxa"/>
          </w:tcPr>
          <w:p w14:paraId="0A2DD0E7" w14:textId="77777777" w:rsidR="006F1113" w:rsidRPr="001348A2" w:rsidRDefault="006F111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</w:tbl>
    <w:p w14:paraId="04BD7021" w14:textId="77777777" w:rsidR="00FD1833" w:rsidRPr="001348A2" w:rsidRDefault="00FD1833" w:rsidP="00FD1833">
      <w:pPr>
        <w:rPr>
          <w:rFonts w:ascii="Trebuchet MS" w:hAnsi="Trebuchet MS" w:cstheme="minorHAnsi"/>
          <w:szCs w:val="20"/>
        </w:rPr>
      </w:pPr>
    </w:p>
    <w:p w14:paraId="72836413" w14:textId="35CD6CA9" w:rsidR="00FD1833" w:rsidRPr="001348A2" w:rsidRDefault="006D18C0" w:rsidP="00FD1833">
      <w:pPr>
        <w:rPr>
          <w:rFonts w:ascii="Trebuchet MS" w:hAnsi="Trebuchet MS" w:cstheme="minorHAnsi"/>
          <w:szCs w:val="20"/>
        </w:rPr>
      </w:pPr>
      <w:r w:rsidRPr="001348A2">
        <w:rPr>
          <w:rFonts w:ascii="Trebuchet MS" w:hAnsi="Trebuchet MS" w:cstheme="minorHAnsi"/>
          <w:szCs w:val="20"/>
        </w:rPr>
        <w:t>Potentiële Aanbieder</w:t>
      </w:r>
      <w:r w:rsidR="00FD1833" w:rsidRPr="001348A2">
        <w:rPr>
          <w:rFonts w:ascii="Trebuchet MS" w:hAnsi="Trebuchet MS" w:cstheme="minorHAnsi"/>
          <w:szCs w:val="20"/>
        </w:rPr>
        <w:t xml:space="preserve"> gaat ermee akkoord dat de </w:t>
      </w:r>
      <w:r w:rsidR="006E5AF7" w:rsidRPr="001348A2">
        <w:rPr>
          <w:rFonts w:ascii="Trebuchet MS" w:hAnsi="Trebuchet MS" w:cstheme="minorHAnsi"/>
          <w:szCs w:val="20"/>
        </w:rPr>
        <w:t>Inkopende dienst</w:t>
      </w:r>
      <w:r w:rsidR="00FD1833" w:rsidRPr="001348A2">
        <w:rPr>
          <w:rFonts w:ascii="Trebuchet MS" w:hAnsi="Trebuchet MS" w:cstheme="minorHAnsi"/>
          <w:szCs w:val="20"/>
        </w:rPr>
        <w:t xml:space="preserve"> of daartoe door </w:t>
      </w:r>
      <w:r w:rsidR="0039030D" w:rsidRPr="001348A2">
        <w:rPr>
          <w:rFonts w:ascii="Trebuchet MS" w:hAnsi="Trebuchet MS" w:cstheme="minorHAnsi"/>
          <w:szCs w:val="20"/>
        </w:rPr>
        <w:t>Inkopende dienst</w:t>
      </w:r>
      <w:r w:rsidR="00FD1833" w:rsidRPr="001348A2">
        <w:rPr>
          <w:rFonts w:ascii="Trebuchet MS" w:hAnsi="Trebuchet MS" w:cstheme="minorHAnsi"/>
          <w:szCs w:val="20"/>
        </w:rPr>
        <w:t xml:space="preserve"> aangewezen derden zich het recht voorbehoudt om, direct, zonder tussenkomst van de </w:t>
      </w:r>
      <w:r w:rsidR="008E1B0E" w:rsidRPr="001348A2">
        <w:rPr>
          <w:rFonts w:ascii="Trebuchet MS" w:hAnsi="Trebuchet MS" w:cstheme="minorHAnsi"/>
          <w:szCs w:val="20"/>
        </w:rPr>
        <w:t>p</w:t>
      </w:r>
      <w:r w:rsidRPr="001348A2">
        <w:rPr>
          <w:rFonts w:ascii="Trebuchet MS" w:hAnsi="Trebuchet MS" w:cstheme="minorHAnsi"/>
          <w:szCs w:val="20"/>
        </w:rPr>
        <w:t>otentiële Aanbieder</w:t>
      </w:r>
      <w:r w:rsidR="00FD1833" w:rsidRPr="001348A2">
        <w:rPr>
          <w:rFonts w:ascii="Trebuchet MS" w:hAnsi="Trebuchet MS" w:cstheme="minorHAnsi"/>
          <w:szCs w:val="20"/>
        </w:rPr>
        <w:t xml:space="preserve">, bij </w:t>
      </w:r>
      <w:r w:rsidR="008E1B0E" w:rsidRPr="001348A2">
        <w:rPr>
          <w:rFonts w:ascii="Trebuchet MS" w:hAnsi="Trebuchet MS" w:cstheme="minorHAnsi"/>
          <w:szCs w:val="20"/>
        </w:rPr>
        <w:t>uw</w:t>
      </w:r>
      <w:r w:rsidR="00FD1833" w:rsidRPr="001348A2">
        <w:rPr>
          <w:rFonts w:ascii="Trebuchet MS" w:hAnsi="Trebuchet MS" w:cstheme="minorHAnsi"/>
          <w:szCs w:val="20"/>
        </w:rPr>
        <w:t xml:space="preserve"> referent </w:t>
      </w:r>
      <w:r w:rsidRPr="001348A2">
        <w:rPr>
          <w:rFonts w:ascii="Trebuchet MS" w:hAnsi="Trebuchet MS" w:cstheme="minorHAnsi"/>
          <w:szCs w:val="20"/>
        </w:rPr>
        <w:t xml:space="preserve">(uw opdrachtgever) </w:t>
      </w:r>
      <w:r w:rsidR="00FD1833" w:rsidRPr="001348A2">
        <w:rPr>
          <w:rFonts w:ascii="Trebuchet MS" w:hAnsi="Trebuchet MS" w:cstheme="minorHAnsi"/>
          <w:szCs w:val="20"/>
        </w:rPr>
        <w:t>informatie inwint.</w:t>
      </w:r>
    </w:p>
    <w:p w14:paraId="35A30EAF" w14:textId="77777777" w:rsidR="00FD1833" w:rsidRPr="008367B0" w:rsidRDefault="00FD1833" w:rsidP="00FD1833">
      <w:pPr>
        <w:rPr>
          <w:rFonts w:cstheme="minorHAnsi"/>
          <w:szCs w:val="20"/>
        </w:rPr>
      </w:pPr>
    </w:p>
    <w:p w14:paraId="2AA87FDB" w14:textId="77777777" w:rsidR="001348A2" w:rsidRDefault="001348A2" w:rsidP="00FD1833">
      <w:pPr>
        <w:rPr>
          <w:rFonts w:ascii="Trebuchet MS" w:hAnsi="Trebuchet MS" w:cstheme="minorHAnsi"/>
          <w:szCs w:val="20"/>
        </w:rPr>
      </w:pPr>
    </w:p>
    <w:p w14:paraId="65BCA0E4" w14:textId="77777777" w:rsidR="001348A2" w:rsidRDefault="001348A2" w:rsidP="00FD1833">
      <w:pPr>
        <w:rPr>
          <w:rFonts w:ascii="Trebuchet MS" w:hAnsi="Trebuchet MS" w:cstheme="minorHAnsi"/>
          <w:szCs w:val="20"/>
        </w:rPr>
      </w:pPr>
    </w:p>
    <w:p w14:paraId="7B70CA3E" w14:textId="77777777" w:rsidR="001348A2" w:rsidRDefault="001348A2" w:rsidP="00FD1833">
      <w:pPr>
        <w:rPr>
          <w:rFonts w:ascii="Trebuchet MS" w:hAnsi="Trebuchet MS" w:cstheme="minorHAnsi"/>
          <w:szCs w:val="20"/>
        </w:rPr>
      </w:pPr>
    </w:p>
    <w:p w14:paraId="288C4648" w14:textId="77777777" w:rsidR="001348A2" w:rsidRDefault="001348A2" w:rsidP="00FD1833">
      <w:pPr>
        <w:rPr>
          <w:rFonts w:ascii="Trebuchet MS" w:hAnsi="Trebuchet MS" w:cstheme="minorHAnsi"/>
          <w:szCs w:val="20"/>
        </w:rPr>
      </w:pPr>
    </w:p>
    <w:p w14:paraId="1198FA2B" w14:textId="77777777" w:rsidR="001348A2" w:rsidRDefault="001348A2" w:rsidP="00FD1833">
      <w:pPr>
        <w:rPr>
          <w:rFonts w:ascii="Trebuchet MS" w:hAnsi="Trebuchet MS" w:cstheme="minorHAnsi"/>
          <w:szCs w:val="20"/>
        </w:rPr>
      </w:pPr>
    </w:p>
    <w:p w14:paraId="13A983CC" w14:textId="77777777" w:rsidR="001348A2" w:rsidRDefault="001348A2" w:rsidP="00FD1833">
      <w:pPr>
        <w:rPr>
          <w:rFonts w:ascii="Trebuchet MS" w:hAnsi="Trebuchet MS" w:cstheme="minorHAnsi"/>
          <w:szCs w:val="20"/>
        </w:rPr>
      </w:pPr>
    </w:p>
    <w:p w14:paraId="5FA60009" w14:textId="77777777" w:rsidR="00613035" w:rsidRDefault="00613035" w:rsidP="00FD1833">
      <w:pPr>
        <w:rPr>
          <w:rFonts w:ascii="Trebuchet MS" w:hAnsi="Trebuchet MS" w:cstheme="minorHAnsi"/>
          <w:szCs w:val="20"/>
        </w:rPr>
      </w:pPr>
    </w:p>
    <w:p w14:paraId="3526C80E" w14:textId="77777777" w:rsidR="00613035" w:rsidRDefault="00613035" w:rsidP="00FD1833">
      <w:pPr>
        <w:rPr>
          <w:rFonts w:ascii="Trebuchet MS" w:hAnsi="Trebuchet MS" w:cstheme="minorHAnsi"/>
          <w:szCs w:val="20"/>
        </w:rPr>
      </w:pPr>
    </w:p>
    <w:p w14:paraId="4AC8BF22" w14:textId="7E5C4743" w:rsidR="00FD1833" w:rsidRPr="001348A2" w:rsidRDefault="00FD1833" w:rsidP="00FD1833">
      <w:pPr>
        <w:rPr>
          <w:rFonts w:ascii="Trebuchet MS" w:hAnsi="Trebuchet MS" w:cstheme="minorHAnsi"/>
          <w:szCs w:val="20"/>
        </w:rPr>
      </w:pPr>
      <w:r w:rsidRPr="001348A2">
        <w:rPr>
          <w:rFonts w:ascii="Trebuchet MS" w:hAnsi="Trebuchet MS" w:cstheme="minorHAnsi"/>
          <w:szCs w:val="20"/>
        </w:rPr>
        <w:t>DEZE BIJLAGE DIENT RECHTSGELDIG TE WORDEN ONDERTEKEND MIDDELS ONDERSTAAND ONDERTEKENBLOK.</w:t>
      </w:r>
    </w:p>
    <w:p w14:paraId="1259465C" w14:textId="77777777" w:rsidR="00FD1833" w:rsidRPr="001348A2" w:rsidRDefault="00FD1833" w:rsidP="00FD1833">
      <w:pPr>
        <w:rPr>
          <w:rFonts w:ascii="Trebuchet MS" w:hAnsi="Trebuchet MS" w:cstheme="minorHAnsi"/>
          <w:b/>
          <w:caps/>
          <w:szCs w:val="20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FD1833" w:rsidRPr="001348A2" w14:paraId="37472DF7" w14:textId="77777777" w:rsidTr="008031FB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CFB16" w14:textId="760232F9" w:rsidR="00FD1833" w:rsidRPr="001348A2" w:rsidRDefault="00FD1833" w:rsidP="00D04007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 xml:space="preserve">Naam </w:t>
            </w:r>
            <w:r w:rsidR="008E1B0E" w:rsidRPr="001348A2">
              <w:rPr>
                <w:rFonts w:ascii="Trebuchet MS" w:hAnsi="Trebuchet MS" w:cstheme="minorHAnsi"/>
                <w:b/>
                <w:bCs/>
                <w:szCs w:val="20"/>
              </w:rPr>
              <w:t>p</w:t>
            </w:r>
            <w:r w:rsidR="0069405D" w:rsidRPr="001348A2">
              <w:rPr>
                <w:rFonts w:ascii="Trebuchet MS" w:hAnsi="Trebuchet MS" w:cstheme="minorHAnsi"/>
                <w:b/>
                <w:bCs/>
                <w:szCs w:val="20"/>
              </w:rPr>
              <w:t>otentiële Aanbieder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92F4A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314821D8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FD1833" w:rsidRPr="001348A2" w14:paraId="17B72B09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360C" w14:textId="602C7FC8" w:rsidR="00FD1833" w:rsidRPr="001348A2" w:rsidRDefault="00FD1833" w:rsidP="008031FB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Naam teken</w:t>
            </w:r>
            <w:r w:rsidR="00190782" w:rsidRPr="001348A2">
              <w:rPr>
                <w:rFonts w:ascii="Trebuchet MS" w:hAnsi="Trebuchet MS" w:cstheme="minorHAnsi"/>
                <w:b/>
                <w:bCs/>
                <w:szCs w:val="20"/>
              </w:rPr>
              <w:t>ings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bevoegde</w:t>
            </w:r>
            <w:r w:rsidR="008E1B0E" w:rsidRPr="001348A2">
              <w:rPr>
                <w:rFonts w:ascii="Trebuchet MS" w:hAnsi="Trebuchet MS" w:cstheme="minorHAnsi"/>
                <w:b/>
                <w:bCs/>
                <w:szCs w:val="20"/>
              </w:rPr>
              <w:t xml:space="preserve"> van potentiële Aanbieder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5319D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6D1D4A45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FD1833" w:rsidRPr="001348A2" w14:paraId="10014B34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AB662" w14:textId="77777777" w:rsidR="00FD1833" w:rsidRPr="001348A2" w:rsidRDefault="00FD1833" w:rsidP="008031FB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Functie teken</w:t>
            </w:r>
            <w:r w:rsidR="00190782" w:rsidRPr="001348A2">
              <w:rPr>
                <w:rFonts w:ascii="Trebuchet MS" w:hAnsi="Trebuchet MS" w:cstheme="minorHAnsi"/>
                <w:b/>
                <w:bCs/>
                <w:szCs w:val="20"/>
              </w:rPr>
              <w:t>ings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3BDB1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5D012550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FD1833" w:rsidRPr="001348A2" w14:paraId="7152F785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EB4E7" w14:textId="77777777" w:rsidR="00FD1833" w:rsidRPr="001348A2" w:rsidRDefault="00FD1833" w:rsidP="008031FB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EBF6E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4EE2E408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  <w:tr w:rsidR="00FD1833" w:rsidRPr="001348A2" w14:paraId="63016C82" w14:textId="77777777" w:rsidTr="008031FB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EA9BF" w14:textId="77777777" w:rsidR="00FD1833" w:rsidRPr="001348A2" w:rsidRDefault="00FD1833" w:rsidP="008031FB">
            <w:pPr>
              <w:rPr>
                <w:rFonts w:ascii="Trebuchet MS" w:hAnsi="Trebuchet MS" w:cstheme="minorHAnsi"/>
                <w:b/>
                <w:bCs/>
                <w:szCs w:val="20"/>
              </w:rPr>
            </w:pP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Handtekening teken</w:t>
            </w:r>
            <w:r w:rsidR="00190782" w:rsidRPr="001348A2">
              <w:rPr>
                <w:rFonts w:ascii="Trebuchet MS" w:hAnsi="Trebuchet MS" w:cstheme="minorHAnsi"/>
                <w:b/>
                <w:bCs/>
                <w:szCs w:val="20"/>
              </w:rPr>
              <w:t>ings</w:t>
            </w:r>
            <w:r w:rsidRPr="001348A2">
              <w:rPr>
                <w:rFonts w:ascii="Trebuchet MS" w:hAnsi="Trebuchet MS" w:cstheme="minorHAnsi"/>
                <w:b/>
                <w:bCs/>
                <w:szCs w:val="20"/>
              </w:rPr>
              <w:t>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2C4C0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6872D4B6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18573797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64FC5DCA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  <w:p w14:paraId="40A70897" w14:textId="77777777" w:rsidR="00FD1833" w:rsidRPr="001348A2" w:rsidRDefault="00FD1833" w:rsidP="008031FB">
            <w:pPr>
              <w:rPr>
                <w:rFonts w:ascii="Trebuchet MS" w:hAnsi="Trebuchet MS" w:cstheme="minorHAnsi"/>
                <w:szCs w:val="20"/>
              </w:rPr>
            </w:pPr>
          </w:p>
        </w:tc>
      </w:tr>
    </w:tbl>
    <w:p w14:paraId="48ACA765" w14:textId="77777777" w:rsidR="00FD1833" w:rsidRPr="001348A2" w:rsidRDefault="00FD1833" w:rsidP="00FD1833">
      <w:pPr>
        <w:rPr>
          <w:rFonts w:ascii="Trebuchet MS" w:hAnsi="Trebuchet MS"/>
        </w:rPr>
      </w:pPr>
    </w:p>
    <w:p w14:paraId="229EA450" w14:textId="77777777" w:rsidR="00FD1833" w:rsidRPr="001348A2" w:rsidRDefault="00FD1833" w:rsidP="00FD1833">
      <w:pPr>
        <w:rPr>
          <w:rFonts w:ascii="Trebuchet MS" w:hAnsi="Trebuchet MS"/>
          <w:b/>
          <w:szCs w:val="20"/>
        </w:rPr>
      </w:pPr>
    </w:p>
    <w:p w14:paraId="3B1243A4" w14:textId="7DDC7C23" w:rsidR="00FD1833" w:rsidRPr="001348A2" w:rsidRDefault="00FD1833" w:rsidP="00FD1833">
      <w:pPr>
        <w:rPr>
          <w:rFonts w:ascii="Trebuchet MS" w:hAnsi="Trebuchet MS" w:cstheme="minorHAnsi"/>
          <w:szCs w:val="20"/>
        </w:rPr>
      </w:pPr>
      <w:r w:rsidRPr="001348A2">
        <w:rPr>
          <w:rFonts w:ascii="Trebuchet MS" w:hAnsi="Trebuchet MS" w:cstheme="minorHAnsi"/>
          <w:b/>
          <w:szCs w:val="20"/>
        </w:rPr>
        <w:t>NB.</w:t>
      </w:r>
      <w:r w:rsidRPr="001348A2">
        <w:rPr>
          <w:rFonts w:ascii="Trebuchet MS" w:hAnsi="Trebuchet MS" w:cstheme="minorHAnsi"/>
          <w:szCs w:val="20"/>
        </w:rPr>
        <w:t xml:space="preserve"> Bij inschrijving in </w:t>
      </w:r>
      <w:r w:rsidR="001348A2" w:rsidRPr="001348A2">
        <w:rPr>
          <w:rFonts w:ascii="Trebuchet MS" w:hAnsi="Trebuchet MS" w:cstheme="minorHAnsi"/>
          <w:szCs w:val="20"/>
        </w:rPr>
        <w:t>C</w:t>
      </w:r>
      <w:r w:rsidRPr="001348A2">
        <w:rPr>
          <w:rFonts w:ascii="Trebuchet MS" w:hAnsi="Trebuchet MS" w:cstheme="minorHAnsi"/>
          <w:szCs w:val="20"/>
        </w:rPr>
        <w:t xml:space="preserve">ombinatie dient iedere in de </w:t>
      </w:r>
      <w:r w:rsidR="001348A2" w:rsidRPr="001348A2">
        <w:rPr>
          <w:rFonts w:ascii="Trebuchet MS" w:hAnsi="Trebuchet MS" w:cstheme="minorHAnsi"/>
          <w:szCs w:val="20"/>
        </w:rPr>
        <w:t>C</w:t>
      </w:r>
      <w:r w:rsidRPr="001348A2">
        <w:rPr>
          <w:rFonts w:ascii="Trebuchet MS" w:hAnsi="Trebuchet MS" w:cstheme="minorHAnsi"/>
          <w:szCs w:val="20"/>
        </w:rPr>
        <w:t>ombinatie deelnemende onderneming dit standaardformulier te ondertekenen.</w:t>
      </w:r>
    </w:p>
    <w:sectPr w:rsidR="00FD1833" w:rsidRPr="001348A2" w:rsidSect="00605B06">
      <w:headerReference w:type="default" r:id="rId7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9DE3" w14:textId="77777777" w:rsidR="006F1113" w:rsidRDefault="006F1113" w:rsidP="006F1113">
      <w:r>
        <w:separator/>
      </w:r>
    </w:p>
  </w:endnote>
  <w:endnote w:type="continuationSeparator" w:id="0">
    <w:p w14:paraId="2FDA47A6" w14:textId="77777777" w:rsidR="006F1113" w:rsidRDefault="006F1113" w:rsidP="006F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B55B" w14:textId="77777777" w:rsidR="006F1113" w:rsidRDefault="006F1113" w:rsidP="006F1113">
      <w:r>
        <w:separator/>
      </w:r>
    </w:p>
  </w:footnote>
  <w:footnote w:type="continuationSeparator" w:id="0">
    <w:p w14:paraId="113E9FDE" w14:textId="77777777" w:rsidR="006F1113" w:rsidRDefault="006F1113" w:rsidP="006F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897E" w14:textId="3D6BCE36" w:rsidR="006F1113" w:rsidRDefault="001348A2">
    <w:pPr>
      <w:pStyle w:val="Koptekst"/>
    </w:pPr>
    <w:r w:rsidRPr="003E013A">
      <w:rPr>
        <w:rFonts w:asciiTheme="majorHAnsi" w:eastAsiaTheme="majorEastAsia" w:hAnsiTheme="majorHAnsi" w:cstheme="majorBidi"/>
        <w:b/>
        <w:bCs/>
        <w:noProof/>
        <w:color w:val="1F497D" w:themeColor="text2"/>
        <w:sz w:val="24"/>
      </w:rPr>
      <w:drawing>
        <wp:anchor distT="0" distB="0" distL="114300" distR="114300" simplePos="0" relativeHeight="251659264" behindDoc="1" locked="0" layoutInCell="1" allowOverlap="1" wp14:anchorId="6BD2D398" wp14:editId="49206C62">
          <wp:simplePos x="0" y="0"/>
          <wp:positionH relativeFrom="margin">
            <wp:posOffset>4905375</wp:posOffset>
          </wp:positionH>
          <wp:positionV relativeFrom="topMargin">
            <wp:posOffset>210820</wp:posOffset>
          </wp:positionV>
          <wp:extent cx="1494155" cy="552450"/>
          <wp:effectExtent l="0" t="0" r="0" b="0"/>
          <wp:wrapTight wrapText="bothSides">
            <wp:wrapPolygon edited="0">
              <wp:start x="11842" y="0"/>
              <wp:lineTo x="7160" y="1490"/>
              <wp:lineTo x="4957" y="5214"/>
              <wp:lineTo x="5232" y="11917"/>
              <wp:lineTo x="0" y="15641"/>
              <wp:lineTo x="0" y="20855"/>
              <wp:lineTo x="21205" y="20855"/>
              <wp:lineTo x="21205" y="16386"/>
              <wp:lineTo x="11016" y="11917"/>
              <wp:lineTo x="15422" y="8193"/>
              <wp:lineTo x="16248" y="5214"/>
              <wp:lineTo x="14871" y="0"/>
              <wp:lineTo x="11842" y="0"/>
            </wp:wrapPolygon>
          </wp:wrapTight>
          <wp:docPr id="2" name="Picture 2" descr="Afbeelding met Graphics, grafische vormgeving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fbeelding met Graphics, grafische vormgeving, Lettertype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33C38"/>
    <w:multiLevelType w:val="multilevel"/>
    <w:tmpl w:val="D2F0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697305">
    <w:abstractNumId w:val="0"/>
  </w:num>
  <w:num w:numId="2" w16cid:durableId="54271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tFileNames" w:val="P:\iWriter\Sjabloon\Algemeen\Bouwstenen\Logo DFM.dotx|"/>
    <w:docVar w:name="mitStyleTemplates" w:val="|"/>
  </w:docVars>
  <w:rsids>
    <w:rsidRoot w:val="00FD1833"/>
    <w:rsid w:val="00003869"/>
    <w:rsid w:val="00020A15"/>
    <w:rsid w:val="000246C1"/>
    <w:rsid w:val="00024769"/>
    <w:rsid w:val="000345E1"/>
    <w:rsid w:val="000351F1"/>
    <w:rsid w:val="000728D1"/>
    <w:rsid w:val="00080D7A"/>
    <w:rsid w:val="00090CCB"/>
    <w:rsid w:val="00090F95"/>
    <w:rsid w:val="000A3979"/>
    <w:rsid w:val="000B1637"/>
    <w:rsid w:val="000C6636"/>
    <w:rsid w:val="000E3518"/>
    <w:rsid w:val="000F5295"/>
    <w:rsid w:val="001056D0"/>
    <w:rsid w:val="001167F0"/>
    <w:rsid w:val="001348A2"/>
    <w:rsid w:val="00137164"/>
    <w:rsid w:val="00145B04"/>
    <w:rsid w:val="00190782"/>
    <w:rsid w:val="001A765C"/>
    <w:rsid w:val="001C7355"/>
    <w:rsid w:val="001E2E61"/>
    <w:rsid w:val="001F15D5"/>
    <w:rsid w:val="001F2320"/>
    <w:rsid w:val="00200C31"/>
    <w:rsid w:val="002078C9"/>
    <w:rsid w:val="00242B6E"/>
    <w:rsid w:val="00255918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030D"/>
    <w:rsid w:val="00393452"/>
    <w:rsid w:val="0039405A"/>
    <w:rsid w:val="00395224"/>
    <w:rsid w:val="003A0E64"/>
    <w:rsid w:val="003A49C8"/>
    <w:rsid w:val="003A5885"/>
    <w:rsid w:val="003C2AA3"/>
    <w:rsid w:val="003C3610"/>
    <w:rsid w:val="003D496E"/>
    <w:rsid w:val="003D4D8D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C5F9C"/>
    <w:rsid w:val="004D1312"/>
    <w:rsid w:val="004E0417"/>
    <w:rsid w:val="004E56EB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13035"/>
    <w:rsid w:val="00633254"/>
    <w:rsid w:val="00633CC2"/>
    <w:rsid w:val="00641838"/>
    <w:rsid w:val="00651B62"/>
    <w:rsid w:val="0066556C"/>
    <w:rsid w:val="0068077A"/>
    <w:rsid w:val="00682010"/>
    <w:rsid w:val="0069405D"/>
    <w:rsid w:val="006A4869"/>
    <w:rsid w:val="006A5B82"/>
    <w:rsid w:val="006C118A"/>
    <w:rsid w:val="006D18C0"/>
    <w:rsid w:val="006D728C"/>
    <w:rsid w:val="006E3B2B"/>
    <w:rsid w:val="006E5AF7"/>
    <w:rsid w:val="006F1113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367B0"/>
    <w:rsid w:val="0085134A"/>
    <w:rsid w:val="00851C96"/>
    <w:rsid w:val="00864CD6"/>
    <w:rsid w:val="008A70A7"/>
    <w:rsid w:val="008B43E3"/>
    <w:rsid w:val="008E1B0E"/>
    <w:rsid w:val="00904364"/>
    <w:rsid w:val="009205D9"/>
    <w:rsid w:val="009220E1"/>
    <w:rsid w:val="00922FFC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61F0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042AE"/>
    <w:rsid w:val="00B13816"/>
    <w:rsid w:val="00B208E5"/>
    <w:rsid w:val="00B20C00"/>
    <w:rsid w:val="00B36227"/>
    <w:rsid w:val="00B44E09"/>
    <w:rsid w:val="00B63F07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E3227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4D81"/>
    <w:rsid w:val="00CD44AE"/>
    <w:rsid w:val="00CE0F65"/>
    <w:rsid w:val="00CE4DAD"/>
    <w:rsid w:val="00CF4FB2"/>
    <w:rsid w:val="00D04007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81013"/>
    <w:rsid w:val="00D94E0C"/>
    <w:rsid w:val="00D96ECE"/>
    <w:rsid w:val="00DC5EAC"/>
    <w:rsid w:val="00DD5D49"/>
    <w:rsid w:val="00DF0AEC"/>
    <w:rsid w:val="00DF3A1D"/>
    <w:rsid w:val="00DF4293"/>
    <w:rsid w:val="00E377C1"/>
    <w:rsid w:val="00E625CA"/>
    <w:rsid w:val="00E6477A"/>
    <w:rsid w:val="00E7002F"/>
    <w:rsid w:val="00E719CD"/>
    <w:rsid w:val="00E77E7D"/>
    <w:rsid w:val="00E8049E"/>
    <w:rsid w:val="00E8622C"/>
    <w:rsid w:val="00E9564F"/>
    <w:rsid w:val="00E979F8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5323D"/>
    <w:rsid w:val="00F75EF8"/>
    <w:rsid w:val="00F9198B"/>
    <w:rsid w:val="00F92A81"/>
    <w:rsid w:val="00FD1833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6EA7"/>
  <w15:docId w15:val="{5964A0EF-CCB8-48D0-9BB6-5515AABF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183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1833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FD1833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customStyle="1" w:styleId="TitelDFM">
    <w:name w:val="Titel DFM"/>
    <w:next w:val="Standaard"/>
    <w:qFormat/>
    <w:rsid w:val="000B1637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637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637"/>
    <w:rPr>
      <w:rFonts w:ascii="Tahoma" w:eastAsia="Arial Unicode MS" w:hAnsi="Tahoma" w:cs="Tahoma"/>
      <w:kern w:val="3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41838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66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8057">
                      <w:marLeft w:val="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5340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0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35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89">
                      <w:marLeft w:val="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115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8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de Vries</dc:creator>
  <cp:lastModifiedBy>Vries de, Henk</cp:lastModifiedBy>
  <cp:revision>4</cp:revision>
  <cp:lastPrinted>2016-10-31T13:22:00Z</cp:lastPrinted>
  <dcterms:created xsi:type="dcterms:W3CDTF">2025-11-26T11:11:00Z</dcterms:created>
  <dcterms:modified xsi:type="dcterms:W3CDTF">2025-11-26T11:13:00Z</dcterms:modified>
</cp:coreProperties>
</file>