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49E6" w14:textId="77777777" w:rsidR="00B95120" w:rsidRDefault="004F11B0" w:rsidP="00DA56C1">
      <w:pPr>
        <w:pStyle w:val="Titel"/>
      </w:pPr>
      <w:r>
        <w:t xml:space="preserve">Wachtkamerovereenkomst </w:t>
      </w:r>
    </w:p>
    <w:p w14:paraId="0639DD5E" w14:textId="77777777" w:rsidR="00DA56C1" w:rsidRDefault="00DA56C1" w:rsidP="00DA56C1">
      <w:pPr>
        <w:pStyle w:val="Inleidingovereenkomst"/>
      </w:pPr>
      <w:r w:rsidRPr="00DA56C1">
        <w:t>PARTIJEN:</w:t>
      </w:r>
    </w:p>
    <w:p w14:paraId="74EE0655" w14:textId="54109128" w:rsidR="00DA56C1" w:rsidRDefault="00CC4247" w:rsidP="008313BC">
      <w:pPr>
        <w:pStyle w:val="Lijstalinea"/>
        <w:numPr>
          <w:ilvl w:val="0"/>
          <w:numId w:val="6"/>
        </w:numPr>
      </w:pPr>
      <w:r w:rsidRPr="00CC4247">
        <w:t xml:space="preserve">Stichting </w:t>
      </w:r>
      <w:proofErr w:type="spellStart"/>
      <w:r w:rsidRPr="00CC4247">
        <w:t>Routerings</w:t>
      </w:r>
      <w:proofErr w:type="spellEnd"/>
      <w:r w:rsidRPr="00CC4247">
        <w:t xml:space="preserve"> Instituut (</w:t>
      </w:r>
      <w:proofErr w:type="spellStart"/>
      <w:r w:rsidRPr="00CC4247">
        <w:t>Inter</w:t>
      </w:r>
      <w:proofErr w:type="spellEnd"/>
      <w:r w:rsidRPr="00CC4247">
        <w:t>)Nationale Informatiestromen (Stichting RINIS)</w:t>
      </w:r>
      <w:r w:rsidR="00DA56C1" w:rsidRPr="00CC4247">
        <w:t xml:space="preserve"> te</w:t>
      </w:r>
      <w:r w:rsidR="00DA56C1">
        <w:t xml:space="preserve"> dezen rechtsgeldig vertegenwoordigd door </w:t>
      </w:r>
      <w:r w:rsidR="00DA56C1" w:rsidRPr="00F1097A">
        <w:rPr>
          <w:rStyle w:val="Sjabloontekst"/>
        </w:rPr>
        <w:t>naam</w:t>
      </w:r>
      <w:r w:rsidR="00DA56C1">
        <w:t xml:space="preserve"> in</w:t>
      </w:r>
      <w:r>
        <w:t xml:space="preserve"> zijn </w:t>
      </w:r>
      <w:r w:rsidR="00DA56C1">
        <w:t xml:space="preserve">hoedanigheid van </w:t>
      </w:r>
      <w:r w:rsidR="00DA56C1" w:rsidRPr="00F1097A">
        <w:rPr>
          <w:rStyle w:val="Sjabloontekst"/>
        </w:rPr>
        <w:t>functie</w:t>
      </w:r>
      <w:r w:rsidR="00DA56C1">
        <w:t>, hierna te noemen: ‘Opdrachtgever’</w:t>
      </w:r>
    </w:p>
    <w:p w14:paraId="6A75EB01" w14:textId="77777777" w:rsidR="00DA56C1" w:rsidRDefault="00DA56C1" w:rsidP="00DA56C1">
      <w:pPr>
        <w:pStyle w:val="Lijstalinea"/>
        <w:numPr>
          <w:ilvl w:val="0"/>
          <w:numId w:val="0"/>
        </w:numPr>
        <w:ind w:left="360"/>
      </w:pPr>
    </w:p>
    <w:p w14:paraId="48C57694" w14:textId="77777777" w:rsidR="00DA56C1" w:rsidRDefault="00DA56C1" w:rsidP="008313BC">
      <w:pPr>
        <w:pStyle w:val="Lijstalinea"/>
        <w:numPr>
          <w:ilvl w:val="0"/>
          <w:numId w:val="6"/>
        </w:numPr>
      </w:pPr>
      <w:r w:rsidRPr="00F1097A">
        <w:rPr>
          <w:rStyle w:val="Sjabloontekst"/>
        </w:rPr>
        <w:t>Opdrachtnemer</w:t>
      </w:r>
      <w:r>
        <w:t xml:space="preserve">, statutair gevestigd te </w:t>
      </w:r>
      <w:r w:rsidRPr="00F1097A">
        <w:rPr>
          <w:rStyle w:val="Sjabloontekst"/>
        </w:rPr>
        <w:t>plaats</w:t>
      </w:r>
      <w:r>
        <w:t xml:space="preserve">. Rechtsgeldig vertegenwoordigd door </w:t>
      </w:r>
      <w:r w:rsidRPr="00F1097A">
        <w:rPr>
          <w:rStyle w:val="Sjabloontekst"/>
        </w:rPr>
        <w:t>naam</w:t>
      </w:r>
      <w:r>
        <w:t xml:space="preserve"> in </w:t>
      </w:r>
      <w:r w:rsidRPr="00F1097A">
        <w:rPr>
          <w:rStyle w:val="Sjabloontekst"/>
        </w:rPr>
        <w:t>zijn/haar</w:t>
      </w:r>
      <w:r>
        <w:t xml:space="preserve"> hoedanigheid van </w:t>
      </w:r>
      <w:r w:rsidRPr="00F1097A">
        <w:rPr>
          <w:rStyle w:val="Sjabloontekst"/>
        </w:rPr>
        <w:t>functie</w:t>
      </w:r>
      <w:r>
        <w:t>, hierna te noemen ‘</w:t>
      </w:r>
      <w:r w:rsidR="00900D2B">
        <w:t>Wederpartij</w:t>
      </w:r>
      <w:r>
        <w:t>’.</w:t>
      </w:r>
    </w:p>
    <w:p w14:paraId="5A62F736" w14:textId="77777777" w:rsidR="00DA56C1" w:rsidRDefault="00DA56C1" w:rsidP="00DA56C1">
      <w:r>
        <w:t>Hierna gezamenlijk te noemen ‘partijen’.</w:t>
      </w:r>
    </w:p>
    <w:p w14:paraId="21B2BE97" w14:textId="77777777" w:rsidR="00DA56C1" w:rsidRDefault="00DA56C1" w:rsidP="00DA56C1">
      <w:pPr>
        <w:pStyle w:val="Inleidingovereenkomst"/>
      </w:pPr>
      <w:r w:rsidRPr="00DA56C1">
        <w:t>NEMEN IN OVERWEGING DAT</w:t>
      </w:r>
      <w:r>
        <w:t>:</w:t>
      </w:r>
    </w:p>
    <w:p w14:paraId="614676E1" w14:textId="5373B0C3" w:rsidR="00DA56C1" w:rsidRDefault="00DA56C1" w:rsidP="008313BC">
      <w:pPr>
        <w:pStyle w:val="Lijstalinea"/>
        <w:numPr>
          <w:ilvl w:val="0"/>
          <w:numId w:val="7"/>
        </w:numPr>
      </w:pPr>
      <w:r>
        <w:t>Opdrachtgever op</w:t>
      </w:r>
      <w:r w:rsidR="00CC4247">
        <w:t xml:space="preserve"> 19 februari 2026 </w:t>
      </w:r>
      <w:r>
        <w:t>een</w:t>
      </w:r>
      <w:r w:rsidR="00612FAA">
        <w:t xml:space="preserve"> </w:t>
      </w:r>
      <w:r>
        <w:t>Europese</w:t>
      </w:r>
      <w:r w:rsidR="00CC4247">
        <w:t xml:space="preserve"> openbare </w:t>
      </w:r>
      <w:r>
        <w:t>aanbesteding is gestart met</w:t>
      </w:r>
      <w:r w:rsidR="00CC4247">
        <w:t xml:space="preserve"> kenmerknummer TN 571673 </w:t>
      </w:r>
      <w:r>
        <w:t>voor</w:t>
      </w:r>
      <w:r w:rsidR="00CC4247">
        <w:t xml:space="preserve"> Brokerdienstverlening flexibele inhuur;</w:t>
      </w:r>
    </w:p>
    <w:p w14:paraId="674B6F47" w14:textId="40D92806" w:rsidR="00DA56C1" w:rsidRDefault="003B0F75" w:rsidP="008313BC">
      <w:pPr>
        <w:pStyle w:val="Lijstalinea"/>
        <w:numPr>
          <w:ilvl w:val="0"/>
          <w:numId w:val="7"/>
        </w:numPr>
      </w:pPr>
      <w:r>
        <w:t>Opdrachtgever de opdracht ten behoeve van</w:t>
      </w:r>
      <w:r w:rsidR="00CC4247">
        <w:t xml:space="preserve"> de brokerdienstverlening flexibele inhuur </w:t>
      </w:r>
      <w:r w:rsidR="00BD1DD1">
        <w:t xml:space="preserve">bij de partij met </w:t>
      </w:r>
      <w:r w:rsidR="00BD1DD1" w:rsidRPr="00CC4247">
        <w:t>de beste prijs-kwaliteitsverhouding</w:t>
      </w:r>
      <w:r w:rsidR="00CC4247" w:rsidRPr="00CC4247">
        <w:t xml:space="preserve"> </w:t>
      </w:r>
      <w:r w:rsidR="00BD1DD1" w:rsidRPr="00CC4247">
        <w:t>heeft</w:t>
      </w:r>
      <w:r w:rsidR="00BD1DD1">
        <w:t xml:space="preserve"> ondergebracht, te weten </w:t>
      </w:r>
      <w:r w:rsidR="00BD1DD1" w:rsidRPr="00BD1DD1">
        <w:rPr>
          <w:rStyle w:val="Sjabloontekst"/>
        </w:rPr>
        <w:t>naam partij</w:t>
      </w:r>
      <w:r w:rsidR="00BD1DD1">
        <w:t xml:space="preserve"> (hierna: Gegunde partij);</w:t>
      </w:r>
    </w:p>
    <w:p w14:paraId="53F8D2F4" w14:textId="4D352AAF" w:rsidR="00BD1DD1" w:rsidRDefault="00BD1DD1" w:rsidP="008313BC">
      <w:pPr>
        <w:pStyle w:val="Lijstalinea"/>
        <w:numPr>
          <w:ilvl w:val="0"/>
          <w:numId w:val="7"/>
        </w:numPr>
      </w:pPr>
      <w:r>
        <w:t xml:space="preserve">Opdrachtgever en Gegunde partij daartoe een </w:t>
      </w:r>
      <w:r w:rsidR="006855B6">
        <w:t xml:space="preserve">overeenkomst </w:t>
      </w:r>
      <w:r>
        <w:t>hebben gesloten ten behoeve van</w:t>
      </w:r>
      <w:r w:rsidR="00CC4247">
        <w:t xml:space="preserve"> de brokerdienstverlening flexibele inhuur </w:t>
      </w:r>
      <w:r w:rsidR="006855B6">
        <w:t xml:space="preserve">(hierna: Overeenkomst); </w:t>
      </w:r>
      <w:r w:rsidR="000C7095">
        <w:t xml:space="preserve"> </w:t>
      </w:r>
    </w:p>
    <w:p w14:paraId="0BC1C485" w14:textId="2FE47490" w:rsidR="00BD6386" w:rsidRDefault="00900D2B" w:rsidP="008313BC">
      <w:pPr>
        <w:pStyle w:val="Lijstalinea"/>
        <w:numPr>
          <w:ilvl w:val="0"/>
          <w:numId w:val="7"/>
        </w:numPr>
      </w:pPr>
      <w:r>
        <w:t xml:space="preserve">Wederpartij </w:t>
      </w:r>
      <w:r w:rsidR="00BD6386">
        <w:t>op grond van zijn inschrijving als</w:t>
      </w:r>
      <w:r w:rsidR="00CC4247">
        <w:t xml:space="preserve"> tweede </w:t>
      </w:r>
      <w:r w:rsidR="00BD6386">
        <w:t>in rang is geëindigd</w:t>
      </w:r>
      <w:r w:rsidR="006855B6">
        <w:t xml:space="preserve"> in de aanbestedingsprocedur</w:t>
      </w:r>
      <w:r w:rsidR="00CC4247">
        <w:t>e;</w:t>
      </w:r>
      <w:r w:rsidR="00BD6386">
        <w:t xml:space="preserve"> </w:t>
      </w:r>
    </w:p>
    <w:p w14:paraId="239CC8AF" w14:textId="77777777" w:rsidR="00DA56C1" w:rsidRDefault="006855B6" w:rsidP="008313BC">
      <w:pPr>
        <w:pStyle w:val="Lijstalinea"/>
        <w:numPr>
          <w:ilvl w:val="0"/>
          <w:numId w:val="7"/>
        </w:numPr>
      </w:pPr>
      <w:r>
        <w:t xml:space="preserve">Opdrachtgever daartoe </w:t>
      </w:r>
      <w:r w:rsidR="0068034B">
        <w:t xml:space="preserve">een Wachtkamerovereenkomst met </w:t>
      </w:r>
      <w:r w:rsidR="00900D2B">
        <w:t xml:space="preserve">Wederpartij </w:t>
      </w:r>
      <w:r w:rsidR="0068034B">
        <w:t>wenst af te sluiten</w:t>
      </w:r>
      <w:r w:rsidR="006938A0">
        <w:t xml:space="preserve"> waarmee</w:t>
      </w:r>
      <w:r w:rsidR="004478C0">
        <w:t xml:space="preserve"> Opdrachtgever zich het recht voorbehoudt om</w:t>
      </w:r>
      <w:r w:rsidR="006938A0">
        <w:t xml:space="preserve">, in geval de Overeenkomst </w:t>
      </w:r>
      <w:r w:rsidR="004478C0">
        <w:t xml:space="preserve">met de Gegunde partij wordt beëindigd, zonder </w:t>
      </w:r>
      <w:r w:rsidR="00714028">
        <w:t xml:space="preserve">tot een nieuwe aanbesteding genoodzaakt te zijn, de opdracht uit te laten voeren door </w:t>
      </w:r>
      <w:r w:rsidR="00900D2B">
        <w:t>Wederpartij</w:t>
      </w:r>
      <w:r w:rsidR="00714028">
        <w:t xml:space="preserve">. </w:t>
      </w:r>
    </w:p>
    <w:p w14:paraId="50CB950D" w14:textId="77777777" w:rsidR="00DA56C1" w:rsidRDefault="00DA56C1" w:rsidP="00DA56C1">
      <w:pPr>
        <w:pStyle w:val="Inleidingovereenkomst"/>
      </w:pPr>
      <w:r w:rsidRPr="00DA56C1">
        <w:t>EN VERKLAREN TE ZIJN OVEREENGEKOMEN ALS VOLGT:</w:t>
      </w:r>
    </w:p>
    <w:p w14:paraId="2D21E565" w14:textId="77777777" w:rsidR="00DA56C1" w:rsidRDefault="00CA5F0B" w:rsidP="008313BC">
      <w:pPr>
        <w:pStyle w:val="Artikel"/>
      </w:pPr>
      <w:r>
        <w:t xml:space="preserve">Algemene bepalingen </w:t>
      </w:r>
    </w:p>
    <w:p w14:paraId="086A2D16" w14:textId="14E12E1E" w:rsidR="0008341C" w:rsidRPr="00163EE1" w:rsidRDefault="00900D2B" w:rsidP="008313BC">
      <w:pPr>
        <w:pStyle w:val="Lid"/>
        <w:rPr>
          <w:rStyle w:val="Sjabloontekst"/>
        </w:rPr>
      </w:pPr>
      <w:r>
        <w:t xml:space="preserve">Wederpartij </w:t>
      </w:r>
      <w:r w:rsidR="00762B8E">
        <w:t>houdt zijn Inschrijving gedurende de eerste</w:t>
      </w:r>
      <w:r w:rsidR="001E50C5">
        <w:t xml:space="preserve"> 12 </w:t>
      </w:r>
      <w:r w:rsidR="00762B8E">
        <w:t>maanden na de ingangsdatum</w:t>
      </w:r>
      <w:r w:rsidR="00762B8E" w:rsidRPr="001E50C5">
        <w:t xml:space="preserve"> van de Overeenkomst gestand. </w:t>
      </w:r>
      <w:r w:rsidR="00163EE1" w:rsidRPr="001E50C5">
        <w:t>Prijzen worden in die periode niet geïndexeerd</w:t>
      </w:r>
      <w:r w:rsidR="001E50C5" w:rsidRPr="001E50C5">
        <w:t>.</w:t>
      </w:r>
    </w:p>
    <w:p w14:paraId="6C504CDA" w14:textId="77777777" w:rsidR="00984D31" w:rsidRDefault="00242257" w:rsidP="008313BC">
      <w:pPr>
        <w:pStyle w:val="Lid"/>
      </w:pPr>
      <w:r>
        <w:t>Opdrach</w:t>
      </w:r>
      <w:r w:rsidR="00C17E5A">
        <w:t>tgever heeft het recht</w:t>
      </w:r>
      <w:r w:rsidR="0043717F">
        <w:t xml:space="preserve"> om de gesloten </w:t>
      </w:r>
      <w:r w:rsidR="007B2E17">
        <w:t>Overeenkomst</w:t>
      </w:r>
      <w:r w:rsidR="0043717F">
        <w:t xml:space="preserve"> met de Gegunde partij onder bepaalde voorwaarden </w:t>
      </w:r>
      <w:r w:rsidR="007B2E17">
        <w:t xml:space="preserve">tussentijds </w:t>
      </w:r>
      <w:r w:rsidR="0043717F">
        <w:t xml:space="preserve">te beëindigen. </w:t>
      </w:r>
      <w:r w:rsidR="007B2E17">
        <w:t>Ingeval de Overeenkomst tussentijds wordt beëindigd</w:t>
      </w:r>
      <w:r w:rsidR="00866F0B">
        <w:t>, ontbonden of vernietigd</w:t>
      </w:r>
      <w:r w:rsidR="009052BB">
        <w:t>, behoudt Opdrachtgever zich het recht voor, maar is niet verplicht, onderhavige Wachtkamerovereenkomst in te roepen</w:t>
      </w:r>
      <w:r w:rsidR="007B2603">
        <w:t xml:space="preserve"> en de opdracht te gunnen aan </w:t>
      </w:r>
      <w:r w:rsidR="00A26C32">
        <w:t>Wederpartij</w:t>
      </w:r>
      <w:r w:rsidR="007B2603">
        <w:t xml:space="preserve">. </w:t>
      </w:r>
      <w:r w:rsidR="00A26C32">
        <w:t xml:space="preserve">Wederpartij </w:t>
      </w:r>
      <w:r w:rsidR="007B2603">
        <w:t xml:space="preserve">is in dat geval gehouden de gunning van de opdracht te aanvaarden. </w:t>
      </w:r>
    </w:p>
    <w:p w14:paraId="5FA1394F" w14:textId="77777777" w:rsidR="00FA7087" w:rsidRDefault="00984D31" w:rsidP="008313BC">
      <w:pPr>
        <w:pStyle w:val="Lid"/>
      </w:pPr>
      <w:r>
        <w:t>Opdrachtgever behoudt zich het recht voor ingeval van beëindiging</w:t>
      </w:r>
      <w:r w:rsidR="00A12C75">
        <w:t xml:space="preserve">, </w:t>
      </w:r>
      <w:r>
        <w:t xml:space="preserve">ontbinding </w:t>
      </w:r>
      <w:r w:rsidR="00A12C75">
        <w:t xml:space="preserve">of vernietiging </w:t>
      </w:r>
      <w:r>
        <w:t xml:space="preserve">van de Overeenkomst geen gebruik te maken van de Wachtkamerovereenkomst, maar </w:t>
      </w:r>
      <w:r w:rsidR="00FA7087">
        <w:t xml:space="preserve">opnieuw aan te besteden. </w:t>
      </w:r>
    </w:p>
    <w:p w14:paraId="47207E1D" w14:textId="77777777" w:rsidR="00242257" w:rsidRDefault="00170F57" w:rsidP="008313BC">
      <w:pPr>
        <w:pStyle w:val="Lid"/>
      </w:pPr>
      <w:r>
        <w:lastRenderedPageBreak/>
        <w:t xml:space="preserve">Algemene voorwaarden van </w:t>
      </w:r>
      <w:r w:rsidR="00A26C32">
        <w:t xml:space="preserve">Wederpartij </w:t>
      </w:r>
      <w:r>
        <w:t>zijn, in welke vorm of met welke benaming dan ook, niet van toe</w:t>
      </w:r>
      <w:r w:rsidR="005C29ED">
        <w:t xml:space="preserve">passing en worden nadrukkelijk van de hand gewezen. </w:t>
      </w:r>
    </w:p>
    <w:p w14:paraId="44930663" w14:textId="77777777" w:rsidR="005C29ED" w:rsidRDefault="005C29ED" w:rsidP="008313BC">
      <w:pPr>
        <w:pStyle w:val="Lid"/>
      </w:pPr>
      <w:proofErr w:type="gramStart"/>
      <w:r>
        <w:t>Indien</w:t>
      </w:r>
      <w:proofErr w:type="gramEnd"/>
      <w:r>
        <w:t xml:space="preserve"> er van onderhavige Wachtkamerovereenkomst gebruik wordt gemaakt, wordt tussen Partijen een nieuwe Overeenkomst gesloten die gelijk is aan de originele Overeenkomst, voor de reste</w:t>
      </w:r>
      <w:r w:rsidR="00D332A2">
        <w:t xml:space="preserve">rende duur van de oorspronkelijke contractperiode. </w:t>
      </w:r>
    </w:p>
    <w:p w14:paraId="5768D45D" w14:textId="77777777" w:rsidR="00D332A2" w:rsidRDefault="00A26C32" w:rsidP="008313BC">
      <w:pPr>
        <w:pStyle w:val="Lid"/>
      </w:pPr>
      <w:r>
        <w:t xml:space="preserve">Wederpartij </w:t>
      </w:r>
      <w:r w:rsidR="008209D1">
        <w:t xml:space="preserve">kan aan de Wachtkamerovereenkomst geen rechten ontlenen en Opdrachtgever is </w:t>
      </w:r>
      <w:proofErr w:type="gramStart"/>
      <w:r w:rsidR="008209D1">
        <w:t>jegens</w:t>
      </w:r>
      <w:proofErr w:type="gramEnd"/>
      <w:r w:rsidR="008209D1">
        <w:t xml:space="preserve"> </w:t>
      </w:r>
      <w:r w:rsidR="00521E38">
        <w:t xml:space="preserve">Wederpartij </w:t>
      </w:r>
      <w:r w:rsidR="008209D1">
        <w:t xml:space="preserve">niet verplicht tot een vergoeding van iedere vorm voor het aangaan van de Wachtkamerovereenkomst. </w:t>
      </w:r>
    </w:p>
    <w:p w14:paraId="6BA7C9CD" w14:textId="77777777" w:rsidR="002B4CA9" w:rsidRDefault="002B4CA9" w:rsidP="008313BC">
      <w:pPr>
        <w:pStyle w:val="Lid"/>
      </w:pPr>
      <w:r>
        <w:t xml:space="preserve">Opdrachtgever verwacht niet dat </w:t>
      </w:r>
      <w:r w:rsidR="00521E38">
        <w:t xml:space="preserve">Wederpartij </w:t>
      </w:r>
      <w:r>
        <w:t>gedurende de looptijd van de Wachtkamer</w:t>
      </w:r>
      <w:r w:rsidR="006B063F">
        <w:t xml:space="preserve">overeenkomst, tot beëindiging of bekrachtiging, personeel, materieel of materiaal beschikbaar houdt. </w:t>
      </w:r>
    </w:p>
    <w:p w14:paraId="1EF5AB65" w14:textId="77777777" w:rsidR="00EA14E0" w:rsidRDefault="00EA14E0" w:rsidP="008313BC">
      <w:pPr>
        <w:pStyle w:val="Lid"/>
      </w:pPr>
      <w:r>
        <w:t xml:space="preserve">De volgende bijlagen maken deel uit van de Wachtkamerovereenkomst, waarbij de eerdergenoemde </w:t>
      </w:r>
      <w:r w:rsidR="00F22EC7">
        <w:t>documenten in de lijst prevaleren boven de later genoemde documenten:</w:t>
      </w:r>
    </w:p>
    <w:p w14:paraId="51BD0726" w14:textId="77777777" w:rsidR="00F22EC7" w:rsidRDefault="00F22EC7" w:rsidP="00F22EC7">
      <w:pPr>
        <w:pStyle w:val="Lid"/>
        <w:numPr>
          <w:ilvl w:val="0"/>
          <w:numId w:val="12"/>
        </w:numPr>
      </w:pPr>
      <w:r>
        <w:t>De Overeenkomst;</w:t>
      </w:r>
    </w:p>
    <w:p w14:paraId="5BC82541" w14:textId="7364C5A9" w:rsidR="00F22EC7" w:rsidRDefault="00F22EC7" w:rsidP="00F22EC7">
      <w:pPr>
        <w:pStyle w:val="Lid"/>
        <w:numPr>
          <w:ilvl w:val="0"/>
          <w:numId w:val="12"/>
        </w:numPr>
      </w:pPr>
      <w:r>
        <w:t>Nota van Inlichtingen</w:t>
      </w:r>
      <w:r w:rsidR="001E50C5">
        <w:t xml:space="preserve"> </w:t>
      </w:r>
      <w:r>
        <w:t xml:space="preserve">d.d. </w:t>
      </w:r>
      <w:r w:rsidRPr="00F22EC7">
        <w:rPr>
          <w:rStyle w:val="Sjabloontekst"/>
        </w:rPr>
        <w:t>datum</w:t>
      </w:r>
      <w:r w:rsidR="008A2695">
        <w:t>;</w:t>
      </w:r>
    </w:p>
    <w:p w14:paraId="284A1065" w14:textId="5DF5C4A9" w:rsidR="001A06FA" w:rsidRDefault="001E50C5" w:rsidP="00F22EC7">
      <w:pPr>
        <w:pStyle w:val="Lid"/>
        <w:numPr>
          <w:ilvl w:val="0"/>
          <w:numId w:val="12"/>
        </w:numPr>
      </w:pPr>
      <w:r>
        <w:rPr>
          <w:rStyle w:val="Sjabloontekst"/>
        </w:rPr>
        <w:t>Aanbestedingsleidraad</w:t>
      </w:r>
      <w:r w:rsidR="001A06FA">
        <w:t xml:space="preserve"> met het kenmerk</w:t>
      </w:r>
      <w:r>
        <w:t xml:space="preserve"> TN 571673</w:t>
      </w:r>
      <w:r w:rsidR="001A06FA">
        <w:t>, inclusief bijlagen en bijbehorende documenten</w:t>
      </w:r>
      <w:r w:rsidR="00B83EF9">
        <w:t xml:space="preserve"> d.d. </w:t>
      </w:r>
      <w:r w:rsidR="00B83EF9" w:rsidRPr="00B83EF9">
        <w:rPr>
          <w:rStyle w:val="Sjabloontekst"/>
        </w:rPr>
        <w:t>datum</w:t>
      </w:r>
      <w:r w:rsidR="001A06FA">
        <w:t>;</w:t>
      </w:r>
    </w:p>
    <w:p w14:paraId="3B6F3B5C" w14:textId="306B76D8" w:rsidR="00CE1EF4" w:rsidRDefault="001E50C5" w:rsidP="00CE1EF4">
      <w:pPr>
        <w:pStyle w:val="Lid"/>
        <w:numPr>
          <w:ilvl w:val="0"/>
          <w:numId w:val="12"/>
        </w:numPr>
        <w:rPr>
          <w:rStyle w:val="Sjabloontekst"/>
          <w:shd w:val="clear" w:color="auto" w:fill="auto"/>
        </w:rPr>
      </w:pPr>
      <w:r>
        <w:t>ARVODI-2025;</w:t>
      </w:r>
    </w:p>
    <w:p w14:paraId="35450E84" w14:textId="77777777" w:rsidR="00D27D7E" w:rsidRDefault="00DD4FEB" w:rsidP="005C0D63">
      <w:pPr>
        <w:pStyle w:val="Lid"/>
        <w:numPr>
          <w:ilvl w:val="0"/>
          <w:numId w:val="12"/>
        </w:numPr>
        <w:rPr>
          <w:rStyle w:val="Sjabloontekst"/>
          <w:shd w:val="clear" w:color="auto" w:fill="auto"/>
        </w:rPr>
      </w:pPr>
      <w:r>
        <w:rPr>
          <w:rStyle w:val="Sjabloontekst"/>
          <w:shd w:val="clear" w:color="auto" w:fill="auto"/>
        </w:rPr>
        <w:t>De Inschrijving van</w:t>
      </w:r>
      <w:r w:rsidR="00D27D7E">
        <w:rPr>
          <w:rStyle w:val="Sjabloontekst"/>
          <w:shd w:val="clear" w:color="auto" w:fill="auto"/>
        </w:rPr>
        <w:t xml:space="preserve"> Wederpartij</w:t>
      </w:r>
      <w:r>
        <w:rPr>
          <w:rStyle w:val="Sjabloontekst"/>
          <w:shd w:val="clear" w:color="auto" w:fill="auto"/>
        </w:rPr>
        <w:t xml:space="preserve"> d.d. </w:t>
      </w:r>
      <w:r w:rsidRPr="00DD4FEB">
        <w:rPr>
          <w:rStyle w:val="Sjabloontekst"/>
        </w:rPr>
        <w:t>datum</w:t>
      </w:r>
      <w:r>
        <w:rPr>
          <w:rStyle w:val="Sjabloontekst"/>
          <w:shd w:val="clear" w:color="auto" w:fill="auto"/>
        </w:rPr>
        <w:t>, inclusief bijlagen</w:t>
      </w:r>
      <w:r w:rsidR="00D27D7E">
        <w:rPr>
          <w:rStyle w:val="Sjabloontekst"/>
          <w:shd w:val="clear" w:color="auto" w:fill="auto"/>
        </w:rPr>
        <w:t>;</w:t>
      </w:r>
    </w:p>
    <w:p w14:paraId="0CC7ABF3" w14:textId="77777777" w:rsidR="008313BC" w:rsidRDefault="003F2A43" w:rsidP="008313BC">
      <w:pPr>
        <w:pStyle w:val="Artikel"/>
      </w:pPr>
      <w:r>
        <w:t xml:space="preserve">Aanvang, duur en beëindiging </w:t>
      </w:r>
    </w:p>
    <w:p w14:paraId="631C44C5" w14:textId="3B090278" w:rsidR="00E7308C" w:rsidRDefault="00FC5EFC" w:rsidP="00DB29D4">
      <w:pPr>
        <w:pStyle w:val="Lid"/>
      </w:pPr>
      <w:r>
        <w:t xml:space="preserve">De </w:t>
      </w:r>
      <w:r w:rsidR="003F2A43">
        <w:t>Wachtkamerovereenkomst wordt aangegaan voor een duur van</w:t>
      </w:r>
      <w:r w:rsidR="001E50C5">
        <w:t xml:space="preserve"> één (1) jaar </w:t>
      </w:r>
      <w:r w:rsidR="00C76B3E">
        <w:t xml:space="preserve">en gaat in op </w:t>
      </w:r>
      <w:r w:rsidR="00C76B3E" w:rsidRPr="00C76B3E">
        <w:rPr>
          <w:rStyle w:val="Sjabloontekst"/>
        </w:rPr>
        <w:t>datum</w:t>
      </w:r>
      <w:r w:rsidR="00C76B3E">
        <w:t xml:space="preserve">. </w:t>
      </w:r>
    </w:p>
    <w:p w14:paraId="4E871BF2" w14:textId="77777777" w:rsidR="0020132A" w:rsidRDefault="0020132A" w:rsidP="00DB29D4">
      <w:pPr>
        <w:pStyle w:val="Lid"/>
      </w:pPr>
      <w:r>
        <w:t xml:space="preserve">De Wachtkamerovereenkomst eindigt van rechtswege na het verstrijken van de in het eerste lid genoemde </w:t>
      </w:r>
      <w:r w:rsidR="002B4CA9">
        <w:t>periode, zonder vereiste opzegging</w:t>
      </w:r>
      <w:r w:rsidR="005E1046">
        <w:t xml:space="preserve">, of na het sluiten van een Hoofdovereenkomst. </w:t>
      </w:r>
      <w:r w:rsidR="00AF1A50">
        <w:t xml:space="preserve"> </w:t>
      </w:r>
    </w:p>
    <w:p w14:paraId="3047FFB6" w14:textId="77777777" w:rsidR="00FA34F4" w:rsidRDefault="00FA34F4" w:rsidP="00FA34F4">
      <w:pPr>
        <w:pStyle w:val="Lid"/>
      </w:pPr>
      <w:r>
        <w:t xml:space="preserve">De Wachtkamerovereenkomst kan met onmiddellijke ingang worden beëindigd </w:t>
      </w:r>
      <w:proofErr w:type="gramStart"/>
      <w:r>
        <w:t>indien</w:t>
      </w:r>
      <w:proofErr w:type="gramEnd"/>
      <w:r>
        <w:t>:</w:t>
      </w:r>
    </w:p>
    <w:p w14:paraId="5529B911" w14:textId="77777777" w:rsidR="00FA34F4" w:rsidRDefault="00272D2A" w:rsidP="00FA34F4">
      <w:pPr>
        <w:pStyle w:val="Lid"/>
        <w:numPr>
          <w:ilvl w:val="0"/>
          <w:numId w:val="13"/>
        </w:numPr>
      </w:pPr>
      <w:r>
        <w:t>Wederpartij</w:t>
      </w:r>
      <w:r w:rsidR="006F5177">
        <w:t xml:space="preserve"> in staat van faillissement is verklaard of surseance van betaling heeft aangevraagd; </w:t>
      </w:r>
    </w:p>
    <w:p w14:paraId="3CAD93BF" w14:textId="77777777" w:rsidR="006F5177" w:rsidRDefault="00272D2A" w:rsidP="00FA34F4">
      <w:pPr>
        <w:pStyle w:val="Lid"/>
        <w:numPr>
          <w:ilvl w:val="0"/>
          <w:numId w:val="13"/>
        </w:numPr>
      </w:pPr>
      <w:r>
        <w:t>Wederpartij</w:t>
      </w:r>
      <w:r w:rsidR="006F5177">
        <w:t xml:space="preserve"> zijn verplichtingen </w:t>
      </w:r>
      <w:proofErr w:type="gramStart"/>
      <w:r w:rsidR="003E26EB">
        <w:t>betreffende</w:t>
      </w:r>
      <w:proofErr w:type="gramEnd"/>
      <w:r w:rsidR="003E26EB">
        <w:t xml:space="preserve"> de afdracht van de sociale premies en loonbelasting niet of niet volledig nakomt; </w:t>
      </w:r>
    </w:p>
    <w:p w14:paraId="6A09E6AB" w14:textId="77777777" w:rsidR="0020132A" w:rsidRDefault="003E26EB" w:rsidP="00C86AC5">
      <w:pPr>
        <w:pStyle w:val="Lid"/>
        <w:numPr>
          <w:ilvl w:val="0"/>
          <w:numId w:val="13"/>
        </w:numPr>
      </w:pPr>
      <w:r>
        <w:t xml:space="preserve">De onderneming van </w:t>
      </w:r>
      <w:r w:rsidR="00272D2A">
        <w:t xml:space="preserve">Wederpartij </w:t>
      </w:r>
      <w:r>
        <w:t xml:space="preserve">wordt </w:t>
      </w:r>
      <w:r w:rsidR="00A92D80">
        <w:t xml:space="preserve">geliquideerd of overgenomen, wanneer hij bij zijn huidige onderneming staakt, op een aanmerkelijk deel van het </w:t>
      </w:r>
      <w:r w:rsidR="005E2200">
        <w:t xml:space="preserve">vermogen van </w:t>
      </w:r>
      <w:r w:rsidR="00272D2A">
        <w:t xml:space="preserve">Wederpartij </w:t>
      </w:r>
      <w:r w:rsidR="005E2200">
        <w:t xml:space="preserve">beslag wordt gelegd of </w:t>
      </w:r>
      <w:r w:rsidR="00272D2A">
        <w:t xml:space="preserve">Wederpartij </w:t>
      </w:r>
      <w:r w:rsidR="005E2200">
        <w:t xml:space="preserve">anderszins redelijkerwijs niet langer in staat moet worden geacht de verplichtingen uit deze Wachtkamerovereenkomst na te kunnen komen. </w:t>
      </w:r>
    </w:p>
    <w:p w14:paraId="18E3179F" w14:textId="77777777" w:rsidR="00F33C85" w:rsidRDefault="00084A1B" w:rsidP="00A35D5A">
      <w:pPr>
        <w:pStyle w:val="Artikel"/>
      </w:pPr>
      <w:r>
        <w:t xml:space="preserve">Slotbepalingen </w:t>
      </w:r>
    </w:p>
    <w:p w14:paraId="5B0DFF02" w14:textId="77777777" w:rsidR="00F53944" w:rsidRDefault="00C86AC5">
      <w:pPr>
        <w:pStyle w:val="Lid"/>
      </w:pPr>
      <w:r>
        <w:t xml:space="preserve">Partijen </w:t>
      </w:r>
      <w:r w:rsidR="0099434D">
        <w:t xml:space="preserve">zullen een contactpersoon aanwijzen die tijdens de duur van deze Wachtkamerovereenkomst de contacten zullen onderhouden </w:t>
      </w:r>
      <w:proofErr w:type="gramStart"/>
      <w:r w:rsidR="0099434D">
        <w:t>indien</w:t>
      </w:r>
      <w:proofErr w:type="gramEnd"/>
      <w:r w:rsidR="0099434D">
        <w:t xml:space="preserve"> hier aanleiding toe is. </w:t>
      </w:r>
    </w:p>
    <w:p w14:paraId="42FCDE2C" w14:textId="77777777" w:rsidR="00084A1B" w:rsidRDefault="00084A1B">
      <w:pPr>
        <w:pStyle w:val="Lid"/>
      </w:pPr>
      <w:r>
        <w:t xml:space="preserve">Afwijkingen op deze Wachtkamerovereenkomst zijn slechts bindend </w:t>
      </w:r>
      <w:r w:rsidR="00ED627C">
        <w:t xml:space="preserve">voor zover zij uitdrukkelijk tussen Partijen schriftelijk zijn overeengekomen. </w:t>
      </w:r>
    </w:p>
    <w:p w14:paraId="79E40DC8" w14:textId="5736CCBC" w:rsidR="00412B00" w:rsidRDefault="00412B00">
      <w:pPr>
        <w:pStyle w:val="Lid"/>
      </w:pPr>
      <w:r>
        <w:t>Op deze overeenkomst is het Nederlands recht van toepassing. Alle geschillen zullen worden voorgelegd aan de rechtbank</w:t>
      </w:r>
      <w:r w:rsidR="001E50C5">
        <w:t xml:space="preserve"> Amsterdam.</w:t>
      </w:r>
    </w:p>
    <w:p w14:paraId="3CF19CA8" w14:textId="77777777" w:rsidR="00961951" w:rsidRDefault="00961951" w:rsidP="00ED627C">
      <w:pPr>
        <w:pStyle w:val="Artikel"/>
        <w:numPr>
          <w:ilvl w:val="0"/>
          <w:numId w:val="0"/>
        </w:numPr>
        <w:rPr>
          <w:b w:val="0"/>
          <w:bCs w:val="0"/>
        </w:rPr>
      </w:pPr>
    </w:p>
    <w:p w14:paraId="1C139B32" w14:textId="77777777" w:rsidR="00ED627C" w:rsidRPr="00ED627C" w:rsidRDefault="00ED627C" w:rsidP="000445BA">
      <w:pPr>
        <w:pStyle w:val="Artikel"/>
        <w:numPr>
          <w:ilvl w:val="0"/>
          <w:numId w:val="0"/>
        </w:numPr>
      </w:pPr>
    </w:p>
    <w:p w14:paraId="37358F8D" w14:textId="77777777" w:rsidR="00ED627C" w:rsidRDefault="00ED627C" w:rsidP="004835DE">
      <w:pPr>
        <w:pStyle w:val="Artikel"/>
        <w:numPr>
          <w:ilvl w:val="0"/>
          <w:numId w:val="0"/>
        </w:numPr>
        <w:ind w:left="360" w:hanging="360"/>
        <w:rPr>
          <w:b w:val="0"/>
          <w:bCs w:val="0"/>
        </w:rPr>
      </w:pPr>
    </w:p>
    <w:p w14:paraId="1CD0EB84" w14:textId="77777777" w:rsidR="00ED627C" w:rsidRDefault="00ED627C" w:rsidP="004835DE">
      <w:pPr>
        <w:pStyle w:val="Artikel"/>
        <w:numPr>
          <w:ilvl w:val="0"/>
          <w:numId w:val="0"/>
        </w:numPr>
        <w:ind w:left="360" w:hanging="360"/>
        <w:rPr>
          <w:b w:val="0"/>
          <w:bCs w:val="0"/>
        </w:rPr>
      </w:pPr>
    </w:p>
    <w:p w14:paraId="15E7F1E2" w14:textId="77777777" w:rsidR="00A035AA" w:rsidRPr="00A35D5A" w:rsidRDefault="004835DE" w:rsidP="004835DE">
      <w:pPr>
        <w:pStyle w:val="Artikel"/>
        <w:numPr>
          <w:ilvl w:val="0"/>
          <w:numId w:val="0"/>
        </w:numPr>
        <w:ind w:left="360" w:hanging="360"/>
        <w:rPr>
          <w:b w:val="0"/>
          <w:bCs w:val="0"/>
        </w:rPr>
      </w:pPr>
      <w:r w:rsidRPr="00A35D5A">
        <w:rPr>
          <w:b w:val="0"/>
          <w:bCs w:val="0"/>
        </w:rPr>
        <w:t>Aldus overeengekomen en ondertekend</w:t>
      </w:r>
    </w:p>
    <w:p w14:paraId="7E373726" w14:textId="77777777" w:rsidR="004835DE" w:rsidRDefault="004835DE" w:rsidP="004835DE">
      <w:pPr>
        <w:pStyle w:val="Artikel"/>
        <w:numPr>
          <w:ilvl w:val="0"/>
          <w:numId w:val="0"/>
        </w:numPr>
        <w:ind w:left="360" w:hanging="360"/>
      </w:pPr>
    </w:p>
    <w:p w14:paraId="274BBB05" w14:textId="77777777" w:rsidR="00961951" w:rsidRPr="00961951" w:rsidRDefault="00961951" w:rsidP="00A35D5A">
      <w:pPr>
        <w:pStyle w:val="Lid"/>
        <w:numPr>
          <w:ilvl w:val="0"/>
          <w:numId w:val="0"/>
        </w:numPr>
        <w:ind w:left="432" w:hanging="432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44"/>
        <w:gridCol w:w="519"/>
        <w:gridCol w:w="4099"/>
      </w:tblGrid>
      <w:tr w:rsidR="00961951" w:rsidRPr="0072251A" w14:paraId="570E4DBD" w14:textId="77777777">
        <w:tc>
          <w:tcPr>
            <w:tcW w:w="4077" w:type="dxa"/>
            <w:tcBorders>
              <w:top w:val="single" w:sz="4" w:space="0" w:color="auto"/>
            </w:tcBorders>
          </w:tcPr>
          <w:p w14:paraId="1F527F5E" w14:textId="77777777" w:rsidR="00961951" w:rsidRPr="0072251A" w:rsidRDefault="00961951">
            <w:pPr>
              <w:rPr>
                <w:b/>
              </w:rPr>
            </w:pPr>
          </w:p>
        </w:tc>
        <w:tc>
          <w:tcPr>
            <w:tcW w:w="567" w:type="dxa"/>
          </w:tcPr>
          <w:p w14:paraId="3AECF6BD" w14:textId="77777777" w:rsidR="00961951" w:rsidRPr="0072251A" w:rsidRDefault="00961951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FC29657" w14:textId="77777777" w:rsidR="00961951" w:rsidRPr="0072251A" w:rsidRDefault="00961951">
            <w:pPr>
              <w:rPr>
                <w:b/>
                <w:spacing w:val="-2"/>
              </w:rPr>
            </w:pPr>
          </w:p>
        </w:tc>
      </w:tr>
      <w:tr w:rsidR="00961951" w:rsidRPr="0072251A" w14:paraId="1373C5EE" w14:textId="77777777">
        <w:tc>
          <w:tcPr>
            <w:tcW w:w="4077" w:type="dxa"/>
          </w:tcPr>
          <w:p w14:paraId="5AC92619" w14:textId="77777777" w:rsidR="00961951" w:rsidRDefault="00961951">
            <w:pPr>
              <w:rPr>
                <w:b/>
                <w:spacing w:val="-2"/>
              </w:rPr>
            </w:pPr>
            <w:bookmarkStart w:id="0" w:name="_Hlk148367839"/>
            <w:r w:rsidRPr="00DB02FF">
              <w:rPr>
                <w:b/>
                <w:spacing w:val="-2"/>
              </w:rPr>
              <w:t>Opdrachtgever</w:t>
            </w:r>
            <w:bookmarkEnd w:id="0"/>
            <w:r w:rsidRPr="00DB02FF">
              <w:rPr>
                <w:b/>
                <w:spacing w:val="-2"/>
              </w:rPr>
              <w:t>,</w:t>
            </w:r>
            <w:r w:rsidRPr="0072251A">
              <w:rPr>
                <w:b/>
                <w:spacing w:val="-2"/>
              </w:rPr>
              <w:t xml:space="preserve"> </w:t>
            </w:r>
          </w:p>
          <w:p w14:paraId="71C77022" w14:textId="4D9F8929" w:rsidR="00252C42" w:rsidRPr="001E50C5" w:rsidRDefault="001E50C5" w:rsidP="001E50C5">
            <w:r w:rsidRPr="001E50C5">
              <w:t>Amstelveen</w:t>
            </w:r>
          </w:p>
          <w:p w14:paraId="0B25CD81" w14:textId="77777777" w:rsidR="00252C42" w:rsidRDefault="00252C42">
            <w:pPr>
              <w:pBdr>
                <w:bottom w:val="single" w:sz="6" w:space="1" w:color="auto"/>
              </w:pBdr>
              <w:rPr>
                <w:rStyle w:val="Sjabloontekst"/>
              </w:rPr>
            </w:pPr>
          </w:p>
          <w:p w14:paraId="444978CC" w14:textId="77777777" w:rsidR="00252C42" w:rsidRDefault="00252C42">
            <w:pPr>
              <w:pBdr>
                <w:bottom w:val="single" w:sz="6" w:space="1" w:color="auto"/>
              </w:pBdr>
              <w:rPr>
                <w:rStyle w:val="Sjabloontekst"/>
              </w:rPr>
            </w:pPr>
          </w:p>
          <w:p w14:paraId="51AC0705" w14:textId="77777777" w:rsidR="00252C42" w:rsidRDefault="00252C42">
            <w:pPr>
              <w:pBdr>
                <w:bottom w:val="single" w:sz="6" w:space="1" w:color="auto"/>
              </w:pBdr>
              <w:rPr>
                <w:rStyle w:val="Sjabloontekst"/>
              </w:rPr>
            </w:pPr>
          </w:p>
          <w:p w14:paraId="4F962DA5" w14:textId="77777777" w:rsidR="00252C42" w:rsidRDefault="00252C42">
            <w:pPr>
              <w:pBdr>
                <w:bottom w:val="single" w:sz="6" w:space="1" w:color="auto"/>
              </w:pBdr>
              <w:rPr>
                <w:rStyle w:val="Sjabloontekst"/>
              </w:rPr>
            </w:pPr>
          </w:p>
          <w:p w14:paraId="4F62032F" w14:textId="77777777" w:rsidR="00252C42" w:rsidRDefault="00252C42">
            <w:pPr>
              <w:rPr>
                <w:rStyle w:val="Sjabloontekst"/>
              </w:rPr>
            </w:pPr>
            <w:r>
              <w:rPr>
                <w:rStyle w:val="Sjabloontekst"/>
              </w:rPr>
              <w:t>Naam</w:t>
            </w:r>
          </w:p>
          <w:p w14:paraId="7E20FFA8" w14:textId="77777777" w:rsidR="00252C42" w:rsidRPr="00252C42" w:rsidRDefault="00252C42">
            <w:pPr>
              <w:rPr>
                <w:rStyle w:val="Sjabloontekst"/>
              </w:rPr>
            </w:pPr>
            <w:r>
              <w:rPr>
                <w:rStyle w:val="Sjabloontekst"/>
              </w:rPr>
              <w:t>Functie</w:t>
            </w:r>
          </w:p>
        </w:tc>
        <w:tc>
          <w:tcPr>
            <w:tcW w:w="567" w:type="dxa"/>
          </w:tcPr>
          <w:p w14:paraId="52FCCB36" w14:textId="77777777" w:rsidR="00961951" w:rsidRPr="0072251A" w:rsidRDefault="00961951"/>
        </w:tc>
        <w:tc>
          <w:tcPr>
            <w:tcW w:w="4536" w:type="dxa"/>
          </w:tcPr>
          <w:p w14:paraId="470CC822" w14:textId="77777777" w:rsidR="00961951" w:rsidRDefault="00412B00">
            <w:pPr>
              <w:rPr>
                <w:rStyle w:val="Sjabloontekst"/>
              </w:rPr>
            </w:pPr>
            <w:r>
              <w:rPr>
                <w:b/>
                <w:spacing w:val="-2"/>
              </w:rPr>
              <w:t>Wederpartij</w:t>
            </w:r>
            <w:r w:rsidR="00252C42">
              <w:rPr>
                <w:b/>
                <w:spacing w:val="-2"/>
              </w:rPr>
              <w:t>,</w:t>
            </w:r>
          </w:p>
          <w:p w14:paraId="5066A14F" w14:textId="77777777" w:rsidR="00252C42" w:rsidRDefault="00252C42">
            <w:pPr>
              <w:pBdr>
                <w:bottom w:val="single" w:sz="6" w:space="1" w:color="auto"/>
              </w:pBdr>
              <w:rPr>
                <w:rStyle w:val="Sjabloontekst"/>
              </w:rPr>
            </w:pPr>
            <w:r w:rsidRPr="00252C42">
              <w:rPr>
                <w:rStyle w:val="Sjabloontekst"/>
              </w:rPr>
              <w:t>Plaats</w:t>
            </w:r>
          </w:p>
          <w:p w14:paraId="0C472F31" w14:textId="77777777" w:rsidR="00252C42" w:rsidRDefault="00252C42">
            <w:pPr>
              <w:pBdr>
                <w:bottom w:val="single" w:sz="6" w:space="1" w:color="auto"/>
              </w:pBdr>
              <w:rPr>
                <w:rStyle w:val="Sjabloontekst"/>
              </w:rPr>
            </w:pPr>
          </w:p>
          <w:p w14:paraId="21EA15F6" w14:textId="77777777" w:rsidR="00252C42" w:rsidRDefault="00252C42">
            <w:pPr>
              <w:pBdr>
                <w:bottom w:val="single" w:sz="6" w:space="1" w:color="auto"/>
              </w:pBdr>
              <w:rPr>
                <w:rStyle w:val="Sjabloontekst"/>
              </w:rPr>
            </w:pPr>
          </w:p>
          <w:p w14:paraId="2C5949D2" w14:textId="77777777" w:rsidR="00252C42" w:rsidRDefault="00252C42">
            <w:pPr>
              <w:pBdr>
                <w:bottom w:val="single" w:sz="6" w:space="1" w:color="auto"/>
              </w:pBdr>
              <w:rPr>
                <w:rStyle w:val="Sjabloontekst"/>
              </w:rPr>
            </w:pPr>
          </w:p>
          <w:p w14:paraId="7871D3C1" w14:textId="77777777" w:rsidR="00252C42" w:rsidRDefault="00252C42">
            <w:pPr>
              <w:pBdr>
                <w:bottom w:val="single" w:sz="6" w:space="1" w:color="auto"/>
              </w:pBdr>
              <w:rPr>
                <w:rStyle w:val="Sjabloontekst"/>
              </w:rPr>
            </w:pPr>
          </w:p>
          <w:p w14:paraId="41D5847B" w14:textId="77777777" w:rsidR="00252C42" w:rsidRDefault="00252C42" w:rsidP="00252C42">
            <w:pPr>
              <w:rPr>
                <w:rStyle w:val="Sjabloontekst"/>
              </w:rPr>
            </w:pPr>
            <w:r w:rsidRPr="00252C42">
              <w:rPr>
                <w:rStyle w:val="Sjabloontekst"/>
              </w:rPr>
              <w:t>Naam</w:t>
            </w:r>
          </w:p>
          <w:p w14:paraId="374835C8" w14:textId="77777777" w:rsidR="00252C42" w:rsidRPr="00252C42" w:rsidRDefault="00252C42" w:rsidP="00252C42">
            <w:pPr>
              <w:rPr>
                <w:rStyle w:val="Sjabloontekst"/>
              </w:rPr>
            </w:pPr>
            <w:r>
              <w:rPr>
                <w:rStyle w:val="Sjabloontekst"/>
              </w:rPr>
              <w:t>Functie</w:t>
            </w:r>
          </w:p>
          <w:p w14:paraId="6843FDFD" w14:textId="77777777" w:rsidR="00252C42" w:rsidRPr="0072251A" w:rsidRDefault="00252C42">
            <w:pPr>
              <w:rPr>
                <w:b/>
                <w:color w:val="0000FF"/>
                <w:spacing w:val="-2"/>
              </w:rPr>
            </w:pPr>
          </w:p>
        </w:tc>
      </w:tr>
    </w:tbl>
    <w:p w14:paraId="5B7CE7F8" w14:textId="77777777" w:rsidR="004835DE" w:rsidRDefault="004835DE" w:rsidP="00A35D5A">
      <w:pPr>
        <w:pStyle w:val="Lid"/>
        <w:numPr>
          <w:ilvl w:val="0"/>
          <w:numId w:val="0"/>
        </w:numPr>
        <w:ind w:left="432" w:hanging="432"/>
      </w:pPr>
    </w:p>
    <w:p w14:paraId="61DBEAE3" w14:textId="77777777" w:rsidR="003E4434" w:rsidRDefault="003E4434" w:rsidP="00B83EF9">
      <w:pPr>
        <w:pStyle w:val="Lid"/>
        <w:numPr>
          <w:ilvl w:val="0"/>
          <w:numId w:val="0"/>
        </w:numPr>
      </w:pPr>
    </w:p>
    <w:p w14:paraId="494F8F52" w14:textId="77777777" w:rsidR="003344F4" w:rsidRPr="007202F7" w:rsidRDefault="003344F4" w:rsidP="00A35D5A">
      <w:pPr>
        <w:pStyle w:val="Lid"/>
        <w:numPr>
          <w:ilvl w:val="0"/>
          <w:numId w:val="0"/>
        </w:numPr>
        <w:ind w:left="432" w:hanging="432"/>
        <w:rPr>
          <w:rStyle w:val="Sjabloontekst"/>
        </w:rPr>
      </w:pPr>
    </w:p>
    <w:sectPr w:rsidR="003344F4" w:rsidRPr="007202F7" w:rsidSect="001F231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6148" w14:textId="77777777" w:rsidR="00D777C1" w:rsidRDefault="00D777C1" w:rsidP="00F43396">
      <w:pPr>
        <w:spacing w:line="240" w:lineRule="auto"/>
      </w:pPr>
      <w:r>
        <w:separator/>
      </w:r>
    </w:p>
    <w:p w14:paraId="0BB8C101" w14:textId="77777777" w:rsidR="00D777C1" w:rsidRDefault="00D777C1"/>
    <w:p w14:paraId="49D0FF88" w14:textId="77777777" w:rsidR="00D777C1" w:rsidRDefault="00D777C1"/>
  </w:endnote>
  <w:endnote w:type="continuationSeparator" w:id="0">
    <w:p w14:paraId="667411FF" w14:textId="77777777" w:rsidR="00D777C1" w:rsidRDefault="00D777C1" w:rsidP="00F43396">
      <w:pPr>
        <w:spacing w:line="240" w:lineRule="auto"/>
      </w:pPr>
      <w:r>
        <w:continuationSeparator/>
      </w:r>
    </w:p>
    <w:p w14:paraId="0DE35D66" w14:textId="77777777" w:rsidR="00D777C1" w:rsidRDefault="00D777C1"/>
    <w:p w14:paraId="6682CBE6" w14:textId="77777777" w:rsidR="00D777C1" w:rsidRDefault="00D777C1"/>
  </w:endnote>
  <w:endnote w:type="continuationNotice" w:id="1">
    <w:p w14:paraId="0430355E" w14:textId="77777777" w:rsidR="00D777C1" w:rsidRDefault="00D777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SemiBold">
    <w:altName w:val="Cambria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64FB" w14:textId="25419FCD" w:rsidR="001F231E" w:rsidRPr="001E50C5" w:rsidRDefault="00F64D57" w:rsidP="001E50C5">
    <w:pPr>
      <w:pStyle w:val="Voettekst"/>
      <w:rPr>
        <w:rStyle w:val="Sjabloontekst"/>
        <w:shd w:val="clear" w:color="auto" w:fill="auto"/>
      </w:rPr>
    </w:pPr>
    <w:bookmarkStart w:id="1" w:name="_Hlk123656295"/>
    <w:r w:rsidRPr="001E50C5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A473476" wp14:editId="18B49F23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0F095" id="Vrije vorm: vorm 3" o:spid="_x0000_s1026" style="position:absolute;margin-left:.2pt;margin-top:-2.15pt;width:328.05pt;height:3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1E50C5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49B663" wp14:editId="7AE6E866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ED57F56" id="Vrije vorm: vorm 5" o:spid="_x0000_s1026" style="position:absolute;margin-left:332pt;margin-top:-2.2pt;width:87.2pt;height:11.3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1E50C5" w:rsidRPr="001E50C5">
      <w:rPr>
        <w:rStyle w:val="Sjabloontekst"/>
        <w:shd w:val="clear" w:color="auto" w:fill="auto"/>
      </w:rPr>
      <w:t>Stichting RINIS</w:t>
    </w:r>
  </w:p>
  <w:p w14:paraId="0E23BD9D" w14:textId="14F1FD23" w:rsidR="00F64D57" w:rsidRDefault="00ED627C" w:rsidP="001E50C5">
    <w:pPr>
      <w:pStyle w:val="Voettekst"/>
    </w:pPr>
    <w:r w:rsidRPr="001E50C5">
      <w:t>Wachtkamerovereenkoms</w:t>
    </w:r>
    <w:r w:rsidR="001E50C5" w:rsidRPr="001E50C5">
      <w:t>t Brokerdienstverlening flexibele inhuur</w:t>
    </w:r>
    <w:r w:rsidR="00F64D57" w:rsidRPr="001E50C5">
      <w:ptab w:relativeTo="margin" w:alignment="right" w:leader="none"/>
    </w:r>
    <w:r w:rsidR="00F64D57" w:rsidRPr="001E50C5">
      <w:t>pagina</w:t>
    </w:r>
    <w:r w:rsidR="00F64D57" w:rsidRPr="00582707">
      <w:t xml:space="preserve"> </w:t>
    </w:r>
    <w:bookmarkEnd w:id="1"/>
    <w:r w:rsidR="00F64D57" w:rsidRPr="00582707">
      <w:fldChar w:fldCharType="begin"/>
    </w:r>
    <w:r w:rsidR="00F64D57" w:rsidRPr="00582707">
      <w:instrText>PAGE  \* Arabic  \* MERGEFORMAT</w:instrText>
    </w:r>
    <w:r w:rsidR="00F64D57" w:rsidRPr="00582707">
      <w:fldChar w:fldCharType="separate"/>
    </w:r>
    <w:r w:rsidR="00F64D57">
      <w:t>1</w:t>
    </w:r>
    <w:r w:rsidR="00F64D57" w:rsidRPr="00582707">
      <w:fldChar w:fldCharType="end"/>
    </w:r>
    <w:r w:rsidR="00F64D57" w:rsidRPr="00582707">
      <w:t xml:space="preserve"> van </w:t>
    </w:r>
    <w:fldSimple w:instr="NUMPAGES  \* Arabic  \* MERGEFORMAT">
      <w:r w:rsidR="00F64D57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E18B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184879" wp14:editId="63A147C3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8A10D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4ADCB5" wp14:editId="7C01CF90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DAD7973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1F231E">
      <w:rPr>
        <w:rStyle w:val="Sjabloontekst"/>
      </w:rPr>
      <w:t>Pietje</w:t>
    </w:r>
  </w:p>
  <w:p w14:paraId="222A894F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9718D" w14:textId="77777777" w:rsidR="00D777C1" w:rsidRDefault="00D777C1" w:rsidP="00F43396">
      <w:pPr>
        <w:spacing w:line="240" w:lineRule="auto"/>
      </w:pPr>
      <w:r>
        <w:separator/>
      </w:r>
    </w:p>
    <w:p w14:paraId="6E963910" w14:textId="77777777" w:rsidR="00D777C1" w:rsidRDefault="00D777C1"/>
    <w:p w14:paraId="14180AFC" w14:textId="77777777" w:rsidR="00D777C1" w:rsidRDefault="00D777C1"/>
  </w:footnote>
  <w:footnote w:type="continuationSeparator" w:id="0">
    <w:p w14:paraId="75D61248" w14:textId="77777777" w:rsidR="00D777C1" w:rsidRDefault="00D777C1" w:rsidP="00F43396">
      <w:pPr>
        <w:spacing w:line="240" w:lineRule="auto"/>
      </w:pPr>
      <w:r>
        <w:continuationSeparator/>
      </w:r>
    </w:p>
    <w:p w14:paraId="3088412E" w14:textId="77777777" w:rsidR="00D777C1" w:rsidRDefault="00D777C1"/>
    <w:p w14:paraId="76394046" w14:textId="77777777" w:rsidR="00D777C1" w:rsidRDefault="00D777C1"/>
  </w:footnote>
  <w:footnote w:type="continuationNotice" w:id="1">
    <w:p w14:paraId="4488F788" w14:textId="77777777" w:rsidR="00D777C1" w:rsidRDefault="00D777C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C5AE" w14:textId="689D68A5" w:rsidR="00BD3EE2" w:rsidRDefault="00CC4247" w:rsidP="00D17DB3">
    <w:pPr>
      <w:pStyle w:val="Koptekst"/>
      <w:jc w:val="right"/>
    </w:pPr>
    <w:r>
      <w:rPr>
        <w:noProof/>
      </w:rPr>
      <w:drawing>
        <wp:anchor distT="0" distB="0" distL="114300" distR="114300" simplePos="0" relativeHeight="251659267" behindDoc="1" locked="0" layoutInCell="1" allowOverlap="1" wp14:anchorId="79C46392" wp14:editId="66FF8C55">
          <wp:simplePos x="0" y="0"/>
          <wp:positionH relativeFrom="margin">
            <wp:align>left</wp:align>
          </wp:positionH>
          <wp:positionV relativeFrom="paragraph">
            <wp:posOffset>-79372</wp:posOffset>
          </wp:positionV>
          <wp:extent cx="988060" cy="791210"/>
          <wp:effectExtent l="0" t="0" r="2540" b="8890"/>
          <wp:wrapTight wrapText="bothSides">
            <wp:wrapPolygon edited="0">
              <wp:start x="0" y="0"/>
              <wp:lineTo x="0" y="21323"/>
              <wp:lineTo x="21239" y="21323"/>
              <wp:lineTo x="21239" y="0"/>
              <wp:lineTo x="0" y="0"/>
            </wp:wrapPolygon>
          </wp:wrapTight>
          <wp:docPr id="1088437313" name="Afbeelding 1" descr="Afbeelding met logo, Lettertype, symbool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437313" name="Afbeelding 1" descr="Afbeelding met logo, Lettertype, symbool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6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2EDF">
      <w:rPr>
        <w:noProof/>
      </w:rPr>
      <w:drawing>
        <wp:inline distT="0" distB="0" distL="0" distR="0" wp14:anchorId="69D8097D" wp14:editId="1FF0F72D">
          <wp:extent cx="1271960" cy="527658"/>
          <wp:effectExtent l="0" t="0" r="4445" b="6350"/>
          <wp:docPr id="785119478" name="Graphic 785119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5828" w14:textId="77777777" w:rsidR="00BD3EE2" w:rsidRDefault="008C766A" w:rsidP="00ED5CD2">
    <w:pPr>
      <w:pStyle w:val="Koptekst"/>
      <w:jc w:val="right"/>
    </w:pPr>
    <w:r>
      <w:rPr>
        <w:noProof/>
      </w:rPr>
      <w:drawing>
        <wp:inline distT="0" distB="0" distL="0" distR="0" wp14:anchorId="076E9B9A" wp14:editId="395410E1">
          <wp:extent cx="1271960" cy="527658"/>
          <wp:effectExtent l="0" t="0" r="4445" b="6350"/>
          <wp:docPr id="284424594" name="Graphic 284424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55pt;height:24.55pt;visibility:visible;mso-wrap-style:square" o:bullet="t">
        <v:imagedata r:id="rId1" o:title=""/>
      </v:shape>
    </w:pict>
  </w:numPicBullet>
  <w:abstractNum w:abstractNumId="0" w15:restartNumberingAfterBreak="0">
    <w:nsid w:val="02A52571"/>
    <w:multiLevelType w:val="hybridMultilevel"/>
    <w:tmpl w:val="0382D78C"/>
    <w:lvl w:ilvl="0" w:tplc="EA16F2A4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12" w:hanging="360"/>
      </w:pPr>
    </w:lvl>
    <w:lvl w:ilvl="2" w:tplc="0413001B" w:tentative="1">
      <w:start w:val="1"/>
      <w:numFmt w:val="lowerRoman"/>
      <w:lvlText w:val="%3."/>
      <w:lvlJc w:val="right"/>
      <w:pPr>
        <w:ind w:left="2232" w:hanging="180"/>
      </w:pPr>
    </w:lvl>
    <w:lvl w:ilvl="3" w:tplc="0413000F" w:tentative="1">
      <w:start w:val="1"/>
      <w:numFmt w:val="decimal"/>
      <w:lvlText w:val="%4."/>
      <w:lvlJc w:val="left"/>
      <w:pPr>
        <w:ind w:left="2952" w:hanging="360"/>
      </w:pPr>
    </w:lvl>
    <w:lvl w:ilvl="4" w:tplc="04130019" w:tentative="1">
      <w:start w:val="1"/>
      <w:numFmt w:val="lowerLetter"/>
      <w:lvlText w:val="%5."/>
      <w:lvlJc w:val="left"/>
      <w:pPr>
        <w:ind w:left="3672" w:hanging="360"/>
      </w:pPr>
    </w:lvl>
    <w:lvl w:ilvl="5" w:tplc="0413001B" w:tentative="1">
      <w:start w:val="1"/>
      <w:numFmt w:val="lowerRoman"/>
      <w:lvlText w:val="%6."/>
      <w:lvlJc w:val="right"/>
      <w:pPr>
        <w:ind w:left="4392" w:hanging="180"/>
      </w:pPr>
    </w:lvl>
    <w:lvl w:ilvl="6" w:tplc="0413000F" w:tentative="1">
      <w:start w:val="1"/>
      <w:numFmt w:val="decimal"/>
      <w:lvlText w:val="%7."/>
      <w:lvlJc w:val="left"/>
      <w:pPr>
        <w:ind w:left="5112" w:hanging="360"/>
      </w:pPr>
    </w:lvl>
    <w:lvl w:ilvl="7" w:tplc="04130019" w:tentative="1">
      <w:start w:val="1"/>
      <w:numFmt w:val="lowerLetter"/>
      <w:lvlText w:val="%8."/>
      <w:lvlJc w:val="left"/>
      <w:pPr>
        <w:ind w:left="5832" w:hanging="360"/>
      </w:pPr>
    </w:lvl>
    <w:lvl w:ilvl="8" w:tplc="0413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80611FC"/>
    <w:multiLevelType w:val="hybridMultilevel"/>
    <w:tmpl w:val="AE8CDF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E6723"/>
    <w:multiLevelType w:val="hybridMultilevel"/>
    <w:tmpl w:val="67EA1D4A"/>
    <w:lvl w:ilvl="0" w:tplc="55F61F76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11" w:hanging="360"/>
      </w:pPr>
    </w:lvl>
    <w:lvl w:ilvl="2" w:tplc="0413001B" w:tentative="1">
      <w:start w:val="1"/>
      <w:numFmt w:val="lowerRoman"/>
      <w:lvlText w:val="%3."/>
      <w:lvlJc w:val="right"/>
      <w:pPr>
        <w:ind w:left="2231" w:hanging="180"/>
      </w:pPr>
    </w:lvl>
    <w:lvl w:ilvl="3" w:tplc="0413000F" w:tentative="1">
      <w:start w:val="1"/>
      <w:numFmt w:val="decimal"/>
      <w:lvlText w:val="%4."/>
      <w:lvlJc w:val="left"/>
      <w:pPr>
        <w:ind w:left="2951" w:hanging="360"/>
      </w:pPr>
    </w:lvl>
    <w:lvl w:ilvl="4" w:tplc="04130019" w:tentative="1">
      <w:start w:val="1"/>
      <w:numFmt w:val="lowerLetter"/>
      <w:lvlText w:val="%5."/>
      <w:lvlJc w:val="left"/>
      <w:pPr>
        <w:ind w:left="3671" w:hanging="360"/>
      </w:pPr>
    </w:lvl>
    <w:lvl w:ilvl="5" w:tplc="0413001B" w:tentative="1">
      <w:start w:val="1"/>
      <w:numFmt w:val="lowerRoman"/>
      <w:lvlText w:val="%6."/>
      <w:lvlJc w:val="right"/>
      <w:pPr>
        <w:ind w:left="4391" w:hanging="180"/>
      </w:pPr>
    </w:lvl>
    <w:lvl w:ilvl="6" w:tplc="0413000F" w:tentative="1">
      <w:start w:val="1"/>
      <w:numFmt w:val="decimal"/>
      <w:lvlText w:val="%7."/>
      <w:lvlJc w:val="left"/>
      <w:pPr>
        <w:ind w:left="5111" w:hanging="360"/>
      </w:pPr>
    </w:lvl>
    <w:lvl w:ilvl="7" w:tplc="04130019" w:tentative="1">
      <w:start w:val="1"/>
      <w:numFmt w:val="lowerLetter"/>
      <w:lvlText w:val="%8."/>
      <w:lvlJc w:val="left"/>
      <w:pPr>
        <w:ind w:left="5831" w:hanging="360"/>
      </w:pPr>
    </w:lvl>
    <w:lvl w:ilvl="8" w:tplc="0413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 w15:restartNumberingAfterBreak="0">
    <w:nsid w:val="205D39D2"/>
    <w:multiLevelType w:val="multilevel"/>
    <w:tmpl w:val="9F201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5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6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900BE2"/>
    <w:multiLevelType w:val="multilevel"/>
    <w:tmpl w:val="FF7CF4D2"/>
    <w:lvl w:ilvl="0">
      <w:start w:val="1"/>
      <w:numFmt w:val="decimal"/>
      <w:pStyle w:val="Artikel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d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AF4041D"/>
    <w:multiLevelType w:val="hybridMultilevel"/>
    <w:tmpl w:val="DF88DE92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583652"/>
    <w:multiLevelType w:val="hybridMultilevel"/>
    <w:tmpl w:val="FD14701C"/>
    <w:lvl w:ilvl="0" w:tplc="65249C56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78A40F46"/>
    <w:multiLevelType w:val="hybridMultilevel"/>
    <w:tmpl w:val="531A78E0"/>
    <w:lvl w:ilvl="0" w:tplc="674641E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12" w:hanging="360"/>
      </w:pPr>
    </w:lvl>
    <w:lvl w:ilvl="2" w:tplc="0413001B" w:tentative="1">
      <w:start w:val="1"/>
      <w:numFmt w:val="lowerRoman"/>
      <w:lvlText w:val="%3."/>
      <w:lvlJc w:val="right"/>
      <w:pPr>
        <w:ind w:left="2232" w:hanging="180"/>
      </w:pPr>
    </w:lvl>
    <w:lvl w:ilvl="3" w:tplc="0413000F" w:tentative="1">
      <w:start w:val="1"/>
      <w:numFmt w:val="decimal"/>
      <w:lvlText w:val="%4."/>
      <w:lvlJc w:val="left"/>
      <w:pPr>
        <w:ind w:left="2952" w:hanging="360"/>
      </w:pPr>
    </w:lvl>
    <w:lvl w:ilvl="4" w:tplc="04130019" w:tentative="1">
      <w:start w:val="1"/>
      <w:numFmt w:val="lowerLetter"/>
      <w:lvlText w:val="%5."/>
      <w:lvlJc w:val="left"/>
      <w:pPr>
        <w:ind w:left="3672" w:hanging="360"/>
      </w:pPr>
    </w:lvl>
    <w:lvl w:ilvl="5" w:tplc="0413001B" w:tentative="1">
      <w:start w:val="1"/>
      <w:numFmt w:val="lowerRoman"/>
      <w:lvlText w:val="%6."/>
      <w:lvlJc w:val="right"/>
      <w:pPr>
        <w:ind w:left="4392" w:hanging="180"/>
      </w:pPr>
    </w:lvl>
    <w:lvl w:ilvl="6" w:tplc="0413000F" w:tentative="1">
      <w:start w:val="1"/>
      <w:numFmt w:val="decimal"/>
      <w:lvlText w:val="%7."/>
      <w:lvlJc w:val="left"/>
      <w:pPr>
        <w:ind w:left="5112" w:hanging="360"/>
      </w:pPr>
    </w:lvl>
    <w:lvl w:ilvl="7" w:tplc="04130019" w:tentative="1">
      <w:start w:val="1"/>
      <w:numFmt w:val="lowerLetter"/>
      <w:lvlText w:val="%8."/>
      <w:lvlJc w:val="left"/>
      <w:pPr>
        <w:ind w:left="5832" w:hanging="360"/>
      </w:pPr>
    </w:lvl>
    <w:lvl w:ilvl="8" w:tplc="0413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980112342">
    <w:abstractNumId w:val="4"/>
  </w:num>
  <w:num w:numId="2" w16cid:durableId="801507270">
    <w:abstractNumId w:val="6"/>
  </w:num>
  <w:num w:numId="3" w16cid:durableId="105926897">
    <w:abstractNumId w:val="10"/>
  </w:num>
  <w:num w:numId="4" w16cid:durableId="1215507956">
    <w:abstractNumId w:val="5"/>
  </w:num>
  <w:num w:numId="5" w16cid:durableId="1649283369">
    <w:abstractNumId w:val="9"/>
  </w:num>
  <w:num w:numId="6" w16cid:durableId="1162044584">
    <w:abstractNumId w:val="1"/>
  </w:num>
  <w:num w:numId="7" w16cid:durableId="1859387680">
    <w:abstractNumId w:val="8"/>
  </w:num>
  <w:num w:numId="8" w16cid:durableId="1082989708">
    <w:abstractNumId w:val="7"/>
  </w:num>
  <w:num w:numId="9" w16cid:durableId="1624269811">
    <w:abstractNumId w:val="2"/>
  </w:num>
  <w:num w:numId="10" w16cid:durableId="2099793479">
    <w:abstractNumId w:val="7"/>
  </w:num>
  <w:num w:numId="11" w16cid:durableId="1754471503">
    <w:abstractNumId w:val="3"/>
  </w:num>
  <w:num w:numId="12" w16cid:durableId="2114781670">
    <w:abstractNumId w:val="0"/>
  </w:num>
  <w:num w:numId="13" w16cid:durableId="15337904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47"/>
    <w:rsid w:val="000055DD"/>
    <w:rsid w:val="00024000"/>
    <w:rsid w:val="0002552F"/>
    <w:rsid w:val="000364B0"/>
    <w:rsid w:val="00041F34"/>
    <w:rsid w:val="0004329A"/>
    <w:rsid w:val="000445BA"/>
    <w:rsid w:val="00045102"/>
    <w:rsid w:val="00050D97"/>
    <w:rsid w:val="00053861"/>
    <w:rsid w:val="000563C8"/>
    <w:rsid w:val="0006298E"/>
    <w:rsid w:val="00071972"/>
    <w:rsid w:val="000729E1"/>
    <w:rsid w:val="00072EFA"/>
    <w:rsid w:val="0008341C"/>
    <w:rsid w:val="00084A1B"/>
    <w:rsid w:val="00092629"/>
    <w:rsid w:val="000973B9"/>
    <w:rsid w:val="000B451E"/>
    <w:rsid w:val="000C23BF"/>
    <w:rsid w:val="000C7095"/>
    <w:rsid w:val="000D3974"/>
    <w:rsid w:val="000E4C94"/>
    <w:rsid w:val="000E740D"/>
    <w:rsid w:val="000F1552"/>
    <w:rsid w:val="000F2EF1"/>
    <w:rsid w:val="00111A95"/>
    <w:rsid w:val="0011790E"/>
    <w:rsid w:val="00117B22"/>
    <w:rsid w:val="00117F97"/>
    <w:rsid w:val="00120374"/>
    <w:rsid w:val="0012258B"/>
    <w:rsid w:val="00137B67"/>
    <w:rsid w:val="00156120"/>
    <w:rsid w:val="0015627E"/>
    <w:rsid w:val="001636C0"/>
    <w:rsid w:val="00163EE1"/>
    <w:rsid w:val="00164DDA"/>
    <w:rsid w:val="001657A3"/>
    <w:rsid w:val="00170010"/>
    <w:rsid w:val="00170F57"/>
    <w:rsid w:val="00176206"/>
    <w:rsid w:val="001839B2"/>
    <w:rsid w:val="00183AEC"/>
    <w:rsid w:val="00186045"/>
    <w:rsid w:val="00192022"/>
    <w:rsid w:val="00192C9E"/>
    <w:rsid w:val="00197843"/>
    <w:rsid w:val="001A06FA"/>
    <w:rsid w:val="001A070C"/>
    <w:rsid w:val="001A71DB"/>
    <w:rsid w:val="001B25BA"/>
    <w:rsid w:val="001B3F53"/>
    <w:rsid w:val="001B4886"/>
    <w:rsid w:val="001B4D0C"/>
    <w:rsid w:val="001D30CC"/>
    <w:rsid w:val="001E50C5"/>
    <w:rsid w:val="001F231E"/>
    <w:rsid w:val="0020132A"/>
    <w:rsid w:val="002042F8"/>
    <w:rsid w:val="002143EF"/>
    <w:rsid w:val="0022795D"/>
    <w:rsid w:val="00235814"/>
    <w:rsid w:val="00242257"/>
    <w:rsid w:val="002463ED"/>
    <w:rsid w:val="00252C42"/>
    <w:rsid w:val="00257281"/>
    <w:rsid w:val="0027020E"/>
    <w:rsid w:val="00272D2A"/>
    <w:rsid w:val="00272F4A"/>
    <w:rsid w:val="00280890"/>
    <w:rsid w:val="00281076"/>
    <w:rsid w:val="002856E6"/>
    <w:rsid w:val="00286F82"/>
    <w:rsid w:val="002911E6"/>
    <w:rsid w:val="002B4CA9"/>
    <w:rsid w:val="002B7459"/>
    <w:rsid w:val="002C3234"/>
    <w:rsid w:val="002D298D"/>
    <w:rsid w:val="002D30EF"/>
    <w:rsid w:val="002E349A"/>
    <w:rsid w:val="002E6D58"/>
    <w:rsid w:val="002F21C0"/>
    <w:rsid w:val="002F3999"/>
    <w:rsid w:val="0033034E"/>
    <w:rsid w:val="00333BFD"/>
    <w:rsid w:val="003344F4"/>
    <w:rsid w:val="003410D1"/>
    <w:rsid w:val="00356970"/>
    <w:rsid w:val="00361DDA"/>
    <w:rsid w:val="00362C94"/>
    <w:rsid w:val="00365A67"/>
    <w:rsid w:val="003662BA"/>
    <w:rsid w:val="00371DCB"/>
    <w:rsid w:val="00375E1E"/>
    <w:rsid w:val="00377A54"/>
    <w:rsid w:val="00382D23"/>
    <w:rsid w:val="003936EB"/>
    <w:rsid w:val="00394500"/>
    <w:rsid w:val="003A4425"/>
    <w:rsid w:val="003A5CF4"/>
    <w:rsid w:val="003B0DC5"/>
    <w:rsid w:val="003B0F75"/>
    <w:rsid w:val="003B5658"/>
    <w:rsid w:val="003B7B67"/>
    <w:rsid w:val="003D42A8"/>
    <w:rsid w:val="003E26EB"/>
    <w:rsid w:val="003E3FED"/>
    <w:rsid w:val="003E4434"/>
    <w:rsid w:val="003F2A43"/>
    <w:rsid w:val="00400F5C"/>
    <w:rsid w:val="00406160"/>
    <w:rsid w:val="00412B00"/>
    <w:rsid w:val="00413E13"/>
    <w:rsid w:val="00420ADD"/>
    <w:rsid w:val="00427DF4"/>
    <w:rsid w:val="00430E45"/>
    <w:rsid w:val="004334A1"/>
    <w:rsid w:val="0043717F"/>
    <w:rsid w:val="0044182E"/>
    <w:rsid w:val="004442B6"/>
    <w:rsid w:val="004478C0"/>
    <w:rsid w:val="004558EC"/>
    <w:rsid w:val="00473B9B"/>
    <w:rsid w:val="00482163"/>
    <w:rsid w:val="004835DE"/>
    <w:rsid w:val="004A3B3D"/>
    <w:rsid w:val="004B0C9A"/>
    <w:rsid w:val="004B14C6"/>
    <w:rsid w:val="004B1D75"/>
    <w:rsid w:val="004B30D4"/>
    <w:rsid w:val="004B6F34"/>
    <w:rsid w:val="004C546F"/>
    <w:rsid w:val="004D5925"/>
    <w:rsid w:val="004E1333"/>
    <w:rsid w:val="004E3E2D"/>
    <w:rsid w:val="004F11B0"/>
    <w:rsid w:val="004F5097"/>
    <w:rsid w:val="0051152E"/>
    <w:rsid w:val="00521E38"/>
    <w:rsid w:val="00532094"/>
    <w:rsid w:val="00537695"/>
    <w:rsid w:val="00541141"/>
    <w:rsid w:val="005424D9"/>
    <w:rsid w:val="005439C7"/>
    <w:rsid w:val="005458FC"/>
    <w:rsid w:val="00551DF0"/>
    <w:rsid w:val="00552E2E"/>
    <w:rsid w:val="00555090"/>
    <w:rsid w:val="0056402C"/>
    <w:rsid w:val="00564EEE"/>
    <w:rsid w:val="00582707"/>
    <w:rsid w:val="005B0BC1"/>
    <w:rsid w:val="005C0D63"/>
    <w:rsid w:val="005C29ED"/>
    <w:rsid w:val="005D4998"/>
    <w:rsid w:val="005E1046"/>
    <w:rsid w:val="005E2200"/>
    <w:rsid w:val="005E3B32"/>
    <w:rsid w:val="005E45F3"/>
    <w:rsid w:val="00611663"/>
    <w:rsid w:val="00612FAA"/>
    <w:rsid w:val="00623CC3"/>
    <w:rsid w:val="00634FE3"/>
    <w:rsid w:val="00635511"/>
    <w:rsid w:val="00644F35"/>
    <w:rsid w:val="00652483"/>
    <w:rsid w:val="00653AA4"/>
    <w:rsid w:val="00657356"/>
    <w:rsid w:val="0066463C"/>
    <w:rsid w:val="0067659B"/>
    <w:rsid w:val="0068034B"/>
    <w:rsid w:val="006812D9"/>
    <w:rsid w:val="006855B6"/>
    <w:rsid w:val="00691B1D"/>
    <w:rsid w:val="00692CF3"/>
    <w:rsid w:val="006938A0"/>
    <w:rsid w:val="006A49D5"/>
    <w:rsid w:val="006A76FD"/>
    <w:rsid w:val="006B063F"/>
    <w:rsid w:val="006B2B6D"/>
    <w:rsid w:val="006B67DC"/>
    <w:rsid w:val="006B789F"/>
    <w:rsid w:val="006D08CB"/>
    <w:rsid w:val="006D370A"/>
    <w:rsid w:val="006D41E2"/>
    <w:rsid w:val="006E057D"/>
    <w:rsid w:val="006E06ED"/>
    <w:rsid w:val="006E5F0C"/>
    <w:rsid w:val="006E79C5"/>
    <w:rsid w:val="006F277B"/>
    <w:rsid w:val="006F4094"/>
    <w:rsid w:val="006F5177"/>
    <w:rsid w:val="007040CA"/>
    <w:rsid w:val="00713950"/>
    <w:rsid w:val="00713A05"/>
    <w:rsid w:val="00714028"/>
    <w:rsid w:val="007202F7"/>
    <w:rsid w:val="00727EF6"/>
    <w:rsid w:val="00731FE3"/>
    <w:rsid w:val="0074404A"/>
    <w:rsid w:val="00747153"/>
    <w:rsid w:val="00754298"/>
    <w:rsid w:val="007570FB"/>
    <w:rsid w:val="00762B8E"/>
    <w:rsid w:val="00763FF8"/>
    <w:rsid w:val="007644AF"/>
    <w:rsid w:val="007668F1"/>
    <w:rsid w:val="00777FA6"/>
    <w:rsid w:val="0078250F"/>
    <w:rsid w:val="00784A47"/>
    <w:rsid w:val="007950DA"/>
    <w:rsid w:val="007A39B4"/>
    <w:rsid w:val="007B2603"/>
    <w:rsid w:val="007B28E3"/>
    <w:rsid w:val="007B2E17"/>
    <w:rsid w:val="007C1995"/>
    <w:rsid w:val="007C5807"/>
    <w:rsid w:val="007D03F4"/>
    <w:rsid w:val="007E053C"/>
    <w:rsid w:val="007E609A"/>
    <w:rsid w:val="007F0431"/>
    <w:rsid w:val="007F2ACD"/>
    <w:rsid w:val="007F5C47"/>
    <w:rsid w:val="00803642"/>
    <w:rsid w:val="0080538D"/>
    <w:rsid w:val="008055E6"/>
    <w:rsid w:val="00806BD0"/>
    <w:rsid w:val="00812DA3"/>
    <w:rsid w:val="0081509A"/>
    <w:rsid w:val="00816DFF"/>
    <w:rsid w:val="008201C5"/>
    <w:rsid w:val="008209D1"/>
    <w:rsid w:val="0082216F"/>
    <w:rsid w:val="00822D66"/>
    <w:rsid w:val="008313BC"/>
    <w:rsid w:val="0083257A"/>
    <w:rsid w:val="00835EA2"/>
    <w:rsid w:val="00837DF6"/>
    <w:rsid w:val="0084081B"/>
    <w:rsid w:val="00847B53"/>
    <w:rsid w:val="00850AD0"/>
    <w:rsid w:val="00860797"/>
    <w:rsid w:val="0086276B"/>
    <w:rsid w:val="00866F0B"/>
    <w:rsid w:val="00877558"/>
    <w:rsid w:val="00877867"/>
    <w:rsid w:val="008952F9"/>
    <w:rsid w:val="008A2695"/>
    <w:rsid w:val="008A353C"/>
    <w:rsid w:val="008B3520"/>
    <w:rsid w:val="008B3A7C"/>
    <w:rsid w:val="008C0CB8"/>
    <w:rsid w:val="008C3EE8"/>
    <w:rsid w:val="008C6926"/>
    <w:rsid w:val="008C7025"/>
    <w:rsid w:val="008C766A"/>
    <w:rsid w:val="008D2218"/>
    <w:rsid w:val="008D791A"/>
    <w:rsid w:val="008E3D14"/>
    <w:rsid w:val="008F3E86"/>
    <w:rsid w:val="008F7322"/>
    <w:rsid w:val="00900D2B"/>
    <w:rsid w:val="00903FB7"/>
    <w:rsid w:val="009052BB"/>
    <w:rsid w:val="00905643"/>
    <w:rsid w:val="0091341A"/>
    <w:rsid w:val="00931853"/>
    <w:rsid w:val="009332C2"/>
    <w:rsid w:val="009421BA"/>
    <w:rsid w:val="00961951"/>
    <w:rsid w:val="009628FE"/>
    <w:rsid w:val="00962FF4"/>
    <w:rsid w:val="009669C2"/>
    <w:rsid w:val="00966A4F"/>
    <w:rsid w:val="00971280"/>
    <w:rsid w:val="00975EFB"/>
    <w:rsid w:val="00975FC2"/>
    <w:rsid w:val="00976C79"/>
    <w:rsid w:val="00977E35"/>
    <w:rsid w:val="00984D31"/>
    <w:rsid w:val="0099434D"/>
    <w:rsid w:val="009C1E79"/>
    <w:rsid w:val="009C1EA2"/>
    <w:rsid w:val="009C445B"/>
    <w:rsid w:val="009C74C6"/>
    <w:rsid w:val="009D217A"/>
    <w:rsid w:val="009F38D0"/>
    <w:rsid w:val="00A035AA"/>
    <w:rsid w:val="00A05F1A"/>
    <w:rsid w:val="00A12C75"/>
    <w:rsid w:val="00A26C32"/>
    <w:rsid w:val="00A34D04"/>
    <w:rsid w:val="00A35D5A"/>
    <w:rsid w:val="00A53BA8"/>
    <w:rsid w:val="00A557DC"/>
    <w:rsid w:val="00A56C24"/>
    <w:rsid w:val="00A572C2"/>
    <w:rsid w:val="00A62693"/>
    <w:rsid w:val="00A75473"/>
    <w:rsid w:val="00A86A2C"/>
    <w:rsid w:val="00A92D80"/>
    <w:rsid w:val="00AA0513"/>
    <w:rsid w:val="00AA2951"/>
    <w:rsid w:val="00AA3220"/>
    <w:rsid w:val="00AC4FD5"/>
    <w:rsid w:val="00AC632C"/>
    <w:rsid w:val="00AD6CAB"/>
    <w:rsid w:val="00AE0D92"/>
    <w:rsid w:val="00AE293A"/>
    <w:rsid w:val="00AE35B0"/>
    <w:rsid w:val="00AE4819"/>
    <w:rsid w:val="00AF1A50"/>
    <w:rsid w:val="00AF67A4"/>
    <w:rsid w:val="00B000D8"/>
    <w:rsid w:val="00B14A63"/>
    <w:rsid w:val="00B35F1C"/>
    <w:rsid w:val="00B37443"/>
    <w:rsid w:val="00B37A10"/>
    <w:rsid w:val="00B534C8"/>
    <w:rsid w:val="00B83EF9"/>
    <w:rsid w:val="00B947A1"/>
    <w:rsid w:val="00B95120"/>
    <w:rsid w:val="00B974C1"/>
    <w:rsid w:val="00BA3693"/>
    <w:rsid w:val="00BB03E5"/>
    <w:rsid w:val="00BC20E6"/>
    <w:rsid w:val="00BC5FEA"/>
    <w:rsid w:val="00BD1DD1"/>
    <w:rsid w:val="00BD3EE2"/>
    <w:rsid w:val="00BD6386"/>
    <w:rsid w:val="00BE0CF1"/>
    <w:rsid w:val="00BE6CC2"/>
    <w:rsid w:val="00BE7E29"/>
    <w:rsid w:val="00C17E5A"/>
    <w:rsid w:val="00C2626E"/>
    <w:rsid w:val="00C3135D"/>
    <w:rsid w:val="00C453ED"/>
    <w:rsid w:val="00C6427E"/>
    <w:rsid w:val="00C76B3E"/>
    <w:rsid w:val="00C77C2D"/>
    <w:rsid w:val="00C86AC5"/>
    <w:rsid w:val="00C90DFA"/>
    <w:rsid w:val="00C91B3C"/>
    <w:rsid w:val="00CA5F0B"/>
    <w:rsid w:val="00CB7B0B"/>
    <w:rsid w:val="00CC2EDF"/>
    <w:rsid w:val="00CC4247"/>
    <w:rsid w:val="00CC75F0"/>
    <w:rsid w:val="00CD617C"/>
    <w:rsid w:val="00CE1EF4"/>
    <w:rsid w:val="00D125BE"/>
    <w:rsid w:val="00D17DB3"/>
    <w:rsid w:val="00D2787E"/>
    <w:rsid w:val="00D27D7E"/>
    <w:rsid w:val="00D332A2"/>
    <w:rsid w:val="00D34A8C"/>
    <w:rsid w:val="00D34DEE"/>
    <w:rsid w:val="00D43FB6"/>
    <w:rsid w:val="00D52811"/>
    <w:rsid w:val="00D52F1E"/>
    <w:rsid w:val="00D533E3"/>
    <w:rsid w:val="00D54006"/>
    <w:rsid w:val="00D63554"/>
    <w:rsid w:val="00D67CDD"/>
    <w:rsid w:val="00D7544E"/>
    <w:rsid w:val="00D777C1"/>
    <w:rsid w:val="00D77BF0"/>
    <w:rsid w:val="00D8073B"/>
    <w:rsid w:val="00D87040"/>
    <w:rsid w:val="00D8724E"/>
    <w:rsid w:val="00DA56C1"/>
    <w:rsid w:val="00DB29D4"/>
    <w:rsid w:val="00DD4FEB"/>
    <w:rsid w:val="00DE042D"/>
    <w:rsid w:val="00DE0F07"/>
    <w:rsid w:val="00DE5AA0"/>
    <w:rsid w:val="00DF7D09"/>
    <w:rsid w:val="00E010FD"/>
    <w:rsid w:val="00E1067B"/>
    <w:rsid w:val="00E161E7"/>
    <w:rsid w:val="00E16B41"/>
    <w:rsid w:val="00E42998"/>
    <w:rsid w:val="00E43453"/>
    <w:rsid w:val="00E4639C"/>
    <w:rsid w:val="00E47965"/>
    <w:rsid w:val="00E54A3D"/>
    <w:rsid w:val="00E634F1"/>
    <w:rsid w:val="00E7308C"/>
    <w:rsid w:val="00E758FF"/>
    <w:rsid w:val="00E8296E"/>
    <w:rsid w:val="00E84D95"/>
    <w:rsid w:val="00E85021"/>
    <w:rsid w:val="00E90271"/>
    <w:rsid w:val="00E942ED"/>
    <w:rsid w:val="00EA14E0"/>
    <w:rsid w:val="00EA265B"/>
    <w:rsid w:val="00EA4C23"/>
    <w:rsid w:val="00EA7BE3"/>
    <w:rsid w:val="00EB40F0"/>
    <w:rsid w:val="00ED29F6"/>
    <w:rsid w:val="00ED5CD2"/>
    <w:rsid w:val="00ED627C"/>
    <w:rsid w:val="00ED65D9"/>
    <w:rsid w:val="00EE4637"/>
    <w:rsid w:val="00EE5826"/>
    <w:rsid w:val="00EE6BEE"/>
    <w:rsid w:val="00EE71FE"/>
    <w:rsid w:val="00EF0378"/>
    <w:rsid w:val="00F01A46"/>
    <w:rsid w:val="00F01F9A"/>
    <w:rsid w:val="00F028C8"/>
    <w:rsid w:val="00F0303B"/>
    <w:rsid w:val="00F15EB9"/>
    <w:rsid w:val="00F22EC7"/>
    <w:rsid w:val="00F24BD8"/>
    <w:rsid w:val="00F26289"/>
    <w:rsid w:val="00F3006C"/>
    <w:rsid w:val="00F33C85"/>
    <w:rsid w:val="00F36D68"/>
    <w:rsid w:val="00F40C29"/>
    <w:rsid w:val="00F42D00"/>
    <w:rsid w:val="00F43396"/>
    <w:rsid w:val="00F479DF"/>
    <w:rsid w:val="00F53944"/>
    <w:rsid w:val="00F5590D"/>
    <w:rsid w:val="00F64D57"/>
    <w:rsid w:val="00F71266"/>
    <w:rsid w:val="00F74DAE"/>
    <w:rsid w:val="00F963A9"/>
    <w:rsid w:val="00FA0A17"/>
    <w:rsid w:val="00FA2C43"/>
    <w:rsid w:val="00FA34F4"/>
    <w:rsid w:val="00FA6913"/>
    <w:rsid w:val="00FA7087"/>
    <w:rsid w:val="00FA75B3"/>
    <w:rsid w:val="00FB5474"/>
    <w:rsid w:val="00FC3B8D"/>
    <w:rsid w:val="00FC5EFC"/>
    <w:rsid w:val="00FD3285"/>
    <w:rsid w:val="00FE611B"/>
    <w:rsid w:val="00FF1345"/>
    <w:rsid w:val="00FF37D4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60D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745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975FC2"/>
    <w:pPr>
      <w:numPr>
        <w:numId w:val="5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2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3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4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paragraph" w:customStyle="1" w:styleId="Inleidingovereenkomst">
    <w:name w:val="Inleiding overeenkomst"/>
    <w:basedOn w:val="Standaard"/>
    <w:qFormat/>
    <w:rsid w:val="00DA56C1"/>
    <w:pPr>
      <w:spacing w:before="400" w:after="400"/>
    </w:pPr>
    <w:rPr>
      <w:b/>
      <w:bCs/>
    </w:rPr>
  </w:style>
  <w:style w:type="paragraph" w:customStyle="1" w:styleId="Artikel">
    <w:name w:val="Artikel"/>
    <w:basedOn w:val="Lijstalinea"/>
    <w:next w:val="Lid"/>
    <w:qFormat/>
    <w:rsid w:val="008313BC"/>
    <w:pPr>
      <w:numPr>
        <w:numId w:val="8"/>
      </w:numPr>
      <w:spacing w:after="120"/>
    </w:pPr>
    <w:rPr>
      <w:b/>
      <w:bCs/>
    </w:rPr>
  </w:style>
  <w:style w:type="paragraph" w:customStyle="1" w:styleId="Lid">
    <w:name w:val="Lid"/>
    <w:basedOn w:val="Artikel"/>
    <w:qFormat/>
    <w:rsid w:val="00D125BE"/>
    <w:pPr>
      <w:numPr>
        <w:ilvl w:val="1"/>
      </w:numPr>
      <w:spacing w:after="240"/>
    </w:pPr>
    <w:rPr>
      <w:b w:val="0"/>
      <w:bCs w:val="0"/>
    </w:rPr>
  </w:style>
  <w:style w:type="paragraph" w:styleId="Revisie">
    <w:name w:val="Revision"/>
    <w:hidden/>
    <w:uiPriority w:val="99"/>
    <w:semiHidden/>
    <w:rsid w:val="00731FE3"/>
    <w:pPr>
      <w:spacing w:after="0" w:line="240" w:lineRule="auto"/>
    </w:pPr>
    <w:rPr>
      <w:sz w:val="18"/>
    </w:rPr>
  </w:style>
  <w:style w:type="character" w:customStyle="1" w:styleId="cf01">
    <w:name w:val="cf01"/>
    <w:basedOn w:val="Standaardalinea-lettertype"/>
    <w:rsid w:val="007202F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4fecbb-1954-4030-8120-5d79bf625a24">
      <UserInfo>
        <DisplayName>Yvonne van den Heuvel - Loerakker</DisplayName>
        <AccountId>131</AccountId>
        <AccountType/>
      </UserInfo>
      <UserInfo>
        <DisplayName>Judith Scherpenisse</DisplayName>
        <AccountId>155</AccountId>
        <AccountType/>
      </UserInfo>
      <UserInfo>
        <DisplayName>Evelien Kolen</DisplayName>
        <AccountId>238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5AA07F16E4D469EA48C6D1B65C82C" ma:contentTypeVersion="6" ma:contentTypeDescription="Een nieuw document maken." ma:contentTypeScope="" ma:versionID="27a485583e7b31ca5dc1dcf2d99ae048">
  <xsd:schema xmlns:xsd="http://www.w3.org/2001/XMLSchema" xmlns:xs="http://www.w3.org/2001/XMLSchema" xmlns:p="http://schemas.microsoft.com/office/2006/metadata/properties" xmlns:ns2="46352d82-b1b9-49c8-b2e3-858ec47e3084" xmlns:ns3="c64fecbb-1954-4030-8120-5d79bf625a24" targetNamespace="http://schemas.microsoft.com/office/2006/metadata/properties" ma:root="true" ma:fieldsID="e52c85dc30cdc2e0fb2417ac1c9fa419" ns2:_="" ns3:_="">
    <xsd:import namespace="46352d82-b1b9-49c8-b2e3-858ec47e3084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52d82-b1b9-49c8-b2e3-858ec47e3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E58BF-0DD4-40B5-920D-5D0B483E6AC1}">
  <ds:schemaRefs>
    <ds:schemaRef ds:uri="http://schemas.microsoft.com/office/2006/metadata/properties"/>
    <ds:schemaRef ds:uri="http://schemas.microsoft.com/office/infopath/2007/PartnerControls"/>
    <ds:schemaRef ds:uri="c64fecbb-1954-4030-8120-5d79bf625a24"/>
  </ds:schemaRefs>
</ds:datastoreItem>
</file>

<file path=customXml/itemProps2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B9E2B7-5926-4CD7-A294-236A85689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BFA3D7-F8A4-431D-BCBF-A1F1B179B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52d82-b1b9-49c8-b2e3-858ec47e3084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2026-02-19T13:40:00Z</dcterms:created>
  <dcterms:modified xsi:type="dcterms:W3CDTF">2026-02-19T13:40:00Z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0x010100E3D5AA07F16E4D469EA48C6D1B65C82C</vt:lpwstr>
  </property>
</Properties>
</file>