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Pr="008F3281" w:rsidRDefault="00FF7E05" w:rsidP="00E64FF0">
                            <w:pPr>
                              <w:rPr>
                                <w:b/>
                                <w:bCs/>
                                <w:sz w:val="28"/>
                                <w:szCs w:val="28"/>
                              </w:rPr>
                            </w:pPr>
                          </w:p>
                          <w:p w14:paraId="4D5358B5" w14:textId="029D78E3" w:rsidR="00E64FF0" w:rsidRPr="008F3281" w:rsidRDefault="00D07843" w:rsidP="007A3C58">
                            <w:pPr>
                              <w:spacing w:line="240" w:lineRule="auto"/>
                              <w:rPr>
                                <w:b/>
                                <w:bCs/>
                                <w:sz w:val="28"/>
                                <w:szCs w:val="28"/>
                              </w:rPr>
                            </w:pPr>
                            <w:r w:rsidRPr="008F3281">
                              <w:rPr>
                                <w:b/>
                                <w:sz w:val="28"/>
                                <w:szCs w:val="28"/>
                              </w:rPr>
                              <w:t>Selectieleidraad</w:t>
                            </w:r>
                          </w:p>
                          <w:p w14:paraId="179E1D70" w14:textId="77777777" w:rsidR="00FF7E05" w:rsidRPr="008F3281" w:rsidRDefault="00FF7E05" w:rsidP="008F3281">
                            <w:pPr>
                              <w:spacing w:line="240" w:lineRule="auto"/>
                              <w:jc w:val="left"/>
                              <w:rPr>
                                <w:b/>
                                <w:bCs/>
                                <w:sz w:val="24"/>
                                <w:szCs w:val="24"/>
                              </w:rPr>
                            </w:pPr>
                          </w:p>
                          <w:p w14:paraId="6A556D48" w14:textId="0001B04F" w:rsidR="008F3281" w:rsidRPr="008F3281" w:rsidRDefault="008F3281" w:rsidP="008F3281">
                            <w:pPr>
                              <w:spacing w:line="240" w:lineRule="auto"/>
                              <w:jc w:val="left"/>
                              <w:rPr>
                                <w:b/>
                                <w:bCs/>
                                <w:sz w:val="28"/>
                                <w:szCs w:val="28"/>
                              </w:rPr>
                            </w:pPr>
                            <w:r w:rsidRPr="008F3281">
                              <w:rPr>
                                <w:b/>
                                <w:bCs/>
                                <w:sz w:val="28"/>
                                <w:szCs w:val="28"/>
                              </w:rPr>
                              <w:t>Stations - Capelle Schollevaar - Upgrade</w:t>
                            </w:r>
                          </w:p>
                          <w:p w14:paraId="117EF890" w14:textId="58301CF0" w:rsidR="00E64FF0" w:rsidRPr="008F3281" w:rsidRDefault="00E64FF0" w:rsidP="008F3281">
                            <w:pPr>
                              <w:spacing w:line="240" w:lineRule="auto"/>
                              <w:ind w:left="0"/>
                              <w:rPr>
                                <w:b/>
                                <w:bCs/>
                                <w:sz w:val="28"/>
                                <w:szCs w:val="28"/>
                              </w:rPr>
                            </w:pPr>
                          </w:p>
                          <w:p w14:paraId="4F1279DD" w14:textId="055CC3FA" w:rsidR="00E64FF0" w:rsidRPr="008F3281" w:rsidRDefault="00E64FF0" w:rsidP="007A3C58">
                            <w:pPr>
                              <w:spacing w:line="240" w:lineRule="auto"/>
                              <w:rPr>
                                <w:sz w:val="28"/>
                                <w:szCs w:val="28"/>
                              </w:rPr>
                            </w:pPr>
                            <w:r w:rsidRPr="008F3281">
                              <w:rPr>
                                <w:b/>
                                <w:bCs/>
                                <w:sz w:val="28"/>
                                <w:szCs w:val="28"/>
                              </w:rPr>
                              <w:t>TN</w:t>
                            </w:r>
                            <w:r w:rsidR="008F3281" w:rsidRPr="008F3281">
                              <w:rPr>
                                <w:b/>
                                <w:bCs/>
                                <w:sz w:val="28"/>
                                <w:szCs w:val="28"/>
                              </w:rPr>
                              <w:t xml:space="preserve"> </w:t>
                            </w:r>
                            <w:r w:rsidR="008F3281" w:rsidRPr="008F3281">
                              <w:rPr>
                                <w:b/>
                                <w:bCs/>
                                <w:sz w:val="28"/>
                                <w:szCs w:val="28"/>
                              </w:rPr>
                              <w:t>548837</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Pr="008F3281" w:rsidRDefault="00FF7E05" w:rsidP="00E64FF0">
                      <w:pPr>
                        <w:rPr>
                          <w:b/>
                          <w:bCs/>
                          <w:sz w:val="28"/>
                          <w:szCs w:val="28"/>
                        </w:rPr>
                      </w:pPr>
                    </w:p>
                    <w:p w14:paraId="4D5358B5" w14:textId="029D78E3" w:rsidR="00E64FF0" w:rsidRPr="008F3281" w:rsidRDefault="00D07843" w:rsidP="007A3C58">
                      <w:pPr>
                        <w:spacing w:line="240" w:lineRule="auto"/>
                        <w:rPr>
                          <w:b/>
                          <w:bCs/>
                          <w:sz w:val="28"/>
                          <w:szCs w:val="28"/>
                        </w:rPr>
                      </w:pPr>
                      <w:r w:rsidRPr="008F3281">
                        <w:rPr>
                          <w:b/>
                          <w:sz w:val="28"/>
                          <w:szCs w:val="28"/>
                        </w:rPr>
                        <w:t>Selectieleidraad</w:t>
                      </w:r>
                    </w:p>
                    <w:p w14:paraId="179E1D70" w14:textId="77777777" w:rsidR="00FF7E05" w:rsidRPr="008F3281" w:rsidRDefault="00FF7E05" w:rsidP="008F3281">
                      <w:pPr>
                        <w:spacing w:line="240" w:lineRule="auto"/>
                        <w:jc w:val="left"/>
                        <w:rPr>
                          <w:b/>
                          <w:bCs/>
                          <w:sz w:val="24"/>
                          <w:szCs w:val="24"/>
                        </w:rPr>
                      </w:pPr>
                    </w:p>
                    <w:p w14:paraId="6A556D48" w14:textId="0001B04F" w:rsidR="008F3281" w:rsidRPr="008F3281" w:rsidRDefault="008F3281" w:rsidP="008F3281">
                      <w:pPr>
                        <w:spacing w:line="240" w:lineRule="auto"/>
                        <w:jc w:val="left"/>
                        <w:rPr>
                          <w:b/>
                          <w:bCs/>
                          <w:sz w:val="28"/>
                          <w:szCs w:val="28"/>
                        </w:rPr>
                      </w:pPr>
                      <w:r w:rsidRPr="008F3281">
                        <w:rPr>
                          <w:b/>
                          <w:bCs/>
                          <w:sz w:val="28"/>
                          <w:szCs w:val="28"/>
                        </w:rPr>
                        <w:t>Stations - Capelle Schollevaar - Upgrade</w:t>
                      </w:r>
                    </w:p>
                    <w:p w14:paraId="117EF890" w14:textId="58301CF0" w:rsidR="00E64FF0" w:rsidRPr="008F3281" w:rsidRDefault="00E64FF0" w:rsidP="008F3281">
                      <w:pPr>
                        <w:spacing w:line="240" w:lineRule="auto"/>
                        <w:ind w:left="0"/>
                        <w:rPr>
                          <w:b/>
                          <w:bCs/>
                          <w:sz w:val="28"/>
                          <w:szCs w:val="28"/>
                        </w:rPr>
                      </w:pPr>
                    </w:p>
                    <w:p w14:paraId="4F1279DD" w14:textId="055CC3FA" w:rsidR="00E64FF0" w:rsidRPr="008F3281" w:rsidRDefault="00E64FF0" w:rsidP="007A3C58">
                      <w:pPr>
                        <w:spacing w:line="240" w:lineRule="auto"/>
                        <w:rPr>
                          <w:sz w:val="28"/>
                          <w:szCs w:val="28"/>
                        </w:rPr>
                      </w:pPr>
                      <w:r w:rsidRPr="008F3281">
                        <w:rPr>
                          <w:b/>
                          <w:bCs/>
                          <w:sz w:val="28"/>
                          <w:szCs w:val="28"/>
                        </w:rPr>
                        <w:t>TN</w:t>
                      </w:r>
                      <w:r w:rsidR="008F3281" w:rsidRPr="008F3281">
                        <w:rPr>
                          <w:b/>
                          <w:bCs/>
                          <w:sz w:val="28"/>
                          <w:szCs w:val="28"/>
                        </w:rPr>
                        <w:t xml:space="preserve"> </w:t>
                      </w:r>
                      <w:r w:rsidR="008F3281" w:rsidRPr="008F3281">
                        <w:rPr>
                          <w:b/>
                          <w:bCs/>
                          <w:sz w:val="28"/>
                          <w:szCs w:val="28"/>
                        </w:rPr>
                        <w:t>548837</w:t>
                      </w:r>
                    </w:p>
                  </w:txbxContent>
                </v:textbox>
              </v:rect>
            </w:pict>
          </mc:Fallback>
        </mc:AlternateContent>
      </w:r>
    </w:p>
    <w:p w14:paraId="63C38D05" w14:textId="6D8F7CCC" w:rsidR="00E64FF0" w:rsidRPr="00E64FF0" w:rsidRDefault="00E64FF0" w:rsidP="00470D82">
      <w:pPr>
        <w:overflowPunct w:val="0"/>
        <w:autoSpaceDE w:val="0"/>
        <w:autoSpaceDN w:val="0"/>
        <w:adjustRightInd w:val="0"/>
        <w:jc w:val="center"/>
        <w:rPr>
          <w:rFonts w:eastAsia="Times New Roman" w:cs="Arial"/>
          <w:i/>
          <w:iCs/>
          <w:color w:val="0000FF"/>
          <w:szCs w:val="20"/>
          <w:lang w:eastAsia="nl-NL"/>
        </w:rPr>
      </w:pP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2A9F14E7" w14:textId="79F0FCD1" w:rsidR="0009464B" w:rsidRDefault="00E64FF0">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222241274" w:history="1">
            <w:r w:rsidR="0009464B" w:rsidRPr="00BD49B1">
              <w:rPr>
                <w:rStyle w:val="Hyperlink"/>
                <w:noProof/>
              </w:rPr>
              <w:t>1</w:t>
            </w:r>
            <w:r w:rsidR="0009464B">
              <w:rPr>
                <w:rFonts w:asciiTheme="minorHAnsi" w:eastAsiaTheme="minorEastAsia" w:hAnsiTheme="minorHAnsi"/>
                <w:noProof/>
                <w:kern w:val="2"/>
                <w:sz w:val="24"/>
                <w:szCs w:val="24"/>
                <w:lang w:eastAsia="nl-NL"/>
                <w14:ligatures w14:val="standardContextual"/>
              </w:rPr>
              <w:tab/>
            </w:r>
            <w:r w:rsidR="0009464B" w:rsidRPr="00BD49B1">
              <w:rPr>
                <w:rStyle w:val="Hyperlink"/>
                <w:noProof/>
              </w:rPr>
              <w:t>Inleiding</w:t>
            </w:r>
            <w:r w:rsidR="0009464B">
              <w:rPr>
                <w:noProof/>
                <w:webHidden/>
              </w:rPr>
              <w:tab/>
            </w:r>
            <w:r w:rsidR="0009464B">
              <w:rPr>
                <w:noProof/>
                <w:webHidden/>
              </w:rPr>
              <w:fldChar w:fldCharType="begin"/>
            </w:r>
            <w:r w:rsidR="0009464B">
              <w:rPr>
                <w:noProof/>
                <w:webHidden/>
              </w:rPr>
              <w:instrText xml:space="preserve"> PAGEREF _Toc222241274 \h </w:instrText>
            </w:r>
            <w:r w:rsidR="0009464B">
              <w:rPr>
                <w:noProof/>
                <w:webHidden/>
              </w:rPr>
            </w:r>
            <w:r w:rsidR="0009464B">
              <w:rPr>
                <w:noProof/>
                <w:webHidden/>
              </w:rPr>
              <w:fldChar w:fldCharType="separate"/>
            </w:r>
            <w:r w:rsidR="0009464B">
              <w:rPr>
                <w:noProof/>
                <w:webHidden/>
              </w:rPr>
              <w:t>1</w:t>
            </w:r>
            <w:r w:rsidR="0009464B">
              <w:rPr>
                <w:noProof/>
                <w:webHidden/>
              </w:rPr>
              <w:fldChar w:fldCharType="end"/>
            </w:r>
          </w:hyperlink>
        </w:p>
        <w:p w14:paraId="33F19A44" w14:textId="37520F80" w:rsidR="0009464B" w:rsidRDefault="0009464B">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22241275" w:history="1">
            <w:r w:rsidRPr="00BD49B1">
              <w:rPr>
                <w:rStyle w:val="Hyperlink"/>
                <w:noProof/>
              </w:rPr>
              <w:t>1.1</w:t>
            </w:r>
            <w:r>
              <w:rPr>
                <w:rFonts w:asciiTheme="minorHAnsi" w:eastAsiaTheme="minorEastAsia" w:hAnsiTheme="minorHAnsi"/>
                <w:noProof/>
                <w:kern w:val="2"/>
                <w:sz w:val="24"/>
                <w:szCs w:val="24"/>
                <w:lang w:eastAsia="nl-NL"/>
                <w14:ligatures w14:val="standardContextual"/>
              </w:rPr>
              <w:tab/>
            </w:r>
            <w:r w:rsidRPr="00BD49B1">
              <w:rPr>
                <w:rStyle w:val="Hyperlink"/>
                <w:noProof/>
              </w:rPr>
              <w:t>Achtergrond</w:t>
            </w:r>
            <w:r>
              <w:rPr>
                <w:noProof/>
                <w:webHidden/>
              </w:rPr>
              <w:tab/>
            </w:r>
            <w:r>
              <w:rPr>
                <w:noProof/>
                <w:webHidden/>
              </w:rPr>
              <w:fldChar w:fldCharType="begin"/>
            </w:r>
            <w:r>
              <w:rPr>
                <w:noProof/>
                <w:webHidden/>
              </w:rPr>
              <w:instrText xml:space="preserve"> PAGEREF _Toc222241275 \h </w:instrText>
            </w:r>
            <w:r>
              <w:rPr>
                <w:noProof/>
                <w:webHidden/>
              </w:rPr>
            </w:r>
            <w:r>
              <w:rPr>
                <w:noProof/>
                <w:webHidden/>
              </w:rPr>
              <w:fldChar w:fldCharType="separate"/>
            </w:r>
            <w:r>
              <w:rPr>
                <w:noProof/>
                <w:webHidden/>
              </w:rPr>
              <w:t>1</w:t>
            </w:r>
            <w:r>
              <w:rPr>
                <w:noProof/>
                <w:webHidden/>
              </w:rPr>
              <w:fldChar w:fldCharType="end"/>
            </w:r>
          </w:hyperlink>
        </w:p>
        <w:p w14:paraId="56B7ECF5" w14:textId="69C448ED" w:rsidR="0009464B" w:rsidRDefault="0009464B">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22241276" w:history="1">
            <w:r w:rsidRPr="00BD49B1">
              <w:rPr>
                <w:rStyle w:val="Hyperlink"/>
                <w:noProof/>
              </w:rPr>
              <w:t>1.2</w:t>
            </w:r>
            <w:r>
              <w:rPr>
                <w:rFonts w:asciiTheme="minorHAnsi" w:eastAsiaTheme="minorEastAsia" w:hAnsiTheme="minorHAnsi"/>
                <w:noProof/>
                <w:kern w:val="2"/>
                <w:sz w:val="24"/>
                <w:szCs w:val="24"/>
                <w:lang w:eastAsia="nl-NL"/>
                <w14:ligatures w14:val="standardContextual"/>
              </w:rPr>
              <w:tab/>
            </w:r>
            <w:r w:rsidRPr="00BD49B1">
              <w:rPr>
                <w:rStyle w:val="Hyperlink"/>
                <w:noProof/>
              </w:rPr>
              <w:t>Doel selectieleidraad</w:t>
            </w:r>
            <w:r>
              <w:rPr>
                <w:noProof/>
                <w:webHidden/>
              </w:rPr>
              <w:tab/>
            </w:r>
            <w:r>
              <w:rPr>
                <w:noProof/>
                <w:webHidden/>
              </w:rPr>
              <w:fldChar w:fldCharType="begin"/>
            </w:r>
            <w:r>
              <w:rPr>
                <w:noProof/>
                <w:webHidden/>
              </w:rPr>
              <w:instrText xml:space="preserve"> PAGEREF _Toc222241276 \h </w:instrText>
            </w:r>
            <w:r>
              <w:rPr>
                <w:noProof/>
                <w:webHidden/>
              </w:rPr>
            </w:r>
            <w:r>
              <w:rPr>
                <w:noProof/>
                <w:webHidden/>
              </w:rPr>
              <w:fldChar w:fldCharType="separate"/>
            </w:r>
            <w:r>
              <w:rPr>
                <w:noProof/>
                <w:webHidden/>
              </w:rPr>
              <w:t>1</w:t>
            </w:r>
            <w:r>
              <w:rPr>
                <w:noProof/>
                <w:webHidden/>
              </w:rPr>
              <w:fldChar w:fldCharType="end"/>
            </w:r>
          </w:hyperlink>
        </w:p>
        <w:p w14:paraId="690A4D11" w14:textId="58675C3E" w:rsidR="0009464B" w:rsidRDefault="0009464B">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22241277" w:history="1">
            <w:r w:rsidRPr="00BD49B1">
              <w:rPr>
                <w:rStyle w:val="Hyperlink"/>
                <w:noProof/>
              </w:rPr>
              <w:t>1.3</w:t>
            </w:r>
            <w:r>
              <w:rPr>
                <w:rFonts w:asciiTheme="minorHAnsi" w:eastAsiaTheme="minorEastAsia" w:hAnsiTheme="minorHAnsi"/>
                <w:noProof/>
                <w:kern w:val="2"/>
                <w:sz w:val="24"/>
                <w:szCs w:val="24"/>
                <w:lang w:eastAsia="nl-NL"/>
                <w14:ligatures w14:val="standardContextual"/>
              </w:rPr>
              <w:tab/>
            </w:r>
            <w:r w:rsidRPr="00BD49B1">
              <w:rPr>
                <w:rStyle w:val="Hyperlink"/>
                <w:noProof/>
              </w:rPr>
              <w:t>Nadere informatie over de opdracht</w:t>
            </w:r>
            <w:r>
              <w:rPr>
                <w:noProof/>
                <w:webHidden/>
              </w:rPr>
              <w:tab/>
            </w:r>
            <w:r>
              <w:rPr>
                <w:noProof/>
                <w:webHidden/>
              </w:rPr>
              <w:fldChar w:fldCharType="begin"/>
            </w:r>
            <w:r>
              <w:rPr>
                <w:noProof/>
                <w:webHidden/>
              </w:rPr>
              <w:instrText xml:space="preserve"> PAGEREF _Toc222241277 \h </w:instrText>
            </w:r>
            <w:r>
              <w:rPr>
                <w:noProof/>
                <w:webHidden/>
              </w:rPr>
            </w:r>
            <w:r>
              <w:rPr>
                <w:noProof/>
                <w:webHidden/>
              </w:rPr>
              <w:fldChar w:fldCharType="separate"/>
            </w:r>
            <w:r>
              <w:rPr>
                <w:noProof/>
                <w:webHidden/>
              </w:rPr>
              <w:t>1</w:t>
            </w:r>
            <w:r>
              <w:rPr>
                <w:noProof/>
                <w:webHidden/>
              </w:rPr>
              <w:fldChar w:fldCharType="end"/>
            </w:r>
          </w:hyperlink>
        </w:p>
        <w:p w14:paraId="4B3B6BC1" w14:textId="19CD17B9" w:rsidR="0009464B" w:rsidRDefault="0009464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22241278" w:history="1">
            <w:r w:rsidRPr="00BD49B1">
              <w:rPr>
                <w:rStyle w:val="Hyperlink"/>
                <w:noProof/>
              </w:rPr>
              <w:t>1.3.1</w:t>
            </w:r>
            <w:r>
              <w:rPr>
                <w:rFonts w:asciiTheme="minorHAnsi" w:eastAsiaTheme="minorEastAsia" w:hAnsiTheme="minorHAnsi"/>
                <w:noProof/>
                <w:kern w:val="2"/>
                <w:sz w:val="24"/>
                <w:szCs w:val="24"/>
                <w:lang w:eastAsia="nl-NL"/>
                <w14:ligatures w14:val="standardContextual"/>
              </w:rPr>
              <w:tab/>
            </w:r>
            <w:r w:rsidRPr="00BD49B1">
              <w:rPr>
                <w:rStyle w:val="Hyperlink"/>
                <w:noProof/>
              </w:rPr>
              <w:t>Scope van de opdracht</w:t>
            </w:r>
            <w:r>
              <w:rPr>
                <w:noProof/>
                <w:webHidden/>
              </w:rPr>
              <w:tab/>
            </w:r>
            <w:r>
              <w:rPr>
                <w:noProof/>
                <w:webHidden/>
              </w:rPr>
              <w:fldChar w:fldCharType="begin"/>
            </w:r>
            <w:r>
              <w:rPr>
                <w:noProof/>
                <w:webHidden/>
              </w:rPr>
              <w:instrText xml:space="preserve"> PAGEREF _Toc222241278 \h </w:instrText>
            </w:r>
            <w:r>
              <w:rPr>
                <w:noProof/>
                <w:webHidden/>
              </w:rPr>
            </w:r>
            <w:r>
              <w:rPr>
                <w:noProof/>
                <w:webHidden/>
              </w:rPr>
              <w:fldChar w:fldCharType="separate"/>
            </w:r>
            <w:r>
              <w:rPr>
                <w:noProof/>
                <w:webHidden/>
              </w:rPr>
              <w:t>2</w:t>
            </w:r>
            <w:r>
              <w:rPr>
                <w:noProof/>
                <w:webHidden/>
              </w:rPr>
              <w:fldChar w:fldCharType="end"/>
            </w:r>
          </w:hyperlink>
        </w:p>
        <w:p w14:paraId="41A19824" w14:textId="51640DC4" w:rsidR="0009464B" w:rsidRDefault="0009464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22241279" w:history="1">
            <w:r w:rsidRPr="00BD49B1">
              <w:rPr>
                <w:rStyle w:val="Hyperlink"/>
                <w:noProof/>
              </w:rPr>
              <w:t>1.3.2</w:t>
            </w:r>
            <w:r>
              <w:rPr>
                <w:rFonts w:asciiTheme="minorHAnsi" w:eastAsiaTheme="minorEastAsia" w:hAnsiTheme="minorHAnsi"/>
                <w:noProof/>
                <w:kern w:val="2"/>
                <w:sz w:val="24"/>
                <w:szCs w:val="24"/>
                <w:lang w:eastAsia="nl-NL"/>
                <w14:ligatures w14:val="standardContextual"/>
              </w:rPr>
              <w:tab/>
            </w:r>
            <w:r w:rsidRPr="00BD49B1">
              <w:rPr>
                <w:rStyle w:val="Hyperlink"/>
                <w:noProof/>
              </w:rPr>
              <w:t>Bepaling inzake erkenning bij uitvoering van werkzaamheden</w:t>
            </w:r>
            <w:r>
              <w:rPr>
                <w:noProof/>
                <w:webHidden/>
              </w:rPr>
              <w:tab/>
            </w:r>
            <w:r>
              <w:rPr>
                <w:noProof/>
                <w:webHidden/>
              </w:rPr>
              <w:fldChar w:fldCharType="begin"/>
            </w:r>
            <w:r>
              <w:rPr>
                <w:noProof/>
                <w:webHidden/>
              </w:rPr>
              <w:instrText xml:space="preserve"> PAGEREF _Toc222241279 \h </w:instrText>
            </w:r>
            <w:r>
              <w:rPr>
                <w:noProof/>
                <w:webHidden/>
              </w:rPr>
            </w:r>
            <w:r>
              <w:rPr>
                <w:noProof/>
                <w:webHidden/>
              </w:rPr>
              <w:fldChar w:fldCharType="separate"/>
            </w:r>
            <w:r>
              <w:rPr>
                <w:noProof/>
                <w:webHidden/>
              </w:rPr>
              <w:t>2</w:t>
            </w:r>
            <w:r>
              <w:rPr>
                <w:noProof/>
                <w:webHidden/>
              </w:rPr>
              <w:fldChar w:fldCharType="end"/>
            </w:r>
          </w:hyperlink>
        </w:p>
        <w:p w14:paraId="6F566C6D" w14:textId="381EC95B" w:rsidR="0009464B" w:rsidRDefault="0009464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22241280" w:history="1">
            <w:r w:rsidRPr="00BD49B1">
              <w:rPr>
                <w:rStyle w:val="Hyperlink"/>
                <w:noProof/>
              </w:rPr>
              <w:t>1.3.3</w:t>
            </w:r>
            <w:r>
              <w:rPr>
                <w:rFonts w:asciiTheme="minorHAnsi" w:eastAsiaTheme="minorEastAsia" w:hAnsiTheme="minorHAnsi"/>
                <w:noProof/>
                <w:kern w:val="2"/>
                <w:sz w:val="24"/>
                <w:szCs w:val="24"/>
                <w:lang w:eastAsia="nl-NL"/>
                <w14:ligatures w14:val="standardContextual"/>
              </w:rPr>
              <w:tab/>
            </w:r>
            <w:r w:rsidRPr="00BD49B1">
              <w:rPr>
                <w:rStyle w:val="Hyperlink"/>
                <w:noProof/>
              </w:rPr>
              <w:t>Inlichtingen</w:t>
            </w:r>
            <w:r>
              <w:rPr>
                <w:noProof/>
                <w:webHidden/>
              </w:rPr>
              <w:tab/>
            </w:r>
            <w:r>
              <w:rPr>
                <w:noProof/>
                <w:webHidden/>
              </w:rPr>
              <w:fldChar w:fldCharType="begin"/>
            </w:r>
            <w:r>
              <w:rPr>
                <w:noProof/>
                <w:webHidden/>
              </w:rPr>
              <w:instrText xml:space="preserve"> PAGEREF _Toc222241280 \h </w:instrText>
            </w:r>
            <w:r>
              <w:rPr>
                <w:noProof/>
                <w:webHidden/>
              </w:rPr>
            </w:r>
            <w:r>
              <w:rPr>
                <w:noProof/>
                <w:webHidden/>
              </w:rPr>
              <w:fldChar w:fldCharType="separate"/>
            </w:r>
            <w:r>
              <w:rPr>
                <w:noProof/>
                <w:webHidden/>
              </w:rPr>
              <w:t>2</w:t>
            </w:r>
            <w:r>
              <w:rPr>
                <w:noProof/>
                <w:webHidden/>
              </w:rPr>
              <w:fldChar w:fldCharType="end"/>
            </w:r>
          </w:hyperlink>
        </w:p>
        <w:p w14:paraId="618A7926" w14:textId="229673F0" w:rsidR="0009464B" w:rsidRDefault="0009464B">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hyperlink w:anchor="_Toc222241281" w:history="1">
            <w:r w:rsidRPr="00BD49B1">
              <w:rPr>
                <w:rStyle w:val="Hyperlink"/>
                <w:noProof/>
              </w:rPr>
              <w:t>2</w:t>
            </w:r>
            <w:r>
              <w:rPr>
                <w:rFonts w:asciiTheme="minorHAnsi" w:eastAsiaTheme="minorEastAsia" w:hAnsiTheme="minorHAnsi"/>
                <w:noProof/>
                <w:kern w:val="2"/>
                <w:sz w:val="24"/>
                <w:szCs w:val="24"/>
                <w:lang w:eastAsia="nl-NL"/>
                <w14:ligatures w14:val="standardContextual"/>
              </w:rPr>
              <w:tab/>
            </w:r>
            <w:r w:rsidRPr="00BD49B1">
              <w:rPr>
                <w:rStyle w:val="Hyperlink"/>
                <w:noProof/>
              </w:rPr>
              <w:t>Selectieprocedure</w:t>
            </w:r>
            <w:r>
              <w:rPr>
                <w:noProof/>
                <w:webHidden/>
              </w:rPr>
              <w:tab/>
            </w:r>
            <w:r>
              <w:rPr>
                <w:noProof/>
                <w:webHidden/>
              </w:rPr>
              <w:fldChar w:fldCharType="begin"/>
            </w:r>
            <w:r>
              <w:rPr>
                <w:noProof/>
                <w:webHidden/>
              </w:rPr>
              <w:instrText xml:space="preserve"> PAGEREF _Toc222241281 \h </w:instrText>
            </w:r>
            <w:r>
              <w:rPr>
                <w:noProof/>
                <w:webHidden/>
              </w:rPr>
            </w:r>
            <w:r>
              <w:rPr>
                <w:noProof/>
                <w:webHidden/>
              </w:rPr>
              <w:fldChar w:fldCharType="separate"/>
            </w:r>
            <w:r>
              <w:rPr>
                <w:noProof/>
                <w:webHidden/>
              </w:rPr>
              <w:t>3</w:t>
            </w:r>
            <w:r>
              <w:rPr>
                <w:noProof/>
                <w:webHidden/>
              </w:rPr>
              <w:fldChar w:fldCharType="end"/>
            </w:r>
          </w:hyperlink>
        </w:p>
        <w:p w14:paraId="185681D8" w14:textId="3F3F3F99" w:rsidR="0009464B" w:rsidRDefault="0009464B">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22241282" w:history="1">
            <w:r w:rsidRPr="00BD49B1">
              <w:rPr>
                <w:rStyle w:val="Hyperlink"/>
                <w:noProof/>
              </w:rPr>
              <w:t>2.1</w:t>
            </w:r>
            <w:r>
              <w:rPr>
                <w:rFonts w:asciiTheme="minorHAnsi" w:eastAsiaTheme="minorEastAsia" w:hAnsiTheme="minorHAnsi"/>
                <w:noProof/>
                <w:kern w:val="2"/>
                <w:sz w:val="24"/>
                <w:szCs w:val="24"/>
                <w:lang w:eastAsia="nl-NL"/>
                <w14:ligatures w14:val="standardContextual"/>
              </w:rPr>
              <w:tab/>
            </w:r>
            <w:r w:rsidRPr="00BD49B1">
              <w:rPr>
                <w:rStyle w:val="Hyperlink"/>
                <w:noProof/>
              </w:rPr>
              <w:t>Voorwaarden</w:t>
            </w:r>
            <w:r>
              <w:rPr>
                <w:noProof/>
                <w:webHidden/>
              </w:rPr>
              <w:tab/>
            </w:r>
            <w:r>
              <w:rPr>
                <w:noProof/>
                <w:webHidden/>
              </w:rPr>
              <w:fldChar w:fldCharType="begin"/>
            </w:r>
            <w:r>
              <w:rPr>
                <w:noProof/>
                <w:webHidden/>
              </w:rPr>
              <w:instrText xml:space="preserve"> PAGEREF _Toc222241282 \h </w:instrText>
            </w:r>
            <w:r>
              <w:rPr>
                <w:noProof/>
                <w:webHidden/>
              </w:rPr>
            </w:r>
            <w:r>
              <w:rPr>
                <w:noProof/>
                <w:webHidden/>
              </w:rPr>
              <w:fldChar w:fldCharType="separate"/>
            </w:r>
            <w:r>
              <w:rPr>
                <w:noProof/>
                <w:webHidden/>
              </w:rPr>
              <w:t>3</w:t>
            </w:r>
            <w:r>
              <w:rPr>
                <w:noProof/>
                <w:webHidden/>
              </w:rPr>
              <w:fldChar w:fldCharType="end"/>
            </w:r>
          </w:hyperlink>
        </w:p>
        <w:p w14:paraId="49C0098B" w14:textId="23E87651" w:rsidR="0009464B" w:rsidRDefault="0009464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22241283" w:history="1">
            <w:r w:rsidRPr="00BD49B1">
              <w:rPr>
                <w:rStyle w:val="Hyperlink"/>
                <w:noProof/>
              </w:rPr>
              <w:t>2.1.1</w:t>
            </w:r>
            <w:r>
              <w:rPr>
                <w:rFonts w:asciiTheme="minorHAnsi" w:eastAsiaTheme="minorEastAsia" w:hAnsiTheme="minorHAnsi"/>
                <w:noProof/>
                <w:kern w:val="2"/>
                <w:sz w:val="24"/>
                <w:szCs w:val="24"/>
                <w:lang w:eastAsia="nl-NL"/>
                <w14:ligatures w14:val="standardContextual"/>
              </w:rPr>
              <w:tab/>
            </w:r>
            <w:r w:rsidRPr="00BD49B1">
              <w:rPr>
                <w:rStyle w:val="Hyperlink"/>
                <w:noProof/>
              </w:rPr>
              <w:t>ARN</w:t>
            </w:r>
            <w:r>
              <w:rPr>
                <w:noProof/>
                <w:webHidden/>
              </w:rPr>
              <w:tab/>
            </w:r>
            <w:r>
              <w:rPr>
                <w:noProof/>
                <w:webHidden/>
              </w:rPr>
              <w:fldChar w:fldCharType="begin"/>
            </w:r>
            <w:r>
              <w:rPr>
                <w:noProof/>
                <w:webHidden/>
              </w:rPr>
              <w:instrText xml:space="preserve"> PAGEREF _Toc222241283 \h </w:instrText>
            </w:r>
            <w:r>
              <w:rPr>
                <w:noProof/>
                <w:webHidden/>
              </w:rPr>
            </w:r>
            <w:r>
              <w:rPr>
                <w:noProof/>
                <w:webHidden/>
              </w:rPr>
              <w:fldChar w:fldCharType="separate"/>
            </w:r>
            <w:r>
              <w:rPr>
                <w:noProof/>
                <w:webHidden/>
              </w:rPr>
              <w:t>3</w:t>
            </w:r>
            <w:r>
              <w:rPr>
                <w:noProof/>
                <w:webHidden/>
              </w:rPr>
              <w:fldChar w:fldCharType="end"/>
            </w:r>
          </w:hyperlink>
        </w:p>
        <w:p w14:paraId="673AFDAC" w14:textId="02365E92" w:rsidR="0009464B" w:rsidRDefault="0009464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22241284" w:history="1">
            <w:r w:rsidRPr="00BD49B1">
              <w:rPr>
                <w:rStyle w:val="Hyperlink"/>
                <w:noProof/>
                <w:lang w:eastAsia="nl-NL"/>
              </w:rPr>
              <w:t>2.1.2</w:t>
            </w:r>
            <w:r>
              <w:rPr>
                <w:rFonts w:asciiTheme="minorHAnsi" w:eastAsiaTheme="minorEastAsia" w:hAnsiTheme="minorHAnsi"/>
                <w:noProof/>
                <w:kern w:val="2"/>
                <w:sz w:val="24"/>
                <w:szCs w:val="24"/>
                <w:lang w:eastAsia="nl-NL"/>
                <w14:ligatures w14:val="standardContextual"/>
              </w:rPr>
              <w:tab/>
            </w:r>
            <w:r w:rsidRPr="00BD49B1">
              <w:rPr>
                <w:rStyle w:val="Hyperlink"/>
                <w:noProof/>
                <w:lang w:eastAsia="nl-NL"/>
              </w:rPr>
              <w:t>Aanbesteden in vakantieperioden</w:t>
            </w:r>
            <w:r>
              <w:rPr>
                <w:noProof/>
                <w:webHidden/>
              </w:rPr>
              <w:tab/>
            </w:r>
            <w:r>
              <w:rPr>
                <w:noProof/>
                <w:webHidden/>
              </w:rPr>
              <w:fldChar w:fldCharType="begin"/>
            </w:r>
            <w:r>
              <w:rPr>
                <w:noProof/>
                <w:webHidden/>
              </w:rPr>
              <w:instrText xml:space="preserve"> PAGEREF _Toc222241284 \h </w:instrText>
            </w:r>
            <w:r>
              <w:rPr>
                <w:noProof/>
                <w:webHidden/>
              </w:rPr>
            </w:r>
            <w:r>
              <w:rPr>
                <w:noProof/>
                <w:webHidden/>
              </w:rPr>
              <w:fldChar w:fldCharType="separate"/>
            </w:r>
            <w:r>
              <w:rPr>
                <w:noProof/>
                <w:webHidden/>
              </w:rPr>
              <w:t>3</w:t>
            </w:r>
            <w:r>
              <w:rPr>
                <w:noProof/>
                <w:webHidden/>
              </w:rPr>
              <w:fldChar w:fldCharType="end"/>
            </w:r>
          </w:hyperlink>
        </w:p>
        <w:p w14:paraId="5D22AA11" w14:textId="1A6DAF40" w:rsidR="0009464B" w:rsidRDefault="0009464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22241285" w:history="1">
            <w:r w:rsidRPr="00BD49B1">
              <w:rPr>
                <w:rStyle w:val="Hyperlink"/>
                <w:noProof/>
              </w:rPr>
              <w:t>2.1.3</w:t>
            </w:r>
            <w:r>
              <w:rPr>
                <w:rFonts w:asciiTheme="minorHAnsi" w:eastAsiaTheme="minorEastAsia" w:hAnsiTheme="minorHAnsi"/>
                <w:noProof/>
                <w:kern w:val="2"/>
                <w:sz w:val="24"/>
                <w:szCs w:val="24"/>
                <w:lang w:eastAsia="nl-NL"/>
                <w14:ligatures w14:val="standardContextual"/>
              </w:rPr>
              <w:tab/>
            </w:r>
            <w:r w:rsidRPr="00BD49B1">
              <w:rPr>
                <w:rStyle w:val="Hyperlink"/>
                <w:noProof/>
              </w:rPr>
              <w:t>Gebruik TenderNed</w:t>
            </w:r>
            <w:r>
              <w:rPr>
                <w:noProof/>
                <w:webHidden/>
              </w:rPr>
              <w:tab/>
            </w:r>
            <w:r>
              <w:rPr>
                <w:noProof/>
                <w:webHidden/>
              </w:rPr>
              <w:fldChar w:fldCharType="begin"/>
            </w:r>
            <w:r>
              <w:rPr>
                <w:noProof/>
                <w:webHidden/>
              </w:rPr>
              <w:instrText xml:space="preserve"> PAGEREF _Toc222241285 \h </w:instrText>
            </w:r>
            <w:r>
              <w:rPr>
                <w:noProof/>
                <w:webHidden/>
              </w:rPr>
            </w:r>
            <w:r>
              <w:rPr>
                <w:noProof/>
                <w:webHidden/>
              </w:rPr>
              <w:fldChar w:fldCharType="separate"/>
            </w:r>
            <w:r>
              <w:rPr>
                <w:noProof/>
                <w:webHidden/>
              </w:rPr>
              <w:t>3</w:t>
            </w:r>
            <w:r>
              <w:rPr>
                <w:noProof/>
                <w:webHidden/>
              </w:rPr>
              <w:fldChar w:fldCharType="end"/>
            </w:r>
          </w:hyperlink>
        </w:p>
        <w:p w14:paraId="15E32E50" w14:textId="0FFE92AC" w:rsidR="0009464B" w:rsidRDefault="0009464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22241286" w:history="1">
            <w:r w:rsidRPr="00BD49B1">
              <w:rPr>
                <w:rStyle w:val="Hyperlink"/>
                <w:noProof/>
              </w:rPr>
              <w:t>2.1.4</w:t>
            </w:r>
            <w:r>
              <w:rPr>
                <w:rFonts w:asciiTheme="minorHAnsi" w:eastAsiaTheme="minorEastAsia" w:hAnsiTheme="minorHAnsi"/>
                <w:noProof/>
                <w:kern w:val="2"/>
                <w:sz w:val="24"/>
                <w:szCs w:val="24"/>
                <w:lang w:eastAsia="nl-NL"/>
                <w14:ligatures w14:val="standardContextual"/>
              </w:rPr>
              <w:tab/>
            </w:r>
            <w:r w:rsidRPr="00BD49B1">
              <w:rPr>
                <w:rStyle w:val="Hyperlink"/>
                <w:noProof/>
              </w:rPr>
              <w:t>Uniform Europees Aanbestedingsdocument (UEA)</w:t>
            </w:r>
            <w:r>
              <w:rPr>
                <w:noProof/>
                <w:webHidden/>
              </w:rPr>
              <w:tab/>
            </w:r>
            <w:r>
              <w:rPr>
                <w:noProof/>
                <w:webHidden/>
              </w:rPr>
              <w:fldChar w:fldCharType="begin"/>
            </w:r>
            <w:r>
              <w:rPr>
                <w:noProof/>
                <w:webHidden/>
              </w:rPr>
              <w:instrText xml:space="preserve"> PAGEREF _Toc222241286 \h </w:instrText>
            </w:r>
            <w:r>
              <w:rPr>
                <w:noProof/>
                <w:webHidden/>
              </w:rPr>
            </w:r>
            <w:r>
              <w:rPr>
                <w:noProof/>
                <w:webHidden/>
              </w:rPr>
              <w:fldChar w:fldCharType="separate"/>
            </w:r>
            <w:r>
              <w:rPr>
                <w:noProof/>
                <w:webHidden/>
              </w:rPr>
              <w:t>3</w:t>
            </w:r>
            <w:r>
              <w:rPr>
                <w:noProof/>
                <w:webHidden/>
              </w:rPr>
              <w:fldChar w:fldCharType="end"/>
            </w:r>
          </w:hyperlink>
        </w:p>
        <w:p w14:paraId="47746843" w14:textId="1D78BE48" w:rsidR="0009464B" w:rsidRDefault="0009464B">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22241287" w:history="1">
            <w:r w:rsidRPr="00BD49B1">
              <w:rPr>
                <w:rStyle w:val="Hyperlink"/>
                <w:noProof/>
              </w:rPr>
              <w:t>2.2</w:t>
            </w:r>
            <w:r>
              <w:rPr>
                <w:rFonts w:asciiTheme="minorHAnsi" w:eastAsiaTheme="minorEastAsia" w:hAnsiTheme="minorHAnsi"/>
                <w:noProof/>
                <w:kern w:val="2"/>
                <w:sz w:val="24"/>
                <w:szCs w:val="24"/>
                <w:lang w:eastAsia="nl-NL"/>
                <w14:ligatures w14:val="standardContextual"/>
              </w:rPr>
              <w:tab/>
            </w:r>
            <w:r w:rsidRPr="00BD49B1">
              <w:rPr>
                <w:rStyle w:val="Hyperlink"/>
                <w:noProof/>
              </w:rPr>
              <w:t>Procedure</w:t>
            </w:r>
            <w:r>
              <w:rPr>
                <w:noProof/>
                <w:webHidden/>
              </w:rPr>
              <w:tab/>
            </w:r>
            <w:r>
              <w:rPr>
                <w:noProof/>
                <w:webHidden/>
              </w:rPr>
              <w:fldChar w:fldCharType="begin"/>
            </w:r>
            <w:r>
              <w:rPr>
                <w:noProof/>
                <w:webHidden/>
              </w:rPr>
              <w:instrText xml:space="preserve"> PAGEREF _Toc222241287 \h </w:instrText>
            </w:r>
            <w:r>
              <w:rPr>
                <w:noProof/>
                <w:webHidden/>
              </w:rPr>
            </w:r>
            <w:r>
              <w:rPr>
                <w:noProof/>
                <w:webHidden/>
              </w:rPr>
              <w:fldChar w:fldCharType="separate"/>
            </w:r>
            <w:r>
              <w:rPr>
                <w:noProof/>
                <w:webHidden/>
              </w:rPr>
              <w:t>4</w:t>
            </w:r>
            <w:r>
              <w:rPr>
                <w:noProof/>
                <w:webHidden/>
              </w:rPr>
              <w:fldChar w:fldCharType="end"/>
            </w:r>
          </w:hyperlink>
        </w:p>
        <w:p w14:paraId="57D0AAD4" w14:textId="7C6DCB91" w:rsidR="0009464B" w:rsidRDefault="0009464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22241288" w:history="1">
            <w:r w:rsidRPr="00BD49B1">
              <w:rPr>
                <w:rStyle w:val="Hyperlink"/>
                <w:noProof/>
                <w:lang w:eastAsia="nl-NL"/>
              </w:rPr>
              <w:t>2.2.1</w:t>
            </w:r>
            <w:r>
              <w:rPr>
                <w:rFonts w:asciiTheme="minorHAnsi" w:eastAsiaTheme="minorEastAsia" w:hAnsiTheme="minorHAnsi"/>
                <w:noProof/>
                <w:kern w:val="2"/>
                <w:sz w:val="24"/>
                <w:szCs w:val="24"/>
                <w:lang w:eastAsia="nl-NL"/>
                <w14:ligatures w14:val="standardContextual"/>
              </w:rPr>
              <w:tab/>
            </w:r>
            <w:r w:rsidRPr="00BD49B1">
              <w:rPr>
                <w:rStyle w:val="Hyperlink"/>
                <w:noProof/>
                <w:lang w:eastAsia="nl-NL"/>
              </w:rPr>
              <w:t>Stap 1: Aanmelding</w:t>
            </w:r>
            <w:r>
              <w:rPr>
                <w:noProof/>
                <w:webHidden/>
              </w:rPr>
              <w:tab/>
            </w:r>
            <w:r>
              <w:rPr>
                <w:noProof/>
                <w:webHidden/>
              </w:rPr>
              <w:fldChar w:fldCharType="begin"/>
            </w:r>
            <w:r>
              <w:rPr>
                <w:noProof/>
                <w:webHidden/>
              </w:rPr>
              <w:instrText xml:space="preserve"> PAGEREF _Toc222241288 \h </w:instrText>
            </w:r>
            <w:r>
              <w:rPr>
                <w:noProof/>
                <w:webHidden/>
              </w:rPr>
            </w:r>
            <w:r>
              <w:rPr>
                <w:noProof/>
                <w:webHidden/>
              </w:rPr>
              <w:fldChar w:fldCharType="separate"/>
            </w:r>
            <w:r>
              <w:rPr>
                <w:noProof/>
                <w:webHidden/>
              </w:rPr>
              <w:t>4</w:t>
            </w:r>
            <w:r>
              <w:rPr>
                <w:noProof/>
                <w:webHidden/>
              </w:rPr>
              <w:fldChar w:fldCharType="end"/>
            </w:r>
          </w:hyperlink>
        </w:p>
        <w:p w14:paraId="7B3674B5" w14:textId="55337635" w:rsidR="0009464B" w:rsidRDefault="0009464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22241289" w:history="1">
            <w:r w:rsidRPr="00BD49B1">
              <w:rPr>
                <w:rStyle w:val="Hyperlink"/>
                <w:noProof/>
                <w:lang w:eastAsia="nl-NL"/>
              </w:rPr>
              <w:t>2.2.2</w:t>
            </w:r>
            <w:r>
              <w:rPr>
                <w:rFonts w:asciiTheme="minorHAnsi" w:eastAsiaTheme="minorEastAsia" w:hAnsiTheme="minorHAnsi"/>
                <w:noProof/>
                <w:kern w:val="2"/>
                <w:sz w:val="24"/>
                <w:szCs w:val="24"/>
                <w:lang w:eastAsia="nl-NL"/>
                <w14:ligatures w14:val="standardContextual"/>
              </w:rPr>
              <w:tab/>
            </w:r>
            <w:r w:rsidRPr="00BD49B1">
              <w:rPr>
                <w:rStyle w:val="Hyperlink"/>
                <w:noProof/>
                <w:lang w:eastAsia="nl-NL"/>
              </w:rPr>
              <w:t>Stap 2: Indienen bewijsstukken - artikel 8.2 ARN</w:t>
            </w:r>
            <w:r w:rsidRPr="00BD49B1">
              <w:rPr>
                <w:rStyle w:val="Hyperlink"/>
                <w:noProof/>
                <w:vertAlign w:val="superscript"/>
                <w:lang w:eastAsia="nl-NL"/>
              </w:rPr>
              <w:t>2016</w:t>
            </w:r>
            <w:r>
              <w:rPr>
                <w:noProof/>
                <w:webHidden/>
              </w:rPr>
              <w:tab/>
            </w:r>
            <w:r>
              <w:rPr>
                <w:noProof/>
                <w:webHidden/>
              </w:rPr>
              <w:fldChar w:fldCharType="begin"/>
            </w:r>
            <w:r>
              <w:rPr>
                <w:noProof/>
                <w:webHidden/>
              </w:rPr>
              <w:instrText xml:space="preserve"> PAGEREF _Toc222241289 \h </w:instrText>
            </w:r>
            <w:r>
              <w:rPr>
                <w:noProof/>
                <w:webHidden/>
              </w:rPr>
            </w:r>
            <w:r>
              <w:rPr>
                <w:noProof/>
                <w:webHidden/>
              </w:rPr>
              <w:fldChar w:fldCharType="separate"/>
            </w:r>
            <w:r>
              <w:rPr>
                <w:noProof/>
                <w:webHidden/>
              </w:rPr>
              <w:t>5</w:t>
            </w:r>
            <w:r>
              <w:rPr>
                <w:noProof/>
                <w:webHidden/>
              </w:rPr>
              <w:fldChar w:fldCharType="end"/>
            </w:r>
          </w:hyperlink>
        </w:p>
        <w:p w14:paraId="732840F5" w14:textId="76F7DBDC" w:rsidR="0009464B" w:rsidRDefault="0009464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22241290" w:history="1">
            <w:r w:rsidRPr="00BD49B1">
              <w:rPr>
                <w:rStyle w:val="Hyperlink"/>
                <w:noProof/>
                <w:lang w:eastAsia="nl-NL"/>
              </w:rPr>
              <w:t>2.2.3</w:t>
            </w:r>
            <w:r>
              <w:rPr>
                <w:rFonts w:asciiTheme="minorHAnsi" w:eastAsiaTheme="minorEastAsia" w:hAnsiTheme="minorHAnsi"/>
                <w:noProof/>
                <w:kern w:val="2"/>
                <w:sz w:val="24"/>
                <w:szCs w:val="24"/>
                <w:lang w:eastAsia="nl-NL"/>
                <w14:ligatures w14:val="standardContextual"/>
              </w:rPr>
              <w:tab/>
            </w:r>
            <w:r w:rsidRPr="00BD49B1">
              <w:rPr>
                <w:rStyle w:val="Hyperlink"/>
                <w:noProof/>
                <w:lang w:eastAsia="nl-NL"/>
              </w:rPr>
              <w:t>Stap 3: Beoordeling bewijsstukken</w:t>
            </w:r>
            <w:r>
              <w:rPr>
                <w:noProof/>
                <w:webHidden/>
              </w:rPr>
              <w:tab/>
            </w:r>
            <w:r>
              <w:rPr>
                <w:noProof/>
                <w:webHidden/>
              </w:rPr>
              <w:fldChar w:fldCharType="begin"/>
            </w:r>
            <w:r>
              <w:rPr>
                <w:noProof/>
                <w:webHidden/>
              </w:rPr>
              <w:instrText xml:space="preserve"> PAGEREF _Toc222241290 \h </w:instrText>
            </w:r>
            <w:r>
              <w:rPr>
                <w:noProof/>
                <w:webHidden/>
              </w:rPr>
            </w:r>
            <w:r>
              <w:rPr>
                <w:noProof/>
                <w:webHidden/>
              </w:rPr>
              <w:fldChar w:fldCharType="separate"/>
            </w:r>
            <w:r>
              <w:rPr>
                <w:noProof/>
                <w:webHidden/>
              </w:rPr>
              <w:t>6</w:t>
            </w:r>
            <w:r>
              <w:rPr>
                <w:noProof/>
                <w:webHidden/>
              </w:rPr>
              <w:fldChar w:fldCharType="end"/>
            </w:r>
          </w:hyperlink>
        </w:p>
        <w:p w14:paraId="6A50E4EC" w14:textId="168897B1" w:rsidR="0009464B" w:rsidRDefault="0009464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22241291" w:history="1">
            <w:r w:rsidRPr="00BD49B1">
              <w:rPr>
                <w:rStyle w:val="Hyperlink"/>
                <w:noProof/>
                <w:lang w:eastAsia="nl-NL"/>
              </w:rPr>
              <w:t>2.2.4</w:t>
            </w:r>
            <w:r>
              <w:rPr>
                <w:rFonts w:asciiTheme="minorHAnsi" w:eastAsiaTheme="minorEastAsia" w:hAnsiTheme="minorHAnsi"/>
                <w:noProof/>
                <w:kern w:val="2"/>
                <w:sz w:val="24"/>
                <w:szCs w:val="24"/>
                <w:lang w:eastAsia="nl-NL"/>
                <w14:ligatures w14:val="standardContextual"/>
              </w:rPr>
              <w:tab/>
            </w:r>
            <w:r w:rsidRPr="00BD49B1">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_Toc222241291 \h </w:instrText>
            </w:r>
            <w:r>
              <w:rPr>
                <w:noProof/>
                <w:webHidden/>
              </w:rPr>
            </w:r>
            <w:r>
              <w:rPr>
                <w:noProof/>
                <w:webHidden/>
              </w:rPr>
              <w:fldChar w:fldCharType="separate"/>
            </w:r>
            <w:r>
              <w:rPr>
                <w:noProof/>
                <w:webHidden/>
              </w:rPr>
              <w:t>6</w:t>
            </w:r>
            <w:r>
              <w:rPr>
                <w:noProof/>
                <w:webHidden/>
              </w:rPr>
              <w:fldChar w:fldCharType="end"/>
            </w:r>
          </w:hyperlink>
        </w:p>
        <w:p w14:paraId="3C6B1D8F" w14:textId="7B499718" w:rsidR="0009464B" w:rsidRDefault="0009464B">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22241292" w:history="1">
            <w:r w:rsidRPr="00BD49B1">
              <w:rPr>
                <w:rStyle w:val="Hyperlink"/>
                <w:noProof/>
              </w:rPr>
              <w:t>2.3</w:t>
            </w:r>
            <w:r>
              <w:rPr>
                <w:rFonts w:asciiTheme="minorHAnsi" w:eastAsiaTheme="minorEastAsia" w:hAnsiTheme="minorHAnsi"/>
                <w:noProof/>
                <w:kern w:val="2"/>
                <w:sz w:val="24"/>
                <w:szCs w:val="24"/>
                <w:lang w:eastAsia="nl-NL"/>
                <w14:ligatures w14:val="standardContextual"/>
              </w:rPr>
              <w:tab/>
            </w:r>
            <w:r w:rsidRPr="00BD49B1">
              <w:rPr>
                <w:rStyle w:val="Hyperlink"/>
                <w:noProof/>
              </w:rPr>
              <w:t>Aanbestedingsplanning</w:t>
            </w:r>
            <w:r>
              <w:rPr>
                <w:noProof/>
                <w:webHidden/>
              </w:rPr>
              <w:tab/>
            </w:r>
            <w:r>
              <w:rPr>
                <w:noProof/>
                <w:webHidden/>
              </w:rPr>
              <w:fldChar w:fldCharType="begin"/>
            </w:r>
            <w:r>
              <w:rPr>
                <w:noProof/>
                <w:webHidden/>
              </w:rPr>
              <w:instrText xml:space="preserve"> PAGEREF _Toc222241292 \h </w:instrText>
            </w:r>
            <w:r>
              <w:rPr>
                <w:noProof/>
                <w:webHidden/>
              </w:rPr>
            </w:r>
            <w:r>
              <w:rPr>
                <w:noProof/>
                <w:webHidden/>
              </w:rPr>
              <w:fldChar w:fldCharType="separate"/>
            </w:r>
            <w:r>
              <w:rPr>
                <w:noProof/>
                <w:webHidden/>
              </w:rPr>
              <w:t>6</w:t>
            </w:r>
            <w:r>
              <w:rPr>
                <w:noProof/>
                <w:webHidden/>
              </w:rPr>
              <w:fldChar w:fldCharType="end"/>
            </w:r>
          </w:hyperlink>
        </w:p>
        <w:p w14:paraId="3FADCC17" w14:textId="7459B908"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222241274"/>
      <w:r>
        <w:lastRenderedPageBreak/>
        <w:t>Inleiding</w:t>
      </w:r>
      <w:bookmarkEnd w:id="0"/>
    </w:p>
    <w:p w14:paraId="28D8F5B4" w14:textId="2A18C3BA" w:rsidR="00B30167" w:rsidRPr="00B30167" w:rsidRDefault="00B30167" w:rsidP="00B30167">
      <w:pPr>
        <w:pStyle w:val="Kop2"/>
      </w:pPr>
      <w:bookmarkStart w:id="1" w:name="_Toc222241275"/>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 xml:space="preserve">onderhoud, beheer en veiligheid. Medewerkers zorgen ervoor dat elke dag, 24/7, 1.200.000 reizigers en 100.000 ton goederen op hun plaats van bestemming komen, met 6550 treinen over ruim 7000 kilometer spoor en </w:t>
      </w:r>
      <w:proofErr w:type="gramStart"/>
      <w:r w:rsidRPr="00B30167">
        <w:rPr>
          <w:lang w:eastAsia="nl-NL"/>
        </w:rPr>
        <w:t>circa</w:t>
      </w:r>
      <w:proofErr w:type="gramEnd"/>
      <w:r w:rsidRPr="00B30167">
        <w:rPr>
          <w:lang w:eastAsia="nl-NL"/>
        </w:rPr>
        <w:t xml:space="preserve">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 xml:space="preserve">ProRail werkt aan de bereikbaarheid van Nederland door te zorgen voor een optimaal spoornetwerk. We verdelen de capaciteit op het spoor, regelen alle treinverkeer, bouwen en beheren stations en leggen nieuw spoor aan. </w:t>
      </w:r>
      <w:proofErr w:type="gramStart"/>
      <w:r w:rsidRPr="00B30167">
        <w:rPr>
          <w:rFonts w:eastAsia="Times New Roman" w:cs="Arial"/>
          <w:szCs w:val="20"/>
          <w:lang w:eastAsia="nl-NL"/>
        </w:rPr>
        <w:t>Tevens</w:t>
      </w:r>
      <w:proofErr w:type="gramEnd"/>
      <w:r w:rsidRPr="00B30167">
        <w:rPr>
          <w:rFonts w:eastAsia="Times New Roman" w:cs="Arial"/>
          <w:szCs w:val="20"/>
          <w:lang w:eastAsia="nl-NL"/>
        </w:rPr>
        <w:t xml:space="preserve">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222241276"/>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222241277"/>
      <w:r w:rsidRPr="007B787A">
        <w:t>Nadere informatie over de opdracht</w:t>
      </w:r>
      <w:bookmarkEnd w:id="3"/>
    </w:p>
    <w:p w14:paraId="4E4B4E8D" w14:textId="21667946" w:rsidR="001A1697" w:rsidRDefault="007B787A" w:rsidP="007B787A">
      <w:pPr>
        <w:rPr>
          <w:rFonts w:eastAsia="Times New Roman" w:cs="Arial"/>
          <w:szCs w:val="20"/>
          <w:lang w:eastAsia="nl-NL"/>
        </w:rPr>
      </w:pPr>
      <w:proofErr w:type="gramStart"/>
      <w:r w:rsidRPr="007B787A">
        <w:rPr>
          <w:rFonts w:eastAsia="Times New Roman" w:cs="Arial"/>
          <w:szCs w:val="20"/>
          <w:lang w:eastAsia="nl-NL"/>
        </w:rPr>
        <w:t>Teneinde</w:t>
      </w:r>
      <w:proofErr w:type="gramEnd"/>
      <w:r w:rsidRPr="007B787A">
        <w:rPr>
          <w:rFonts w:eastAsia="Times New Roman" w:cs="Arial"/>
          <w:szCs w:val="20"/>
          <w:lang w:eastAsia="nl-NL"/>
        </w:rPr>
        <w:t xml:space="preserve"> de juiste partijen voor deze opdracht te selecteren en om partijen beter inzicht te geven in de aard, en omvang van de werkzaamheden, volgt een nadere beschrijving van de te verrichten werkzaamheden.</w:t>
      </w:r>
    </w:p>
    <w:p w14:paraId="734742C0" w14:textId="77777777" w:rsidR="001A1697" w:rsidRDefault="001A1697">
      <w:pPr>
        <w:spacing w:line="259" w:lineRule="auto"/>
        <w:ind w:left="0"/>
        <w:jc w:val="left"/>
        <w:rPr>
          <w:rFonts w:eastAsia="Times New Roman" w:cs="Arial"/>
          <w:szCs w:val="20"/>
          <w:lang w:eastAsia="nl-NL"/>
        </w:rPr>
      </w:pPr>
      <w:r>
        <w:rPr>
          <w:rFonts w:eastAsia="Times New Roman" w:cs="Arial"/>
          <w:szCs w:val="20"/>
          <w:lang w:eastAsia="nl-NL"/>
        </w:rPr>
        <w:br w:type="page"/>
      </w:r>
    </w:p>
    <w:p w14:paraId="1704776E" w14:textId="77777777" w:rsidR="007B787A" w:rsidRDefault="007B787A" w:rsidP="007B787A">
      <w:pPr>
        <w:rPr>
          <w:rFonts w:eastAsia="Times New Roman" w:cs="Arial"/>
          <w:szCs w:val="20"/>
          <w:lang w:eastAsia="nl-NL"/>
        </w:rPr>
      </w:pPr>
    </w:p>
    <w:p w14:paraId="176C441B" w14:textId="78D28FE5" w:rsidR="007B787A" w:rsidRPr="007B787A" w:rsidRDefault="007B787A" w:rsidP="00E62292">
      <w:pPr>
        <w:pStyle w:val="Kop3"/>
      </w:pPr>
      <w:bookmarkStart w:id="4" w:name="_Toc222241278"/>
      <w:r>
        <w:t>Scope van de opdracht</w:t>
      </w:r>
      <w:bookmarkEnd w:id="4"/>
    </w:p>
    <w:p w14:paraId="161CB31A" w14:textId="69D5927E" w:rsidR="008F3281" w:rsidRDefault="008F3281" w:rsidP="008F3281">
      <w:pPr>
        <w:overflowPunct w:val="0"/>
        <w:autoSpaceDE w:val="0"/>
        <w:autoSpaceDN w:val="0"/>
        <w:adjustRightInd w:val="0"/>
        <w:ind w:left="0"/>
        <w:rPr>
          <w:szCs w:val="17"/>
        </w:rPr>
      </w:pPr>
      <w:r w:rsidRPr="008F3281">
        <w:rPr>
          <w:szCs w:val="17"/>
        </w:rPr>
        <w:t xml:space="preserve">Perronaanpassingen door functiehandhaving ter plaatse van de stations Capelle Schollevaar </w:t>
      </w:r>
    </w:p>
    <w:p w14:paraId="0456A5CB" w14:textId="77777777" w:rsidR="008F3281" w:rsidRDefault="008F3281" w:rsidP="008F3281">
      <w:pPr>
        <w:pStyle w:val="Geenafstand"/>
        <w:rPr>
          <w:sz w:val="17"/>
          <w:szCs w:val="17"/>
        </w:rPr>
      </w:pPr>
      <w:r w:rsidRPr="008F3281">
        <w:rPr>
          <w:sz w:val="17"/>
          <w:szCs w:val="17"/>
        </w:rPr>
        <w:t>De aanpassingen zijn:</w:t>
      </w:r>
    </w:p>
    <w:p w14:paraId="4081ED2A" w14:textId="77777777" w:rsidR="008F3281" w:rsidRPr="008F3281" w:rsidRDefault="008F3281" w:rsidP="008F3281">
      <w:pPr>
        <w:pStyle w:val="Geenafstand"/>
        <w:rPr>
          <w:sz w:val="17"/>
          <w:szCs w:val="17"/>
        </w:rPr>
      </w:pPr>
    </w:p>
    <w:p w14:paraId="5AC7D12A" w14:textId="0FD8B52A" w:rsidR="008F3281" w:rsidRPr="001A1697" w:rsidRDefault="008F3281" w:rsidP="001A1697">
      <w:pPr>
        <w:pStyle w:val="Geenafstand"/>
        <w:ind w:left="40"/>
        <w:rPr>
          <w:sz w:val="17"/>
          <w:szCs w:val="17"/>
        </w:rPr>
      </w:pPr>
      <w:r w:rsidRPr="008F3281">
        <w:rPr>
          <w:sz w:val="17"/>
          <w:szCs w:val="17"/>
        </w:rPr>
        <w:t xml:space="preserve">• Vervanging jukkenperrons door een perron gefundeerd op palen (incl. gevarenzone markering, geleidenlijn en </w:t>
      </w:r>
      <w:r w:rsidRPr="001A1697">
        <w:rPr>
          <w:sz w:val="17"/>
          <w:szCs w:val="17"/>
        </w:rPr>
        <w:t>perronrandmarkering);</w:t>
      </w:r>
    </w:p>
    <w:p w14:paraId="037C7D37" w14:textId="77777777" w:rsidR="008F3281" w:rsidRPr="001A1697" w:rsidRDefault="008F3281" w:rsidP="008F3281">
      <w:pPr>
        <w:pStyle w:val="Geenafstand"/>
        <w:rPr>
          <w:sz w:val="17"/>
          <w:szCs w:val="17"/>
        </w:rPr>
      </w:pPr>
      <w:r w:rsidRPr="001A1697">
        <w:rPr>
          <w:sz w:val="17"/>
          <w:szCs w:val="17"/>
        </w:rPr>
        <w:t xml:space="preserve"> • Vervanging outillage;</w:t>
      </w:r>
    </w:p>
    <w:p w14:paraId="75B22A3C" w14:textId="77777777" w:rsidR="008F3281" w:rsidRPr="001A1697" w:rsidRDefault="008F3281" w:rsidP="008F3281">
      <w:pPr>
        <w:pStyle w:val="Geenafstand"/>
        <w:rPr>
          <w:sz w:val="17"/>
          <w:szCs w:val="17"/>
        </w:rPr>
      </w:pPr>
      <w:r w:rsidRPr="001A1697">
        <w:rPr>
          <w:sz w:val="17"/>
          <w:szCs w:val="17"/>
        </w:rPr>
        <w:t xml:space="preserve"> • Vervanging verlichting, telecom en omroep incl. bekabeling;</w:t>
      </w:r>
    </w:p>
    <w:p w14:paraId="0A2BD9C2" w14:textId="77777777" w:rsidR="008F3281" w:rsidRPr="001A1697" w:rsidRDefault="008F3281" w:rsidP="008F3281">
      <w:pPr>
        <w:pStyle w:val="Geenafstand"/>
        <w:rPr>
          <w:sz w:val="17"/>
          <w:szCs w:val="17"/>
        </w:rPr>
      </w:pPr>
      <w:r w:rsidRPr="001A1697">
        <w:rPr>
          <w:sz w:val="17"/>
          <w:szCs w:val="17"/>
        </w:rPr>
        <w:t xml:space="preserve"> • Verplaatsen bovenleidingsportalen buiten de perrons. </w:t>
      </w:r>
    </w:p>
    <w:p w14:paraId="4B5C0854" w14:textId="7B89B7AC" w:rsidR="007B787A" w:rsidRPr="001A1697" w:rsidRDefault="008F3281" w:rsidP="008F3281">
      <w:pPr>
        <w:pStyle w:val="Geenafstand"/>
        <w:rPr>
          <w:sz w:val="17"/>
          <w:szCs w:val="17"/>
        </w:rPr>
      </w:pPr>
      <w:r w:rsidRPr="001A1697">
        <w:rPr>
          <w:sz w:val="17"/>
          <w:szCs w:val="17"/>
        </w:rPr>
        <w:t xml:space="preserve">• Aanpassing perronkap </w:t>
      </w:r>
      <w:r w:rsidR="001A1697" w:rsidRPr="001A1697">
        <w:rPr>
          <w:sz w:val="17"/>
          <w:szCs w:val="17"/>
        </w:rPr>
        <w:t>i.v.m.</w:t>
      </w:r>
      <w:r w:rsidRPr="001A1697">
        <w:rPr>
          <w:sz w:val="17"/>
          <w:szCs w:val="17"/>
        </w:rPr>
        <w:t xml:space="preserve"> verplaatsen bovenleidingsportalen</w:t>
      </w:r>
      <w:r w:rsidR="001A1697">
        <w:rPr>
          <w:sz w:val="17"/>
          <w:szCs w:val="17"/>
        </w:rPr>
        <w:t xml:space="preserve"> </w:t>
      </w:r>
      <w:r w:rsidR="007B787A" w:rsidRPr="001A1697">
        <w:rPr>
          <w:sz w:val="17"/>
          <w:szCs w:val="17"/>
        </w:rPr>
        <w:t xml:space="preserve">van het project </w:t>
      </w:r>
    </w:p>
    <w:p w14:paraId="5B04FFC8" w14:textId="77777777" w:rsidR="008F3281" w:rsidRPr="001A1697" w:rsidRDefault="008F3281" w:rsidP="008F3281">
      <w:pPr>
        <w:pStyle w:val="Geenafstand"/>
        <w:rPr>
          <w:sz w:val="17"/>
          <w:szCs w:val="17"/>
        </w:rPr>
      </w:pPr>
    </w:p>
    <w:p w14:paraId="4DD4FBBB" w14:textId="3B635AFA" w:rsidR="007B787A" w:rsidRDefault="007B787A" w:rsidP="007B787A">
      <w:pPr>
        <w:jc w:val="left"/>
        <w:rPr>
          <w:lang w:eastAsia="nl-NL"/>
        </w:rPr>
      </w:pPr>
      <w:r w:rsidRPr="001A1697">
        <w:rPr>
          <w:lang w:eastAsia="nl-NL"/>
        </w:rPr>
        <w:t>Startdatum contract*</w:t>
      </w:r>
      <w:r w:rsidRPr="001A1697">
        <w:rPr>
          <w:lang w:eastAsia="nl-NL"/>
        </w:rPr>
        <w:tab/>
        <w:t xml:space="preserve">: </w:t>
      </w:r>
      <w:r w:rsidR="001A1697" w:rsidRPr="001A1697">
        <w:rPr>
          <w:lang w:eastAsia="nl-NL"/>
        </w:rPr>
        <w:t>Q3 2026</w:t>
      </w:r>
      <w:r w:rsidRPr="001A1697">
        <w:rPr>
          <w:lang w:eastAsia="nl-NL"/>
        </w:rPr>
        <w:br/>
        <w:t>Einddatum contract*</w:t>
      </w:r>
      <w:r w:rsidRPr="001A1697">
        <w:rPr>
          <w:lang w:eastAsia="nl-NL"/>
        </w:rPr>
        <w:tab/>
        <w:t xml:space="preserve">: </w:t>
      </w:r>
      <w:r w:rsidR="001A1697" w:rsidRPr="001A1697">
        <w:rPr>
          <w:lang w:eastAsia="nl-NL"/>
        </w:rPr>
        <w:t>Q4 2027</w:t>
      </w:r>
      <w:r w:rsidRPr="001A1697">
        <w:rPr>
          <w:lang w:eastAsia="nl-NL"/>
        </w:rPr>
        <w:br/>
        <w:t>* Genoemde data zijn indicatief.</w:t>
      </w:r>
    </w:p>
    <w:p w14:paraId="579C0052" w14:textId="75F81078" w:rsidR="0009464B" w:rsidRDefault="0009464B" w:rsidP="0009464B">
      <w:pPr>
        <w:pStyle w:val="Kop3"/>
      </w:pPr>
      <w:bookmarkStart w:id="5" w:name="_Toc390744062"/>
      <w:bookmarkStart w:id="6" w:name="_Toc222241279"/>
      <w:r w:rsidRPr="00CA7C1A">
        <w:t xml:space="preserve">Bepaling </w:t>
      </w:r>
      <w:proofErr w:type="gramStart"/>
      <w:r w:rsidRPr="00CA7C1A">
        <w:t>inzake</w:t>
      </w:r>
      <w:proofErr w:type="gramEnd"/>
      <w:r w:rsidRPr="00CA7C1A">
        <w:t xml:space="preserve"> erkenning bij uitvoering van werkzaamheden</w:t>
      </w:r>
      <w:bookmarkEnd w:id="5"/>
      <w:bookmarkEnd w:id="6"/>
    </w:p>
    <w:p w14:paraId="16C530E5" w14:textId="489CC0B5" w:rsidR="0009464B" w:rsidRPr="00A867CB" w:rsidRDefault="0009464B" w:rsidP="0009464B">
      <w:pPr>
        <w:numPr>
          <w:ilvl w:val="0"/>
          <w:numId w:val="5"/>
        </w:numPr>
        <w:rPr>
          <w:lang w:eastAsia="nl-NL"/>
        </w:rPr>
      </w:pPr>
      <w:r w:rsidRPr="00A867CB">
        <w:rPr>
          <w:lang w:eastAsia="nl-NL"/>
        </w:rPr>
        <w:t>Alle werkzaamheden die vallen onder een erkenningsregeling dienen te allen tijde te worden uitgevoerd door:</w:t>
      </w:r>
    </w:p>
    <w:p w14:paraId="25F17245" w14:textId="77777777" w:rsidR="0009464B" w:rsidRPr="00A867CB" w:rsidRDefault="0009464B" w:rsidP="0009464B">
      <w:pPr>
        <w:numPr>
          <w:ilvl w:val="1"/>
          <w:numId w:val="5"/>
        </w:numPr>
        <w:rPr>
          <w:lang w:eastAsia="nl-NL"/>
        </w:rPr>
      </w:pPr>
      <w:r w:rsidRPr="00A867CB">
        <w:rPr>
          <w:lang w:eastAsia="nl-NL"/>
        </w:rPr>
        <w:t>de opdrachtnemer die beschikt over de vereiste erkenning voor deze werkzaamheden, of</w:t>
      </w:r>
    </w:p>
    <w:p w14:paraId="3AB999EF" w14:textId="77777777" w:rsidR="0009464B" w:rsidRPr="00A867CB" w:rsidRDefault="0009464B" w:rsidP="0009464B">
      <w:pPr>
        <w:numPr>
          <w:ilvl w:val="1"/>
          <w:numId w:val="5"/>
        </w:numPr>
        <w:rPr>
          <w:lang w:eastAsia="nl-NL"/>
        </w:rPr>
      </w:pPr>
      <w:r w:rsidRPr="00A867CB">
        <w:rPr>
          <w:lang w:eastAsia="nl-NL"/>
        </w:rPr>
        <w:t>een onderaannemer die aantoonbaar over deze erkenning beschikt.</w:t>
      </w:r>
    </w:p>
    <w:p w14:paraId="7D5329A2" w14:textId="77777777" w:rsidR="0009464B" w:rsidRPr="00A867CB" w:rsidRDefault="0009464B" w:rsidP="0009464B">
      <w:pPr>
        <w:numPr>
          <w:ilvl w:val="0"/>
          <w:numId w:val="5"/>
        </w:numPr>
        <w:rPr>
          <w:lang w:eastAsia="nl-NL"/>
        </w:rPr>
      </w:pPr>
      <w:r w:rsidRPr="00A867CB">
        <w:rPr>
          <w:lang w:eastAsia="nl-NL"/>
        </w:rPr>
        <w:t>De inschrijver dient bij inschrijving bewijsstukken te overleggen waaruit blijkt dat zowel de inschrijver als eventuele onderaannemers voldoen aan deze eis. Deze bewijsstukken bestaan uit geldige certificaten of erkenningsdocumenten, afgegeven door een daartoe bevoegde instantie.</w:t>
      </w:r>
    </w:p>
    <w:p w14:paraId="7A711473" w14:textId="77777777" w:rsidR="0009464B" w:rsidRPr="00A867CB" w:rsidRDefault="0009464B" w:rsidP="0009464B">
      <w:pPr>
        <w:numPr>
          <w:ilvl w:val="0"/>
          <w:numId w:val="5"/>
        </w:numPr>
        <w:rPr>
          <w:lang w:eastAsia="nl-NL"/>
        </w:rPr>
      </w:pPr>
      <w:proofErr w:type="gramStart"/>
      <w:r w:rsidRPr="00A867CB">
        <w:rPr>
          <w:lang w:eastAsia="nl-NL"/>
        </w:rPr>
        <w:t>Indien</w:t>
      </w:r>
      <w:proofErr w:type="gramEnd"/>
      <w:r w:rsidRPr="00A867CB">
        <w:rPr>
          <w:lang w:eastAsia="nl-NL"/>
        </w:rPr>
        <w:t xml:space="preserve"> bij inschrijving een beroep wordt gedaan op de technische bekwaamheid en beroepsbekwaamheid van een andere partij, dient ook deze partij een op dat moment geldig certificaat te overleggen dat past bij het aangeboden niveau. Het laagste certificaat is bepalend voor het niveau van bekwaamheid.</w:t>
      </w:r>
    </w:p>
    <w:p w14:paraId="5F2A6F7E" w14:textId="77777777" w:rsidR="0009464B" w:rsidRPr="00A867CB" w:rsidRDefault="0009464B" w:rsidP="0009464B">
      <w:pPr>
        <w:numPr>
          <w:ilvl w:val="0"/>
          <w:numId w:val="5"/>
        </w:numPr>
        <w:rPr>
          <w:lang w:eastAsia="nl-NL"/>
        </w:rPr>
      </w:pPr>
      <w:r w:rsidRPr="00A867CB">
        <w:rPr>
          <w:lang w:eastAsia="nl-NL"/>
        </w:rPr>
        <w:t>De erkenning dient gedurende de gehele looptijd van de overeenkomst geldig te blijven. Wijzigingen in de wijze van aantonen van erkenning zijn niet toegestaan zonder voorafgaande schriftelijke toestemming van de opdrachtgever.</w:t>
      </w:r>
    </w:p>
    <w:p w14:paraId="7A042E61" w14:textId="77777777" w:rsidR="0009464B" w:rsidRPr="00A867CB" w:rsidRDefault="0009464B" w:rsidP="0009464B">
      <w:pPr>
        <w:numPr>
          <w:ilvl w:val="0"/>
          <w:numId w:val="5"/>
        </w:numPr>
        <w:rPr>
          <w:lang w:eastAsia="nl-NL"/>
        </w:rPr>
      </w:pPr>
      <w:r w:rsidRPr="00A867CB">
        <w:rPr>
          <w:lang w:eastAsia="nl-NL"/>
        </w:rPr>
        <w:t xml:space="preserve">Het niet voldoen aan deze bepaling leidt tot uitsluiting van de aanbestedingsprocedure of, </w:t>
      </w:r>
      <w:proofErr w:type="gramStart"/>
      <w:r w:rsidRPr="00A867CB">
        <w:rPr>
          <w:lang w:eastAsia="nl-NL"/>
        </w:rPr>
        <w:t>indien</w:t>
      </w:r>
      <w:proofErr w:type="gramEnd"/>
      <w:r w:rsidRPr="00A867CB">
        <w:rPr>
          <w:lang w:eastAsia="nl-NL"/>
        </w:rPr>
        <w:t xml:space="preserve"> na gunning geconstateerd, tot ontbinding van de overeenkomst.</w:t>
      </w:r>
    </w:p>
    <w:p w14:paraId="59296F93" w14:textId="41077643" w:rsidR="00E62292" w:rsidRPr="001A1697" w:rsidRDefault="001D0CF3" w:rsidP="00E62292">
      <w:pPr>
        <w:pStyle w:val="Kop3"/>
      </w:pPr>
      <w:bookmarkStart w:id="7" w:name="_Toc222241280"/>
      <w:r w:rsidRPr="001A1697">
        <w:t>Inlichtingen</w:t>
      </w:r>
      <w:bookmarkEnd w:id="7"/>
    </w:p>
    <w:p w14:paraId="75D1A18A" w14:textId="6E6034D7" w:rsidR="001D0CF3" w:rsidRDefault="001D0CF3" w:rsidP="001D0CF3">
      <w:pPr>
        <w:spacing w:after="0"/>
        <w:rPr>
          <w:lang w:eastAsia="nl-NL"/>
        </w:rPr>
      </w:pPr>
      <w:r w:rsidRPr="001D0CF3">
        <w:rPr>
          <w:lang w:eastAsia="nl-NL"/>
        </w:rPr>
        <w:t>He</w:t>
      </w:r>
      <w:r w:rsidR="004A46F8">
        <w:rPr>
          <w:lang w:eastAsia="nl-NL"/>
        </w:rPr>
        <w:t>t is mogelijk om schriftelijk vragen te stellen over deze aanbesteding.</w:t>
      </w:r>
      <w:r w:rsidRPr="001D0CF3">
        <w:rPr>
          <w:lang w:eastAsia="nl-NL"/>
        </w:rPr>
        <w:t xml:space="preserve"> </w:t>
      </w:r>
      <w:r w:rsidR="004A46F8" w:rsidRPr="004A46F8">
        <w:rPr>
          <w:lang w:eastAsia="nl-NL"/>
        </w:rPr>
        <w:t>Vragen dienen helder en eenduidig geformuleerd te worden met een verwijzing naar waarop de vraag betrekking heeft</w:t>
      </w:r>
      <w:r w:rsidR="004A46F8">
        <w:rPr>
          <w:lang w:eastAsia="nl-NL"/>
        </w:rPr>
        <w:t xml:space="preserve">. </w:t>
      </w:r>
      <w:r w:rsidRPr="001D0CF3">
        <w:rPr>
          <w:lang w:eastAsia="nl-NL"/>
        </w:rPr>
        <w:t xml:space="preserve">De uiterlijke ontvangst van vragen voor aanmelding kunt u vinden op TenderNed. Vragen kunt u indienen </w:t>
      </w:r>
      <w:r>
        <w:rPr>
          <w:lang w:eastAsia="nl-NL"/>
        </w:rPr>
        <w:t xml:space="preserve">door deze </w:t>
      </w:r>
      <w:r w:rsidRPr="000E5430">
        <w:rPr>
          <w:u w:val="single"/>
          <w:lang w:eastAsia="nl-NL"/>
        </w:rPr>
        <w:t>via de Berichtenmodule</w:t>
      </w:r>
      <w:r w:rsidRPr="001D0CF3">
        <w:rPr>
          <w:lang w:eastAsia="nl-NL"/>
        </w:rPr>
        <w:t xml:space="preserve"> </w:t>
      </w:r>
      <w:r w:rsidR="0022778B">
        <w:rPr>
          <w:lang w:eastAsia="nl-NL"/>
        </w:rPr>
        <w:t>op</w:t>
      </w:r>
      <w:r w:rsidRPr="001D0CF3">
        <w:rPr>
          <w:lang w:eastAsia="nl-NL"/>
        </w:rPr>
        <w:t xml:space="preserve"> te sturen. </w:t>
      </w:r>
      <w:r w:rsidR="001D1C38">
        <w:rPr>
          <w:lang w:eastAsia="nl-NL"/>
        </w:rPr>
        <w:t>De gestelde vragen en a</w:t>
      </w:r>
      <w:r w:rsidRPr="001D0CF3">
        <w:rPr>
          <w:lang w:eastAsia="nl-NL"/>
        </w:rPr>
        <w:t xml:space="preserve">ntwoorden zullen </w:t>
      </w:r>
      <w:r w:rsidR="001D1C38">
        <w:rPr>
          <w:lang w:eastAsia="nl-NL"/>
        </w:rPr>
        <w:t xml:space="preserve">in de aanmeldfase op TenderNed </w:t>
      </w:r>
      <w:r w:rsidRPr="001D0CF3">
        <w:rPr>
          <w:lang w:eastAsia="nl-NL"/>
        </w:rPr>
        <w:t xml:space="preserve">worden </w:t>
      </w:r>
      <w:r w:rsidR="001D1C38">
        <w:rPr>
          <w:lang w:eastAsia="nl-NL"/>
        </w:rPr>
        <w:t>gepubliceerd</w:t>
      </w:r>
      <w:r w:rsidRPr="001D0CF3">
        <w:rPr>
          <w:lang w:eastAsia="nl-NL"/>
        </w:rPr>
        <w:t xml:space="preserve"> </w:t>
      </w:r>
      <w:proofErr w:type="gramStart"/>
      <w:r w:rsidRPr="001D0CF3">
        <w:rPr>
          <w:lang w:eastAsia="nl-NL"/>
        </w:rPr>
        <w:t>middels</w:t>
      </w:r>
      <w:proofErr w:type="gramEnd"/>
      <w:r w:rsidRPr="001D0CF3">
        <w:rPr>
          <w:lang w:eastAsia="nl-NL"/>
        </w:rPr>
        <w:t xml:space="preserve"> een Nota van Inlichtinge</w:t>
      </w:r>
      <w:r w:rsidR="001D1C38">
        <w:rPr>
          <w:lang w:eastAsia="nl-NL"/>
        </w:rPr>
        <w:t>n</w:t>
      </w:r>
      <w:r>
        <w:rPr>
          <w:lang w:eastAsia="nl-NL"/>
        </w:rPr>
        <w:t>.</w:t>
      </w:r>
    </w:p>
    <w:p w14:paraId="49FB0380" w14:textId="4099B5FF" w:rsidR="0009464B" w:rsidRDefault="0009464B">
      <w:pPr>
        <w:spacing w:line="259" w:lineRule="auto"/>
        <w:ind w:left="0"/>
        <w:jc w:val="left"/>
        <w:rPr>
          <w:lang w:eastAsia="nl-NL"/>
        </w:rPr>
      </w:pPr>
      <w:r>
        <w:rPr>
          <w:lang w:eastAsia="nl-NL"/>
        </w:rPr>
        <w:br w:type="page"/>
      </w:r>
    </w:p>
    <w:p w14:paraId="63E7D419" w14:textId="77777777" w:rsidR="00E62292" w:rsidRDefault="00E62292" w:rsidP="007B787A">
      <w:pPr>
        <w:jc w:val="left"/>
        <w:rPr>
          <w:lang w:eastAsia="nl-NL"/>
        </w:rPr>
      </w:pPr>
    </w:p>
    <w:p w14:paraId="1BCCA883" w14:textId="30A9FA62" w:rsidR="007B787A" w:rsidRPr="007B787A" w:rsidRDefault="007B787A" w:rsidP="007B787A">
      <w:pPr>
        <w:pStyle w:val="Kop1"/>
      </w:pPr>
      <w:bookmarkStart w:id="8" w:name="_Toc222241281"/>
      <w:r w:rsidRPr="007B787A">
        <w:t>Selectieprocedure</w:t>
      </w:r>
      <w:bookmarkEnd w:id="8"/>
    </w:p>
    <w:p w14:paraId="15697259" w14:textId="63775676" w:rsidR="007B787A" w:rsidRPr="007B787A" w:rsidRDefault="007B787A" w:rsidP="007B787A">
      <w:pPr>
        <w:pStyle w:val="Kop2"/>
      </w:pPr>
      <w:bookmarkStart w:id="9" w:name="_Toc222241282"/>
      <w:r w:rsidRPr="007B787A">
        <w:t>Voorwaarden</w:t>
      </w:r>
      <w:bookmarkEnd w:id="9"/>
    </w:p>
    <w:p w14:paraId="0954821F" w14:textId="37B3DF73" w:rsidR="007B787A" w:rsidRPr="007B787A" w:rsidRDefault="007B787A" w:rsidP="007B787A">
      <w:pPr>
        <w:pStyle w:val="Kop3"/>
      </w:pPr>
      <w:bookmarkStart w:id="10" w:name="_Toc222241283"/>
      <w:r w:rsidRPr="007B787A">
        <w:t>ARN</w:t>
      </w:r>
      <w:bookmarkEnd w:id="10"/>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11" w:name="_Toc222241284"/>
      <w:r w:rsidRPr="007B787A">
        <w:rPr>
          <w:lang w:eastAsia="nl-NL"/>
        </w:rPr>
        <w:t>Aanbesteden in vakantieperioden</w:t>
      </w:r>
      <w:bookmarkEnd w:id="11"/>
    </w:p>
    <w:p w14:paraId="743FD32B" w14:textId="204B9FF3"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12" w:name="_Toc222241285"/>
      <w:r w:rsidRPr="007B787A">
        <w:t>Gebruik TenderNed</w:t>
      </w:r>
      <w:bookmarkEnd w:id="12"/>
    </w:p>
    <w:p w14:paraId="3CCF7292" w14:textId="798D310A"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w:t>
      </w:r>
      <w:proofErr w:type="spellStart"/>
      <w:r w:rsidRPr="007B787A">
        <w:rPr>
          <w:lang w:eastAsia="nl-NL"/>
        </w:rPr>
        <w:t>eHerkenningsmiddel</w:t>
      </w:r>
      <w:proofErr w:type="spellEnd"/>
      <w:r w:rsidRPr="007B787A">
        <w:rPr>
          <w:lang w:eastAsia="nl-NL"/>
        </w:rPr>
        <w:t xml:space="preserve"> nodig om een onderneming in TenderNed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 xml:space="preserve">Alle correspondentie </w:t>
      </w:r>
      <w:proofErr w:type="gramStart"/>
      <w:r w:rsidRPr="007B787A">
        <w:rPr>
          <w:lang w:eastAsia="nl-NL"/>
        </w:rPr>
        <w:t>met betrekking tot</w:t>
      </w:r>
      <w:proofErr w:type="gramEnd"/>
      <w:r w:rsidRPr="007B787A">
        <w:rPr>
          <w:lang w:eastAsia="nl-NL"/>
        </w:rPr>
        <w:t xml:space="preserve">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 xml:space="preserve">In geval TenderNed op het uiterste tijdstip van ontvangst van de aanmelding niet toegankelijk is </w:t>
      </w:r>
      <w:proofErr w:type="gramStart"/>
      <w:r w:rsidRPr="007B787A">
        <w:rPr>
          <w:lang w:eastAsia="nl-NL"/>
        </w:rPr>
        <w:t>als gevolg van</w:t>
      </w:r>
      <w:proofErr w:type="gramEnd"/>
      <w:r w:rsidRPr="007B787A">
        <w:rPr>
          <w:lang w:eastAsia="nl-NL"/>
        </w:rPr>
        <w:t xml:space="preserve">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3" w:name="_Toc222241286"/>
      <w:r w:rsidRPr="007B787A">
        <w:t>Uniform Europees Aanbestedingsdocument (UEA)</w:t>
      </w:r>
      <w:bookmarkEnd w:id="13"/>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w:t>
      </w:r>
      <w:proofErr w:type="gramStart"/>
      <w:r w:rsidRPr="007B787A">
        <w:rPr>
          <w:lang w:eastAsia="nl-NL"/>
        </w:rPr>
        <w:t>jegens</w:t>
      </w:r>
      <w:proofErr w:type="gramEnd"/>
      <w:r w:rsidRPr="007B787A">
        <w:rPr>
          <w:lang w:eastAsia="nl-NL"/>
        </w:rPr>
        <w:t xml:space="preserve"> andere gegadigden op te kunnen leveren. </w:t>
      </w:r>
    </w:p>
    <w:p w14:paraId="2EDCF93A" w14:textId="77777777" w:rsidR="007B787A" w:rsidRPr="007B787A" w:rsidRDefault="007B787A" w:rsidP="007B787A">
      <w:pPr>
        <w:rPr>
          <w:lang w:eastAsia="nl-NL"/>
        </w:rPr>
      </w:pPr>
      <w:r w:rsidRPr="007B787A">
        <w:rPr>
          <w:lang w:eastAsia="nl-NL"/>
        </w:rPr>
        <w:t xml:space="preserve">In het geval van een gebrek in het Uniform Europees Aanbestedingsdocument (UEA) of in geval van een gebrek </w:t>
      </w:r>
      <w:proofErr w:type="gramStart"/>
      <w:r w:rsidRPr="007B787A">
        <w:rPr>
          <w:lang w:eastAsia="nl-NL"/>
        </w:rPr>
        <w:t>met betrekking tot</w:t>
      </w:r>
      <w:proofErr w:type="gramEnd"/>
      <w:r w:rsidRPr="007B787A">
        <w:rPr>
          <w:lang w:eastAsia="nl-NL"/>
        </w:rPr>
        <w:t xml:space="preserve"> de bewijsmiddelen stelt ProRail de betreffende ondernemer in de gelegenheid om het gebrek te herstellen. Indien ProRail het gevraagde niet binnen de daartoe gestelde termijn heeft ontvangen of </w:t>
      </w:r>
      <w:proofErr w:type="gramStart"/>
      <w:r w:rsidRPr="007B787A">
        <w:rPr>
          <w:lang w:eastAsia="nl-NL"/>
        </w:rPr>
        <w:t>indien</w:t>
      </w:r>
      <w:proofErr w:type="gramEnd"/>
      <w:r w:rsidRPr="007B787A">
        <w:rPr>
          <w:lang w:eastAsia="nl-NL"/>
        </w:rPr>
        <w:t xml:space="preserve"> het </w:t>
      </w:r>
      <w:r w:rsidRPr="007B787A">
        <w:rPr>
          <w:lang w:eastAsia="nl-NL"/>
        </w:rPr>
        <w:lastRenderedPageBreak/>
        <w:t>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1F8841F8" w14:textId="54B13773" w:rsidR="007B787A" w:rsidRPr="007B787A" w:rsidRDefault="007B787A" w:rsidP="00B42F73">
      <w:pPr>
        <w:pStyle w:val="Kop2"/>
      </w:pPr>
      <w:bookmarkStart w:id="14" w:name="_Toc222241287"/>
      <w:r w:rsidRPr="007B787A">
        <w:t>Procedure</w:t>
      </w:r>
      <w:bookmarkEnd w:id="14"/>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w:t>
      </w:r>
      <w:proofErr w:type="gramStart"/>
      <w:r w:rsidRPr="007B787A">
        <w:rPr>
          <w:lang w:eastAsia="nl-NL"/>
        </w:rPr>
        <w:t>paragraven</w:t>
      </w:r>
      <w:proofErr w:type="gramEnd"/>
      <w:r w:rsidRPr="007B787A">
        <w:rPr>
          <w:lang w:eastAsia="nl-NL"/>
        </w:rPr>
        <w:t xml:space="preserve">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1A1697" w:rsidRDefault="007B787A" w:rsidP="00B42F73">
      <w:pPr>
        <w:spacing w:after="0"/>
        <w:rPr>
          <w:strike/>
          <w:lang w:eastAsia="nl-NL"/>
        </w:rPr>
      </w:pPr>
      <w:r w:rsidRPr="001A1697">
        <w:rPr>
          <w:strike/>
          <w:lang w:eastAsia="nl-NL"/>
        </w:rPr>
        <w:t xml:space="preserve">Stap 4: Nadere selectie (optioneel) </w:t>
      </w:r>
    </w:p>
    <w:p w14:paraId="432E79FD" w14:textId="77777777" w:rsidR="007B787A" w:rsidRPr="001A1697" w:rsidRDefault="007B787A" w:rsidP="00B42F73">
      <w:pPr>
        <w:spacing w:after="0"/>
        <w:rPr>
          <w:strike/>
          <w:lang w:eastAsia="nl-NL"/>
        </w:rPr>
      </w:pPr>
      <w:r w:rsidRPr="001A1697">
        <w:rPr>
          <w:strike/>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5" w:name="_Toc222241288"/>
      <w:r w:rsidRPr="007B787A">
        <w:rPr>
          <w:lang w:eastAsia="nl-NL"/>
        </w:rPr>
        <w:t>Stap 1: Aanmelding</w:t>
      </w:r>
      <w:bookmarkEnd w:id="15"/>
      <w:r w:rsidRPr="007B787A">
        <w:rPr>
          <w:lang w:eastAsia="nl-NL"/>
        </w:rPr>
        <w:t xml:space="preserve"> </w:t>
      </w:r>
    </w:p>
    <w:p w14:paraId="3F0CA868" w14:textId="35408FF9" w:rsidR="007B787A" w:rsidRPr="00847D2E" w:rsidRDefault="007B787A" w:rsidP="0009464B">
      <w:pPr>
        <w:pStyle w:val="Lijstalinea"/>
        <w:numPr>
          <w:ilvl w:val="0"/>
          <w:numId w:val="4"/>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(zie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7BDC3077"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68FE0CEB" w:rsidR="007B787A" w:rsidRPr="007B787A" w:rsidRDefault="007B787A" w:rsidP="00A16185">
      <w:pPr>
        <w:spacing w:after="0"/>
        <w:rPr>
          <w:lang w:eastAsia="nl-NL"/>
        </w:rPr>
      </w:pPr>
      <w:r w:rsidRPr="007B787A">
        <w:rPr>
          <w:lang w:eastAsia="nl-NL"/>
        </w:rPr>
        <w:t>Een ondernemer die in combinatie met (een) andere ondernemer(s)</w:t>
      </w:r>
      <w:r w:rsidR="00737143">
        <w:rPr>
          <w:lang w:eastAsia="nl-NL"/>
        </w:rPr>
        <w:t xml:space="preserve"> </w:t>
      </w:r>
      <w:r w:rsidRPr="007B787A">
        <w:rPr>
          <w:lang w:eastAsia="nl-NL"/>
        </w:rPr>
        <w:t>- waaronder tijdelijke samenwerkingsverbanden</w:t>
      </w:r>
      <w:r w:rsidR="00737143">
        <w:rPr>
          <w:lang w:eastAsia="nl-NL"/>
        </w:rPr>
        <w:t xml:space="preserve"> </w:t>
      </w:r>
      <w:r w:rsidRPr="007B787A">
        <w:rPr>
          <w:lang w:eastAsia="nl-NL"/>
        </w:rPr>
        <w:t xml:space="preserve">- </w:t>
      </w:r>
      <w:r w:rsidR="00737143">
        <w:rPr>
          <w:lang w:eastAsia="nl-NL"/>
        </w:rPr>
        <w:t>of als VOF</w:t>
      </w:r>
      <w:r w:rsidR="00737143" w:rsidRPr="007B787A">
        <w:rPr>
          <w:lang w:eastAsia="nl-NL"/>
        </w:rPr>
        <w:t xml:space="preserve"> </w:t>
      </w:r>
      <w:r w:rsidRPr="007B787A">
        <w:rPr>
          <w:lang w:eastAsia="nl-NL"/>
        </w:rPr>
        <w:t xml:space="preserve">deelneemt aan een aanbestedingsprocedure, moet zowel zijn eigen UEA, alsook het afzonderlijke UEA van de </w:t>
      </w:r>
      <w:proofErr w:type="spellStart"/>
      <w:r w:rsidRPr="007B787A">
        <w:rPr>
          <w:lang w:eastAsia="nl-NL"/>
        </w:rPr>
        <w:t>combinant</w:t>
      </w:r>
      <w:proofErr w:type="spellEnd"/>
      <w:r w:rsidR="00737143">
        <w:rPr>
          <w:lang w:eastAsia="nl-NL"/>
        </w:rPr>
        <w:t xml:space="preserve"> of VOF,</w:t>
      </w:r>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 xml:space="preserve">evens dient op elk UEA de rol van de ondernemer binnen de combinatie </w:t>
      </w:r>
      <w:proofErr w:type="gramStart"/>
      <w:r w:rsidR="007B787A" w:rsidRPr="007B787A">
        <w:t>alsmede</w:t>
      </w:r>
      <w:proofErr w:type="gramEnd"/>
      <w:r w:rsidR="007B787A" w:rsidRPr="007B787A">
        <w:t xml:space="preserve"> de identiteit van de andere </w:t>
      </w:r>
      <w:proofErr w:type="spellStart"/>
      <w:r w:rsidR="007B787A" w:rsidRPr="007B787A">
        <w:t>combinant</w:t>
      </w:r>
      <w:proofErr w:type="spellEnd"/>
      <w:r w:rsidR="007B787A" w:rsidRPr="007B787A">
        <w:t xml:space="preserve"> (bedrijfsnaam) te worden vermeld</w:t>
      </w:r>
      <w:r>
        <w:t>;</w:t>
      </w:r>
    </w:p>
    <w:p w14:paraId="5ABB9AE0" w14:textId="7BD8E57E" w:rsidR="009B083D" w:rsidRDefault="00A16185" w:rsidP="009B083D">
      <w:pPr>
        <w:pStyle w:val="Opsommingbullets"/>
        <w:ind w:left="998" w:hanging="210"/>
      </w:pPr>
      <w:r>
        <w:t>i</w:t>
      </w:r>
      <w:r w:rsidR="007B787A" w:rsidRPr="007B787A">
        <w:t xml:space="preserve">ndien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4AE90470" w14:textId="77777777" w:rsidR="009B083D" w:rsidRPr="009B083D" w:rsidRDefault="009B083D" w:rsidP="009B083D">
      <w:pPr>
        <w:pStyle w:val="Opsommingbullets"/>
        <w:numPr>
          <w:ilvl w:val="0"/>
          <w:numId w:val="0"/>
        </w:numPr>
        <w:ind w:left="998"/>
      </w:pPr>
    </w:p>
    <w:p w14:paraId="06D164BB" w14:textId="7385452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lastRenderedPageBreak/>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 xml:space="preserve">een verklaring, dat </w:t>
      </w:r>
      <w:proofErr w:type="gramStart"/>
      <w:r w:rsidRPr="007B787A">
        <w:t>indien</w:t>
      </w:r>
      <w:proofErr w:type="gramEnd"/>
      <w:r w:rsidRPr="007B787A">
        <w:t xml:space="preserve">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r>
        <w:t>d</w:t>
      </w:r>
      <w:r w:rsidR="007B787A" w:rsidRPr="007B787A">
        <w:t xml:space="preserve">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 xml:space="preserve">een verklaring, dat </w:t>
      </w:r>
      <w:proofErr w:type="gramStart"/>
      <w:r w:rsidRPr="007B787A">
        <w:t>indien</w:t>
      </w:r>
      <w:proofErr w:type="gramEnd"/>
      <w:r w:rsidRPr="007B787A">
        <w:t xml:space="preserve">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6" w:name="_Toc222241289"/>
      <w:r w:rsidRPr="007B787A">
        <w:rPr>
          <w:lang w:eastAsia="nl-NL"/>
        </w:rPr>
        <w:t>Stap 2: Indienen bewijsstukken - artikel 8.2 ARN</w:t>
      </w:r>
      <w:r w:rsidRPr="00DD4FD6">
        <w:rPr>
          <w:vertAlign w:val="superscript"/>
          <w:lang w:eastAsia="nl-NL"/>
        </w:rPr>
        <w:t>2016</w:t>
      </w:r>
      <w:bookmarkEnd w:id="16"/>
    </w:p>
    <w:p w14:paraId="603794C6" w14:textId="77777777" w:rsidR="007B787A" w:rsidRPr="007B787A" w:rsidRDefault="007B787A" w:rsidP="007B787A">
      <w:pPr>
        <w:rPr>
          <w:lang w:eastAsia="nl-NL"/>
        </w:rPr>
      </w:pPr>
      <w:proofErr w:type="gramStart"/>
      <w:r w:rsidRPr="007B787A">
        <w:rPr>
          <w:lang w:eastAsia="nl-NL"/>
        </w:rPr>
        <w:t>Indien</w:t>
      </w:r>
      <w:proofErr w:type="gramEnd"/>
      <w:r w:rsidRPr="007B787A">
        <w:rPr>
          <w:lang w:eastAsia="nl-NL"/>
        </w:rPr>
        <w:t xml:space="preserve"> bewijsstukken niet bij de aanmelding zijn </w:t>
      </w:r>
      <w:proofErr w:type="gramStart"/>
      <w:r w:rsidRPr="007B787A">
        <w:rPr>
          <w:lang w:eastAsia="nl-NL"/>
        </w:rPr>
        <w:t>ingediend ,</w:t>
      </w:r>
      <w:proofErr w:type="gramEnd"/>
      <w:r w:rsidRPr="007B787A">
        <w:rPr>
          <w:lang w:eastAsia="nl-NL"/>
        </w:rPr>
        <w:t xml:space="preserve"> zal ProRail verzoeken de in TenderNed genoemde bewijsstukken binnen 48 uur in te dienen via de module “Berichten” in TenderNed. </w:t>
      </w:r>
    </w:p>
    <w:p w14:paraId="4F53535C" w14:textId="72A9208D" w:rsidR="007B787A" w:rsidRPr="007B787A" w:rsidRDefault="007B787A" w:rsidP="007B787A">
      <w:pPr>
        <w:rPr>
          <w:lang w:eastAsia="nl-NL"/>
        </w:rPr>
      </w:pPr>
      <w:r w:rsidRPr="007B787A">
        <w:rPr>
          <w:lang w:eastAsia="nl-NL"/>
        </w:rPr>
        <w:lastRenderedPageBreak/>
        <w:t xml:space="preserve">NB: </w:t>
      </w:r>
      <w:proofErr w:type="gramStart"/>
      <w:r w:rsidRPr="007B787A">
        <w:rPr>
          <w:lang w:eastAsia="nl-NL"/>
        </w:rPr>
        <w:t>Indien</w:t>
      </w:r>
      <w:proofErr w:type="gramEnd"/>
      <w:r w:rsidRPr="007B787A">
        <w:rPr>
          <w:lang w:eastAsia="nl-NL"/>
        </w:rPr>
        <w:t xml:space="preserve"> referenties worden ingediend, dient de </w:t>
      </w:r>
      <w:r w:rsidR="00C052DA">
        <w:rPr>
          <w:lang w:eastAsia="nl-NL"/>
        </w:rPr>
        <w:t>aanmelder</w:t>
      </w:r>
      <w:r w:rsidRPr="007B787A">
        <w:rPr>
          <w:lang w:eastAsia="nl-NL"/>
        </w:rPr>
        <w:t xml:space="preserve"> aan te geven voor welke geschiktheidseisen, dan wel voor welke selectiecriteria, de betreffende referenties worden ingediend.</w:t>
      </w:r>
    </w:p>
    <w:p w14:paraId="21DFDB8F" w14:textId="312F3831" w:rsidR="007B787A" w:rsidRPr="007B787A" w:rsidRDefault="007B787A" w:rsidP="00CD540D">
      <w:pPr>
        <w:spacing w:after="0"/>
        <w:rPr>
          <w:lang w:eastAsia="nl-NL"/>
        </w:rPr>
      </w:pPr>
      <w:r w:rsidRPr="007B787A">
        <w:rPr>
          <w:lang w:eastAsia="nl-NL"/>
        </w:rPr>
        <w:t xml:space="preserve">Naast de bewijsstukken ten aanzien van de geschiktheidseisen, dienen in het geval van een combinatie en/of in geval van een beroep op draagkracht van derden </w:t>
      </w:r>
      <w:proofErr w:type="gramStart"/>
      <w:r w:rsidRPr="007B787A">
        <w:rPr>
          <w:lang w:eastAsia="nl-NL"/>
        </w:rPr>
        <w:t>tevens</w:t>
      </w:r>
      <w:proofErr w:type="gramEnd"/>
      <w:r w:rsidRPr="007B787A">
        <w:rPr>
          <w:lang w:eastAsia="nl-NL"/>
        </w:rPr>
        <w:t xml:space="preserve">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7" w:name="_Toc222241290"/>
      <w:r w:rsidRPr="007B787A">
        <w:rPr>
          <w:lang w:eastAsia="nl-NL"/>
        </w:rPr>
        <w:t>Stap 3: Beoordeling bewijsstukken</w:t>
      </w:r>
      <w:bookmarkEnd w:id="17"/>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w:t>
      </w:r>
      <w:proofErr w:type="gramStart"/>
      <w:r w:rsidRPr="007B787A">
        <w:rPr>
          <w:lang w:eastAsia="nl-NL"/>
        </w:rPr>
        <w:t>indien</w:t>
      </w:r>
      <w:proofErr w:type="gramEnd"/>
      <w:r w:rsidRPr="007B787A">
        <w:rPr>
          <w:lang w:eastAsia="nl-NL"/>
        </w:rPr>
        <w:t xml:space="preserve">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6D1C734F" w14:textId="6E61525F" w:rsidR="007B787A" w:rsidRPr="007B787A" w:rsidRDefault="007B787A" w:rsidP="000B6BF5">
      <w:pPr>
        <w:pStyle w:val="Kop3"/>
        <w:rPr>
          <w:lang w:eastAsia="nl-NL"/>
        </w:rPr>
      </w:pPr>
      <w:bookmarkStart w:id="18" w:name="_Toc222241291"/>
      <w:r w:rsidRPr="007B787A">
        <w:rPr>
          <w:lang w:eastAsia="nl-NL"/>
        </w:rPr>
        <w:t>Stap 6: Mededeling selectiebeslissing</w:t>
      </w:r>
      <w:bookmarkEnd w:id="18"/>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9" w:name="_Toc222241292"/>
      <w:r w:rsidRPr="007B787A">
        <w:t>Aanbestedingsplanning</w:t>
      </w:r>
      <w:bookmarkEnd w:id="19"/>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0E12B8F7" w14:textId="13AEB89D" w:rsidR="00D254C7" w:rsidRPr="00E64FF0" w:rsidRDefault="00BA237A" w:rsidP="0096374D">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1EA51" w14:textId="77777777" w:rsidR="00F5036A" w:rsidRDefault="00F5036A" w:rsidP="00E64FF0">
      <w:pPr>
        <w:spacing w:after="0" w:line="240" w:lineRule="auto"/>
      </w:pPr>
      <w:r>
        <w:separator/>
      </w:r>
    </w:p>
  </w:endnote>
  <w:endnote w:type="continuationSeparator" w:id="0">
    <w:p w14:paraId="3B33BE35" w14:textId="77777777" w:rsidR="00F5036A" w:rsidRDefault="00F5036A" w:rsidP="00E64FF0">
      <w:pPr>
        <w:spacing w:after="0" w:line="240" w:lineRule="auto"/>
      </w:pPr>
      <w:r>
        <w:continuationSeparator/>
      </w:r>
    </w:p>
  </w:endnote>
  <w:endnote w:type="continuationNotice" w:id="1">
    <w:p w14:paraId="766D30FE" w14:textId="77777777" w:rsidR="00F5036A" w:rsidRDefault="00F50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6B158A23" w:rsidR="00A22789" w:rsidRPr="00A22789" w:rsidRDefault="00B30167" w:rsidP="00505A7D">
    <w:pPr>
      <w:pStyle w:val="Voettekst"/>
      <w:tabs>
        <w:tab w:val="left" w:pos="1785"/>
      </w:tabs>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w:t>
    </w:r>
    <w:r w:rsidR="00505A7D">
      <w:rPr>
        <w:rFonts w:eastAsia="Times New Roman" w:cs="Arial"/>
        <w:szCs w:val="20"/>
        <w:lang w:eastAsia="nl-NL"/>
      </w:rPr>
      <w:t>1</w:t>
    </w:r>
    <w:r w:rsidR="00A22789" w:rsidRPr="00A22789">
      <w:rPr>
        <w:rFonts w:eastAsia="Times New Roman" w:cs="Arial"/>
        <w:szCs w:val="20"/>
        <w:lang w:eastAsia="nl-NL"/>
      </w:rPr>
      <w:tab/>
    </w:r>
    <w:r w:rsidR="00505A7D">
      <w:rPr>
        <w:rFonts w:eastAsia="Times New Roman" w:cs="Arial"/>
        <w:szCs w:val="20"/>
        <w:lang w:eastAsia="nl-NL"/>
      </w:rPr>
      <w:tab/>
    </w:r>
    <w:r w:rsidR="0022778B">
      <w:rPr>
        <w:rFonts w:eastAsia="Times New Roman" w:cs="Arial"/>
        <w:szCs w:val="20"/>
        <w:lang w:eastAsia="nl-NL"/>
      </w:rPr>
      <w:tab/>
    </w:r>
    <w:r w:rsidR="00A22789" w:rsidRPr="00A22789">
      <w:rPr>
        <w:rFonts w:eastAsia="Times New Roman" w:cs="Arial"/>
        <w:szCs w:val="20"/>
        <w:lang w:eastAsia="nl-NL"/>
      </w:rPr>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F18EF3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w:t>
    </w:r>
    <w:r w:rsidR="00505A7D">
      <w:rPr>
        <w:rFonts w:eastAsia="Times New Roman" w:cs="Arial"/>
        <w:sz w:val="12"/>
        <w:szCs w:val="12"/>
        <w:lang w:eastAsia="nl-NL"/>
      </w:rPr>
      <w:t>1</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32D69656"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9B083D">
      <w:rPr>
        <w:rFonts w:eastAsia="Times New Roman" w:cs="Arial"/>
        <w:sz w:val="12"/>
        <w:szCs w:val="12"/>
        <w:lang w:eastAsia="nl-NL"/>
      </w:rPr>
      <w:t>11 oktober</w:t>
    </w:r>
    <w:r w:rsidRPr="00A22789">
      <w:rPr>
        <w:rFonts w:eastAsia="Times New Roman" w:cs="Arial"/>
        <w:sz w:val="12"/>
        <w:szCs w:val="12"/>
        <w:lang w:eastAsia="nl-NL"/>
      </w:rPr>
      <w:t xml:space="preserve"> 202</w:t>
    </w:r>
    <w:r w:rsidR="00505A7D">
      <w:rPr>
        <w:rFonts w:eastAsia="Times New Roman" w:cs="Arial"/>
        <w:sz w:val="12"/>
        <w:szCs w:val="12"/>
        <w:lang w:eastAsia="nl-NL"/>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A49D261"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w:t>
    </w:r>
    <w:r w:rsidR="00505A7D">
      <w:rPr>
        <w:rFonts w:eastAsia="Times New Roman" w:cs="Arial"/>
        <w:szCs w:val="20"/>
        <w:lang w:eastAsia="nl-NL"/>
      </w:rPr>
      <w:t>1</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0C9C3" w14:textId="77777777" w:rsidR="00F5036A" w:rsidRDefault="00F5036A" w:rsidP="00E64FF0">
      <w:pPr>
        <w:spacing w:after="0" w:line="240" w:lineRule="auto"/>
      </w:pPr>
      <w:r>
        <w:separator/>
      </w:r>
    </w:p>
  </w:footnote>
  <w:footnote w:type="continuationSeparator" w:id="0">
    <w:p w14:paraId="522E3BA1" w14:textId="77777777" w:rsidR="00F5036A" w:rsidRDefault="00F5036A" w:rsidP="00E64FF0">
      <w:pPr>
        <w:spacing w:after="0" w:line="240" w:lineRule="auto"/>
      </w:pPr>
      <w:r>
        <w:continuationSeparator/>
      </w:r>
    </w:p>
  </w:footnote>
  <w:footnote w:type="continuationNotice" w:id="1">
    <w:p w14:paraId="250BE453" w14:textId="77777777" w:rsidR="00F5036A" w:rsidRDefault="00F5036A">
      <w:pPr>
        <w:spacing w:after="0" w:line="240" w:lineRule="auto"/>
      </w:pPr>
    </w:p>
  </w:footnote>
  <w:footnote w:id="2">
    <w:p w14:paraId="30D6CAA3" w14:textId="65A338D3" w:rsidR="00A16185" w:rsidRPr="00DD4FD6" w:rsidRDefault="00A16185">
      <w:pPr>
        <w:pStyle w:val="Voetnoottekst"/>
        <w:rPr>
          <w:sz w:val="17"/>
          <w:szCs w:val="17"/>
        </w:rPr>
      </w:pPr>
      <w:r>
        <w:rPr>
          <w:rStyle w:val="Voetnootmarkering"/>
        </w:rPr>
        <w:footnoteRef/>
      </w:r>
      <w:r>
        <w:t xml:space="preserve"> </w:t>
      </w:r>
      <w:proofErr w:type="spellStart"/>
      <w:r w:rsidRPr="00DD4FD6">
        <w:rPr>
          <w:sz w:val="17"/>
          <w:szCs w:val="17"/>
          <w:lang w:val="en-US"/>
        </w:rPr>
        <w:t>Combinaties</w:t>
      </w:r>
      <w:proofErr w:type="spellEnd"/>
      <w:r w:rsidRPr="00DD4FD6">
        <w:rPr>
          <w:sz w:val="17"/>
          <w:szCs w:val="17"/>
          <w:lang w:val="en-US"/>
        </w:rPr>
        <w:t xml:space="preserve"> of consortiums,</w:t>
      </w:r>
      <w:r w:rsidR="00737143">
        <w:rPr>
          <w:sz w:val="17"/>
          <w:szCs w:val="17"/>
          <w:lang w:val="en-US"/>
        </w:rPr>
        <w:t xml:space="preserve"> VOF,</w:t>
      </w:r>
      <w:r w:rsidRPr="00DD4FD6">
        <w:rPr>
          <w:sz w:val="17"/>
          <w:szCs w:val="17"/>
          <w:lang w:val="en-US"/>
        </w:rPr>
        <w:t xml:space="preserve">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16" name="Afbeelding 16"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7" name="Afbeelding 17"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 w15:restartNumberingAfterBreak="0">
    <w:nsid w:val="64345F05"/>
    <w:multiLevelType w:val="multilevel"/>
    <w:tmpl w:val="2C60DC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520974133">
    <w:abstractNumId w:val="4"/>
  </w:num>
  <w:num w:numId="2" w16cid:durableId="365911357">
    <w:abstractNumId w:val="0"/>
  </w:num>
  <w:num w:numId="3" w16cid:durableId="198855394">
    <w:abstractNumId w:val="1"/>
  </w:num>
  <w:num w:numId="4" w16cid:durableId="133455286">
    <w:abstractNumId w:val="2"/>
  </w:num>
  <w:num w:numId="5" w16cid:durableId="14739067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6472"/>
    <w:rsid w:val="00037847"/>
    <w:rsid w:val="00047907"/>
    <w:rsid w:val="000528DD"/>
    <w:rsid w:val="000609F2"/>
    <w:rsid w:val="00063DF2"/>
    <w:rsid w:val="00064CE9"/>
    <w:rsid w:val="000659FC"/>
    <w:rsid w:val="00075324"/>
    <w:rsid w:val="00075798"/>
    <w:rsid w:val="00077F2A"/>
    <w:rsid w:val="00087693"/>
    <w:rsid w:val="0009464B"/>
    <w:rsid w:val="000B6BF5"/>
    <w:rsid w:val="000B734A"/>
    <w:rsid w:val="000C3918"/>
    <w:rsid w:val="000D1909"/>
    <w:rsid w:val="000D35EC"/>
    <w:rsid w:val="000D413D"/>
    <w:rsid w:val="000E1573"/>
    <w:rsid w:val="000E5430"/>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697"/>
    <w:rsid w:val="001A1FF6"/>
    <w:rsid w:val="001A7861"/>
    <w:rsid w:val="001B24FD"/>
    <w:rsid w:val="001B5CB5"/>
    <w:rsid w:val="001C1D4B"/>
    <w:rsid w:val="001D00BB"/>
    <w:rsid w:val="001D0CF3"/>
    <w:rsid w:val="001D1C38"/>
    <w:rsid w:val="001D6635"/>
    <w:rsid w:val="001E46F5"/>
    <w:rsid w:val="001E4ABD"/>
    <w:rsid w:val="00204298"/>
    <w:rsid w:val="00215D7A"/>
    <w:rsid w:val="00222248"/>
    <w:rsid w:val="0022778B"/>
    <w:rsid w:val="00232471"/>
    <w:rsid w:val="002359AD"/>
    <w:rsid w:val="002416DB"/>
    <w:rsid w:val="00251866"/>
    <w:rsid w:val="00266F5F"/>
    <w:rsid w:val="00276A2A"/>
    <w:rsid w:val="00287A2F"/>
    <w:rsid w:val="00292A1A"/>
    <w:rsid w:val="002A6035"/>
    <w:rsid w:val="002B70D0"/>
    <w:rsid w:val="002F384D"/>
    <w:rsid w:val="00302874"/>
    <w:rsid w:val="003134EE"/>
    <w:rsid w:val="0031579E"/>
    <w:rsid w:val="00317ED2"/>
    <w:rsid w:val="00325215"/>
    <w:rsid w:val="0032797F"/>
    <w:rsid w:val="00330F0A"/>
    <w:rsid w:val="00331E0F"/>
    <w:rsid w:val="003358B4"/>
    <w:rsid w:val="00335E58"/>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46F8"/>
    <w:rsid w:val="004A57EF"/>
    <w:rsid w:val="004B047C"/>
    <w:rsid w:val="004B3BBA"/>
    <w:rsid w:val="004C6A46"/>
    <w:rsid w:val="004D7270"/>
    <w:rsid w:val="004E00E4"/>
    <w:rsid w:val="004E1226"/>
    <w:rsid w:val="004E37E0"/>
    <w:rsid w:val="004E7C74"/>
    <w:rsid w:val="004F115E"/>
    <w:rsid w:val="004F3583"/>
    <w:rsid w:val="00503F40"/>
    <w:rsid w:val="00505A7D"/>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7332F"/>
    <w:rsid w:val="0068406E"/>
    <w:rsid w:val="00684273"/>
    <w:rsid w:val="006A5000"/>
    <w:rsid w:val="006B1417"/>
    <w:rsid w:val="006B3767"/>
    <w:rsid w:val="006B6961"/>
    <w:rsid w:val="006C0386"/>
    <w:rsid w:val="006C1D3A"/>
    <w:rsid w:val="006D28C1"/>
    <w:rsid w:val="006E5062"/>
    <w:rsid w:val="006F1794"/>
    <w:rsid w:val="007142EF"/>
    <w:rsid w:val="00722B1E"/>
    <w:rsid w:val="00737143"/>
    <w:rsid w:val="00737A71"/>
    <w:rsid w:val="0074037E"/>
    <w:rsid w:val="00744225"/>
    <w:rsid w:val="0074783B"/>
    <w:rsid w:val="007514F0"/>
    <w:rsid w:val="00754729"/>
    <w:rsid w:val="00755448"/>
    <w:rsid w:val="007738B4"/>
    <w:rsid w:val="00775846"/>
    <w:rsid w:val="007774B3"/>
    <w:rsid w:val="00780949"/>
    <w:rsid w:val="007A3C58"/>
    <w:rsid w:val="007A7E33"/>
    <w:rsid w:val="007B6430"/>
    <w:rsid w:val="007B6A0C"/>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281"/>
    <w:rsid w:val="008F3732"/>
    <w:rsid w:val="0090580F"/>
    <w:rsid w:val="00921BB2"/>
    <w:rsid w:val="009306D7"/>
    <w:rsid w:val="009457EA"/>
    <w:rsid w:val="0095220B"/>
    <w:rsid w:val="0096374D"/>
    <w:rsid w:val="00974031"/>
    <w:rsid w:val="00975E35"/>
    <w:rsid w:val="009763FA"/>
    <w:rsid w:val="009777CE"/>
    <w:rsid w:val="00982027"/>
    <w:rsid w:val="009910BC"/>
    <w:rsid w:val="009A1ABF"/>
    <w:rsid w:val="009B083D"/>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0ABD"/>
    <w:rsid w:val="00B611F9"/>
    <w:rsid w:val="00B64EE8"/>
    <w:rsid w:val="00B670C0"/>
    <w:rsid w:val="00B81EB9"/>
    <w:rsid w:val="00B90F8C"/>
    <w:rsid w:val="00B92CB7"/>
    <w:rsid w:val="00B943D4"/>
    <w:rsid w:val="00BA237A"/>
    <w:rsid w:val="00BA3BC7"/>
    <w:rsid w:val="00BA6921"/>
    <w:rsid w:val="00BC28C9"/>
    <w:rsid w:val="00BD05B9"/>
    <w:rsid w:val="00BD1560"/>
    <w:rsid w:val="00BD5987"/>
    <w:rsid w:val="00BE5E06"/>
    <w:rsid w:val="00BF2161"/>
    <w:rsid w:val="00BF6243"/>
    <w:rsid w:val="00BF7ABA"/>
    <w:rsid w:val="00C05027"/>
    <w:rsid w:val="00C05211"/>
    <w:rsid w:val="00C052DA"/>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113A"/>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83853"/>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2292"/>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2A80"/>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3"/>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3"/>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b/>
      <w:bCs/>
      <w:sz w:val="17"/>
      <w:szCs w:val="20"/>
      <w:lang w:eastAsia="nl-NL"/>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rsid w:val="00330F0A"/>
    <w:rPr>
      <w:rFonts w:asciiTheme="majorHAnsi" w:eastAsiaTheme="majorEastAsia" w:hAnsiTheme="majorHAnsi" w:cstheme="majorBidi"/>
      <w:color w:val="1F3763" w:themeColor="accent1" w:themeShade="7F"/>
      <w:sz w:val="17"/>
    </w:rPr>
  </w:style>
  <w:style w:type="character" w:customStyle="1" w:styleId="Kop7Char">
    <w:name w:val="Kop 7 Char"/>
    <w:basedOn w:val="Standaardalinea-lettertype"/>
    <w:link w:val="Kop7"/>
    <w:rsid w:val="00330F0A"/>
    <w:rPr>
      <w:rFonts w:asciiTheme="majorHAnsi" w:eastAsiaTheme="majorEastAsia" w:hAnsiTheme="majorHAnsi" w:cstheme="majorBidi"/>
      <w:i/>
      <w:iCs/>
      <w:color w:val="1F3763" w:themeColor="accent1" w:themeShade="7F"/>
      <w:sz w:val="17"/>
    </w:rPr>
  </w:style>
  <w:style w:type="character" w:customStyle="1" w:styleId="Kop8Char">
    <w:name w:val="Kop 8 Char"/>
    <w:basedOn w:val="Standaardalinea-lettertype"/>
    <w:link w:val="Kop8"/>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1"/>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ka.prorail.nl\users\homefolder\1\Michiel.Linsen\Mijn%20documenten\Aangepaste%20Office-sjablonen\Leidraden%20op%20SharePoin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file:///\\ka.prorail.nl\users\homefolder\1\Michiel.Linsen\Mijn%20documenten\Aangepaste%20Office-sjablonen\Leidraden%20op%20SharePoin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Integraal overleg</Kennisteam>
    <Eigenaar xmlns="feef5865-a982-42aa-8640-9d4286765ef6">
      <UserInfo>
        <DisplayName>Linsen, M.V.J. (Michiel)</DisplayName>
        <AccountId>148</AccountId>
        <AccountType/>
      </UserInfo>
    </Eigenaar>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D8271B-AF31-47ED-BD81-4F8D4FC0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84F6CA-B707-4AD4-ACB7-C7A59A56AC29}">
  <ds:schemaRefs>
    <ds:schemaRef ds:uri="http://schemas.microsoft.com/office/2006/documentManagement/types"/>
    <ds:schemaRef ds:uri="http://purl.org/dc/terms/"/>
    <ds:schemaRef ds:uri="http://purl.org/dc/dcmitype/"/>
    <ds:schemaRef ds:uri="9137ed1f-5cd6-4d09-a810-ace25ebafab4"/>
    <ds:schemaRef ds:uri="http://purl.org/dc/elements/1.1/"/>
    <ds:schemaRef ds:uri="http://schemas.microsoft.com/office/2006/metadata/properties"/>
    <ds:schemaRef ds:uri="950a5fef-14ae-496f-9aeb-83c2393a1756"/>
    <ds:schemaRef ds:uri="http://schemas.microsoft.com/office/infopath/2007/PartnerControls"/>
    <ds:schemaRef ds:uri="http://schemas.openxmlformats.org/package/2006/metadata/core-properties"/>
    <ds:schemaRef ds:uri="http://www.w3.org/XML/1998/namespace"/>
    <ds:schemaRef ds:uri="feef5865-a982-42aa-8640-9d4286765ef6"/>
    <ds:schemaRef ds:uri="671b2d17-92d9-401e-b3f5-399c0e34e711"/>
  </ds:schemaRefs>
</ds:datastoreItem>
</file>

<file path=customXml/itemProps3.xml><?xml version="1.0" encoding="utf-8"?>
<ds:datastoreItem xmlns:ds="http://schemas.openxmlformats.org/officeDocument/2006/customXml" ds:itemID="{361E7E30-0EE4-488C-91E6-1BB71005F2E3}">
  <ds:schemaRefs>
    <ds:schemaRef ds:uri="http://schemas.microsoft.com/sharepoint/events"/>
  </ds:schemaRefs>
</ds:datastoreItem>
</file>

<file path=customXml/itemProps4.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5.xml><?xml version="1.0" encoding="utf-8"?>
<ds:datastoreItem xmlns:ds="http://schemas.openxmlformats.org/officeDocument/2006/customXml" ds:itemID="{93F5CDFE-9F90-47BD-A3E6-3C423CAB7F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8</Pages>
  <Words>2946</Words>
  <Characters>18329</Characters>
  <Application>Microsoft Office Word</Application>
  <DocSecurity>0</DocSecurity>
  <Lines>654</Lines>
  <Paragraphs>208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Geertjes, S.A. (Stephan)</cp:lastModifiedBy>
  <cp:revision>3</cp:revision>
  <dcterms:created xsi:type="dcterms:W3CDTF">2024-04-02T18:19:00Z</dcterms:created>
  <dcterms:modified xsi:type="dcterms:W3CDTF">2026-02-17T16:21:00Z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