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5F2AB232" w14:textId="1D5D4195" w:rsidR="0038285F" w:rsidRPr="007F0A2C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ervaring zoals gevraagd </w:t>
      </w:r>
      <w:r w:rsidRPr="00F62970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F62970">
        <w:rPr>
          <w:rFonts w:ascii="Arial" w:hAnsi="Arial" w:cs="Arial"/>
          <w:sz w:val="20"/>
          <w:szCs w:val="20"/>
        </w:rPr>
        <w:t>§</w:t>
      </w:r>
      <w:r w:rsidR="004B705A" w:rsidRPr="00F62970">
        <w:rPr>
          <w:rFonts w:ascii="Arial" w:hAnsi="Arial" w:cs="Arial"/>
          <w:sz w:val="20"/>
          <w:szCs w:val="20"/>
        </w:rPr>
        <w:t>4.5</w:t>
      </w:r>
      <w:r w:rsidRPr="00F62970">
        <w:rPr>
          <w:rFonts w:ascii="Arial" w:hAnsi="Arial" w:cs="Arial"/>
          <w:color w:val="000000"/>
          <w:sz w:val="20"/>
          <w:szCs w:val="20"/>
        </w:rPr>
        <w:t xml:space="preserve"> van</w:t>
      </w:r>
      <w:r w:rsidRPr="009F6644"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F62970">
        <w:rPr>
          <w:rFonts w:ascii="Arial" w:hAnsi="Arial" w:cs="Arial"/>
          <w:sz w:val="20"/>
          <w:szCs w:val="20"/>
        </w:rPr>
        <w:t>aanbestedingsleidraad.</w:t>
      </w:r>
      <w:r w:rsidR="007F0A2C">
        <w:rPr>
          <w:rFonts w:ascii="Arial" w:hAnsi="Arial" w:cs="Arial"/>
          <w:sz w:val="20"/>
          <w:szCs w:val="20"/>
        </w:rPr>
        <w:t xml:space="preserve"> </w:t>
      </w:r>
      <w:r w:rsidRPr="00F62970">
        <w:rPr>
          <w:rFonts w:ascii="Arial" w:hAnsi="Arial" w:cs="Arial"/>
          <w:bCs/>
          <w:sz w:val="20"/>
          <w:szCs w:val="20"/>
        </w:rPr>
        <w:t>Indien u één referentie voor meerdere eisen gebruikt, geef dit duidelijk aan. Let erop dat de beoordeling per eis kan verschillen, zie hiervoor de aanbestedingsle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idraad.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58D166EB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2DBA4C0" w14:textId="0D6F9947" w:rsidR="00C5467C" w:rsidRPr="00F34783" w:rsidRDefault="008E64A6" w:rsidP="007F0A2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0752258B" w14:textId="679BB0A7" w:rsidR="00764818" w:rsidRPr="00ED3A65" w:rsidRDefault="00764818" w:rsidP="00FD1C22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Eis </w:t>
            </w:r>
            <w:r w:rsidR="00817255"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</w:t>
            </w: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:</w:t>
            </w:r>
            <w:r w:rsidR="009159E5" w:rsidRPr="00ED3A6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FD1C22" w:rsidRPr="00ED3A65">
              <w:rPr>
                <w:rFonts w:ascii="Arial" w:eastAsiaTheme="minorEastAsia" w:hAnsi="Arial" w:cs="Arial"/>
                <w:sz w:val="20"/>
                <w:szCs w:val="20"/>
              </w:rPr>
              <w:t>Technische en organisatorische bekwaamheid, ervaring specialistische traumazorg hoog-risico beroepen</w:t>
            </w:r>
          </w:p>
        </w:tc>
        <w:tc>
          <w:tcPr>
            <w:tcW w:w="5670" w:type="dxa"/>
          </w:tcPr>
          <w:p w14:paraId="6F9F011C" w14:textId="3094D45A" w:rsidR="00764818" w:rsidRPr="007F0A2C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7F0A2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4324B597" w14:textId="0580148C" w:rsidR="00764818" w:rsidRPr="00ED3A6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Eis </w:t>
            </w:r>
            <w:r w:rsidR="00433A48"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</w:t>
            </w: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:</w:t>
            </w:r>
            <w:r w:rsidRPr="00ED3A6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917BA6" w:rsidRPr="00ED3A65">
              <w:rPr>
                <w:rFonts w:ascii="Arial" w:eastAsiaTheme="minorEastAsia" w:hAnsi="Arial" w:cs="Arial"/>
                <w:sz w:val="20"/>
                <w:szCs w:val="20"/>
              </w:rPr>
              <w:t>Technische en organisatorische bekwaamheid, ervaring 24/7 beschikbaarheid</w:t>
            </w:r>
          </w:p>
        </w:tc>
        <w:tc>
          <w:tcPr>
            <w:tcW w:w="5670" w:type="dxa"/>
          </w:tcPr>
          <w:p w14:paraId="2A480BC0" w14:textId="77777777" w:rsidR="00764818" w:rsidRPr="007F0A2C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7F0A2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  <w:p w14:paraId="16499C78" w14:textId="77777777" w:rsidR="00764818" w:rsidRPr="007F0A2C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</w:p>
        </w:tc>
      </w:tr>
      <w:tr w:rsidR="00015EF7" w:rsidRPr="00F34783" w14:paraId="58778213" w14:textId="77777777" w:rsidTr="009159E5">
        <w:tc>
          <w:tcPr>
            <w:tcW w:w="3936" w:type="dxa"/>
          </w:tcPr>
          <w:p w14:paraId="425CAE39" w14:textId="43D3AF86" w:rsidR="00015EF7" w:rsidRPr="00ED3A65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Eis </w:t>
            </w:r>
            <w:r w:rsidR="00433A48"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7</w:t>
            </w:r>
            <w:r w:rsidRPr="00ED3A6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:</w:t>
            </w:r>
            <w:r w:rsidRPr="00ED3A6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33A48" w:rsidRPr="00ED3A65">
              <w:rPr>
                <w:rFonts w:ascii="Arial" w:eastAsiaTheme="minorEastAsia" w:hAnsi="Arial" w:cs="Arial"/>
                <w:sz w:val="20"/>
                <w:szCs w:val="20"/>
              </w:rPr>
              <w:t>Technische en organisatorische bekwaamheid, trainingen, opvang en nazorg</w:t>
            </w:r>
          </w:p>
        </w:tc>
        <w:tc>
          <w:tcPr>
            <w:tcW w:w="5670" w:type="dxa"/>
          </w:tcPr>
          <w:p w14:paraId="72071639" w14:textId="77777777" w:rsidR="00015EF7" w:rsidRPr="007F0A2C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7F0A2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 (*)</w:t>
            </w:r>
          </w:p>
          <w:p w14:paraId="7980ACF1" w14:textId="77777777" w:rsidR="00015EF7" w:rsidRPr="007F0A2C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0212AD5A" w14:textId="7C635D31" w:rsidR="005D1436" w:rsidRPr="00A940FA" w:rsidRDefault="00A940FA" w:rsidP="00A940FA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A16B44">
        <w:rPr>
          <w:rFonts w:ascii="Arial" w:hAnsi="Arial" w:cs="Arial"/>
          <w:b/>
          <w:color w:val="000000"/>
          <w:sz w:val="20"/>
          <w:szCs w:val="20"/>
        </w:rPr>
        <w:t>Gegevens</w:t>
      </w:r>
      <w:r w:rsidR="005D1436">
        <w:rPr>
          <w:rFonts w:ascii="Arial" w:hAnsi="Arial" w:cs="Arial"/>
          <w:b/>
          <w:color w:val="000000"/>
          <w:sz w:val="20"/>
          <w:szCs w:val="20"/>
        </w:rPr>
        <w:t xml:space="preserve"> opdrachtgever </w:t>
      </w:r>
    </w:p>
    <w:p w14:paraId="51F4A75C" w14:textId="08023277" w:rsidR="005D1436" w:rsidRPr="007F0A2C" w:rsidRDefault="00A16B44" w:rsidP="007F0A2C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ProRail </w:t>
      </w:r>
      <w:r w:rsidR="00F4174C" w:rsidRPr="00F4174C">
        <w:rPr>
          <w:rFonts w:ascii="Arial" w:hAnsi="Arial" w:cs="Arial"/>
          <w:sz w:val="20"/>
          <w:szCs w:val="20"/>
        </w:rPr>
        <w:t>kan contact opnemen met de referent (zonder tussenkomst van inschrijver) om de opgegeven referentie te verifiëren</w:t>
      </w:r>
      <w:r w:rsidR="005D1436" w:rsidRPr="004377AD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9AAD8AC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7F0A2C" w14:paraId="3EE123DF" w14:textId="77777777" w:rsidTr="004377AD">
        <w:tc>
          <w:tcPr>
            <w:tcW w:w="2660" w:type="dxa"/>
          </w:tcPr>
          <w:p w14:paraId="4B7E05EF" w14:textId="7777777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31E5DA49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7F0A2C" w14:paraId="7373408C" w14:textId="77777777" w:rsidTr="004377AD">
        <w:tc>
          <w:tcPr>
            <w:tcW w:w="2660" w:type="dxa"/>
          </w:tcPr>
          <w:p w14:paraId="5E29F555" w14:textId="7777777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0D61424F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7F0A2C" w14:paraId="4C9C58D6" w14:textId="77777777" w:rsidTr="004377AD">
        <w:tc>
          <w:tcPr>
            <w:tcW w:w="2660" w:type="dxa"/>
          </w:tcPr>
          <w:p w14:paraId="27803538" w14:textId="7777777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0C7B13FC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7F0A2C" w14:paraId="46CAD77C" w14:textId="77777777" w:rsidTr="004377AD">
        <w:tc>
          <w:tcPr>
            <w:tcW w:w="2660" w:type="dxa"/>
          </w:tcPr>
          <w:p w14:paraId="2508DCFD" w14:textId="7777777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39872D58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7F0A2C" w14:paraId="4ED71241" w14:textId="77777777" w:rsidTr="004377AD">
        <w:tc>
          <w:tcPr>
            <w:tcW w:w="2660" w:type="dxa"/>
          </w:tcPr>
          <w:p w14:paraId="6EB983AA" w14:textId="7777777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58C34017" w:rsidR="007F0A2C" w:rsidRPr="00D53627" w:rsidRDefault="007F0A2C" w:rsidP="007F0A2C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8CDF" w14:textId="77777777" w:rsidR="00655024" w:rsidRDefault="00655024" w:rsidP="00D604FD">
      <w:pPr>
        <w:spacing w:after="0" w:line="240" w:lineRule="auto"/>
      </w:pPr>
      <w:r>
        <w:separator/>
      </w:r>
    </w:p>
  </w:endnote>
  <w:endnote w:type="continuationSeparator" w:id="0">
    <w:p w14:paraId="0ECA4ED5" w14:textId="77777777" w:rsidR="00655024" w:rsidRDefault="00655024" w:rsidP="00D604FD">
      <w:pPr>
        <w:spacing w:after="0" w:line="240" w:lineRule="auto"/>
      </w:pPr>
      <w:r>
        <w:continuationSeparator/>
      </w:r>
    </w:p>
  </w:endnote>
  <w:endnote w:type="continuationNotice" w:id="1">
    <w:p w14:paraId="45EAD438" w14:textId="77777777" w:rsidR="00655024" w:rsidRDefault="00655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3EF1" w14:textId="77777777" w:rsidR="00655024" w:rsidRDefault="00655024" w:rsidP="00D604FD">
      <w:pPr>
        <w:spacing w:after="0" w:line="240" w:lineRule="auto"/>
      </w:pPr>
      <w:r>
        <w:separator/>
      </w:r>
    </w:p>
  </w:footnote>
  <w:footnote w:type="continuationSeparator" w:id="0">
    <w:p w14:paraId="1EFB6F0A" w14:textId="77777777" w:rsidR="00655024" w:rsidRDefault="00655024" w:rsidP="00D604FD">
      <w:pPr>
        <w:spacing w:after="0" w:line="240" w:lineRule="auto"/>
      </w:pPr>
      <w:r>
        <w:continuationSeparator/>
      </w:r>
    </w:p>
  </w:footnote>
  <w:footnote w:type="continuationNotice" w:id="1">
    <w:p w14:paraId="54BD7D14" w14:textId="77777777" w:rsidR="00655024" w:rsidRDefault="0065502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3C82"/>
    <w:rsid w:val="00015EF7"/>
    <w:rsid w:val="00016640"/>
    <w:rsid w:val="00020959"/>
    <w:rsid w:val="0002406B"/>
    <w:rsid w:val="00031814"/>
    <w:rsid w:val="00041FA1"/>
    <w:rsid w:val="00046ACE"/>
    <w:rsid w:val="000512C7"/>
    <w:rsid w:val="00065D03"/>
    <w:rsid w:val="000915A4"/>
    <w:rsid w:val="00091B05"/>
    <w:rsid w:val="000A45D3"/>
    <w:rsid w:val="000B4B06"/>
    <w:rsid w:val="000C58C6"/>
    <w:rsid w:val="000C66ED"/>
    <w:rsid w:val="000E3F0A"/>
    <w:rsid w:val="00111CF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45FAE"/>
    <w:rsid w:val="002657D0"/>
    <w:rsid w:val="00275E13"/>
    <w:rsid w:val="002769BD"/>
    <w:rsid w:val="002A22CE"/>
    <w:rsid w:val="002B01A5"/>
    <w:rsid w:val="002B173D"/>
    <w:rsid w:val="002C5768"/>
    <w:rsid w:val="002E370E"/>
    <w:rsid w:val="00301DFF"/>
    <w:rsid w:val="0031033B"/>
    <w:rsid w:val="003232D1"/>
    <w:rsid w:val="0033257A"/>
    <w:rsid w:val="00340CF0"/>
    <w:rsid w:val="00341F2A"/>
    <w:rsid w:val="00347FEA"/>
    <w:rsid w:val="00360AAD"/>
    <w:rsid w:val="00360DE6"/>
    <w:rsid w:val="003711A4"/>
    <w:rsid w:val="0038285F"/>
    <w:rsid w:val="0039011E"/>
    <w:rsid w:val="003912C3"/>
    <w:rsid w:val="00393B85"/>
    <w:rsid w:val="003A2202"/>
    <w:rsid w:val="003B3581"/>
    <w:rsid w:val="003C4F21"/>
    <w:rsid w:val="003C620D"/>
    <w:rsid w:val="003D0EA2"/>
    <w:rsid w:val="003D3EA5"/>
    <w:rsid w:val="003D5EDB"/>
    <w:rsid w:val="003E1624"/>
    <w:rsid w:val="003E2A7F"/>
    <w:rsid w:val="003F3985"/>
    <w:rsid w:val="00402CAC"/>
    <w:rsid w:val="0040422E"/>
    <w:rsid w:val="00410C60"/>
    <w:rsid w:val="00424863"/>
    <w:rsid w:val="00433A48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4F0792"/>
    <w:rsid w:val="0051186C"/>
    <w:rsid w:val="005263C6"/>
    <w:rsid w:val="0054332F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024"/>
    <w:rsid w:val="006559A6"/>
    <w:rsid w:val="00675E29"/>
    <w:rsid w:val="00695BEF"/>
    <w:rsid w:val="0069622E"/>
    <w:rsid w:val="006978DC"/>
    <w:rsid w:val="006A1439"/>
    <w:rsid w:val="006B05A8"/>
    <w:rsid w:val="006C25C7"/>
    <w:rsid w:val="006F0744"/>
    <w:rsid w:val="006F2701"/>
    <w:rsid w:val="006F41D0"/>
    <w:rsid w:val="007001FC"/>
    <w:rsid w:val="00714D18"/>
    <w:rsid w:val="00722C86"/>
    <w:rsid w:val="00723F1D"/>
    <w:rsid w:val="00762B0E"/>
    <w:rsid w:val="00764818"/>
    <w:rsid w:val="00776E1C"/>
    <w:rsid w:val="00777107"/>
    <w:rsid w:val="00793F48"/>
    <w:rsid w:val="007A1C77"/>
    <w:rsid w:val="007A58A7"/>
    <w:rsid w:val="007C630B"/>
    <w:rsid w:val="007C6758"/>
    <w:rsid w:val="007F0A2C"/>
    <w:rsid w:val="00800290"/>
    <w:rsid w:val="0080656E"/>
    <w:rsid w:val="00817255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2EF"/>
    <w:rsid w:val="00912C6C"/>
    <w:rsid w:val="009159E5"/>
    <w:rsid w:val="00917BA6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2C71"/>
    <w:rsid w:val="009A4CC3"/>
    <w:rsid w:val="009E157A"/>
    <w:rsid w:val="009F398A"/>
    <w:rsid w:val="009F6644"/>
    <w:rsid w:val="00A02450"/>
    <w:rsid w:val="00A16B44"/>
    <w:rsid w:val="00A16B73"/>
    <w:rsid w:val="00A26701"/>
    <w:rsid w:val="00A34CF8"/>
    <w:rsid w:val="00A44C44"/>
    <w:rsid w:val="00A46BF1"/>
    <w:rsid w:val="00A546A9"/>
    <w:rsid w:val="00A66BA0"/>
    <w:rsid w:val="00A73ABA"/>
    <w:rsid w:val="00A820FB"/>
    <w:rsid w:val="00A83404"/>
    <w:rsid w:val="00A940FA"/>
    <w:rsid w:val="00A96946"/>
    <w:rsid w:val="00AB4DD0"/>
    <w:rsid w:val="00AB6B8A"/>
    <w:rsid w:val="00AE6FD8"/>
    <w:rsid w:val="00B0178E"/>
    <w:rsid w:val="00B1765B"/>
    <w:rsid w:val="00B250DD"/>
    <w:rsid w:val="00B40EDC"/>
    <w:rsid w:val="00B415C3"/>
    <w:rsid w:val="00B47B3C"/>
    <w:rsid w:val="00B56A92"/>
    <w:rsid w:val="00B606D1"/>
    <w:rsid w:val="00B87986"/>
    <w:rsid w:val="00BC6570"/>
    <w:rsid w:val="00BD0217"/>
    <w:rsid w:val="00BD1674"/>
    <w:rsid w:val="00BD2F14"/>
    <w:rsid w:val="00BE0300"/>
    <w:rsid w:val="00C44DC9"/>
    <w:rsid w:val="00C50250"/>
    <w:rsid w:val="00C5467C"/>
    <w:rsid w:val="00C54E3D"/>
    <w:rsid w:val="00C71D8B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17341"/>
    <w:rsid w:val="00D368FC"/>
    <w:rsid w:val="00D604FD"/>
    <w:rsid w:val="00D75FD1"/>
    <w:rsid w:val="00D77DD4"/>
    <w:rsid w:val="00D81163"/>
    <w:rsid w:val="00D85400"/>
    <w:rsid w:val="00D9022F"/>
    <w:rsid w:val="00D93FA5"/>
    <w:rsid w:val="00DC1CE2"/>
    <w:rsid w:val="00DD26C0"/>
    <w:rsid w:val="00DD6B64"/>
    <w:rsid w:val="00DF0B9C"/>
    <w:rsid w:val="00DF2D6C"/>
    <w:rsid w:val="00E02E83"/>
    <w:rsid w:val="00E27A79"/>
    <w:rsid w:val="00E430D6"/>
    <w:rsid w:val="00E51DA6"/>
    <w:rsid w:val="00E728DC"/>
    <w:rsid w:val="00E73101"/>
    <w:rsid w:val="00E825D4"/>
    <w:rsid w:val="00E87BD4"/>
    <w:rsid w:val="00E87E1C"/>
    <w:rsid w:val="00E90184"/>
    <w:rsid w:val="00EB3EF3"/>
    <w:rsid w:val="00ED3A65"/>
    <w:rsid w:val="00ED590C"/>
    <w:rsid w:val="00EE4899"/>
    <w:rsid w:val="00EF6A5E"/>
    <w:rsid w:val="00F12FA0"/>
    <w:rsid w:val="00F15F54"/>
    <w:rsid w:val="00F24E66"/>
    <w:rsid w:val="00F33281"/>
    <w:rsid w:val="00F4174C"/>
    <w:rsid w:val="00F579D5"/>
    <w:rsid w:val="00F62970"/>
    <w:rsid w:val="00F72ABC"/>
    <w:rsid w:val="00F908C3"/>
    <w:rsid w:val="00F95A4E"/>
    <w:rsid w:val="00FA0C7B"/>
    <w:rsid w:val="00FA5FBD"/>
    <w:rsid w:val="00FC7BC3"/>
    <w:rsid w:val="00FD1C22"/>
    <w:rsid w:val="00FD41C1"/>
    <w:rsid w:val="00FE31C0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313A9DE3-EC00-4E3A-B618-C62BC8A0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67eb2-d146-48ba-b9f3-7e68dce4d426">TS016D218CE-1466977290-8082</_dlc_DocId>
    <_dlc_DocIdUrl xmlns="e5167eb2-d146-48ba-b9f3-7e68dce4d426">
      <Url>https://prorailbv.sharepoint.com/teams/Outillagestrategie2024/_layouts/15/DocIdRedir.aspx?ID=TS016D218CE-1466977290-8082</Url>
      <Description>TS016D218CE-1466977290-8082</Description>
    </_dlc_DocIdUrl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A2C3DD-0897-4DD4-9971-69D8F2D14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08cd7ea0-11af-4500-8973-0d9731a6ac20"/>
    <ds:schemaRef ds:uri="http://schemas.microsoft.com/office/infopath/2007/PartnerControls"/>
    <ds:schemaRef ds:uri="e5167eb2-d146-48ba-b9f3-7e68dce4d4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Toombergen, G. van (Giverny)</cp:lastModifiedBy>
  <cp:revision>115</cp:revision>
  <dcterms:created xsi:type="dcterms:W3CDTF">2016-09-24T01:32:00Z</dcterms:created>
  <dcterms:modified xsi:type="dcterms:W3CDTF">2026-02-18T11:06:00Z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0x010100310AA4A10C837C44A2DE89EE293E9E77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59dd8168-9bf2-48d2-bc60-5b62b9e8bd71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