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6D30D182"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7519DD" w:rsidRPr="007519DD">
              <w:rPr>
                <w:rFonts w:ascii="Aptos" w:hAnsi="Aptos" w:cstheme="minorHAnsi"/>
                <w:color w:val="FFFFFF" w:themeColor="background1"/>
                <w:sz w:val="18"/>
                <w:szCs w:val="18"/>
              </w:rPr>
              <w:t>Inschrijver heeft aantoonbare ervaring als reisagent met het zoeken en boeken van buitenlandse (</w:t>
            </w:r>
            <w:proofErr w:type="spellStart"/>
            <w:r w:rsidR="007519DD" w:rsidRPr="007519DD">
              <w:rPr>
                <w:rFonts w:ascii="Aptos" w:hAnsi="Aptos" w:cstheme="minorHAnsi"/>
                <w:color w:val="FFFFFF" w:themeColor="background1"/>
                <w:sz w:val="18"/>
                <w:szCs w:val="18"/>
              </w:rPr>
              <w:t>groeps</w:t>
            </w:r>
            <w:proofErr w:type="spellEnd"/>
            <w:r w:rsidR="007519DD" w:rsidRPr="007519DD">
              <w:rPr>
                <w:rFonts w:ascii="Aptos" w:hAnsi="Aptos" w:cstheme="minorHAnsi"/>
                <w:color w:val="FFFFFF" w:themeColor="background1"/>
                <w:sz w:val="18"/>
                <w:szCs w:val="18"/>
              </w:rPr>
              <w:t xml:space="preserve">)reizen voor studenten en medewerkers (begeleiders). De diensten bestaan hierbij minimaal uit het verzorgen van reizen per vliegtuig, trein en bus alsmede het vervoer van en naar een vliegveld en/of </w:t>
            </w:r>
            <w:proofErr w:type="spellStart"/>
            <w:r w:rsidR="007519DD" w:rsidRPr="007519DD">
              <w:rPr>
                <w:rFonts w:ascii="Aptos" w:hAnsi="Aptos" w:cstheme="minorHAnsi"/>
                <w:color w:val="FFFFFF" w:themeColor="background1"/>
                <w:sz w:val="18"/>
                <w:szCs w:val="18"/>
              </w:rPr>
              <w:t>trein-station</w:t>
            </w:r>
            <w:proofErr w:type="spellEnd"/>
            <w:r w:rsidR="007519DD" w:rsidRPr="007519DD">
              <w:rPr>
                <w:rFonts w:ascii="Aptos" w:hAnsi="Aptos" w:cstheme="minorHAnsi"/>
                <w:color w:val="FFFFFF" w:themeColor="background1"/>
                <w:sz w:val="18"/>
                <w:szCs w:val="18"/>
              </w:rPr>
              <w:t>.</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6E7D031F"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r w:rsidR="00220E55">
              <w:t xml:space="preserve"> </w:t>
            </w:r>
            <w:r w:rsidR="00220E55" w:rsidRPr="00220E55">
              <w:rPr>
                <w:rFonts w:ascii="Aptos" w:hAnsi="Aptos" w:cstheme="minorHAnsi"/>
                <w:color w:val="FFFFFF" w:themeColor="background1"/>
                <w:sz w:val="18"/>
                <w:szCs w:val="18"/>
              </w:rPr>
              <w:t xml:space="preserve">Inschrijver heeft aantoonbare ervaring als reisagent met het zoeken en boeken van buitenlandse </w:t>
            </w:r>
            <w:proofErr w:type="spellStart"/>
            <w:r w:rsidR="00220E55" w:rsidRPr="00220E55">
              <w:rPr>
                <w:rFonts w:ascii="Aptos" w:hAnsi="Aptos" w:cstheme="minorHAnsi"/>
                <w:color w:val="FFFFFF" w:themeColor="background1"/>
                <w:sz w:val="18"/>
                <w:szCs w:val="18"/>
              </w:rPr>
              <w:t>accomodaties</w:t>
            </w:r>
            <w:proofErr w:type="spellEnd"/>
            <w:r w:rsidR="00220E55" w:rsidRPr="00220E55">
              <w:rPr>
                <w:rFonts w:ascii="Aptos" w:hAnsi="Aptos" w:cstheme="minorHAnsi"/>
                <w:color w:val="FFFFFF" w:themeColor="background1"/>
                <w:sz w:val="18"/>
                <w:szCs w:val="18"/>
              </w:rPr>
              <w:t xml:space="preserve"> voor (</w:t>
            </w:r>
            <w:proofErr w:type="spellStart"/>
            <w:r w:rsidR="00220E55" w:rsidRPr="00220E55">
              <w:rPr>
                <w:rFonts w:ascii="Aptos" w:hAnsi="Aptos" w:cstheme="minorHAnsi"/>
                <w:color w:val="FFFFFF" w:themeColor="background1"/>
                <w:sz w:val="18"/>
                <w:szCs w:val="18"/>
              </w:rPr>
              <w:t>groeps</w:t>
            </w:r>
            <w:proofErr w:type="spellEnd"/>
            <w:r w:rsidR="00220E55" w:rsidRPr="00220E55">
              <w:rPr>
                <w:rFonts w:ascii="Aptos" w:hAnsi="Aptos" w:cstheme="minorHAnsi"/>
                <w:color w:val="FFFFFF" w:themeColor="background1"/>
                <w:sz w:val="18"/>
                <w:szCs w:val="18"/>
              </w:rPr>
              <w:t>)reizen van studenten en medewerkers (begeleiders).</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77777777"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&lt;naam inschrijver&gt;</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5ACC42E8"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1720D0">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r w:rsidR="001720D0">
              <w:rPr>
                <w:rFonts w:ascii="Aptos" w:hAnsi="Aptos" w:cstheme="minorHAnsi"/>
                <w:color w:val="FFFFFF" w:themeColor="background1"/>
                <w:sz w:val="18"/>
                <w:szCs w:val="18"/>
              </w:rPr>
              <w:t xml:space="preserve"> </w:t>
            </w:r>
            <w:r w:rsidR="001720D0" w:rsidRPr="001720D0">
              <w:rPr>
                <w:rFonts w:ascii="Aptos" w:hAnsi="Aptos" w:cstheme="minorHAnsi"/>
                <w:color w:val="FFFFFF" w:themeColor="background1"/>
                <w:sz w:val="18"/>
                <w:szCs w:val="18"/>
              </w:rPr>
              <w:t>Inschrijver heeft ervaring met het organiseren van kunst en/of cultuur gerelateerde reizen, waaronder inbegrepen het boeken van tickets voor musea o.i.d. en organiseren van lokaal vervoer.</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EC81" w14:textId="77777777" w:rsidR="00D07242" w:rsidRDefault="00D07242" w:rsidP="00C91125">
      <w:pPr>
        <w:spacing w:after="0" w:line="240" w:lineRule="auto"/>
      </w:pPr>
      <w:r>
        <w:separator/>
      </w:r>
    </w:p>
  </w:endnote>
  <w:endnote w:type="continuationSeparator" w:id="0">
    <w:p w14:paraId="49BDCAE1" w14:textId="77777777" w:rsidR="00D07242" w:rsidRDefault="00D07242" w:rsidP="00C91125">
      <w:pPr>
        <w:spacing w:after="0" w:line="240" w:lineRule="auto"/>
      </w:pPr>
      <w:r>
        <w:continuationSeparator/>
      </w:r>
    </w:p>
  </w:endnote>
  <w:endnote w:type="continuationNotice" w:id="1">
    <w:p w14:paraId="20A7B032" w14:textId="77777777" w:rsidR="00D07242" w:rsidRDefault="00D072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4B4DE68D"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1720D0">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B3928" w14:textId="77777777" w:rsidR="00D07242" w:rsidRDefault="00D07242" w:rsidP="00C91125">
      <w:pPr>
        <w:spacing w:after="0" w:line="240" w:lineRule="auto"/>
      </w:pPr>
      <w:r>
        <w:separator/>
      </w:r>
    </w:p>
  </w:footnote>
  <w:footnote w:type="continuationSeparator" w:id="0">
    <w:p w14:paraId="58D7FC77" w14:textId="77777777" w:rsidR="00D07242" w:rsidRDefault="00D07242" w:rsidP="00C91125">
      <w:pPr>
        <w:spacing w:after="0" w:line="240" w:lineRule="auto"/>
      </w:pPr>
      <w:r>
        <w:continuationSeparator/>
      </w:r>
    </w:p>
  </w:footnote>
  <w:footnote w:type="continuationNotice" w:id="1">
    <w:p w14:paraId="3F3A22EB" w14:textId="77777777" w:rsidR="00D07242" w:rsidRDefault="00D072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20D0"/>
    <w:rsid w:val="0017334A"/>
    <w:rsid w:val="00180FDF"/>
    <w:rsid w:val="001963B3"/>
    <w:rsid w:val="001C2E32"/>
    <w:rsid w:val="001D14B1"/>
    <w:rsid w:val="001D35CE"/>
    <w:rsid w:val="00220E55"/>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630B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519DD"/>
    <w:rsid w:val="00777722"/>
    <w:rsid w:val="00796509"/>
    <w:rsid w:val="007970B1"/>
    <w:rsid w:val="007E2F52"/>
    <w:rsid w:val="0080428C"/>
    <w:rsid w:val="0085235F"/>
    <w:rsid w:val="00883A9A"/>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D51B7"/>
    <w:rsid w:val="00BE7239"/>
    <w:rsid w:val="00BF6DFC"/>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C7681"/>
    <w:rsid w:val="00DF28A7"/>
    <w:rsid w:val="00E60880"/>
    <w:rsid w:val="00E740AB"/>
    <w:rsid w:val="00E81605"/>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f7bc16e1b6120a053de3011f6b5b8aa7">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e1d4d0d7dd0debe021dc01edc15d565d"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4149E93C-ACDD-4BCD-B0F2-03E8D6CDF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481</Words>
  <Characters>2648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Joy Wijnberg | Inkada Inkoop &amp; Advies</cp:lastModifiedBy>
  <cp:revision>79</cp:revision>
  <dcterms:created xsi:type="dcterms:W3CDTF">2023-10-12T03:15:00Z</dcterms:created>
  <dcterms:modified xsi:type="dcterms:W3CDTF">2025-12-17T11:15:00Z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