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79C6C" w14:textId="77777777" w:rsidR="000C7169" w:rsidRDefault="000C7169" w:rsidP="00553231">
      <w:pPr>
        <w:spacing w:line="276" w:lineRule="auto"/>
        <w:rPr>
          <w:rFonts w:ascii="Arial" w:hAnsi="Arial" w:cs="Arial"/>
          <w:sz w:val="22"/>
          <w:szCs w:val="22"/>
        </w:rPr>
      </w:pPr>
      <w:bookmarkStart w:id="0" w:name="_Toc477253747"/>
      <w:bookmarkStart w:id="1" w:name="_Toc284919716"/>
    </w:p>
    <w:p w14:paraId="47CAF065" w14:textId="77777777" w:rsidR="001641FE" w:rsidRPr="001641FE" w:rsidRDefault="001641FE" w:rsidP="001641FE">
      <w:pPr>
        <w:rPr>
          <w:rFonts w:ascii="Arial" w:hAnsi="Arial" w:cs="Arial"/>
          <w:sz w:val="22"/>
          <w:szCs w:val="22"/>
        </w:rPr>
      </w:pPr>
    </w:p>
    <w:p w14:paraId="4F752B68" w14:textId="77777777" w:rsidR="001641FE" w:rsidRPr="001641FE" w:rsidRDefault="001641FE" w:rsidP="001641FE">
      <w:pPr>
        <w:rPr>
          <w:rFonts w:ascii="Arial" w:hAnsi="Arial" w:cs="Arial"/>
          <w:sz w:val="22"/>
          <w:szCs w:val="22"/>
        </w:rPr>
      </w:pPr>
    </w:p>
    <w:p w14:paraId="5D0F1104" w14:textId="77777777" w:rsidR="001641FE" w:rsidRPr="001641FE" w:rsidRDefault="001641FE" w:rsidP="001641FE">
      <w:pPr>
        <w:rPr>
          <w:rFonts w:ascii="Arial" w:hAnsi="Arial" w:cs="Arial"/>
          <w:sz w:val="22"/>
          <w:szCs w:val="22"/>
        </w:rPr>
      </w:pPr>
    </w:p>
    <w:p w14:paraId="260CB74C" w14:textId="77777777" w:rsidR="001641FE" w:rsidRPr="001641FE" w:rsidRDefault="001641FE" w:rsidP="001641FE">
      <w:pPr>
        <w:rPr>
          <w:rFonts w:ascii="Arial" w:hAnsi="Arial" w:cs="Arial"/>
          <w:sz w:val="22"/>
          <w:szCs w:val="22"/>
        </w:rPr>
      </w:pPr>
    </w:p>
    <w:p w14:paraId="50E0A737" w14:textId="77777777" w:rsidR="001641FE" w:rsidRPr="001641FE" w:rsidRDefault="001641FE" w:rsidP="001641FE">
      <w:pPr>
        <w:rPr>
          <w:rFonts w:ascii="Arial" w:hAnsi="Arial" w:cs="Arial"/>
          <w:sz w:val="22"/>
          <w:szCs w:val="22"/>
        </w:rPr>
      </w:pPr>
    </w:p>
    <w:p w14:paraId="6D435720" w14:textId="77777777" w:rsidR="001641FE" w:rsidRPr="001641FE" w:rsidRDefault="001641FE" w:rsidP="001641FE">
      <w:pPr>
        <w:rPr>
          <w:rFonts w:ascii="Arial" w:hAnsi="Arial" w:cs="Arial"/>
          <w:sz w:val="22"/>
          <w:szCs w:val="22"/>
        </w:rPr>
      </w:pPr>
    </w:p>
    <w:p w14:paraId="7B814B8F" w14:textId="09846B17" w:rsidR="001641FE" w:rsidRDefault="001641FE" w:rsidP="001641FE">
      <w:pPr>
        <w:tabs>
          <w:tab w:val="left" w:pos="6997"/>
        </w:tabs>
        <w:jc w:val="center"/>
        <w:rPr>
          <w:rFonts w:ascii="Arial" w:hAnsi="Arial" w:cs="Arial"/>
          <w:b/>
          <w:bCs/>
          <w:sz w:val="32"/>
          <w:szCs w:val="32"/>
        </w:rPr>
      </w:pPr>
      <w:r w:rsidRPr="009822CB">
        <w:rPr>
          <w:rFonts w:ascii="Arial" w:hAnsi="Arial" w:cs="Arial"/>
          <w:b/>
          <w:bCs/>
          <w:sz w:val="32"/>
          <w:szCs w:val="32"/>
        </w:rPr>
        <w:t xml:space="preserve">Vragen </w:t>
      </w:r>
      <w:r w:rsidR="001F333C" w:rsidRPr="009822CB">
        <w:rPr>
          <w:rFonts w:ascii="Arial" w:hAnsi="Arial" w:cs="Arial"/>
          <w:b/>
          <w:bCs/>
          <w:sz w:val="32"/>
          <w:szCs w:val="32"/>
        </w:rPr>
        <w:t>m</w:t>
      </w:r>
      <w:r w:rsidRPr="009822CB">
        <w:rPr>
          <w:rFonts w:ascii="Arial" w:hAnsi="Arial" w:cs="Arial"/>
          <w:b/>
          <w:bCs/>
          <w:sz w:val="32"/>
          <w:szCs w:val="32"/>
        </w:rPr>
        <w:t>arktconsultatie</w:t>
      </w:r>
    </w:p>
    <w:p w14:paraId="2E5A94AD" w14:textId="77777777" w:rsidR="009822CB" w:rsidRDefault="009822CB" w:rsidP="001641FE">
      <w:pPr>
        <w:tabs>
          <w:tab w:val="left" w:pos="6997"/>
        </w:tabs>
        <w:jc w:val="center"/>
        <w:rPr>
          <w:rFonts w:ascii="Arial" w:hAnsi="Arial" w:cs="Arial"/>
          <w:b/>
          <w:bCs/>
          <w:sz w:val="32"/>
          <w:szCs w:val="32"/>
        </w:rPr>
      </w:pPr>
    </w:p>
    <w:p w14:paraId="070112B8" w14:textId="77777777" w:rsidR="00166ABB" w:rsidRDefault="007555BC" w:rsidP="00166ABB">
      <w:pPr>
        <w:spacing w:line="276" w:lineRule="auto"/>
        <w:jc w:val="center"/>
        <w:rPr>
          <w:rFonts w:ascii="Arial" w:hAnsi="Arial" w:cs="Arial"/>
          <w:b/>
          <w:bCs/>
          <w:color w:val="CBA052"/>
          <w:spacing w:val="8"/>
          <w:sz w:val="24"/>
        </w:rPr>
      </w:pPr>
      <w:r w:rsidRPr="00151D7B">
        <w:rPr>
          <w:rFonts w:ascii="Arial" w:hAnsi="Arial" w:cs="Arial"/>
          <w:b/>
          <w:bCs/>
          <w:color w:val="CBA052"/>
          <w:spacing w:val="8"/>
          <w:sz w:val="24"/>
        </w:rPr>
        <w:t>Ten behoeve van het beheren van vier nationale thesauri</w:t>
      </w:r>
      <w:r>
        <w:rPr>
          <w:rFonts w:ascii="Arial" w:hAnsi="Arial" w:cs="Arial"/>
          <w:b/>
          <w:bCs/>
          <w:color w:val="CBA052"/>
          <w:spacing w:val="8"/>
          <w:sz w:val="24"/>
        </w:rPr>
        <w:t>:</w:t>
      </w:r>
    </w:p>
    <w:p w14:paraId="4AF963A8" w14:textId="6CA4BD5A" w:rsidR="007555BC" w:rsidRPr="00120B20" w:rsidRDefault="007555BC" w:rsidP="00166ABB">
      <w:pPr>
        <w:spacing w:line="276" w:lineRule="auto"/>
        <w:jc w:val="center"/>
        <w:rPr>
          <w:rFonts w:ascii="Arial" w:hAnsi="Arial" w:cs="Arial"/>
          <w:b/>
          <w:bCs/>
          <w:color w:val="CBA052"/>
          <w:spacing w:val="8"/>
          <w:sz w:val="24"/>
        </w:rPr>
      </w:pPr>
      <w:r w:rsidRPr="00120B20">
        <w:rPr>
          <w:rFonts w:ascii="Arial" w:hAnsi="Arial" w:cs="Arial"/>
          <w:b/>
          <w:bCs/>
          <w:color w:val="CBA052"/>
          <w:spacing w:val="8"/>
          <w:sz w:val="24"/>
        </w:rPr>
        <w:t>1.</w:t>
      </w:r>
      <w:r>
        <w:rPr>
          <w:rFonts w:ascii="Arial" w:hAnsi="Arial" w:cs="Arial"/>
          <w:b/>
          <w:bCs/>
          <w:color w:val="CBA052"/>
          <w:spacing w:val="8"/>
          <w:sz w:val="24"/>
        </w:rPr>
        <w:t xml:space="preserve"> </w:t>
      </w:r>
      <w:r w:rsidRPr="00120B20">
        <w:rPr>
          <w:rFonts w:ascii="Arial" w:hAnsi="Arial" w:cs="Arial"/>
          <w:b/>
          <w:bCs/>
          <w:color w:val="CBA052"/>
          <w:spacing w:val="8"/>
          <w:sz w:val="24"/>
        </w:rPr>
        <w:t>Nederlandse Thesaurus van Auteursnamen (NTA)</w:t>
      </w:r>
    </w:p>
    <w:p w14:paraId="5C70FBC5" w14:textId="77777777" w:rsidR="007555BC" w:rsidRPr="00120B20" w:rsidRDefault="007555BC" w:rsidP="00166ABB">
      <w:pPr>
        <w:spacing w:line="276" w:lineRule="auto"/>
        <w:ind w:left="708"/>
        <w:jc w:val="center"/>
        <w:rPr>
          <w:rFonts w:ascii="Arial" w:hAnsi="Arial" w:cs="Arial"/>
          <w:b/>
          <w:bCs/>
          <w:color w:val="CBA052"/>
          <w:spacing w:val="8"/>
          <w:sz w:val="24"/>
        </w:rPr>
      </w:pPr>
      <w:r w:rsidRPr="00120B20">
        <w:rPr>
          <w:rFonts w:ascii="Arial" w:hAnsi="Arial" w:cs="Arial"/>
          <w:b/>
          <w:bCs/>
          <w:color w:val="CBA052"/>
          <w:spacing w:val="8"/>
          <w:sz w:val="24"/>
        </w:rPr>
        <w:t>2.</w:t>
      </w:r>
      <w:r>
        <w:rPr>
          <w:rFonts w:ascii="Arial" w:hAnsi="Arial" w:cs="Arial"/>
          <w:b/>
          <w:bCs/>
          <w:color w:val="CBA052"/>
          <w:spacing w:val="8"/>
          <w:sz w:val="24"/>
        </w:rPr>
        <w:t xml:space="preserve"> </w:t>
      </w:r>
      <w:r w:rsidRPr="00120B20">
        <w:rPr>
          <w:rFonts w:ascii="Arial" w:hAnsi="Arial" w:cs="Arial"/>
          <w:b/>
          <w:bCs/>
          <w:color w:val="CBA052"/>
          <w:spacing w:val="8"/>
          <w:sz w:val="24"/>
        </w:rPr>
        <w:t>Nederlandse Thesaurus Corporaties (NTC)</w:t>
      </w:r>
    </w:p>
    <w:p w14:paraId="7577A94D" w14:textId="3F8963EA" w:rsidR="007555BC" w:rsidRPr="00120B20" w:rsidRDefault="007555BC" w:rsidP="00166ABB">
      <w:pPr>
        <w:spacing w:line="276" w:lineRule="auto"/>
        <w:ind w:firstLine="708"/>
        <w:jc w:val="center"/>
        <w:rPr>
          <w:rFonts w:ascii="Arial" w:hAnsi="Arial" w:cs="Arial"/>
          <w:b/>
          <w:bCs/>
          <w:color w:val="CBA052"/>
          <w:spacing w:val="8"/>
          <w:sz w:val="24"/>
        </w:rPr>
      </w:pPr>
      <w:r w:rsidRPr="00120B20">
        <w:rPr>
          <w:rFonts w:ascii="Arial" w:hAnsi="Arial" w:cs="Arial"/>
          <w:b/>
          <w:bCs/>
          <w:color w:val="CBA052"/>
          <w:spacing w:val="8"/>
          <w:sz w:val="24"/>
        </w:rPr>
        <w:t>3.</w:t>
      </w:r>
      <w:r>
        <w:rPr>
          <w:rFonts w:ascii="Arial" w:hAnsi="Arial" w:cs="Arial"/>
          <w:b/>
          <w:bCs/>
          <w:color w:val="CBA052"/>
          <w:spacing w:val="8"/>
          <w:sz w:val="24"/>
        </w:rPr>
        <w:t xml:space="preserve"> </w:t>
      </w:r>
      <w:r w:rsidRPr="00120B20">
        <w:rPr>
          <w:rFonts w:ascii="Arial" w:hAnsi="Arial" w:cs="Arial"/>
          <w:b/>
          <w:bCs/>
          <w:color w:val="CBA052"/>
          <w:spacing w:val="8"/>
          <w:sz w:val="24"/>
        </w:rPr>
        <w:t>Nederlandse Drukkersthesaurus (NTD)</w:t>
      </w:r>
    </w:p>
    <w:p w14:paraId="0AA6EF07" w14:textId="77777777" w:rsidR="007555BC" w:rsidRDefault="007555BC" w:rsidP="00166ABB">
      <w:pPr>
        <w:spacing w:line="276" w:lineRule="auto"/>
        <w:ind w:firstLine="708"/>
        <w:jc w:val="center"/>
        <w:rPr>
          <w:rFonts w:ascii="Arial" w:hAnsi="Arial" w:cs="Arial"/>
          <w:b/>
          <w:bCs/>
          <w:color w:val="CBA052"/>
          <w:spacing w:val="8"/>
          <w:sz w:val="24"/>
        </w:rPr>
      </w:pPr>
      <w:r w:rsidRPr="00120B20">
        <w:rPr>
          <w:rFonts w:ascii="Arial" w:hAnsi="Arial" w:cs="Arial"/>
          <w:b/>
          <w:bCs/>
          <w:color w:val="CBA052"/>
          <w:spacing w:val="8"/>
          <w:sz w:val="24"/>
        </w:rPr>
        <w:t>4.</w:t>
      </w:r>
      <w:r>
        <w:rPr>
          <w:rFonts w:ascii="Arial" w:hAnsi="Arial" w:cs="Arial"/>
          <w:b/>
          <w:bCs/>
          <w:color w:val="CBA052"/>
          <w:spacing w:val="8"/>
          <w:sz w:val="24"/>
        </w:rPr>
        <w:t xml:space="preserve"> </w:t>
      </w:r>
      <w:r w:rsidRPr="00120B20">
        <w:rPr>
          <w:rFonts w:ascii="Arial" w:hAnsi="Arial" w:cs="Arial"/>
          <w:b/>
          <w:bCs/>
          <w:color w:val="CBA052"/>
          <w:spacing w:val="8"/>
          <w:sz w:val="24"/>
        </w:rPr>
        <w:t>Brinkmanthesaurus</w:t>
      </w:r>
    </w:p>
    <w:p w14:paraId="68DE20CC" w14:textId="77777777" w:rsidR="009822CB" w:rsidRPr="009822CB" w:rsidRDefault="009822CB" w:rsidP="007555BC">
      <w:pPr>
        <w:tabs>
          <w:tab w:val="left" w:pos="6997"/>
        </w:tabs>
        <w:jc w:val="center"/>
        <w:rPr>
          <w:rFonts w:ascii="Arial" w:hAnsi="Arial" w:cs="Arial"/>
          <w:b/>
          <w:bCs/>
          <w:sz w:val="32"/>
          <w:szCs w:val="32"/>
        </w:rPr>
      </w:pPr>
    </w:p>
    <w:p w14:paraId="6587FC2C" w14:textId="77777777" w:rsidR="001641FE" w:rsidRDefault="001641FE" w:rsidP="001641FE">
      <w:pPr>
        <w:tabs>
          <w:tab w:val="left" w:pos="6997"/>
        </w:tabs>
        <w:jc w:val="center"/>
        <w:rPr>
          <w:rFonts w:ascii="Arial" w:hAnsi="Arial" w:cs="Arial"/>
          <w:sz w:val="22"/>
          <w:szCs w:val="22"/>
        </w:rPr>
      </w:pPr>
    </w:p>
    <w:p w14:paraId="3601A062" w14:textId="77777777" w:rsidR="001F333C" w:rsidRDefault="001F333C" w:rsidP="001641FE">
      <w:pPr>
        <w:tabs>
          <w:tab w:val="left" w:pos="6997"/>
        </w:tabs>
        <w:jc w:val="center"/>
        <w:rPr>
          <w:rFonts w:ascii="Arial" w:hAnsi="Arial" w:cs="Arial"/>
          <w:sz w:val="22"/>
          <w:szCs w:val="22"/>
        </w:rPr>
      </w:pPr>
    </w:p>
    <w:p w14:paraId="17BF0CBC" w14:textId="6A9A24E3" w:rsidR="001F333C" w:rsidRPr="001641FE" w:rsidRDefault="001F333C" w:rsidP="001641FE">
      <w:pPr>
        <w:tabs>
          <w:tab w:val="left" w:pos="6997"/>
        </w:tabs>
        <w:jc w:val="center"/>
        <w:rPr>
          <w:rFonts w:ascii="Arial" w:hAnsi="Arial" w:cs="Arial"/>
          <w:sz w:val="22"/>
          <w:szCs w:val="22"/>
        </w:rPr>
        <w:sectPr w:rsidR="001F333C" w:rsidRPr="001641FE" w:rsidSect="001641FE">
          <w:headerReference w:type="default" r:id="rId10"/>
          <w:footerReference w:type="default" r:id="rId11"/>
          <w:headerReference w:type="first" r:id="rId12"/>
          <w:footerReference w:type="first" r:id="rId13"/>
          <w:pgSz w:w="16840" w:h="11900" w:orient="landscape"/>
          <w:pgMar w:top="1928" w:right="3232" w:bottom="1695" w:left="2126" w:header="709" w:footer="709" w:gutter="0"/>
          <w:cols w:space="708"/>
          <w:titlePg/>
          <w:docGrid w:linePitch="360"/>
        </w:sectPr>
      </w:pPr>
    </w:p>
    <w:p w14:paraId="1758357B" w14:textId="77777777" w:rsidR="000C7169" w:rsidRDefault="000C7169" w:rsidP="00553231">
      <w:pPr>
        <w:pStyle w:val="Heading1"/>
        <w:numPr>
          <w:ilvl w:val="0"/>
          <w:numId w:val="0"/>
        </w:numPr>
        <w:spacing w:after="240"/>
        <w:rPr>
          <w:rFonts w:ascii="Arial" w:hAnsi="Arial" w:cs="Arial"/>
          <w:b/>
          <w:bCs/>
        </w:rPr>
      </w:pPr>
      <w:bookmarkStart w:id="2" w:name="_Toc220579900"/>
      <w:r w:rsidRPr="00151D7B">
        <w:rPr>
          <w:rFonts w:ascii="Arial" w:hAnsi="Arial" w:cs="Arial"/>
          <w:b/>
          <w:bCs/>
        </w:rPr>
        <w:t>Marktconsultatievragen</w:t>
      </w:r>
      <w:bookmarkEnd w:id="2"/>
    </w:p>
    <w:p w14:paraId="4D16E1DE" w14:textId="620E15D5" w:rsidR="00A44E57" w:rsidRPr="003C4F23" w:rsidRDefault="001C098A" w:rsidP="001C098A">
      <w:pPr>
        <w:rPr>
          <w:b/>
          <w:sz w:val="24"/>
        </w:rPr>
      </w:pPr>
      <w:r w:rsidRPr="003C4F23">
        <w:rPr>
          <w:b/>
          <w:sz w:val="24"/>
        </w:rPr>
        <w:t>Techni</w:t>
      </w:r>
      <w:r w:rsidR="00644D07" w:rsidRPr="003C4F23">
        <w:rPr>
          <w:b/>
          <w:sz w:val="24"/>
        </w:rPr>
        <w:t>ek en dienstverlening</w:t>
      </w:r>
    </w:p>
    <w:p w14:paraId="7B52B11D" w14:textId="77777777" w:rsidR="001C098A" w:rsidRDefault="001C098A" w:rsidP="001C098A"/>
    <w:tbl>
      <w:tblPr>
        <w:tblStyle w:val="TableGrid"/>
        <w:tblW w:w="0" w:type="auto"/>
        <w:tblLook w:val="04A0" w:firstRow="1" w:lastRow="0" w:firstColumn="1" w:lastColumn="0" w:noHBand="0" w:noVBand="1"/>
      </w:tblPr>
      <w:tblGrid>
        <w:gridCol w:w="1271"/>
        <w:gridCol w:w="10201"/>
      </w:tblGrid>
      <w:tr w:rsidR="00E90EEE" w14:paraId="7F2DF656" w14:textId="77777777" w:rsidTr="422DB141">
        <w:trPr>
          <w:tblHeader/>
        </w:trPr>
        <w:tc>
          <w:tcPr>
            <w:tcW w:w="1271" w:type="dxa"/>
            <w:shd w:val="clear" w:color="auto" w:fill="FFC000" w:themeFill="accent4"/>
          </w:tcPr>
          <w:p w14:paraId="5A76062D" w14:textId="136B903A" w:rsidR="00E90EEE" w:rsidRPr="00845AC5" w:rsidRDefault="00483BDD" w:rsidP="00F67C47">
            <w:pPr>
              <w:rPr>
                <w:rFonts w:ascii="Arial" w:hAnsi="Arial" w:cs="Arial"/>
                <w:b/>
                <w:sz w:val="20"/>
                <w:szCs w:val="20"/>
              </w:rPr>
            </w:pPr>
            <w:r w:rsidRPr="00845AC5">
              <w:rPr>
                <w:rFonts w:ascii="Arial" w:hAnsi="Arial" w:cs="Arial"/>
                <w:b/>
                <w:sz w:val="20"/>
                <w:szCs w:val="20"/>
              </w:rPr>
              <w:t>Nummer</w:t>
            </w:r>
          </w:p>
        </w:tc>
        <w:tc>
          <w:tcPr>
            <w:tcW w:w="10201" w:type="dxa"/>
            <w:shd w:val="clear" w:color="auto" w:fill="FFC000" w:themeFill="accent4"/>
          </w:tcPr>
          <w:p w14:paraId="7CD7D5B2" w14:textId="60C49914" w:rsidR="00E90EEE" w:rsidRPr="00845AC5" w:rsidRDefault="00483BDD" w:rsidP="00F67C47">
            <w:pPr>
              <w:rPr>
                <w:rFonts w:ascii="Arial" w:hAnsi="Arial" w:cs="Arial"/>
                <w:b/>
                <w:sz w:val="20"/>
                <w:szCs w:val="20"/>
              </w:rPr>
            </w:pPr>
            <w:r w:rsidRPr="00845AC5">
              <w:rPr>
                <w:rFonts w:ascii="Arial" w:hAnsi="Arial" w:cs="Arial"/>
                <w:b/>
                <w:sz w:val="20"/>
                <w:szCs w:val="20"/>
              </w:rPr>
              <w:t>Vraag</w:t>
            </w:r>
          </w:p>
        </w:tc>
      </w:tr>
      <w:tr w:rsidR="00E90EEE" w14:paraId="0591DB08" w14:textId="77777777" w:rsidTr="422DB141">
        <w:tc>
          <w:tcPr>
            <w:tcW w:w="1271" w:type="dxa"/>
          </w:tcPr>
          <w:p w14:paraId="21503801" w14:textId="4C404F98" w:rsidR="00E90EEE" w:rsidRPr="00845AC5" w:rsidRDefault="00483BDD" w:rsidP="0010509B">
            <w:pPr>
              <w:jc w:val="center"/>
              <w:rPr>
                <w:rFonts w:ascii="Arial" w:hAnsi="Arial" w:cs="Arial"/>
                <w:sz w:val="20"/>
                <w:szCs w:val="20"/>
              </w:rPr>
            </w:pPr>
            <w:r w:rsidRPr="00845AC5">
              <w:rPr>
                <w:rFonts w:ascii="Arial" w:hAnsi="Arial" w:cs="Arial"/>
                <w:sz w:val="20"/>
                <w:szCs w:val="20"/>
              </w:rPr>
              <w:t>1</w:t>
            </w:r>
            <w:r w:rsidR="0010509B" w:rsidRPr="00845AC5">
              <w:rPr>
                <w:rFonts w:ascii="Arial" w:hAnsi="Arial" w:cs="Arial"/>
                <w:sz w:val="20"/>
                <w:szCs w:val="20"/>
              </w:rPr>
              <w:t>.</w:t>
            </w:r>
            <w:r w:rsidR="00C375E5" w:rsidRPr="00845AC5">
              <w:rPr>
                <w:rFonts w:ascii="Arial" w:hAnsi="Arial" w:cs="Arial"/>
                <w:sz w:val="20"/>
                <w:szCs w:val="20"/>
              </w:rPr>
              <w:t>1</w:t>
            </w:r>
          </w:p>
        </w:tc>
        <w:tc>
          <w:tcPr>
            <w:tcW w:w="10201" w:type="dxa"/>
          </w:tcPr>
          <w:p w14:paraId="5EFAB232" w14:textId="50E297E1" w:rsidR="00C75223" w:rsidRDefault="00C75223" w:rsidP="00DA6BEB">
            <w:pPr>
              <w:rPr>
                <w:rFonts w:ascii="Arial" w:hAnsi="Arial" w:cs="Arial"/>
                <w:sz w:val="20"/>
                <w:szCs w:val="20"/>
                <w:lang w:val="nl-NL"/>
              </w:rPr>
            </w:pPr>
            <w:r w:rsidRPr="00C75223">
              <w:rPr>
                <w:rFonts w:ascii="Arial" w:hAnsi="Arial" w:cs="Arial"/>
                <w:sz w:val="20"/>
                <w:szCs w:val="20"/>
                <w:lang w:val="nl-NL"/>
              </w:rPr>
              <w:t xml:space="preserve">In </w:t>
            </w:r>
            <w:r w:rsidRPr="00166ABB">
              <w:rPr>
                <w:rFonts w:ascii="Arial" w:hAnsi="Arial" w:cs="Arial"/>
                <w:sz w:val="20"/>
                <w:szCs w:val="20"/>
                <w:lang w:val="nl-NL"/>
              </w:rPr>
              <w:t>hoofdstuk 2.3 is de</w:t>
            </w:r>
            <w:r w:rsidRPr="00C75223">
              <w:rPr>
                <w:rFonts w:ascii="Arial" w:hAnsi="Arial" w:cs="Arial"/>
                <w:sz w:val="20"/>
                <w:szCs w:val="20"/>
                <w:lang w:val="nl-NL"/>
              </w:rPr>
              <w:t xml:space="preserve"> gewenste situatie beschreven.</w:t>
            </w:r>
            <w:r>
              <w:rPr>
                <w:rFonts w:ascii="Arial" w:hAnsi="Arial" w:cs="Arial"/>
                <w:sz w:val="20"/>
                <w:szCs w:val="20"/>
                <w:lang w:val="nl-NL"/>
              </w:rPr>
              <w:t xml:space="preserve"> </w:t>
            </w:r>
            <w:r w:rsidRPr="00C75223">
              <w:rPr>
                <w:rFonts w:ascii="Arial" w:hAnsi="Arial" w:cs="Arial"/>
                <w:sz w:val="20"/>
                <w:szCs w:val="20"/>
                <w:lang w:val="nl-NL"/>
              </w:rPr>
              <w:t xml:space="preserve">Wij verzoeken u om, aan de hand van de onderstaande vragen, een </w:t>
            </w:r>
            <w:r w:rsidR="00BB4117">
              <w:rPr>
                <w:rFonts w:ascii="Arial" w:hAnsi="Arial" w:cs="Arial"/>
                <w:sz w:val="20"/>
                <w:szCs w:val="20"/>
                <w:lang w:val="nl-NL"/>
              </w:rPr>
              <w:t>beeld</w:t>
            </w:r>
            <w:r w:rsidRPr="00C75223">
              <w:rPr>
                <w:rFonts w:ascii="Arial" w:hAnsi="Arial" w:cs="Arial"/>
                <w:sz w:val="20"/>
                <w:szCs w:val="20"/>
                <w:lang w:val="nl-NL"/>
              </w:rPr>
              <w:t xml:space="preserve"> te geven van de oplossing die u hiervoor kunt bieden. </w:t>
            </w:r>
          </w:p>
          <w:p w14:paraId="266BC47C" w14:textId="77777777" w:rsidR="00C75223" w:rsidRDefault="00C75223" w:rsidP="00C75223">
            <w:pPr>
              <w:rPr>
                <w:rFonts w:ascii="Arial" w:hAnsi="Arial" w:cs="Arial"/>
                <w:sz w:val="20"/>
                <w:szCs w:val="20"/>
                <w:lang w:val="nl-NL"/>
              </w:rPr>
            </w:pPr>
          </w:p>
          <w:p w14:paraId="164BED2D" w14:textId="06C4238C" w:rsidR="00C75223" w:rsidRDefault="6F63FA64" w:rsidP="00F67C47">
            <w:pPr>
              <w:rPr>
                <w:rFonts w:ascii="Arial" w:hAnsi="Arial" w:cs="Arial"/>
                <w:sz w:val="20"/>
                <w:szCs w:val="20"/>
                <w:lang w:val="nl-NL"/>
              </w:rPr>
            </w:pPr>
            <w:r w:rsidRPr="422DB141">
              <w:rPr>
                <w:rFonts w:ascii="Arial" w:hAnsi="Arial" w:cs="Arial"/>
                <w:sz w:val="20"/>
                <w:szCs w:val="20"/>
                <w:lang w:val="nl-NL"/>
              </w:rPr>
              <w:t>Graag ontvangen wij in uw beantwoording</w:t>
            </w:r>
            <w:r w:rsidR="00B531A4">
              <w:rPr>
                <w:rFonts w:ascii="Arial" w:hAnsi="Arial" w:cs="Arial"/>
                <w:sz w:val="20"/>
                <w:szCs w:val="20"/>
                <w:lang w:val="nl-NL"/>
              </w:rPr>
              <w:t xml:space="preserve"> </w:t>
            </w:r>
            <w:r w:rsidR="00B531A4" w:rsidRPr="00DD6309">
              <w:rPr>
                <w:rFonts w:ascii="Arial" w:hAnsi="Arial" w:cs="Arial"/>
                <w:sz w:val="20"/>
                <w:szCs w:val="20"/>
                <w:lang w:val="nl-NL"/>
              </w:rPr>
              <w:t>(per o</w:t>
            </w:r>
            <w:r w:rsidR="00FD71B8" w:rsidRPr="00DD6309">
              <w:rPr>
                <w:rFonts w:ascii="Arial" w:hAnsi="Arial" w:cs="Arial"/>
                <w:sz w:val="20"/>
                <w:szCs w:val="20"/>
                <w:lang w:val="nl-NL"/>
              </w:rPr>
              <w:t>p</w:t>
            </w:r>
            <w:r w:rsidR="00B531A4" w:rsidRPr="00DD6309">
              <w:rPr>
                <w:rFonts w:ascii="Arial" w:hAnsi="Arial" w:cs="Arial"/>
                <w:sz w:val="20"/>
                <w:szCs w:val="20"/>
                <w:lang w:val="nl-NL"/>
              </w:rPr>
              <w:t>somming</w:t>
            </w:r>
            <w:r w:rsidR="00FD71B8" w:rsidRPr="00DD6309">
              <w:rPr>
                <w:rFonts w:ascii="Arial" w:hAnsi="Arial" w:cs="Arial"/>
                <w:sz w:val="20"/>
                <w:szCs w:val="20"/>
                <w:lang w:val="nl-NL"/>
              </w:rPr>
              <w:t xml:space="preserve">, 1.1. </w:t>
            </w:r>
            <w:proofErr w:type="gramStart"/>
            <w:r w:rsidR="00FD71B8" w:rsidRPr="00DD6309">
              <w:rPr>
                <w:rFonts w:ascii="Arial" w:hAnsi="Arial" w:cs="Arial"/>
                <w:sz w:val="20"/>
                <w:szCs w:val="20"/>
                <w:lang w:val="nl-NL"/>
              </w:rPr>
              <w:t>a</w:t>
            </w:r>
            <w:proofErr w:type="gramEnd"/>
            <w:r w:rsidR="00FD71B8" w:rsidRPr="00DD6309">
              <w:rPr>
                <w:rFonts w:ascii="Arial" w:hAnsi="Arial" w:cs="Arial"/>
                <w:sz w:val="20"/>
                <w:szCs w:val="20"/>
                <w:lang w:val="nl-NL"/>
              </w:rPr>
              <w:t>…</w:t>
            </w:r>
            <w:r w:rsidR="002F48DD" w:rsidRPr="00DD6309">
              <w:rPr>
                <w:rFonts w:ascii="Arial" w:hAnsi="Arial" w:cs="Arial"/>
                <w:sz w:val="20"/>
                <w:szCs w:val="20"/>
                <w:lang w:val="nl-NL"/>
              </w:rPr>
              <w:t>,</w:t>
            </w:r>
            <w:r w:rsidR="00FD71B8" w:rsidRPr="00DD6309">
              <w:rPr>
                <w:rFonts w:ascii="Arial" w:hAnsi="Arial" w:cs="Arial"/>
                <w:sz w:val="20"/>
                <w:szCs w:val="20"/>
                <w:lang w:val="nl-NL"/>
              </w:rPr>
              <w:t xml:space="preserve"> 1.1. </w:t>
            </w:r>
            <w:proofErr w:type="gramStart"/>
            <w:r w:rsidR="00FD71B8" w:rsidRPr="00DD6309">
              <w:rPr>
                <w:rFonts w:ascii="Arial" w:hAnsi="Arial" w:cs="Arial"/>
                <w:sz w:val="20"/>
                <w:szCs w:val="20"/>
                <w:lang w:val="nl-NL"/>
              </w:rPr>
              <w:t>b</w:t>
            </w:r>
            <w:proofErr w:type="gramEnd"/>
            <w:r w:rsidR="00FD71B8" w:rsidRPr="00DD6309">
              <w:rPr>
                <w:rFonts w:ascii="Arial" w:hAnsi="Arial" w:cs="Arial"/>
                <w:sz w:val="20"/>
                <w:szCs w:val="20"/>
                <w:lang w:val="nl-NL"/>
              </w:rPr>
              <w:t>… etc</w:t>
            </w:r>
            <w:r w:rsidR="00513FF0" w:rsidRPr="00DD6309">
              <w:rPr>
                <w:rFonts w:ascii="Arial" w:hAnsi="Arial" w:cs="Arial"/>
                <w:sz w:val="20"/>
                <w:szCs w:val="20"/>
                <w:lang w:val="nl-NL"/>
              </w:rPr>
              <w:t>.</w:t>
            </w:r>
            <w:r w:rsidR="00FD71B8" w:rsidRPr="00DD6309">
              <w:rPr>
                <w:rFonts w:ascii="Arial" w:hAnsi="Arial" w:cs="Arial"/>
                <w:sz w:val="20"/>
                <w:szCs w:val="20"/>
                <w:lang w:val="nl-NL"/>
              </w:rPr>
              <w:t>)</w:t>
            </w:r>
            <w:r w:rsidR="00FD71B8">
              <w:rPr>
                <w:rFonts w:ascii="Arial" w:hAnsi="Arial" w:cs="Arial"/>
                <w:sz w:val="20"/>
                <w:szCs w:val="20"/>
                <w:lang w:val="nl-NL"/>
              </w:rPr>
              <w:t xml:space="preserve"> </w:t>
            </w:r>
            <w:r w:rsidRPr="422DB141">
              <w:rPr>
                <w:rFonts w:ascii="Arial" w:hAnsi="Arial" w:cs="Arial"/>
                <w:sz w:val="20"/>
                <w:szCs w:val="20"/>
                <w:lang w:val="nl-NL"/>
              </w:rPr>
              <w:t xml:space="preserve"> </w:t>
            </w:r>
            <w:proofErr w:type="gramStart"/>
            <w:r w:rsidRPr="422DB141">
              <w:rPr>
                <w:rFonts w:ascii="Arial" w:hAnsi="Arial" w:cs="Arial"/>
                <w:sz w:val="20"/>
                <w:szCs w:val="20"/>
                <w:lang w:val="nl-NL"/>
              </w:rPr>
              <w:t>een</w:t>
            </w:r>
            <w:proofErr w:type="gramEnd"/>
            <w:r w:rsidRPr="422DB141">
              <w:rPr>
                <w:rFonts w:ascii="Arial" w:hAnsi="Arial" w:cs="Arial"/>
                <w:sz w:val="20"/>
                <w:szCs w:val="20"/>
                <w:lang w:val="nl-NL"/>
              </w:rPr>
              <w:t xml:space="preserve"> toelichting op de volgende</w:t>
            </w:r>
            <w:r w:rsidR="56B66701" w:rsidRPr="422DB141">
              <w:rPr>
                <w:rFonts w:ascii="Arial" w:hAnsi="Arial" w:cs="Arial"/>
                <w:sz w:val="20"/>
                <w:szCs w:val="20"/>
                <w:lang w:val="nl-NL"/>
              </w:rPr>
              <w:t xml:space="preserve"> vragen</w:t>
            </w:r>
            <w:r w:rsidRPr="422DB141">
              <w:rPr>
                <w:rFonts w:ascii="Arial" w:hAnsi="Arial" w:cs="Arial"/>
                <w:sz w:val="20"/>
                <w:szCs w:val="20"/>
                <w:lang w:val="nl-NL"/>
              </w:rPr>
              <w:t>:</w:t>
            </w:r>
          </w:p>
          <w:p w14:paraId="35F3F444" w14:textId="44738041" w:rsidR="00044BC8" w:rsidRPr="00845AC5" w:rsidRDefault="00044BC8" w:rsidP="00526D7A">
            <w:pPr>
              <w:rPr>
                <w:rFonts w:ascii="Arial" w:hAnsi="Arial" w:cs="Arial"/>
                <w:sz w:val="20"/>
                <w:szCs w:val="20"/>
                <w:lang w:val="nl-NL"/>
              </w:rPr>
            </w:pPr>
          </w:p>
          <w:p w14:paraId="75B47F5A" w14:textId="6E9B1008" w:rsidR="00E1754C" w:rsidRPr="00564C23" w:rsidRDefault="006F5B28" w:rsidP="00CB4801">
            <w:pPr>
              <w:pStyle w:val="ListParagraph"/>
              <w:numPr>
                <w:ilvl w:val="0"/>
                <w:numId w:val="50"/>
              </w:numPr>
              <w:ind w:left="714" w:hanging="357"/>
              <w:rPr>
                <w:rFonts w:ascii="Arial" w:hAnsi="Arial" w:cs="Arial"/>
                <w:sz w:val="20"/>
                <w:szCs w:val="20"/>
                <w:lang w:val="nl-NL"/>
              </w:rPr>
            </w:pPr>
            <w:r w:rsidRPr="00564C23">
              <w:rPr>
                <w:rFonts w:ascii="Arial" w:hAnsi="Arial" w:cs="Arial"/>
                <w:sz w:val="20"/>
                <w:szCs w:val="20"/>
                <w:lang w:val="nl-NL"/>
              </w:rPr>
              <w:t>Op welke manieren kan uw oplossing</w:t>
            </w:r>
            <w:r w:rsidR="00EA5DC4">
              <w:rPr>
                <w:rFonts w:ascii="Arial" w:hAnsi="Arial" w:cs="Arial"/>
                <w:sz w:val="20"/>
                <w:szCs w:val="20"/>
                <w:lang w:val="nl-NL"/>
              </w:rPr>
              <w:t xml:space="preserve"> (</w:t>
            </w:r>
            <w:r w:rsidR="00EA5DC4" w:rsidRPr="00EA5DC4">
              <w:rPr>
                <w:rFonts w:ascii="Arial" w:hAnsi="Arial" w:cs="Arial"/>
                <w:sz w:val="20"/>
                <w:szCs w:val="20"/>
                <w:lang w:val="nl-NL"/>
              </w:rPr>
              <w:t>beheren van terminologiebronnen</w:t>
            </w:r>
            <w:r w:rsidR="00EA5DC4">
              <w:rPr>
                <w:rFonts w:ascii="Arial" w:hAnsi="Arial" w:cs="Arial"/>
                <w:sz w:val="20"/>
                <w:szCs w:val="20"/>
                <w:lang w:val="nl-NL"/>
              </w:rPr>
              <w:t>)</w:t>
            </w:r>
            <w:r w:rsidRPr="00564C23">
              <w:rPr>
                <w:rFonts w:ascii="Arial" w:hAnsi="Arial" w:cs="Arial"/>
                <w:sz w:val="20"/>
                <w:szCs w:val="20"/>
                <w:lang w:val="nl-NL"/>
              </w:rPr>
              <w:t xml:space="preserve"> worden geleverd? Betreft dit een SaaS-oplossing,</w:t>
            </w:r>
            <w:r>
              <w:rPr>
                <w:rFonts w:ascii="Arial" w:hAnsi="Arial" w:cs="Arial"/>
                <w:sz w:val="20"/>
                <w:szCs w:val="20"/>
                <w:lang w:val="nl-NL"/>
              </w:rPr>
              <w:t xml:space="preserve"> of</w:t>
            </w:r>
            <w:r w:rsidRPr="00564C23">
              <w:rPr>
                <w:rFonts w:ascii="Arial" w:hAnsi="Arial" w:cs="Arial"/>
                <w:sz w:val="20"/>
                <w:szCs w:val="20"/>
                <w:lang w:val="nl-NL"/>
              </w:rPr>
              <w:t xml:space="preserve"> on-premise hosting</w:t>
            </w:r>
            <w:r>
              <w:rPr>
                <w:rFonts w:ascii="Arial" w:hAnsi="Arial" w:cs="Arial"/>
                <w:sz w:val="20"/>
                <w:szCs w:val="20"/>
                <w:lang w:val="nl-NL"/>
              </w:rPr>
              <w:t>?</w:t>
            </w:r>
            <w:r w:rsidRPr="00564C23">
              <w:rPr>
                <w:rFonts w:ascii="Arial" w:hAnsi="Arial" w:cs="Arial"/>
                <w:sz w:val="20"/>
                <w:szCs w:val="20"/>
                <w:lang w:val="nl-NL"/>
              </w:rPr>
              <w:t xml:space="preserve"> En aan welke voorwaarden moet de omgeving voldoen in het geval van on-premise hosting?</w:t>
            </w:r>
          </w:p>
          <w:p w14:paraId="56F1885E" w14:textId="487C9AC0" w:rsidR="00564C23" w:rsidRPr="00564C23" w:rsidRDefault="00564C23" w:rsidP="00DA6BEB">
            <w:pPr>
              <w:pStyle w:val="ListParagraph"/>
              <w:numPr>
                <w:ilvl w:val="0"/>
                <w:numId w:val="50"/>
              </w:numPr>
              <w:rPr>
                <w:rFonts w:ascii="Arial" w:hAnsi="Arial" w:cs="Arial"/>
                <w:sz w:val="20"/>
                <w:szCs w:val="20"/>
                <w:lang w:val="nl-NL"/>
              </w:rPr>
            </w:pPr>
            <w:r w:rsidRPr="00564C23">
              <w:rPr>
                <w:rFonts w:ascii="Arial" w:hAnsi="Arial" w:cs="Arial"/>
                <w:sz w:val="20"/>
                <w:szCs w:val="20"/>
                <w:lang w:val="nl-NL"/>
              </w:rPr>
              <w:t>Welke technologiestack wordt gebruikt in het geval van on-premise hosting?</w:t>
            </w:r>
          </w:p>
          <w:p w14:paraId="2A81E1F8" w14:textId="5588C834" w:rsidR="00482841" w:rsidRPr="00C82EE3" w:rsidRDefault="001C6E88" w:rsidP="00DA6BEB">
            <w:pPr>
              <w:pStyle w:val="ListParagraph"/>
              <w:numPr>
                <w:ilvl w:val="0"/>
                <w:numId w:val="50"/>
              </w:numPr>
              <w:rPr>
                <w:rFonts w:ascii="Arial" w:hAnsi="Arial" w:cs="Arial"/>
                <w:sz w:val="20"/>
                <w:szCs w:val="20"/>
                <w:lang w:val="nl-NL"/>
              </w:rPr>
            </w:pPr>
            <w:r w:rsidRPr="00C82EE3">
              <w:rPr>
                <w:rFonts w:ascii="Arial" w:hAnsi="Arial" w:cs="Arial"/>
                <w:sz w:val="20"/>
                <w:szCs w:val="20"/>
                <w:lang w:val="nl-NL"/>
              </w:rPr>
              <w:t>De te beheren thesauri/terminologiebronnen verschillen van elkaar in datamodel, beheerders</w:t>
            </w:r>
            <w:r w:rsidR="00F01D02">
              <w:rPr>
                <w:rFonts w:ascii="Arial" w:hAnsi="Arial" w:cs="Arial"/>
                <w:sz w:val="20"/>
                <w:szCs w:val="20"/>
                <w:lang w:val="nl-NL"/>
              </w:rPr>
              <w:t>-</w:t>
            </w:r>
            <w:r w:rsidRPr="00C82EE3">
              <w:rPr>
                <w:rFonts w:ascii="Arial" w:hAnsi="Arial" w:cs="Arial"/>
                <w:sz w:val="20"/>
                <w:szCs w:val="20"/>
                <w:lang w:val="nl-NL"/>
              </w:rPr>
              <w:t xml:space="preserve"> en beheerproces. </w:t>
            </w:r>
            <w:r w:rsidR="00DA4D32">
              <w:rPr>
                <w:rFonts w:ascii="Arial" w:hAnsi="Arial" w:cs="Arial"/>
                <w:sz w:val="20"/>
                <w:szCs w:val="20"/>
                <w:lang w:val="nl-NL"/>
              </w:rPr>
              <w:t xml:space="preserve">In sommige gevallen </w:t>
            </w:r>
            <w:r w:rsidRPr="00C82EE3">
              <w:rPr>
                <w:rFonts w:ascii="Arial" w:hAnsi="Arial" w:cs="Arial"/>
                <w:sz w:val="20"/>
                <w:szCs w:val="20"/>
                <w:lang w:val="nl-NL"/>
              </w:rPr>
              <w:t>beheren we samen met andere organisaties.</w:t>
            </w:r>
            <w:r w:rsidR="00C82EE3" w:rsidRPr="00C82EE3">
              <w:rPr>
                <w:lang w:val="nl-NL"/>
              </w:rPr>
              <w:t xml:space="preserve"> </w:t>
            </w:r>
            <w:r w:rsidR="00C82EE3" w:rsidRPr="00C82EE3">
              <w:rPr>
                <w:rFonts w:ascii="Arial" w:hAnsi="Arial" w:cs="Arial"/>
                <w:sz w:val="20"/>
                <w:szCs w:val="20"/>
                <w:lang w:val="nl-NL"/>
              </w:rPr>
              <w:t>Op welke wijze kan het beheer van thesauri met deze verschillen naast elkaar worden ingericht binnen uw oplossing?</w:t>
            </w:r>
            <w:r w:rsidRPr="00C82EE3">
              <w:rPr>
                <w:rFonts w:ascii="Arial" w:hAnsi="Arial" w:cs="Arial"/>
                <w:sz w:val="20"/>
                <w:szCs w:val="20"/>
                <w:lang w:val="nl-NL"/>
              </w:rPr>
              <w:t xml:space="preserve"> </w:t>
            </w:r>
          </w:p>
          <w:p w14:paraId="694B5AF1" w14:textId="01809C9D" w:rsidR="0092440F" w:rsidRPr="00CB4801" w:rsidRDefault="00CF58B6" w:rsidP="00CB4801">
            <w:pPr>
              <w:pStyle w:val="ListParagraph"/>
              <w:numPr>
                <w:ilvl w:val="0"/>
                <w:numId w:val="50"/>
              </w:numPr>
              <w:rPr>
                <w:rFonts w:ascii="Arial" w:hAnsi="Arial" w:cs="Arial"/>
                <w:sz w:val="20"/>
                <w:szCs w:val="20"/>
                <w:lang w:val="nl-NL"/>
              </w:rPr>
            </w:pPr>
            <w:r w:rsidRPr="00CF58B6">
              <w:rPr>
                <w:rFonts w:ascii="Arial" w:hAnsi="Arial" w:cs="Arial"/>
                <w:sz w:val="20"/>
                <w:szCs w:val="20"/>
                <w:lang w:val="nl-NL"/>
              </w:rPr>
              <w:t>Welke standaard gebruikt uw oplossing om het model van een terminologiebron te beschrijven?</w:t>
            </w:r>
          </w:p>
          <w:p w14:paraId="70DC8BAF" w14:textId="657C3757" w:rsidR="00CF58B6" w:rsidRPr="00332C39" w:rsidRDefault="00DC6195" w:rsidP="00CF19FB">
            <w:pPr>
              <w:pStyle w:val="ListParagraph"/>
              <w:numPr>
                <w:ilvl w:val="0"/>
                <w:numId w:val="50"/>
              </w:numPr>
              <w:rPr>
                <w:rFonts w:ascii="Arial" w:hAnsi="Arial" w:cs="Arial"/>
                <w:sz w:val="20"/>
                <w:szCs w:val="20"/>
                <w:lang w:val="nl-NL"/>
              </w:rPr>
            </w:pPr>
            <w:r w:rsidRPr="00DC6195">
              <w:rPr>
                <w:rFonts w:ascii="Arial" w:hAnsi="Arial" w:cs="Arial"/>
                <w:sz w:val="20"/>
                <w:szCs w:val="20"/>
                <w:lang w:val="nl-NL"/>
              </w:rPr>
              <w:t>Welke mogelijkheden biedt uw oplossing voor eindgebruikers om de thesauri te raadplegen?</w:t>
            </w:r>
          </w:p>
          <w:p w14:paraId="5CACFA86" w14:textId="38A347D6" w:rsidR="00DC6195" w:rsidRPr="00332C39" w:rsidRDefault="00AE152A" w:rsidP="00CF19FB">
            <w:pPr>
              <w:pStyle w:val="ListParagraph"/>
              <w:numPr>
                <w:ilvl w:val="0"/>
                <w:numId w:val="50"/>
              </w:numPr>
              <w:rPr>
                <w:rFonts w:ascii="Arial" w:hAnsi="Arial" w:cs="Arial"/>
                <w:sz w:val="20"/>
                <w:szCs w:val="20"/>
                <w:lang w:val="nl-NL"/>
              </w:rPr>
            </w:pPr>
            <w:r w:rsidRPr="00AE152A">
              <w:rPr>
                <w:rFonts w:ascii="Arial" w:hAnsi="Arial" w:cs="Arial"/>
                <w:sz w:val="20"/>
                <w:szCs w:val="20"/>
                <w:lang w:val="nl-NL"/>
              </w:rPr>
              <w:t>Het is belangrijk dat naar termen verwezen kan worden met duurzame identifiers. Op welke manier gaat uw oplossing om met duurzame identifiers die buiten de oplossing worden uitgegeven?</w:t>
            </w:r>
          </w:p>
          <w:p w14:paraId="6B33B0DD" w14:textId="5A8F083E" w:rsidR="00AE152A" w:rsidRPr="00332C39" w:rsidRDefault="003E6BDD" w:rsidP="00CF19FB">
            <w:pPr>
              <w:pStyle w:val="ListParagraph"/>
              <w:numPr>
                <w:ilvl w:val="0"/>
                <w:numId w:val="50"/>
              </w:numPr>
              <w:rPr>
                <w:rFonts w:ascii="Arial" w:hAnsi="Arial" w:cs="Arial"/>
                <w:sz w:val="20"/>
                <w:szCs w:val="20"/>
                <w:lang w:val="nl-NL"/>
              </w:rPr>
            </w:pPr>
            <w:r w:rsidRPr="003E6BDD">
              <w:rPr>
                <w:rFonts w:ascii="Arial" w:hAnsi="Arial" w:cs="Arial"/>
                <w:sz w:val="20"/>
                <w:szCs w:val="20"/>
                <w:lang w:val="nl-NL"/>
              </w:rPr>
              <w:t>Welke mogelijkheden zijn er binnen de diverse datasets om termen naar elkaar te verwijzen via een link? Denk hierbij bijvoorbeeld aan het beschikbaar hebben van twee aparte ingangen voor een echte naam en een pseudoniem, waarbij beide wel naar elkaar moeten verwijzen.</w:t>
            </w:r>
          </w:p>
          <w:p w14:paraId="1F539F8A" w14:textId="409D0845" w:rsidR="003E6BDD" w:rsidRPr="00332C39" w:rsidRDefault="006037EE" w:rsidP="00CF19FB">
            <w:pPr>
              <w:pStyle w:val="ListParagraph"/>
              <w:numPr>
                <w:ilvl w:val="0"/>
                <w:numId w:val="50"/>
              </w:numPr>
              <w:rPr>
                <w:rFonts w:ascii="Arial" w:hAnsi="Arial" w:cs="Arial"/>
                <w:sz w:val="20"/>
                <w:szCs w:val="20"/>
                <w:lang w:val="nl-NL"/>
              </w:rPr>
            </w:pPr>
            <w:r w:rsidRPr="006037EE">
              <w:rPr>
                <w:rFonts w:ascii="Arial" w:hAnsi="Arial" w:cs="Arial"/>
                <w:sz w:val="20"/>
                <w:szCs w:val="20"/>
                <w:lang w:val="nl-NL"/>
              </w:rPr>
              <w:t>Welke import- en exportmogelijkheden biedt uw oplossing, en welke metadatastandaarden worden daarbij ondersteund?</w:t>
            </w:r>
          </w:p>
          <w:p w14:paraId="17F6A47D" w14:textId="45DF9638" w:rsidR="00887DA8" w:rsidRPr="00332C39" w:rsidRDefault="00887DA8" w:rsidP="00CF19FB">
            <w:pPr>
              <w:pStyle w:val="ListParagraph"/>
              <w:numPr>
                <w:ilvl w:val="0"/>
                <w:numId w:val="50"/>
              </w:numPr>
              <w:rPr>
                <w:rFonts w:ascii="Arial" w:hAnsi="Arial" w:cs="Arial"/>
                <w:sz w:val="20"/>
                <w:szCs w:val="20"/>
                <w:lang w:val="nl-NL"/>
              </w:rPr>
            </w:pPr>
            <w:r w:rsidRPr="00887DA8">
              <w:rPr>
                <w:rFonts w:ascii="Arial" w:hAnsi="Arial" w:cs="Arial"/>
                <w:sz w:val="20"/>
                <w:szCs w:val="20"/>
                <w:lang w:val="nl-NL"/>
              </w:rPr>
              <w:t>Het catalogiseren en het beheren van terminologiebronnen zijn nauw met elkaar verbonden activiteiten. Welke (integratie)mogelijkheden biedt uw oplossing om deze activiteiten goed op elkaar te laten aansluiten, bijvoorbeeld wanneer tijdens het catalogiseren een nieuwe auteur aan de NTA wordt toegevoegd?</w:t>
            </w:r>
          </w:p>
          <w:p w14:paraId="270E065D" w14:textId="7DCDBCE7" w:rsidR="003B3CB0" w:rsidRPr="00332C39" w:rsidRDefault="00A4116F" w:rsidP="00CF19FB">
            <w:pPr>
              <w:pStyle w:val="ListParagraph"/>
              <w:numPr>
                <w:ilvl w:val="0"/>
                <w:numId w:val="50"/>
              </w:numPr>
              <w:rPr>
                <w:rFonts w:ascii="Arial" w:hAnsi="Arial" w:cs="Arial"/>
                <w:sz w:val="20"/>
                <w:szCs w:val="20"/>
                <w:lang w:val="nl-NL"/>
              </w:rPr>
            </w:pPr>
            <w:r w:rsidRPr="00A4116F">
              <w:rPr>
                <w:rFonts w:ascii="Arial" w:hAnsi="Arial" w:cs="Arial"/>
                <w:sz w:val="20"/>
                <w:szCs w:val="20"/>
                <w:lang w:val="nl-NL"/>
              </w:rPr>
              <w:t>Op welke wijze kan binnen uw oplossing een workflow worden ingericht voor het beheren van een thesaurus? Hoe wordt hierin voorzien wanneer gezamenlijk beheer met netwerkpartners van toepassing is?</w:t>
            </w:r>
          </w:p>
          <w:p w14:paraId="0DB7CBF3" w14:textId="403C1982" w:rsidR="00A04827" w:rsidRDefault="00FC1DB4" w:rsidP="00A04827">
            <w:pPr>
              <w:pStyle w:val="ListParagraph"/>
              <w:numPr>
                <w:ilvl w:val="0"/>
                <w:numId w:val="50"/>
              </w:numPr>
              <w:rPr>
                <w:rFonts w:ascii="Arial" w:hAnsi="Arial" w:cs="Arial"/>
                <w:sz w:val="20"/>
                <w:szCs w:val="20"/>
                <w:lang w:val="nl-NL"/>
              </w:rPr>
            </w:pPr>
            <w:r w:rsidRPr="00FC1DB4">
              <w:rPr>
                <w:rFonts w:ascii="Arial" w:hAnsi="Arial" w:cs="Arial"/>
                <w:sz w:val="20"/>
                <w:szCs w:val="20"/>
                <w:lang w:val="nl-NL"/>
              </w:rPr>
              <w:t>Kunt u inzicht geven in het licentiemodel van uw oplossing?</w:t>
            </w:r>
          </w:p>
          <w:p w14:paraId="7FA4A000" w14:textId="44E24948" w:rsidR="00FC1DB4" w:rsidRDefault="000358A4" w:rsidP="00A04827">
            <w:pPr>
              <w:pStyle w:val="ListParagraph"/>
              <w:numPr>
                <w:ilvl w:val="0"/>
                <w:numId w:val="50"/>
              </w:numPr>
              <w:rPr>
                <w:rFonts w:ascii="Arial" w:hAnsi="Arial" w:cs="Arial"/>
                <w:sz w:val="20"/>
                <w:szCs w:val="20"/>
                <w:lang w:val="nl-NL"/>
              </w:rPr>
            </w:pPr>
            <w:r w:rsidRPr="000358A4">
              <w:rPr>
                <w:rFonts w:ascii="Arial" w:hAnsi="Arial" w:cs="Arial"/>
                <w:sz w:val="20"/>
                <w:szCs w:val="20"/>
                <w:lang w:val="nl-NL"/>
              </w:rPr>
              <w:t>Zijn er beperkingen in termen van het aantal gebruikers en/of het aantal thesaurusrecords dat binnen uw oplossing kan worden beheerd?</w:t>
            </w:r>
          </w:p>
          <w:p w14:paraId="75F02615" w14:textId="77777777" w:rsidR="00A57AC6" w:rsidRDefault="000358A4" w:rsidP="00363512">
            <w:pPr>
              <w:pStyle w:val="ListParagraph"/>
              <w:numPr>
                <w:ilvl w:val="0"/>
                <w:numId w:val="50"/>
              </w:numPr>
              <w:rPr>
                <w:rFonts w:ascii="Arial" w:hAnsi="Arial" w:cs="Arial"/>
                <w:sz w:val="20"/>
                <w:szCs w:val="20"/>
                <w:lang w:val="nl-NL"/>
              </w:rPr>
            </w:pPr>
            <w:r w:rsidRPr="000358A4">
              <w:rPr>
                <w:rFonts w:ascii="Arial" w:hAnsi="Arial" w:cs="Arial"/>
                <w:sz w:val="20"/>
                <w:szCs w:val="20"/>
                <w:lang w:val="nl-NL"/>
              </w:rPr>
              <w:t>Welke ondersteuning wordt door u geboden, zoals trainingen, servicelevels en supportdeskvoorzieningen?</w:t>
            </w:r>
          </w:p>
          <w:p w14:paraId="1D815475" w14:textId="1B0DA7EE" w:rsidR="00363512" w:rsidRPr="00A57AC6" w:rsidRDefault="000358A4" w:rsidP="00363512">
            <w:pPr>
              <w:pStyle w:val="ListParagraph"/>
              <w:numPr>
                <w:ilvl w:val="0"/>
                <w:numId w:val="50"/>
              </w:numPr>
              <w:rPr>
                <w:rFonts w:ascii="Arial" w:hAnsi="Arial" w:cs="Arial"/>
                <w:sz w:val="20"/>
                <w:szCs w:val="20"/>
                <w:lang w:val="nl-NL"/>
              </w:rPr>
            </w:pPr>
            <w:r w:rsidRPr="00A57AC6">
              <w:rPr>
                <w:rFonts w:ascii="Arial" w:hAnsi="Arial" w:cs="Arial"/>
                <w:sz w:val="20"/>
                <w:szCs w:val="20"/>
                <w:lang w:val="nl-NL"/>
              </w:rPr>
              <w:t>Kunt u toelichten hoe de gebruikersorganisatie binnen uw oplossing wordt ingericht en ondersteund?</w:t>
            </w:r>
          </w:p>
        </w:tc>
      </w:tr>
      <w:tr w:rsidR="007C4D21" w14:paraId="5FD4FAD5" w14:textId="77777777" w:rsidTr="422DB141">
        <w:tc>
          <w:tcPr>
            <w:tcW w:w="1271" w:type="dxa"/>
          </w:tcPr>
          <w:p w14:paraId="6F01FA54" w14:textId="5D4ED5A0" w:rsidR="007C4D21" w:rsidRPr="004412EE" w:rsidRDefault="007C4D21" w:rsidP="007C4D21">
            <w:pPr>
              <w:jc w:val="center"/>
              <w:rPr>
                <w:rFonts w:ascii="Arial" w:hAnsi="Arial" w:cs="Arial"/>
                <w:sz w:val="20"/>
                <w:szCs w:val="20"/>
                <w:lang w:val="nl-NL"/>
              </w:rPr>
            </w:pPr>
          </w:p>
        </w:tc>
        <w:tc>
          <w:tcPr>
            <w:tcW w:w="10201" w:type="dxa"/>
          </w:tcPr>
          <w:p w14:paraId="39ED4DF8" w14:textId="77777777" w:rsidR="007C4D21" w:rsidRPr="00845AC5" w:rsidRDefault="007C4D21" w:rsidP="00AD77EF">
            <w:pPr>
              <w:spacing w:line="276" w:lineRule="auto"/>
              <w:rPr>
                <w:rFonts w:ascii="Arial" w:hAnsi="Arial" w:cs="Arial"/>
                <w:sz w:val="20"/>
                <w:szCs w:val="20"/>
                <w:lang w:val="nl-NL"/>
              </w:rPr>
            </w:pPr>
          </w:p>
        </w:tc>
      </w:tr>
      <w:tr w:rsidR="002E0BA4" w14:paraId="2CF2D242" w14:textId="77777777" w:rsidTr="422DB141">
        <w:tc>
          <w:tcPr>
            <w:tcW w:w="1271" w:type="dxa"/>
          </w:tcPr>
          <w:p w14:paraId="2F9D1E46" w14:textId="0CB09870" w:rsidR="002E0BA4" w:rsidRPr="00845AC5" w:rsidRDefault="66EB3B08" w:rsidP="007C4D21">
            <w:pPr>
              <w:jc w:val="center"/>
              <w:rPr>
                <w:rFonts w:ascii="Arial" w:hAnsi="Arial" w:cs="Arial"/>
                <w:sz w:val="20"/>
                <w:szCs w:val="20"/>
              </w:rPr>
            </w:pPr>
            <w:r w:rsidRPr="422DB141">
              <w:rPr>
                <w:rFonts w:ascii="Arial" w:hAnsi="Arial" w:cs="Arial"/>
                <w:sz w:val="20"/>
                <w:szCs w:val="20"/>
              </w:rPr>
              <w:t>1.</w:t>
            </w:r>
            <w:r w:rsidR="3B4C3111" w:rsidRPr="422DB141">
              <w:rPr>
                <w:rFonts w:ascii="Arial" w:hAnsi="Arial" w:cs="Arial"/>
                <w:sz w:val="20"/>
                <w:szCs w:val="20"/>
              </w:rPr>
              <w:t>2</w:t>
            </w:r>
          </w:p>
        </w:tc>
        <w:tc>
          <w:tcPr>
            <w:tcW w:w="10201" w:type="dxa"/>
          </w:tcPr>
          <w:p w14:paraId="12AE135E" w14:textId="77777777" w:rsidR="002E0BA4" w:rsidRPr="00164150" w:rsidRDefault="002E0BA4" w:rsidP="002E0BA4">
            <w:pPr>
              <w:spacing w:line="276" w:lineRule="auto"/>
              <w:rPr>
                <w:rFonts w:ascii="Arial" w:eastAsia="Arial" w:hAnsi="Arial" w:cs="Arial"/>
                <w:sz w:val="20"/>
                <w:szCs w:val="20"/>
                <w:lang w:val="nl-NL"/>
              </w:rPr>
            </w:pPr>
            <w:r w:rsidRPr="00164150">
              <w:rPr>
                <w:rFonts w:ascii="Arial" w:eastAsia="Arial" w:hAnsi="Arial" w:cs="Arial"/>
                <w:sz w:val="20"/>
                <w:szCs w:val="20"/>
                <w:lang w:val="nl-NL"/>
              </w:rPr>
              <w:t>Kunt u inzicht geven in de wijze waarop uw product wordt doorontwikkeld?</w:t>
            </w:r>
          </w:p>
          <w:p w14:paraId="3B29CB60" w14:textId="5063AD2C" w:rsidR="002E0BA4" w:rsidRPr="00164150" w:rsidRDefault="002E0BA4" w:rsidP="00A57AC6">
            <w:pPr>
              <w:pStyle w:val="ListParagraph"/>
              <w:numPr>
                <w:ilvl w:val="0"/>
                <w:numId w:val="54"/>
              </w:numPr>
              <w:spacing w:line="276" w:lineRule="auto"/>
              <w:rPr>
                <w:rFonts w:ascii="Arial" w:eastAsia="Arial" w:hAnsi="Arial" w:cs="Arial"/>
                <w:sz w:val="20"/>
                <w:szCs w:val="20"/>
                <w:lang w:val="nl-NL"/>
              </w:rPr>
            </w:pPr>
            <w:r w:rsidRPr="00164150">
              <w:rPr>
                <w:rFonts w:ascii="Arial" w:eastAsia="Arial" w:hAnsi="Arial" w:cs="Arial"/>
                <w:sz w:val="20"/>
                <w:szCs w:val="20"/>
                <w:lang w:val="nl-NL"/>
              </w:rPr>
              <w:t>Is er sprake van een ontwikkelroadmap en/of toekomstvisie voor uw oplossing?</w:t>
            </w:r>
          </w:p>
          <w:p w14:paraId="6484E41C" w14:textId="77777777" w:rsidR="002E0BA4" w:rsidRPr="00164150" w:rsidRDefault="002E0BA4" w:rsidP="00A57AC6">
            <w:pPr>
              <w:pStyle w:val="ListParagraph"/>
              <w:numPr>
                <w:ilvl w:val="0"/>
                <w:numId w:val="54"/>
              </w:numPr>
              <w:spacing w:line="276" w:lineRule="auto"/>
              <w:rPr>
                <w:rFonts w:ascii="Arial" w:eastAsia="Arial" w:hAnsi="Arial" w:cs="Arial"/>
                <w:sz w:val="20"/>
                <w:szCs w:val="20"/>
                <w:lang w:val="nl-NL"/>
              </w:rPr>
            </w:pPr>
            <w:r w:rsidRPr="00164150">
              <w:rPr>
                <w:rFonts w:ascii="Arial" w:eastAsia="Arial" w:hAnsi="Arial" w:cs="Arial"/>
                <w:sz w:val="20"/>
                <w:szCs w:val="20"/>
                <w:lang w:val="nl-NL"/>
              </w:rPr>
              <w:t>Hoe komt die tot stand?</w:t>
            </w:r>
          </w:p>
          <w:p w14:paraId="78D154A7" w14:textId="77777777" w:rsidR="002E0BA4" w:rsidRPr="00CF19FB" w:rsidRDefault="002E0BA4" w:rsidP="00A57AC6">
            <w:pPr>
              <w:pStyle w:val="ListParagraph"/>
              <w:numPr>
                <w:ilvl w:val="0"/>
                <w:numId w:val="54"/>
              </w:numPr>
              <w:spacing w:line="276" w:lineRule="auto"/>
              <w:rPr>
                <w:rFonts w:ascii="Arial" w:eastAsia="Arial" w:hAnsi="Arial" w:cs="Arial"/>
                <w:sz w:val="20"/>
                <w:szCs w:val="20"/>
                <w:lang w:val="nl-NL"/>
              </w:rPr>
            </w:pPr>
            <w:r w:rsidRPr="00164150">
              <w:rPr>
                <w:rFonts w:ascii="Arial" w:eastAsia="Arial" w:hAnsi="Arial" w:cs="Arial"/>
                <w:sz w:val="20"/>
                <w:szCs w:val="20"/>
                <w:lang w:val="nl-NL"/>
              </w:rPr>
              <w:t>Is het mogelijk voor ons om hier invloed op uit te oefenen?</w:t>
            </w:r>
          </w:p>
          <w:p w14:paraId="399F3CF8" w14:textId="593004B9" w:rsidR="002E0BA4" w:rsidRPr="00845AC5" w:rsidRDefault="002E0BA4" w:rsidP="002E0BA4">
            <w:pPr>
              <w:spacing w:line="276" w:lineRule="auto"/>
              <w:rPr>
                <w:rFonts w:ascii="Arial" w:eastAsia="Arial" w:hAnsi="Arial" w:cs="Arial"/>
                <w:sz w:val="20"/>
                <w:szCs w:val="20"/>
                <w:lang w:val="nl-NL"/>
              </w:rPr>
            </w:pPr>
          </w:p>
        </w:tc>
      </w:tr>
    </w:tbl>
    <w:p w14:paraId="151D12C6" w14:textId="77777777" w:rsidR="00093937" w:rsidRDefault="00093937" w:rsidP="00F67C47"/>
    <w:p w14:paraId="1C84D979" w14:textId="7FF70167" w:rsidR="00F67C47" w:rsidRPr="003C4F23" w:rsidRDefault="003C4F23" w:rsidP="00F67C47">
      <w:pPr>
        <w:rPr>
          <w:b/>
          <w:sz w:val="24"/>
        </w:rPr>
      </w:pPr>
      <w:r w:rsidRPr="003C4F23">
        <w:rPr>
          <w:b/>
          <w:bCs/>
          <w:sz w:val="24"/>
        </w:rPr>
        <w:t>Algemene vragen</w:t>
      </w:r>
    </w:p>
    <w:p w14:paraId="40778352" w14:textId="77777777" w:rsidR="003C4F23" w:rsidRDefault="003C4F23" w:rsidP="00F67C47"/>
    <w:tbl>
      <w:tblPr>
        <w:tblStyle w:val="TableGrid"/>
        <w:tblW w:w="0" w:type="auto"/>
        <w:tblLook w:val="04A0" w:firstRow="1" w:lastRow="0" w:firstColumn="1" w:lastColumn="0" w:noHBand="0" w:noVBand="1"/>
      </w:tblPr>
      <w:tblGrid>
        <w:gridCol w:w="1271"/>
        <w:gridCol w:w="10201"/>
      </w:tblGrid>
      <w:tr w:rsidR="00E97D62" w:rsidRPr="00845AC5" w14:paraId="26D070D9" w14:textId="77777777" w:rsidTr="422DB141">
        <w:trPr>
          <w:tblHeader/>
        </w:trPr>
        <w:tc>
          <w:tcPr>
            <w:tcW w:w="1271" w:type="dxa"/>
            <w:shd w:val="clear" w:color="auto" w:fill="FFC000" w:themeFill="accent4"/>
          </w:tcPr>
          <w:p w14:paraId="2C49D51C" w14:textId="77777777" w:rsidR="00E97D62" w:rsidRPr="0097117F" w:rsidRDefault="00E97D62">
            <w:pPr>
              <w:rPr>
                <w:rFonts w:ascii="Arial" w:hAnsi="Arial" w:cs="Arial"/>
                <w:b/>
                <w:sz w:val="20"/>
                <w:szCs w:val="20"/>
              </w:rPr>
            </w:pPr>
            <w:r w:rsidRPr="0097117F">
              <w:rPr>
                <w:rFonts w:ascii="Arial" w:hAnsi="Arial" w:cs="Arial"/>
                <w:b/>
                <w:sz w:val="20"/>
                <w:szCs w:val="20"/>
              </w:rPr>
              <w:t>Nummer</w:t>
            </w:r>
          </w:p>
        </w:tc>
        <w:tc>
          <w:tcPr>
            <w:tcW w:w="10201" w:type="dxa"/>
            <w:shd w:val="clear" w:color="auto" w:fill="FFC000" w:themeFill="accent4"/>
          </w:tcPr>
          <w:p w14:paraId="27814F6B" w14:textId="77777777" w:rsidR="00E97D62" w:rsidRPr="0097117F" w:rsidRDefault="00E97D62">
            <w:pPr>
              <w:rPr>
                <w:rFonts w:ascii="Arial" w:hAnsi="Arial" w:cs="Arial"/>
                <w:b/>
                <w:sz w:val="20"/>
                <w:szCs w:val="20"/>
              </w:rPr>
            </w:pPr>
            <w:r w:rsidRPr="0097117F">
              <w:rPr>
                <w:rFonts w:ascii="Arial" w:hAnsi="Arial" w:cs="Arial"/>
                <w:b/>
                <w:sz w:val="20"/>
                <w:szCs w:val="20"/>
              </w:rPr>
              <w:t>Vraag</w:t>
            </w:r>
          </w:p>
        </w:tc>
      </w:tr>
      <w:tr w:rsidR="00E97D62" w14:paraId="39A0C8D1" w14:textId="77777777" w:rsidTr="422DB141">
        <w:tc>
          <w:tcPr>
            <w:tcW w:w="1271" w:type="dxa"/>
          </w:tcPr>
          <w:p w14:paraId="2585F86B" w14:textId="0F48DB2B" w:rsidR="00E97D62" w:rsidRPr="0097117F" w:rsidRDefault="00C375E5">
            <w:pPr>
              <w:jc w:val="center"/>
              <w:rPr>
                <w:rFonts w:ascii="Arial" w:hAnsi="Arial" w:cs="Arial"/>
                <w:sz w:val="20"/>
                <w:szCs w:val="20"/>
              </w:rPr>
            </w:pPr>
            <w:r w:rsidRPr="0097117F">
              <w:rPr>
                <w:rFonts w:ascii="Arial" w:hAnsi="Arial" w:cs="Arial"/>
                <w:sz w:val="20"/>
                <w:szCs w:val="20"/>
              </w:rPr>
              <w:t>2.</w:t>
            </w:r>
            <w:r w:rsidR="00E97D62" w:rsidRPr="0097117F">
              <w:rPr>
                <w:rFonts w:ascii="Arial" w:hAnsi="Arial" w:cs="Arial"/>
                <w:sz w:val="20"/>
                <w:szCs w:val="20"/>
              </w:rPr>
              <w:t>1</w:t>
            </w:r>
          </w:p>
        </w:tc>
        <w:tc>
          <w:tcPr>
            <w:tcW w:w="10201" w:type="dxa"/>
          </w:tcPr>
          <w:p w14:paraId="628795ED" w14:textId="6D734F7E" w:rsidR="0055172F" w:rsidRDefault="56B66701" w:rsidP="0055172F">
            <w:pPr>
              <w:pStyle w:val="NoSpacing"/>
              <w:rPr>
                <w:rStyle w:val="normaltextrun"/>
                <w:rFonts w:ascii="Arial" w:hAnsi="Arial" w:cs="Arial"/>
                <w:color w:val="000000"/>
                <w:sz w:val="20"/>
                <w:szCs w:val="20"/>
                <w:lang w:val="nl-NL"/>
              </w:rPr>
            </w:pPr>
            <w:r w:rsidRPr="422DB141">
              <w:rPr>
                <w:rStyle w:val="normaltextrun"/>
                <w:rFonts w:ascii="Arial" w:hAnsi="Arial" w:cs="Arial"/>
                <w:color w:val="000000" w:themeColor="text1"/>
                <w:sz w:val="20"/>
                <w:szCs w:val="20"/>
                <w:lang w:val="nl-NL"/>
              </w:rPr>
              <w:t>Onderstaande vragen dienen om inzicht te krijgen in uw visie op de opzet van de aanbesteding en de bijbehorende overeenkomst. Uw antwoorden helpen ons de aanbesteding beter af te stemmen op de markt en op de behoeften van deze opdracht.</w:t>
            </w:r>
          </w:p>
          <w:p w14:paraId="2CA100E0" w14:textId="77777777" w:rsidR="0055172F" w:rsidRPr="00CB4801" w:rsidRDefault="0055172F" w:rsidP="0055172F">
            <w:pPr>
              <w:pStyle w:val="NoSpacing"/>
              <w:ind w:left="720"/>
              <w:rPr>
                <w:rStyle w:val="normaltextrun"/>
                <w:color w:val="000000"/>
                <w:lang w:val="nl-NL"/>
              </w:rPr>
            </w:pPr>
          </w:p>
          <w:p w14:paraId="7738AFF2" w14:textId="77777777" w:rsidR="00107EF3" w:rsidRDefault="00107EF3" w:rsidP="00107EF3">
            <w:pPr>
              <w:rPr>
                <w:rFonts w:ascii="Arial" w:hAnsi="Arial" w:cs="Arial"/>
                <w:sz w:val="20"/>
                <w:szCs w:val="20"/>
                <w:lang w:val="nl-NL"/>
              </w:rPr>
            </w:pPr>
            <w:r w:rsidRPr="00C75223">
              <w:rPr>
                <w:rFonts w:ascii="Arial" w:hAnsi="Arial" w:cs="Arial"/>
                <w:sz w:val="20"/>
                <w:szCs w:val="20"/>
                <w:lang w:val="nl-NL"/>
              </w:rPr>
              <w:t>Graag ontvangen wij in uw beantwoording een toelichting op de volgende</w:t>
            </w:r>
            <w:r>
              <w:rPr>
                <w:rFonts w:ascii="Arial" w:hAnsi="Arial" w:cs="Arial"/>
                <w:sz w:val="20"/>
                <w:szCs w:val="20"/>
                <w:lang w:val="nl-NL"/>
              </w:rPr>
              <w:t xml:space="preserve"> vragen</w:t>
            </w:r>
            <w:r w:rsidRPr="00C75223">
              <w:rPr>
                <w:rFonts w:ascii="Arial" w:hAnsi="Arial" w:cs="Arial"/>
                <w:sz w:val="20"/>
                <w:szCs w:val="20"/>
                <w:lang w:val="nl-NL"/>
              </w:rPr>
              <w:t>:</w:t>
            </w:r>
          </w:p>
          <w:p w14:paraId="32A0F960" w14:textId="77777777" w:rsidR="00107EF3" w:rsidRDefault="00107EF3" w:rsidP="00CB4801">
            <w:pPr>
              <w:pStyle w:val="NoSpacing"/>
              <w:rPr>
                <w:rStyle w:val="normaltextrun"/>
                <w:rFonts w:ascii="Arial" w:hAnsi="Arial" w:cs="Arial"/>
                <w:color w:val="000000"/>
                <w:sz w:val="20"/>
                <w:szCs w:val="20"/>
                <w:lang w:val="nl-NL"/>
              </w:rPr>
            </w:pPr>
          </w:p>
          <w:p w14:paraId="7C7AD410" w14:textId="7BBD7CC5" w:rsidR="00DA6BEB" w:rsidRDefault="258F2453" w:rsidP="00DA6BEB">
            <w:pPr>
              <w:pStyle w:val="NoSpacing"/>
              <w:numPr>
                <w:ilvl w:val="0"/>
                <w:numId w:val="51"/>
              </w:numPr>
              <w:rPr>
                <w:rStyle w:val="normaltextrun"/>
                <w:rFonts w:ascii="Arial" w:hAnsi="Arial" w:cs="Arial"/>
                <w:color w:val="000000"/>
                <w:sz w:val="20"/>
                <w:szCs w:val="20"/>
                <w:lang w:val="nl-NL"/>
              </w:rPr>
            </w:pPr>
            <w:r w:rsidRPr="422DB141">
              <w:rPr>
                <w:rStyle w:val="normaltextrun"/>
                <w:rFonts w:ascii="Arial" w:hAnsi="Arial" w:cs="Arial"/>
                <w:color w:val="000000" w:themeColor="text1"/>
                <w:sz w:val="20"/>
                <w:szCs w:val="20"/>
                <w:lang w:val="nl-NL"/>
              </w:rPr>
              <w:t>Met betrekking tot de gunningscriteria van de aanbesteding: op welke wijze zou u zich als inschrijver het liefst willen onderscheiden? Oftewel, welke onderwerpen vindt u passend voor de gunningscriteria van een dergelijke aanbesteding?</w:t>
            </w:r>
          </w:p>
          <w:p w14:paraId="121A87EF" w14:textId="0AC2758D" w:rsidR="00B0402C" w:rsidRPr="00B0402C" w:rsidRDefault="00B0402C" w:rsidP="00B0402C">
            <w:pPr>
              <w:pStyle w:val="ListParagraph"/>
              <w:numPr>
                <w:ilvl w:val="0"/>
                <w:numId w:val="51"/>
              </w:numPr>
              <w:rPr>
                <w:rStyle w:val="normaltextrun"/>
                <w:rFonts w:ascii="Arial" w:hAnsi="Arial" w:cs="Arial"/>
                <w:color w:val="000000"/>
                <w:sz w:val="20"/>
                <w:szCs w:val="20"/>
                <w:lang w:val="nl-NL"/>
              </w:rPr>
            </w:pPr>
            <w:r w:rsidRPr="00B0402C">
              <w:rPr>
                <w:rStyle w:val="normaltextrun"/>
                <w:rFonts w:ascii="Arial" w:hAnsi="Arial" w:cs="Arial"/>
                <w:color w:val="000000"/>
                <w:sz w:val="20"/>
                <w:szCs w:val="20"/>
                <w:lang w:val="nl-NL"/>
              </w:rPr>
              <w:t xml:space="preserve">De KB heeft de wens in elke aanbesteding een duurzaam aspect op te nemen, hierbij kan ook gedacht worden aan SROI. Hoe kan de </w:t>
            </w:r>
            <w:proofErr w:type="gramStart"/>
            <w:r w:rsidRPr="00B0402C">
              <w:rPr>
                <w:rStyle w:val="normaltextrun"/>
                <w:rFonts w:ascii="Arial" w:hAnsi="Arial" w:cs="Arial"/>
                <w:color w:val="000000"/>
                <w:sz w:val="20"/>
                <w:szCs w:val="20"/>
                <w:lang w:val="nl-NL"/>
              </w:rPr>
              <w:t>KB duurzaamheid</w:t>
            </w:r>
            <w:proofErr w:type="gramEnd"/>
            <w:r w:rsidRPr="00B0402C">
              <w:rPr>
                <w:rStyle w:val="normaltextrun"/>
                <w:rFonts w:ascii="Arial" w:hAnsi="Arial" w:cs="Arial"/>
                <w:color w:val="000000"/>
                <w:sz w:val="20"/>
                <w:szCs w:val="20"/>
                <w:lang w:val="nl-NL"/>
              </w:rPr>
              <w:t xml:space="preserve"> in deze potentiële aanbesteding vormgeven?</w:t>
            </w:r>
          </w:p>
          <w:p w14:paraId="0466D132" w14:textId="3372574E" w:rsidR="00DB755A" w:rsidRPr="00DB755A" w:rsidRDefault="00DB755A" w:rsidP="00DB755A">
            <w:pPr>
              <w:pStyle w:val="NoSpacing"/>
              <w:numPr>
                <w:ilvl w:val="0"/>
                <w:numId w:val="51"/>
              </w:numPr>
              <w:rPr>
                <w:rFonts w:ascii="Arial" w:hAnsi="Arial" w:cs="Arial"/>
                <w:color w:val="000000"/>
                <w:sz w:val="20"/>
                <w:szCs w:val="20"/>
                <w:lang w:val="nl-NL"/>
              </w:rPr>
            </w:pPr>
            <w:r w:rsidRPr="00DB755A">
              <w:rPr>
                <w:rFonts w:ascii="Arial" w:hAnsi="Arial" w:cs="Arial"/>
                <w:color w:val="000000"/>
                <w:sz w:val="20"/>
                <w:szCs w:val="20"/>
                <w:lang w:val="nl-NL"/>
              </w:rPr>
              <w:t>De KB is voornemens een Raamovereenkomst aan te gaan. Deze Raamovereenkomst kan maximaal</w:t>
            </w:r>
            <w:r w:rsidR="00A7278B">
              <w:rPr>
                <w:rFonts w:ascii="Arial" w:hAnsi="Arial" w:cs="Arial"/>
                <w:color w:val="000000"/>
                <w:sz w:val="20"/>
                <w:szCs w:val="20"/>
                <w:lang w:val="nl-NL"/>
              </w:rPr>
              <w:t xml:space="preserve"> vier</w:t>
            </w:r>
            <w:r w:rsidRPr="00DB755A">
              <w:rPr>
                <w:rFonts w:ascii="Arial" w:hAnsi="Arial" w:cs="Arial"/>
                <w:color w:val="000000"/>
                <w:sz w:val="20"/>
                <w:szCs w:val="20"/>
                <w:lang w:val="nl-NL"/>
              </w:rPr>
              <w:t xml:space="preserve"> jaar voortduren </w:t>
            </w:r>
            <w:r w:rsidR="00A7278B">
              <w:rPr>
                <w:rFonts w:ascii="Arial" w:hAnsi="Arial" w:cs="Arial"/>
                <w:color w:val="000000"/>
                <w:sz w:val="20"/>
                <w:szCs w:val="20"/>
                <w:lang w:val="nl-NL"/>
              </w:rPr>
              <w:t>inclusief</w:t>
            </w:r>
            <w:r w:rsidRPr="00DB755A">
              <w:rPr>
                <w:rFonts w:ascii="Arial" w:hAnsi="Arial" w:cs="Arial"/>
                <w:color w:val="000000"/>
                <w:sz w:val="20"/>
                <w:szCs w:val="20"/>
                <w:lang w:val="nl-NL"/>
              </w:rPr>
              <w:t xml:space="preserve"> eventuele verlengingen, tenzij er gegronde redenen zijn voor een langere doorlooptijd.  </w:t>
            </w:r>
          </w:p>
          <w:p w14:paraId="77742A40" w14:textId="77777777" w:rsidR="00DB755A" w:rsidRPr="00DB755A" w:rsidRDefault="00DB755A" w:rsidP="00DE55D3">
            <w:pPr>
              <w:pStyle w:val="NoSpacing"/>
              <w:numPr>
                <w:ilvl w:val="0"/>
                <w:numId w:val="52"/>
              </w:numPr>
              <w:rPr>
                <w:rFonts w:ascii="Arial" w:hAnsi="Arial" w:cs="Arial"/>
                <w:color w:val="000000"/>
                <w:sz w:val="20"/>
                <w:szCs w:val="20"/>
                <w:lang w:val="nl-NL"/>
              </w:rPr>
            </w:pPr>
            <w:r w:rsidRPr="00DB755A">
              <w:rPr>
                <w:rFonts w:ascii="Arial" w:hAnsi="Arial" w:cs="Arial"/>
                <w:color w:val="000000"/>
                <w:sz w:val="20"/>
                <w:szCs w:val="20"/>
                <w:lang w:val="nl-NL"/>
              </w:rPr>
              <w:t xml:space="preserve">Welke initiële looptijd acht u passend ten aanzien van de opdracht? </w:t>
            </w:r>
          </w:p>
          <w:p w14:paraId="3E85D734" w14:textId="77777777" w:rsidR="00DB755A" w:rsidRPr="00DB755A" w:rsidRDefault="00DB755A" w:rsidP="00DE55D3">
            <w:pPr>
              <w:pStyle w:val="NoSpacing"/>
              <w:numPr>
                <w:ilvl w:val="0"/>
                <w:numId w:val="52"/>
              </w:numPr>
              <w:rPr>
                <w:rFonts w:ascii="Arial" w:hAnsi="Arial" w:cs="Arial"/>
                <w:color w:val="000000"/>
                <w:sz w:val="20"/>
                <w:szCs w:val="20"/>
                <w:lang w:val="nl-NL"/>
              </w:rPr>
            </w:pPr>
            <w:r w:rsidRPr="00DB755A">
              <w:rPr>
                <w:rFonts w:ascii="Arial" w:hAnsi="Arial" w:cs="Arial"/>
                <w:color w:val="000000"/>
                <w:sz w:val="20"/>
                <w:szCs w:val="20"/>
                <w:lang w:val="nl-NL"/>
              </w:rPr>
              <w:t xml:space="preserve">Hoeveel verlengoptie(s) acht u passend? </w:t>
            </w:r>
          </w:p>
          <w:p w14:paraId="2F9DCCC5" w14:textId="251C8D8A" w:rsidR="00DB755A" w:rsidRPr="00DB755A" w:rsidRDefault="00DB755A" w:rsidP="00DE55D3">
            <w:pPr>
              <w:pStyle w:val="NoSpacing"/>
              <w:numPr>
                <w:ilvl w:val="0"/>
                <w:numId w:val="52"/>
              </w:numPr>
              <w:rPr>
                <w:rFonts w:ascii="Arial" w:hAnsi="Arial" w:cs="Arial"/>
                <w:color w:val="000000"/>
                <w:sz w:val="20"/>
                <w:szCs w:val="20"/>
                <w:lang w:val="nl-NL"/>
              </w:rPr>
            </w:pPr>
            <w:proofErr w:type="gramStart"/>
            <w:r w:rsidRPr="00DB755A">
              <w:rPr>
                <w:rFonts w:ascii="Arial" w:hAnsi="Arial" w:cs="Arial"/>
                <w:color w:val="000000"/>
                <w:sz w:val="20"/>
                <w:szCs w:val="20"/>
                <w:lang w:val="nl-NL"/>
              </w:rPr>
              <w:t>Indien</w:t>
            </w:r>
            <w:proofErr w:type="gramEnd"/>
            <w:r w:rsidRPr="00DB755A">
              <w:rPr>
                <w:rFonts w:ascii="Arial" w:hAnsi="Arial" w:cs="Arial"/>
                <w:color w:val="000000"/>
                <w:sz w:val="20"/>
                <w:szCs w:val="20"/>
                <w:lang w:val="nl-NL"/>
              </w:rPr>
              <w:t xml:space="preserve"> uw van mening bent dat deze Raamovereenkomst langer dan v</w:t>
            </w:r>
            <w:r w:rsidR="00DE55D3">
              <w:rPr>
                <w:rFonts w:ascii="Arial" w:hAnsi="Arial" w:cs="Arial"/>
                <w:color w:val="000000"/>
                <w:sz w:val="20"/>
                <w:szCs w:val="20"/>
                <w:lang w:val="nl-NL"/>
              </w:rPr>
              <w:t>ier</w:t>
            </w:r>
            <w:r w:rsidRPr="00DB755A">
              <w:rPr>
                <w:rFonts w:ascii="Arial" w:hAnsi="Arial" w:cs="Arial"/>
                <w:color w:val="000000"/>
                <w:sz w:val="20"/>
                <w:szCs w:val="20"/>
                <w:lang w:val="nl-NL"/>
              </w:rPr>
              <w:t xml:space="preserve"> jaar voort dient te duren, wat zijn hiervoor in uw ogen gegronde redenen?</w:t>
            </w:r>
          </w:p>
          <w:p w14:paraId="53C5641A" w14:textId="77777777" w:rsidR="00DB755A" w:rsidRPr="00DB755A" w:rsidRDefault="00DB755A" w:rsidP="00DE55D3">
            <w:pPr>
              <w:pStyle w:val="NoSpacing"/>
              <w:numPr>
                <w:ilvl w:val="0"/>
                <w:numId w:val="52"/>
              </w:numPr>
              <w:rPr>
                <w:rFonts w:ascii="Arial" w:hAnsi="Arial" w:cs="Arial"/>
                <w:color w:val="000000"/>
                <w:sz w:val="20"/>
                <w:szCs w:val="20"/>
                <w:lang w:val="nl-NL"/>
              </w:rPr>
            </w:pPr>
            <w:r w:rsidRPr="00DB755A">
              <w:rPr>
                <w:rFonts w:ascii="Arial" w:hAnsi="Arial" w:cs="Arial"/>
                <w:color w:val="000000"/>
                <w:sz w:val="20"/>
                <w:szCs w:val="20"/>
                <w:lang w:val="nl-NL"/>
              </w:rPr>
              <w:t xml:space="preserve">Welke (overige) aandachtspunten wilt u de KB meegeven met betrekking tot de Overeenkomst? </w:t>
            </w:r>
          </w:p>
          <w:p w14:paraId="17021982" w14:textId="77777777" w:rsidR="00023806" w:rsidRPr="0097117F" w:rsidRDefault="00023806" w:rsidP="00023806">
            <w:pPr>
              <w:pStyle w:val="NoSpacing"/>
              <w:ind w:left="720"/>
              <w:rPr>
                <w:rFonts w:ascii="Arial" w:hAnsi="Arial" w:cs="Arial"/>
                <w:color w:val="000000"/>
                <w:sz w:val="20"/>
                <w:szCs w:val="20"/>
                <w:lang w:val="nl-NL"/>
              </w:rPr>
            </w:pPr>
          </w:p>
          <w:p w14:paraId="7CE6B453" w14:textId="77777777" w:rsidR="00E97D62" w:rsidRPr="0097117F" w:rsidRDefault="00E97D62" w:rsidP="00E97D62">
            <w:pPr>
              <w:rPr>
                <w:rFonts w:ascii="Arial" w:hAnsi="Arial" w:cs="Arial"/>
                <w:sz w:val="20"/>
                <w:szCs w:val="20"/>
                <w:lang w:val="nl-NL"/>
              </w:rPr>
            </w:pPr>
          </w:p>
        </w:tc>
      </w:tr>
      <w:tr w:rsidR="0032185B" w14:paraId="036C6C38" w14:textId="77777777" w:rsidTr="422DB141">
        <w:tc>
          <w:tcPr>
            <w:tcW w:w="1271" w:type="dxa"/>
          </w:tcPr>
          <w:p w14:paraId="60820482" w14:textId="2F689644" w:rsidR="0032185B" w:rsidRPr="0097117F" w:rsidRDefault="5860B8D2" w:rsidP="0032185B">
            <w:pPr>
              <w:jc w:val="center"/>
              <w:rPr>
                <w:rFonts w:ascii="Arial" w:hAnsi="Arial" w:cs="Arial"/>
                <w:sz w:val="20"/>
                <w:szCs w:val="20"/>
              </w:rPr>
            </w:pPr>
            <w:r w:rsidRPr="422DB141">
              <w:rPr>
                <w:rFonts w:ascii="Arial" w:hAnsi="Arial" w:cs="Arial"/>
                <w:sz w:val="20"/>
                <w:szCs w:val="20"/>
              </w:rPr>
              <w:t>2.</w:t>
            </w:r>
            <w:r w:rsidR="138E009B" w:rsidRPr="422DB141">
              <w:rPr>
                <w:rFonts w:ascii="Arial" w:hAnsi="Arial" w:cs="Arial"/>
                <w:sz w:val="20"/>
                <w:szCs w:val="20"/>
              </w:rPr>
              <w:t>2</w:t>
            </w:r>
          </w:p>
        </w:tc>
        <w:tc>
          <w:tcPr>
            <w:tcW w:w="10201" w:type="dxa"/>
          </w:tcPr>
          <w:p w14:paraId="76F3D62D" w14:textId="7D05D107" w:rsidR="0032185B" w:rsidRPr="0097117F" w:rsidRDefault="0032185B" w:rsidP="0032185B">
            <w:pPr>
              <w:pStyle w:val="paragraph"/>
              <w:spacing w:before="0" w:beforeAutospacing="0" w:after="240" w:afterAutospacing="0" w:line="276" w:lineRule="auto"/>
              <w:textAlignment w:val="baseline"/>
              <w:rPr>
                <w:rFonts w:ascii="Arial" w:hAnsi="Arial" w:cs="Arial"/>
                <w:sz w:val="20"/>
                <w:szCs w:val="20"/>
                <w:lang w:val="nl-NL"/>
              </w:rPr>
            </w:pPr>
            <w:r w:rsidRPr="0097117F">
              <w:rPr>
                <w:rFonts w:ascii="Arial" w:hAnsi="Arial" w:cs="Arial"/>
                <w:sz w:val="20"/>
                <w:szCs w:val="20"/>
                <w:lang w:val="nl-NL"/>
              </w:rPr>
              <w:t>Welke tips of overwegingen wilt u ons nog meegeven voor onze aanbesteding die u niet kwijt kon in de voorgaande, gestelde vragen?</w:t>
            </w:r>
          </w:p>
        </w:tc>
      </w:tr>
    </w:tbl>
    <w:p w14:paraId="432579C2" w14:textId="77777777" w:rsidR="003C4F23" w:rsidRDefault="003C4F23" w:rsidP="00F67C47"/>
    <w:p w14:paraId="25A9644F" w14:textId="0FF79DCE" w:rsidR="00001685" w:rsidRDefault="0097117F" w:rsidP="0097117F">
      <w:pPr>
        <w:spacing w:before="240" w:line="276" w:lineRule="auto"/>
        <w:rPr>
          <w:rStyle w:val="eop"/>
          <w:color w:val="000000"/>
          <w:shd w:val="clear" w:color="auto" w:fill="FFFFFF"/>
        </w:rPr>
      </w:pPr>
      <w:r w:rsidRPr="00B7472C">
        <w:rPr>
          <w:rStyle w:val="normaltextrun"/>
          <w:rFonts w:ascii="Arial" w:hAnsi="Arial" w:cs="Arial"/>
          <w:b/>
          <w:color w:val="000000"/>
          <w:sz w:val="20"/>
          <w:szCs w:val="20"/>
          <w:shd w:val="clear" w:color="auto" w:fill="FFFFFF"/>
        </w:rPr>
        <w:t xml:space="preserve">Afsluitend willen wij u alvast hartelijk danken voor uw input, perspectieven en inzet. Uw bijdrage draagt bij aan het verrijken van onze inzichten en daarmee aan het vormgeven van de </w:t>
      </w:r>
      <w:r w:rsidR="00001685">
        <w:rPr>
          <w:rStyle w:val="normaltextrun"/>
          <w:rFonts w:ascii="Arial" w:hAnsi="Arial" w:cs="Arial"/>
          <w:b/>
          <w:color w:val="000000"/>
          <w:sz w:val="20"/>
          <w:szCs w:val="20"/>
          <w:shd w:val="clear" w:color="auto" w:fill="FFFFFF"/>
        </w:rPr>
        <w:t>a</w:t>
      </w:r>
      <w:r w:rsidRPr="00B7472C">
        <w:rPr>
          <w:rStyle w:val="normaltextrun"/>
          <w:rFonts w:ascii="Arial" w:hAnsi="Arial" w:cs="Arial"/>
          <w:b/>
          <w:color w:val="000000"/>
          <w:sz w:val="20"/>
          <w:szCs w:val="20"/>
          <w:shd w:val="clear" w:color="auto" w:fill="FFFFFF"/>
        </w:rPr>
        <w:t>anbesteding.</w:t>
      </w:r>
      <w:r w:rsidRPr="00B7472C">
        <w:rPr>
          <w:rStyle w:val="eop"/>
          <w:rFonts w:ascii="Arial" w:hAnsi="Arial" w:cs="Arial"/>
          <w:color w:val="000000"/>
          <w:sz w:val="20"/>
          <w:szCs w:val="20"/>
          <w:shd w:val="clear" w:color="auto" w:fill="FFFFFF"/>
        </w:rPr>
        <w:t> </w:t>
      </w:r>
      <w:bookmarkEnd w:id="0"/>
      <w:bookmarkEnd w:id="1"/>
    </w:p>
    <w:sectPr w:rsidR="00001685">
      <w:pgSz w:w="16840" w:h="11900" w:orient="landscape"/>
      <w:pgMar w:top="1928" w:right="3232" w:bottom="1695" w:left="212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83793" w14:textId="77777777" w:rsidR="00B6097F" w:rsidRDefault="00B6097F" w:rsidP="000C7169">
      <w:pPr>
        <w:spacing w:line="240" w:lineRule="auto"/>
      </w:pPr>
      <w:r>
        <w:separator/>
      </w:r>
    </w:p>
  </w:endnote>
  <w:endnote w:type="continuationSeparator" w:id="0">
    <w:p w14:paraId="1933A4B5" w14:textId="77777777" w:rsidR="00B6097F" w:rsidRDefault="00B6097F" w:rsidP="000C7169">
      <w:pPr>
        <w:spacing w:line="240" w:lineRule="auto"/>
      </w:pPr>
      <w:r>
        <w:continuationSeparator/>
      </w:r>
    </w:p>
  </w:endnote>
  <w:endnote w:type="continuationNotice" w:id="1">
    <w:p w14:paraId="28006E4A" w14:textId="77777777" w:rsidR="00B6097F" w:rsidRDefault="00B609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INRoundPro">
    <w:panose1 w:val="00000000000000000000"/>
    <w:charset w:val="00"/>
    <w:family w:val="swiss"/>
    <w:notTrueType/>
    <w:pitch w:val="variable"/>
    <w:sig w:usb0="A00002BF" w:usb1="4000207B" w:usb2="00000000" w:usb3="00000000" w:csb0="00000097" w:csb1="00000000"/>
  </w:font>
  <w:font w:name="Garamond">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407EC9"/>
      </w:rPr>
      <w:id w:val="-1232079209"/>
      <w:docPartObj>
        <w:docPartGallery w:val="Page Numbers (Bottom of Page)"/>
        <w:docPartUnique/>
      </w:docPartObj>
    </w:sdtPr>
    <w:sdtEndPr/>
    <w:sdtContent>
      <w:sdt>
        <w:sdtPr>
          <w:rPr>
            <w:rFonts w:ascii="Arial" w:hAnsi="Arial" w:cs="Arial"/>
            <w:color w:val="407EC9"/>
          </w:rPr>
          <w:id w:val="-1769616900"/>
          <w:docPartObj>
            <w:docPartGallery w:val="Page Numbers (Top of Page)"/>
            <w:docPartUnique/>
          </w:docPartObj>
        </w:sdtPr>
        <w:sdtEndPr/>
        <w:sdtContent>
          <w:p w14:paraId="29632BCA" w14:textId="52EED2FE" w:rsidR="000C7169" w:rsidRPr="00272F83" w:rsidRDefault="00272F83">
            <w:pPr>
              <w:pStyle w:val="9Contactgegevens"/>
              <w:jc w:val="right"/>
              <w:rPr>
                <w:rFonts w:ascii="Arial" w:hAnsi="Arial" w:cs="Arial"/>
                <w:color w:val="407EC9"/>
                <w:szCs w:val="16"/>
              </w:rPr>
            </w:pPr>
            <w:r w:rsidRPr="00BC17F2">
              <w:rPr>
                <w:rFonts w:ascii="Arial" w:hAnsi="Arial" w:cs="Arial"/>
                <w:color w:val="CBA052"/>
                <w:szCs w:val="16"/>
              </w:rPr>
              <w:t xml:space="preserve">Marktconsultatie </w:t>
            </w:r>
            <w:r w:rsidR="00F3374C" w:rsidRPr="00F3374C">
              <w:rPr>
                <w:rFonts w:ascii="Arial" w:hAnsi="Arial" w:cs="Arial"/>
                <w:color w:val="CBA052"/>
                <w:szCs w:val="16"/>
              </w:rPr>
              <w:t>beheren van vier nationale thesauri</w:t>
            </w:r>
            <w:r w:rsidRPr="00BC17F2">
              <w:rPr>
                <w:rFonts w:ascii="Arial" w:hAnsi="Arial" w:cs="Arial"/>
                <w:color w:val="CBA052"/>
                <w:szCs w:val="16"/>
              </w:rPr>
              <w:tab/>
            </w:r>
            <w:r w:rsidRPr="00BC17F2">
              <w:rPr>
                <w:rFonts w:ascii="Arial" w:hAnsi="Arial" w:cs="Arial"/>
                <w:color w:val="CBA052"/>
                <w:szCs w:val="16"/>
              </w:rPr>
              <w:tab/>
            </w:r>
            <w:r w:rsidRPr="00BC17F2">
              <w:rPr>
                <w:rFonts w:ascii="Arial" w:hAnsi="Arial" w:cs="Arial"/>
                <w:color w:val="CBA052"/>
                <w:szCs w:val="16"/>
              </w:rPr>
              <w:tab/>
            </w:r>
            <w:r w:rsidRPr="00BC17F2">
              <w:rPr>
                <w:rFonts w:ascii="Arial" w:hAnsi="Arial" w:cs="Arial"/>
                <w:color w:val="CBA052"/>
                <w:szCs w:val="16"/>
              </w:rPr>
              <w:tab/>
            </w:r>
            <w:r w:rsidRPr="00BC17F2">
              <w:rPr>
                <w:rFonts w:ascii="Arial" w:hAnsi="Arial" w:cs="Arial"/>
                <w:color w:val="CBA052"/>
                <w:szCs w:val="16"/>
              </w:rPr>
              <w:tab/>
            </w:r>
            <w:r w:rsidRPr="00BC17F2">
              <w:rPr>
                <w:rFonts w:ascii="Arial" w:hAnsi="Arial" w:cs="Arial"/>
                <w:color w:val="CBA052"/>
                <w:szCs w:val="16"/>
              </w:rPr>
              <w:tab/>
            </w:r>
            <w:r w:rsidRPr="00BC17F2">
              <w:rPr>
                <w:rFonts w:ascii="Arial" w:hAnsi="Arial" w:cs="Arial"/>
                <w:color w:val="CBA052"/>
                <w:szCs w:val="16"/>
              </w:rPr>
              <w:tab/>
            </w:r>
            <w:r w:rsidRPr="00BC17F2">
              <w:rPr>
                <w:rFonts w:ascii="Arial" w:hAnsi="Arial" w:cs="Arial"/>
                <w:color w:val="CBA052"/>
                <w:szCs w:val="16"/>
              </w:rPr>
              <w:tab/>
            </w:r>
            <w:r w:rsidR="000C7169" w:rsidRPr="00BC17F2">
              <w:rPr>
                <w:rFonts w:ascii="Arial" w:hAnsi="Arial" w:cs="Arial"/>
                <w:color w:val="CBA052"/>
                <w:szCs w:val="16"/>
              </w:rPr>
              <w:t xml:space="preserve">Pagina </w:t>
            </w:r>
            <w:r w:rsidR="000C7169" w:rsidRPr="00BC17F2">
              <w:rPr>
                <w:rFonts w:ascii="Arial" w:hAnsi="Arial" w:cs="Arial"/>
                <w:color w:val="CBA052"/>
                <w:szCs w:val="16"/>
              </w:rPr>
              <w:fldChar w:fldCharType="begin"/>
            </w:r>
            <w:r w:rsidR="000C7169" w:rsidRPr="00BC17F2">
              <w:rPr>
                <w:rFonts w:ascii="Arial" w:hAnsi="Arial" w:cs="Arial"/>
                <w:color w:val="CBA052"/>
                <w:szCs w:val="16"/>
              </w:rPr>
              <w:instrText>PAGE</w:instrText>
            </w:r>
            <w:r w:rsidR="000C7169" w:rsidRPr="00BC17F2">
              <w:rPr>
                <w:rFonts w:ascii="Arial" w:hAnsi="Arial" w:cs="Arial"/>
                <w:color w:val="CBA052"/>
                <w:szCs w:val="16"/>
              </w:rPr>
              <w:fldChar w:fldCharType="separate"/>
            </w:r>
            <w:r w:rsidR="000C7169" w:rsidRPr="00BC17F2">
              <w:rPr>
                <w:rFonts w:ascii="Arial" w:hAnsi="Arial" w:cs="Arial"/>
                <w:noProof/>
                <w:color w:val="CBA052"/>
                <w:szCs w:val="16"/>
              </w:rPr>
              <w:t>8</w:t>
            </w:r>
            <w:r w:rsidR="000C7169" w:rsidRPr="00BC17F2">
              <w:rPr>
                <w:rFonts w:ascii="Arial" w:hAnsi="Arial" w:cs="Arial"/>
                <w:color w:val="CBA052"/>
                <w:szCs w:val="16"/>
              </w:rPr>
              <w:fldChar w:fldCharType="end"/>
            </w:r>
            <w:r w:rsidR="000C7169" w:rsidRPr="00BC17F2">
              <w:rPr>
                <w:rFonts w:ascii="Arial" w:hAnsi="Arial" w:cs="Arial"/>
                <w:color w:val="CBA052"/>
                <w:szCs w:val="16"/>
              </w:rPr>
              <w:t xml:space="preserve"> van </w:t>
            </w:r>
            <w:r w:rsidR="000C7169" w:rsidRPr="00BC17F2">
              <w:rPr>
                <w:rFonts w:ascii="Arial" w:hAnsi="Arial" w:cs="Arial"/>
                <w:color w:val="CBA052"/>
                <w:szCs w:val="16"/>
              </w:rPr>
              <w:fldChar w:fldCharType="begin"/>
            </w:r>
            <w:r w:rsidR="000C7169" w:rsidRPr="00BC17F2">
              <w:rPr>
                <w:rFonts w:ascii="Arial" w:hAnsi="Arial" w:cs="Arial"/>
                <w:color w:val="CBA052"/>
                <w:szCs w:val="16"/>
              </w:rPr>
              <w:instrText>NUMPAGES</w:instrText>
            </w:r>
            <w:r w:rsidR="000C7169" w:rsidRPr="00BC17F2">
              <w:rPr>
                <w:rFonts w:ascii="Arial" w:hAnsi="Arial" w:cs="Arial"/>
                <w:color w:val="CBA052"/>
                <w:szCs w:val="16"/>
              </w:rPr>
              <w:fldChar w:fldCharType="separate"/>
            </w:r>
            <w:r w:rsidR="000C7169" w:rsidRPr="00BC17F2">
              <w:rPr>
                <w:rFonts w:ascii="Arial" w:hAnsi="Arial" w:cs="Arial"/>
                <w:noProof/>
                <w:color w:val="CBA052"/>
                <w:szCs w:val="16"/>
              </w:rPr>
              <w:t>8</w:t>
            </w:r>
            <w:r w:rsidR="000C7169" w:rsidRPr="00BC17F2">
              <w:rPr>
                <w:rFonts w:ascii="Arial" w:hAnsi="Arial" w:cs="Arial"/>
                <w:color w:val="CBA052"/>
                <w:szCs w:val="16"/>
              </w:rPr>
              <w:fldChar w:fldCharType="end"/>
            </w:r>
          </w:p>
        </w:sdtContent>
      </w:sdt>
    </w:sdtContent>
  </w:sdt>
  <w:p w14:paraId="5C939F80" w14:textId="77777777" w:rsidR="000C7169" w:rsidRPr="00272F83" w:rsidRDefault="000C7169">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135" w:tblpY="15537"/>
      <w:tblOverlap w:val="never"/>
      <w:tblW w:w="9356" w:type="dxa"/>
      <w:tblLayout w:type="fixed"/>
      <w:tblCellMar>
        <w:left w:w="0" w:type="dxa"/>
        <w:right w:w="0" w:type="dxa"/>
      </w:tblCellMar>
      <w:tblLook w:val="04A0" w:firstRow="1" w:lastRow="0" w:firstColumn="1" w:lastColumn="0" w:noHBand="0" w:noVBand="1"/>
    </w:tblPr>
    <w:tblGrid>
      <w:gridCol w:w="9356"/>
    </w:tblGrid>
    <w:tr w:rsidR="000C7169" w14:paraId="61CBC422" w14:textId="77777777">
      <w:tc>
        <w:tcPr>
          <w:tcW w:w="9356" w:type="dxa"/>
        </w:tcPr>
        <w:p w14:paraId="44829CF2" w14:textId="77777777" w:rsidR="000C7169" w:rsidRDefault="000C7169">
          <w:pPr>
            <w:pStyle w:val="9Contactgegevens"/>
            <w:ind w:left="851"/>
          </w:pPr>
        </w:p>
      </w:tc>
    </w:tr>
  </w:tbl>
  <w:p w14:paraId="61302C7C" w14:textId="77777777" w:rsidR="000C7169" w:rsidRDefault="000C7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4E169" w14:textId="77777777" w:rsidR="00B6097F" w:rsidRDefault="00B6097F" w:rsidP="000C7169">
      <w:pPr>
        <w:spacing w:line="240" w:lineRule="auto"/>
      </w:pPr>
      <w:r>
        <w:separator/>
      </w:r>
    </w:p>
  </w:footnote>
  <w:footnote w:type="continuationSeparator" w:id="0">
    <w:p w14:paraId="0359D27F" w14:textId="77777777" w:rsidR="00B6097F" w:rsidRDefault="00B6097F" w:rsidP="000C7169">
      <w:pPr>
        <w:spacing w:line="240" w:lineRule="auto"/>
      </w:pPr>
      <w:r>
        <w:continuationSeparator/>
      </w:r>
    </w:p>
  </w:footnote>
  <w:footnote w:type="continuationNotice" w:id="1">
    <w:p w14:paraId="4B6D44AA" w14:textId="77777777" w:rsidR="00B6097F" w:rsidRDefault="00B609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EBD4" w14:textId="77777777" w:rsidR="000C7169" w:rsidRDefault="000C7169">
    <w:pPr>
      <w:pStyle w:val="Header"/>
      <w:jc w:val="center"/>
    </w:pPr>
    <w:r>
      <w:rPr>
        <w:noProof/>
        <w:lang w:eastAsia="nl-NL"/>
      </w:rPr>
      <w:drawing>
        <wp:inline distT="0" distB="0" distL="0" distR="0" wp14:anchorId="537E7529" wp14:editId="35619397">
          <wp:extent cx="2267585" cy="1013460"/>
          <wp:effectExtent l="0" t="0" r="0" b="0"/>
          <wp:docPr id="4" name="Afbeelding 4"/>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7585" cy="10134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6576" w14:textId="77777777" w:rsidR="000C7169" w:rsidRDefault="000C7169">
    <w:pPr>
      <w:pStyle w:val="Header"/>
      <w:jc w:val="center"/>
    </w:pPr>
    <w:r>
      <w:rPr>
        <w:noProof/>
        <w:lang w:eastAsia="nl-NL"/>
      </w:rPr>
      <w:drawing>
        <wp:inline distT="0" distB="0" distL="0" distR="0" wp14:anchorId="7B67DEB2" wp14:editId="5AD74082">
          <wp:extent cx="2267585" cy="1013460"/>
          <wp:effectExtent l="0" t="0" r="0" b="0"/>
          <wp:docPr id="5" name="Afbeelding 5"/>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7585" cy="1013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0399"/>
    <w:multiLevelType w:val="multilevel"/>
    <w:tmpl w:val="43B28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A125F"/>
    <w:multiLevelType w:val="hybridMultilevel"/>
    <w:tmpl w:val="E41A7B60"/>
    <w:lvl w:ilvl="0" w:tplc="04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304215"/>
    <w:multiLevelType w:val="multilevel"/>
    <w:tmpl w:val="AF98D0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076A95"/>
    <w:multiLevelType w:val="hybridMultilevel"/>
    <w:tmpl w:val="6B88C5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E20641"/>
    <w:multiLevelType w:val="hybridMultilevel"/>
    <w:tmpl w:val="B04610E4"/>
    <w:lvl w:ilvl="0" w:tplc="78B89BAA">
      <w:start w:val="1"/>
      <w:numFmt w:val="lowerLetter"/>
      <w:lvlText w:val="%1."/>
      <w:lvlJc w:val="left"/>
      <w:pPr>
        <w:ind w:left="720" w:hanging="360"/>
      </w:pPr>
    </w:lvl>
    <w:lvl w:ilvl="1" w:tplc="4B44BDD4">
      <w:start w:val="1"/>
      <w:numFmt w:val="lowerLetter"/>
      <w:lvlText w:val="%2."/>
      <w:lvlJc w:val="left"/>
      <w:pPr>
        <w:ind w:left="1440" w:hanging="360"/>
      </w:pPr>
    </w:lvl>
    <w:lvl w:ilvl="2" w:tplc="145EAF18">
      <w:start w:val="1"/>
      <w:numFmt w:val="lowerRoman"/>
      <w:lvlText w:val="%3."/>
      <w:lvlJc w:val="right"/>
      <w:pPr>
        <w:ind w:left="2160" w:hanging="180"/>
      </w:pPr>
    </w:lvl>
    <w:lvl w:ilvl="3" w:tplc="BD5CE7BC">
      <w:start w:val="1"/>
      <w:numFmt w:val="decimal"/>
      <w:lvlText w:val="%4."/>
      <w:lvlJc w:val="left"/>
      <w:pPr>
        <w:ind w:left="2880" w:hanging="360"/>
      </w:pPr>
    </w:lvl>
    <w:lvl w:ilvl="4" w:tplc="D9AE9F1C">
      <w:start w:val="1"/>
      <w:numFmt w:val="lowerLetter"/>
      <w:lvlText w:val="%5."/>
      <w:lvlJc w:val="left"/>
      <w:pPr>
        <w:ind w:left="3600" w:hanging="360"/>
      </w:pPr>
    </w:lvl>
    <w:lvl w:ilvl="5" w:tplc="A770FB32">
      <w:start w:val="1"/>
      <w:numFmt w:val="lowerRoman"/>
      <w:lvlText w:val="%6."/>
      <w:lvlJc w:val="right"/>
      <w:pPr>
        <w:ind w:left="4320" w:hanging="180"/>
      </w:pPr>
    </w:lvl>
    <w:lvl w:ilvl="6" w:tplc="32E4DD6C">
      <w:start w:val="1"/>
      <w:numFmt w:val="decimal"/>
      <w:lvlText w:val="%7."/>
      <w:lvlJc w:val="left"/>
      <w:pPr>
        <w:ind w:left="5040" w:hanging="360"/>
      </w:pPr>
    </w:lvl>
    <w:lvl w:ilvl="7" w:tplc="2DEC232A">
      <w:start w:val="1"/>
      <w:numFmt w:val="lowerLetter"/>
      <w:lvlText w:val="%8."/>
      <w:lvlJc w:val="left"/>
      <w:pPr>
        <w:ind w:left="5760" w:hanging="360"/>
      </w:pPr>
    </w:lvl>
    <w:lvl w:ilvl="8" w:tplc="617E8422">
      <w:start w:val="1"/>
      <w:numFmt w:val="lowerRoman"/>
      <w:lvlText w:val="%9."/>
      <w:lvlJc w:val="right"/>
      <w:pPr>
        <w:ind w:left="6480" w:hanging="180"/>
      </w:pPr>
    </w:lvl>
  </w:abstractNum>
  <w:abstractNum w:abstractNumId="5" w15:restartNumberingAfterBreak="0">
    <w:nsid w:val="11326E94"/>
    <w:multiLevelType w:val="hybridMultilevel"/>
    <w:tmpl w:val="DFAC8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185CDA"/>
    <w:multiLevelType w:val="hybridMultilevel"/>
    <w:tmpl w:val="DDEC47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50716A"/>
    <w:multiLevelType w:val="hybridMultilevel"/>
    <w:tmpl w:val="88884E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851FC9"/>
    <w:multiLevelType w:val="hybridMultilevel"/>
    <w:tmpl w:val="7F0C7A78"/>
    <w:lvl w:ilvl="0" w:tplc="E0A490A0">
      <w:start w:val="1"/>
      <w:numFmt w:val="bullet"/>
      <w:lvlText w:val="-"/>
      <w:lvlJc w:val="left"/>
      <w:pPr>
        <w:ind w:left="720" w:hanging="360"/>
      </w:pPr>
      <w:rPr>
        <w:rFonts w:ascii="Aptos" w:hAnsi="Aptos" w:hint="default"/>
      </w:rPr>
    </w:lvl>
    <w:lvl w:ilvl="1" w:tplc="B09CE392">
      <w:start w:val="1"/>
      <w:numFmt w:val="bullet"/>
      <w:lvlText w:val="o"/>
      <w:lvlJc w:val="left"/>
      <w:pPr>
        <w:ind w:left="1440" w:hanging="360"/>
      </w:pPr>
      <w:rPr>
        <w:rFonts w:ascii="Courier New" w:hAnsi="Courier New" w:hint="default"/>
      </w:rPr>
    </w:lvl>
    <w:lvl w:ilvl="2" w:tplc="FC527648">
      <w:start w:val="1"/>
      <w:numFmt w:val="bullet"/>
      <w:lvlText w:val=""/>
      <w:lvlJc w:val="left"/>
      <w:pPr>
        <w:ind w:left="2160" w:hanging="360"/>
      </w:pPr>
      <w:rPr>
        <w:rFonts w:ascii="Wingdings" w:hAnsi="Wingdings" w:hint="default"/>
      </w:rPr>
    </w:lvl>
    <w:lvl w:ilvl="3" w:tplc="3EC0D554">
      <w:start w:val="1"/>
      <w:numFmt w:val="bullet"/>
      <w:lvlText w:val=""/>
      <w:lvlJc w:val="left"/>
      <w:pPr>
        <w:ind w:left="2880" w:hanging="360"/>
      </w:pPr>
      <w:rPr>
        <w:rFonts w:ascii="Symbol" w:hAnsi="Symbol" w:hint="default"/>
      </w:rPr>
    </w:lvl>
    <w:lvl w:ilvl="4" w:tplc="B1520796">
      <w:start w:val="1"/>
      <w:numFmt w:val="bullet"/>
      <w:lvlText w:val="o"/>
      <w:lvlJc w:val="left"/>
      <w:pPr>
        <w:ind w:left="3600" w:hanging="360"/>
      </w:pPr>
      <w:rPr>
        <w:rFonts w:ascii="Courier New" w:hAnsi="Courier New" w:hint="default"/>
      </w:rPr>
    </w:lvl>
    <w:lvl w:ilvl="5" w:tplc="8580E92E">
      <w:start w:val="1"/>
      <w:numFmt w:val="bullet"/>
      <w:lvlText w:val=""/>
      <w:lvlJc w:val="left"/>
      <w:pPr>
        <w:ind w:left="4320" w:hanging="360"/>
      </w:pPr>
      <w:rPr>
        <w:rFonts w:ascii="Wingdings" w:hAnsi="Wingdings" w:hint="default"/>
      </w:rPr>
    </w:lvl>
    <w:lvl w:ilvl="6" w:tplc="48E4A650">
      <w:start w:val="1"/>
      <w:numFmt w:val="bullet"/>
      <w:lvlText w:val=""/>
      <w:lvlJc w:val="left"/>
      <w:pPr>
        <w:ind w:left="5040" w:hanging="360"/>
      </w:pPr>
      <w:rPr>
        <w:rFonts w:ascii="Symbol" w:hAnsi="Symbol" w:hint="default"/>
      </w:rPr>
    </w:lvl>
    <w:lvl w:ilvl="7" w:tplc="FED61944">
      <w:start w:val="1"/>
      <w:numFmt w:val="bullet"/>
      <w:lvlText w:val="o"/>
      <w:lvlJc w:val="left"/>
      <w:pPr>
        <w:ind w:left="5760" w:hanging="360"/>
      </w:pPr>
      <w:rPr>
        <w:rFonts w:ascii="Courier New" w:hAnsi="Courier New" w:hint="default"/>
      </w:rPr>
    </w:lvl>
    <w:lvl w:ilvl="8" w:tplc="8E46AFF6">
      <w:start w:val="1"/>
      <w:numFmt w:val="bullet"/>
      <w:lvlText w:val=""/>
      <w:lvlJc w:val="left"/>
      <w:pPr>
        <w:ind w:left="6480" w:hanging="360"/>
      </w:pPr>
      <w:rPr>
        <w:rFonts w:ascii="Wingdings" w:hAnsi="Wingdings" w:hint="default"/>
      </w:rPr>
    </w:lvl>
  </w:abstractNum>
  <w:abstractNum w:abstractNumId="9" w15:restartNumberingAfterBreak="0">
    <w:nsid w:val="18C56634"/>
    <w:multiLevelType w:val="hybridMultilevel"/>
    <w:tmpl w:val="0130F316"/>
    <w:lvl w:ilvl="0" w:tplc="D42C51A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F322F5"/>
    <w:multiLevelType w:val="hybridMultilevel"/>
    <w:tmpl w:val="83A849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2D31F5"/>
    <w:multiLevelType w:val="hybridMultilevel"/>
    <w:tmpl w:val="6E04FDA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E210092"/>
    <w:multiLevelType w:val="multilevel"/>
    <w:tmpl w:val="32181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EA3E37"/>
    <w:multiLevelType w:val="hybridMultilevel"/>
    <w:tmpl w:val="116EE5B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0A91AEB"/>
    <w:multiLevelType w:val="hybridMultilevel"/>
    <w:tmpl w:val="CFC451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1600ECD"/>
    <w:multiLevelType w:val="hybridMultilevel"/>
    <w:tmpl w:val="1A1A99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3E832A4"/>
    <w:multiLevelType w:val="hybridMultilevel"/>
    <w:tmpl w:val="DE1EACB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61E0E77"/>
    <w:multiLevelType w:val="multilevel"/>
    <w:tmpl w:val="4754F5B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70D5778"/>
    <w:multiLevelType w:val="hybridMultilevel"/>
    <w:tmpl w:val="C4E28ED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82979CF"/>
    <w:multiLevelType w:val="multilevel"/>
    <w:tmpl w:val="1C50743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29B77E9D"/>
    <w:multiLevelType w:val="hybridMultilevel"/>
    <w:tmpl w:val="4EE2A420"/>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1" w15:restartNumberingAfterBreak="0">
    <w:nsid w:val="2F7E36DD"/>
    <w:multiLevelType w:val="hybridMultilevel"/>
    <w:tmpl w:val="FDC051A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12174DA"/>
    <w:multiLevelType w:val="hybridMultilevel"/>
    <w:tmpl w:val="4C62AC9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1CEAAA7"/>
    <w:multiLevelType w:val="hybridMultilevel"/>
    <w:tmpl w:val="60B461BC"/>
    <w:lvl w:ilvl="0" w:tplc="D678683C">
      <w:start w:val="1"/>
      <w:numFmt w:val="bullet"/>
      <w:lvlText w:val="-"/>
      <w:lvlJc w:val="left"/>
      <w:pPr>
        <w:ind w:left="720" w:hanging="360"/>
      </w:pPr>
      <w:rPr>
        <w:rFonts w:ascii="Aptos" w:hAnsi="Aptos" w:hint="default"/>
      </w:rPr>
    </w:lvl>
    <w:lvl w:ilvl="1" w:tplc="344EEDEA">
      <w:start w:val="1"/>
      <w:numFmt w:val="bullet"/>
      <w:lvlText w:val="o"/>
      <w:lvlJc w:val="left"/>
      <w:pPr>
        <w:ind w:left="1440" w:hanging="360"/>
      </w:pPr>
      <w:rPr>
        <w:rFonts w:ascii="Courier New" w:hAnsi="Courier New" w:hint="default"/>
      </w:rPr>
    </w:lvl>
    <w:lvl w:ilvl="2" w:tplc="B6AEDDE2">
      <w:start w:val="1"/>
      <w:numFmt w:val="bullet"/>
      <w:lvlText w:val=""/>
      <w:lvlJc w:val="left"/>
      <w:pPr>
        <w:ind w:left="2160" w:hanging="360"/>
      </w:pPr>
      <w:rPr>
        <w:rFonts w:ascii="Wingdings" w:hAnsi="Wingdings" w:hint="default"/>
      </w:rPr>
    </w:lvl>
    <w:lvl w:ilvl="3" w:tplc="A5727A68">
      <w:start w:val="1"/>
      <w:numFmt w:val="bullet"/>
      <w:lvlText w:val=""/>
      <w:lvlJc w:val="left"/>
      <w:pPr>
        <w:ind w:left="2880" w:hanging="360"/>
      </w:pPr>
      <w:rPr>
        <w:rFonts w:ascii="Symbol" w:hAnsi="Symbol" w:hint="default"/>
      </w:rPr>
    </w:lvl>
    <w:lvl w:ilvl="4" w:tplc="5C8CDF90">
      <w:start w:val="1"/>
      <w:numFmt w:val="bullet"/>
      <w:lvlText w:val="o"/>
      <w:lvlJc w:val="left"/>
      <w:pPr>
        <w:ind w:left="3600" w:hanging="360"/>
      </w:pPr>
      <w:rPr>
        <w:rFonts w:ascii="Courier New" w:hAnsi="Courier New" w:hint="default"/>
      </w:rPr>
    </w:lvl>
    <w:lvl w:ilvl="5" w:tplc="42E0F04C">
      <w:start w:val="1"/>
      <w:numFmt w:val="bullet"/>
      <w:lvlText w:val=""/>
      <w:lvlJc w:val="left"/>
      <w:pPr>
        <w:ind w:left="4320" w:hanging="360"/>
      </w:pPr>
      <w:rPr>
        <w:rFonts w:ascii="Wingdings" w:hAnsi="Wingdings" w:hint="default"/>
      </w:rPr>
    </w:lvl>
    <w:lvl w:ilvl="6" w:tplc="4412C0B8">
      <w:start w:val="1"/>
      <w:numFmt w:val="bullet"/>
      <w:lvlText w:val=""/>
      <w:lvlJc w:val="left"/>
      <w:pPr>
        <w:ind w:left="5040" w:hanging="360"/>
      </w:pPr>
      <w:rPr>
        <w:rFonts w:ascii="Symbol" w:hAnsi="Symbol" w:hint="default"/>
      </w:rPr>
    </w:lvl>
    <w:lvl w:ilvl="7" w:tplc="F36E7194">
      <w:start w:val="1"/>
      <w:numFmt w:val="bullet"/>
      <w:lvlText w:val="o"/>
      <w:lvlJc w:val="left"/>
      <w:pPr>
        <w:ind w:left="5760" w:hanging="360"/>
      </w:pPr>
      <w:rPr>
        <w:rFonts w:ascii="Courier New" w:hAnsi="Courier New" w:hint="default"/>
      </w:rPr>
    </w:lvl>
    <w:lvl w:ilvl="8" w:tplc="CDBC2D80">
      <w:start w:val="1"/>
      <w:numFmt w:val="bullet"/>
      <w:lvlText w:val=""/>
      <w:lvlJc w:val="left"/>
      <w:pPr>
        <w:ind w:left="6480" w:hanging="360"/>
      </w:pPr>
      <w:rPr>
        <w:rFonts w:ascii="Wingdings" w:hAnsi="Wingdings" w:hint="default"/>
      </w:rPr>
    </w:lvl>
  </w:abstractNum>
  <w:abstractNum w:abstractNumId="24" w15:restartNumberingAfterBreak="0">
    <w:nsid w:val="32145D6F"/>
    <w:multiLevelType w:val="hybridMultilevel"/>
    <w:tmpl w:val="5EDA70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2D96B70"/>
    <w:multiLevelType w:val="hybridMultilevel"/>
    <w:tmpl w:val="E3606C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3D5D3F1"/>
    <w:multiLevelType w:val="hybridMultilevel"/>
    <w:tmpl w:val="40FA4A5E"/>
    <w:lvl w:ilvl="0" w:tplc="4AFC2EFE">
      <w:start w:val="1"/>
      <w:numFmt w:val="decimal"/>
      <w:lvlText w:val="%1."/>
      <w:lvlJc w:val="left"/>
      <w:pPr>
        <w:ind w:left="720" w:hanging="360"/>
      </w:pPr>
    </w:lvl>
    <w:lvl w:ilvl="1" w:tplc="41967E86">
      <w:start w:val="1"/>
      <w:numFmt w:val="lowerLetter"/>
      <w:lvlText w:val="%2."/>
      <w:lvlJc w:val="left"/>
      <w:pPr>
        <w:ind w:left="1440" w:hanging="360"/>
      </w:pPr>
    </w:lvl>
    <w:lvl w:ilvl="2" w:tplc="60EA7F72">
      <w:start w:val="1"/>
      <w:numFmt w:val="lowerRoman"/>
      <w:lvlText w:val="%3."/>
      <w:lvlJc w:val="right"/>
      <w:pPr>
        <w:ind w:left="2160" w:hanging="180"/>
      </w:pPr>
    </w:lvl>
    <w:lvl w:ilvl="3" w:tplc="B8AC2A2C">
      <w:start w:val="1"/>
      <w:numFmt w:val="decimal"/>
      <w:lvlText w:val="%4."/>
      <w:lvlJc w:val="left"/>
      <w:pPr>
        <w:ind w:left="2880" w:hanging="360"/>
      </w:pPr>
    </w:lvl>
    <w:lvl w:ilvl="4" w:tplc="1CBE1874">
      <w:start w:val="1"/>
      <w:numFmt w:val="lowerLetter"/>
      <w:lvlText w:val="%5."/>
      <w:lvlJc w:val="left"/>
      <w:pPr>
        <w:ind w:left="3600" w:hanging="360"/>
      </w:pPr>
    </w:lvl>
    <w:lvl w:ilvl="5" w:tplc="7646ED20">
      <w:start w:val="1"/>
      <w:numFmt w:val="lowerRoman"/>
      <w:lvlText w:val="%6."/>
      <w:lvlJc w:val="right"/>
      <w:pPr>
        <w:ind w:left="4320" w:hanging="180"/>
      </w:pPr>
    </w:lvl>
    <w:lvl w:ilvl="6" w:tplc="9044E8A2">
      <w:start w:val="1"/>
      <w:numFmt w:val="decimal"/>
      <w:lvlText w:val="%7."/>
      <w:lvlJc w:val="left"/>
      <w:pPr>
        <w:ind w:left="5040" w:hanging="360"/>
      </w:pPr>
    </w:lvl>
    <w:lvl w:ilvl="7" w:tplc="4C888CDC">
      <w:start w:val="1"/>
      <w:numFmt w:val="lowerLetter"/>
      <w:lvlText w:val="%8."/>
      <w:lvlJc w:val="left"/>
      <w:pPr>
        <w:ind w:left="5760" w:hanging="360"/>
      </w:pPr>
    </w:lvl>
    <w:lvl w:ilvl="8" w:tplc="6E308F7E">
      <w:start w:val="1"/>
      <w:numFmt w:val="lowerRoman"/>
      <w:lvlText w:val="%9."/>
      <w:lvlJc w:val="right"/>
      <w:pPr>
        <w:ind w:left="6480" w:hanging="180"/>
      </w:pPr>
    </w:lvl>
  </w:abstractNum>
  <w:abstractNum w:abstractNumId="27" w15:restartNumberingAfterBreak="0">
    <w:nsid w:val="341A0CCD"/>
    <w:multiLevelType w:val="multilevel"/>
    <w:tmpl w:val="9BDE0D4C"/>
    <w:styleLink w:val="LijstalineaKB"/>
    <w:lvl w:ilvl="0">
      <w:start w:val="1"/>
      <w:numFmt w:val="bullet"/>
      <w:lvlText w:val=""/>
      <w:lvlJc w:val="left"/>
      <w:pPr>
        <w:ind w:left="340" w:hanging="340"/>
      </w:pPr>
      <w:rPr>
        <w:rFonts w:ascii="Symbol" w:hAnsi="Symbol" w:hint="default"/>
        <w:color w:val="000000" w:themeColor="text1"/>
      </w:rPr>
    </w:lvl>
    <w:lvl w:ilvl="1">
      <w:start w:val="1"/>
      <w:numFmt w:val="bullet"/>
      <w:lvlText w:val="–"/>
      <w:lvlJc w:val="left"/>
      <w:pPr>
        <w:ind w:left="680" w:hanging="340"/>
      </w:pPr>
      <w:rPr>
        <w:rFonts w:ascii="DINRoundPro" w:hAnsi="DINRoundPro" w:hint="default"/>
        <w:color w:val="000000" w:themeColor="text1"/>
      </w:rPr>
    </w:lvl>
    <w:lvl w:ilvl="2">
      <w:start w:val="1"/>
      <w:numFmt w:val="bullet"/>
      <w:lvlText w:val="◦"/>
      <w:lvlJc w:val="left"/>
      <w:pPr>
        <w:ind w:left="1020" w:hanging="340"/>
      </w:pPr>
      <w:rPr>
        <w:rFonts w:ascii="Calibri" w:hAnsi="Calibri" w:hint="default"/>
        <w:color w:val="000000" w:themeColor="text1"/>
      </w:rPr>
    </w:lvl>
    <w:lvl w:ilvl="3">
      <w:start w:val="1"/>
      <w:numFmt w:val="bullet"/>
      <w:lvlText w:val="–"/>
      <w:lvlJc w:val="left"/>
      <w:pPr>
        <w:ind w:left="1360" w:hanging="340"/>
      </w:pPr>
      <w:rPr>
        <w:rFonts w:ascii="DINRoundPro" w:hAnsi="DINRoundPro" w:hint="default"/>
        <w:color w:val="000000" w:themeColor="text1"/>
      </w:rPr>
    </w:lvl>
    <w:lvl w:ilvl="4">
      <w:start w:val="1"/>
      <w:numFmt w:val="bullet"/>
      <w:lvlText w:val="–"/>
      <w:lvlJc w:val="left"/>
      <w:pPr>
        <w:ind w:left="1700" w:hanging="340"/>
      </w:pPr>
      <w:rPr>
        <w:rFonts w:ascii="DINRoundPro" w:hAnsi="DINRoundPro" w:hint="default"/>
        <w:color w:val="000000" w:themeColor="text1"/>
      </w:rPr>
    </w:lvl>
    <w:lvl w:ilvl="5">
      <w:start w:val="1"/>
      <w:numFmt w:val="bullet"/>
      <w:lvlText w:val="–"/>
      <w:lvlJc w:val="left"/>
      <w:pPr>
        <w:ind w:left="2040" w:hanging="340"/>
      </w:pPr>
      <w:rPr>
        <w:rFonts w:ascii="DINRoundPro" w:hAnsi="DINRoundPro" w:hint="default"/>
        <w:color w:val="000000" w:themeColor="text1"/>
      </w:rPr>
    </w:lvl>
    <w:lvl w:ilvl="6">
      <w:start w:val="1"/>
      <w:numFmt w:val="bullet"/>
      <w:lvlText w:val="–"/>
      <w:lvlJc w:val="left"/>
      <w:pPr>
        <w:ind w:left="2380" w:hanging="340"/>
      </w:pPr>
      <w:rPr>
        <w:rFonts w:ascii="DINRoundPro" w:hAnsi="DINRoundPro" w:hint="default"/>
        <w:color w:val="000000" w:themeColor="text1"/>
      </w:rPr>
    </w:lvl>
    <w:lvl w:ilvl="7">
      <w:start w:val="1"/>
      <w:numFmt w:val="bullet"/>
      <w:lvlText w:val="–"/>
      <w:lvlJc w:val="left"/>
      <w:pPr>
        <w:ind w:left="2720" w:hanging="340"/>
      </w:pPr>
      <w:rPr>
        <w:rFonts w:ascii="DINRoundPro" w:hAnsi="DINRoundPro" w:hint="default"/>
        <w:color w:val="000000" w:themeColor="text1"/>
      </w:rPr>
    </w:lvl>
    <w:lvl w:ilvl="8">
      <w:start w:val="1"/>
      <w:numFmt w:val="bullet"/>
      <w:lvlText w:val="–"/>
      <w:lvlJc w:val="left"/>
      <w:pPr>
        <w:ind w:left="3060" w:hanging="340"/>
      </w:pPr>
      <w:rPr>
        <w:rFonts w:ascii="DINRoundPro" w:hAnsi="DINRoundPro" w:hint="default"/>
        <w:color w:val="000000" w:themeColor="text1"/>
      </w:rPr>
    </w:lvl>
  </w:abstractNum>
  <w:abstractNum w:abstractNumId="28" w15:restartNumberingAfterBreak="0">
    <w:nsid w:val="35BA63D6"/>
    <w:multiLevelType w:val="multilevel"/>
    <w:tmpl w:val="90128D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D0118C5"/>
    <w:multiLevelType w:val="hybridMultilevel"/>
    <w:tmpl w:val="3CA60228"/>
    <w:lvl w:ilvl="0" w:tplc="D4A43C52">
      <w:start w:val="1"/>
      <w:numFmt w:val="bullet"/>
      <w:lvlText w:val="-"/>
      <w:lvlJc w:val="left"/>
      <w:pPr>
        <w:ind w:left="720" w:hanging="360"/>
      </w:pPr>
      <w:rPr>
        <w:rFonts w:ascii="Aptos" w:eastAsiaTheme="minorHAnsi" w:hAnsi="Aptos" w:cstheme="minorBidi"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7B23270"/>
    <w:multiLevelType w:val="hybridMultilevel"/>
    <w:tmpl w:val="1264FC1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85A7016"/>
    <w:multiLevelType w:val="hybridMultilevel"/>
    <w:tmpl w:val="5DA2666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B7A54BB"/>
    <w:multiLevelType w:val="multilevel"/>
    <w:tmpl w:val="7EF037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651E6F"/>
    <w:multiLevelType w:val="multilevel"/>
    <w:tmpl w:val="A574CD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C635C1"/>
    <w:multiLevelType w:val="hybridMultilevel"/>
    <w:tmpl w:val="94702C2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01A9982"/>
    <w:multiLevelType w:val="hybridMultilevel"/>
    <w:tmpl w:val="255200AE"/>
    <w:lvl w:ilvl="0" w:tplc="8C58AB0A">
      <w:start w:val="1"/>
      <w:numFmt w:val="bullet"/>
      <w:lvlText w:val="-"/>
      <w:lvlJc w:val="left"/>
      <w:pPr>
        <w:ind w:left="720" w:hanging="360"/>
      </w:pPr>
      <w:rPr>
        <w:rFonts w:ascii="Aptos" w:hAnsi="Aptos" w:hint="default"/>
      </w:rPr>
    </w:lvl>
    <w:lvl w:ilvl="1" w:tplc="3B4679EE">
      <w:start w:val="1"/>
      <w:numFmt w:val="bullet"/>
      <w:lvlText w:val="o"/>
      <w:lvlJc w:val="left"/>
      <w:pPr>
        <w:ind w:left="1440" w:hanging="360"/>
      </w:pPr>
      <w:rPr>
        <w:rFonts w:ascii="Courier New" w:hAnsi="Courier New" w:hint="default"/>
      </w:rPr>
    </w:lvl>
    <w:lvl w:ilvl="2" w:tplc="157C8FD6">
      <w:start w:val="1"/>
      <w:numFmt w:val="bullet"/>
      <w:lvlText w:val=""/>
      <w:lvlJc w:val="left"/>
      <w:pPr>
        <w:ind w:left="2160" w:hanging="360"/>
      </w:pPr>
      <w:rPr>
        <w:rFonts w:ascii="Wingdings" w:hAnsi="Wingdings" w:hint="default"/>
      </w:rPr>
    </w:lvl>
    <w:lvl w:ilvl="3" w:tplc="A1BE61F0">
      <w:start w:val="1"/>
      <w:numFmt w:val="bullet"/>
      <w:lvlText w:val=""/>
      <w:lvlJc w:val="left"/>
      <w:pPr>
        <w:ind w:left="2880" w:hanging="360"/>
      </w:pPr>
      <w:rPr>
        <w:rFonts w:ascii="Symbol" w:hAnsi="Symbol" w:hint="default"/>
      </w:rPr>
    </w:lvl>
    <w:lvl w:ilvl="4" w:tplc="9F726F46">
      <w:start w:val="1"/>
      <w:numFmt w:val="bullet"/>
      <w:lvlText w:val="o"/>
      <w:lvlJc w:val="left"/>
      <w:pPr>
        <w:ind w:left="3600" w:hanging="360"/>
      </w:pPr>
      <w:rPr>
        <w:rFonts w:ascii="Courier New" w:hAnsi="Courier New" w:hint="default"/>
      </w:rPr>
    </w:lvl>
    <w:lvl w:ilvl="5" w:tplc="4ABC87A4">
      <w:start w:val="1"/>
      <w:numFmt w:val="bullet"/>
      <w:lvlText w:val=""/>
      <w:lvlJc w:val="left"/>
      <w:pPr>
        <w:ind w:left="4320" w:hanging="360"/>
      </w:pPr>
      <w:rPr>
        <w:rFonts w:ascii="Wingdings" w:hAnsi="Wingdings" w:hint="default"/>
      </w:rPr>
    </w:lvl>
    <w:lvl w:ilvl="6" w:tplc="242AA368">
      <w:start w:val="1"/>
      <w:numFmt w:val="bullet"/>
      <w:lvlText w:val=""/>
      <w:lvlJc w:val="left"/>
      <w:pPr>
        <w:ind w:left="5040" w:hanging="360"/>
      </w:pPr>
      <w:rPr>
        <w:rFonts w:ascii="Symbol" w:hAnsi="Symbol" w:hint="default"/>
      </w:rPr>
    </w:lvl>
    <w:lvl w:ilvl="7" w:tplc="3466A8EA">
      <w:start w:val="1"/>
      <w:numFmt w:val="bullet"/>
      <w:lvlText w:val="o"/>
      <w:lvlJc w:val="left"/>
      <w:pPr>
        <w:ind w:left="5760" w:hanging="360"/>
      </w:pPr>
      <w:rPr>
        <w:rFonts w:ascii="Courier New" w:hAnsi="Courier New" w:hint="default"/>
      </w:rPr>
    </w:lvl>
    <w:lvl w:ilvl="8" w:tplc="A072AE54">
      <w:start w:val="1"/>
      <w:numFmt w:val="bullet"/>
      <w:lvlText w:val=""/>
      <w:lvlJc w:val="left"/>
      <w:pPr>
        <w:ind w:left="6480" w:hanging="360"/>
      </w:pPr>
      <w:rPr>
        <w:rFonts w:ascii="Wingdings" w:hAnsi="Wingdings" w:hint="default"/>
      </w:rPr>
    </w:lvl>
  </w:abstractNum>
  <w:abstractNum w:abstractNumId="36" w15:restartNumberingAfterBreak="0">
    <w:nsid w:val="56A54CFC"/>
    <w:multiLevelType w:val="hybridMultilevel"/>
    <w:tmpl w:val="ED8A5C20"/>
    <w:lvl w:ilvl="0" w:tplc="FFFFFFFF">
      <w:start w:val="1"/>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8E63CBE"/>
    <w:multiLevelType w:val="multilevel"/>
    <w:tmpl w:val="0BF656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908494D"/>
    <w:multiLevelType w:val="multilevel"/>
    <w:tmpl w:val="C0D071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C2D7C79"/>
    <w:multiLevelType w:val="multilevel"/>
    <w:tmpl w:val="158C1C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D10F4DA"/>
    <w:multiLevelType w:val="hybridMultilevel"/>
    <w:tmpl w:val="2ABA8466"/>
    <w:lvl w:ilvl="0" w:tplc="E0AA58D4">
      <w:start w:val="1"/>
      <w:numFmt w:val="bullet"/>
      <w:lvlText w:val="-"/>
      <w:lvlJc w:val="left"/>
      <w:pPr>
        <w:ind w:left="720" w:hanging="360"/>
      </w:pPr>
      <w:rPr>
        <w:rFonts w:ascii="Aptos" w:hAnsi="Aptos" w:hint="default"/>
      </w:rPr>
    </w:lvl>
    <w:lvl w:ilvl="1" w:tplc="3B9C5726">
      <w:start w:val="1"/>
      <w:numFmt w:val="bullet"/>
      <w:lvlText w:val="o"/>
      <w:lvlJc w:val="left"/>
      <w:pPr>
        <w:ind w:left="1440" w:hanging="360"/>
      </w:pPr>
      <w:rPr>
        <w:rFonts w:ascii="Courier New" w:hAnsi="Courier New" w:hint="default"/>
      </w:rPr>
    </w:lvl>
    <w:lvl w:ilvl="2" w:tplc="E4760B84">
      <w:start w:val="1"/>
      <w:numFmt w:val="bullet"/>
      <w:lvlText w:val=""/>
      <w:lvlJc w:val="left"/>
      <w:pPr>
        <w:ind w:left="2160" w:hanging="360"/>
      </w:pPr>
      <w:rPr>
        <w:rFonts w:ascii="Wingdings" w:hAnsi="Wingdings" w:hint="default"/>
      </w:rPr>
    </w:lvl>
    <w:lvl w:ilvl="3" w:tplc="49F469C6">
      <w:start w:val="1"/>
      <w:numFmt w:val="bullet"/>
      <w:lvlText w:val=""/>
      <w:lvlJc w:val="left"/>
      <w:pPr>
        <w:ind w:left="2880" w:hanging="360"/>
      </w:pPr>
      <w:rPr>
        <w:rFonts w:ascii="Symbol" w:hAnsi="Symbol" w:hint="default"/>
      </w:rPr>
    </w:lvl>
    <w:lvl w:ilvl="4" w:tplc="2ABCB466">
      <w:start w:val="1"/>
      <w:numFmt w:val="bullet"/>
      <w:lvlText w:val="o"/>
      <w:lvlJc w:val="left"/>
      <w:pPr>
        <w:ind w:left="3600" w:hanging="360"/>
      </w:pPr>
      <w:rPr>
        <w:rFonts w:ascii="Courier New" w:hAnsi="Courier New" w:hint="default"/>
      </w:rPr>
    </w:lvl>
    <w:lvl w:ilvl="5" w:tplc="65E694FE">
      <w:start w:val="1"/>
      <w:numFmt w:val="bullet"/>
      <w:lvlText w:val=""/>
      <w:lvlJc w:val="left"/>
      <w:pPr>
        <w:ind w:left="4320" w:hanging="360"/>
      </w:pPr>
      <w:rPr>
        <w:rFonts w:ascii="Wingdings" w:hAnsi="Wingdings" w:hint="default"/>
      </w:rPr>
    </w:lvl>
    <w:lvl w:ilvl="6" w:tplc="4C4425F4">
      <w:start w:val="1"/>
      <w:numFmt w:val="bullet"/>
      <w:lvlText w:val=""/>
      <w:lvlJc w:val="left"/>
      <w:pPr>
        <w:ind w:left="5040" w:hanging="360"/>
      </w:pPr>
      <w:rPr>
        <w:rFonts w:ascii="Symbol" w:hAnsi="Symbol" w:hint="default"/>
      </w:rPr>
    </w:lvl>
    <w:lvl w:ilvl="7" w:tplc="6038B9AE">
      <w:start w:val="1"/>
      <w:numFmt w:val="bullet"/>
      <w:lvlText w:val="o"/>
      <w:lvlJc w:val="left"/>
      <w:pPr>
        <w:ind w:left="5760" w:hanging="360"/>
      </w:pPr>
      <w:rPr>
        <w:rFonts w:ascii="Courier New" w:hAnsi="Courier New" w:hint="default"/>
      </w:rPr>
    </w:lvl>
    <w:lvl w:ilvl="8" w:tplc="E2B25E76">
      <w:start w:val="1"/>
      <w:numFmt w:val="bullet"/>
      <w:lvlText w:val=""/>
      <w:lvlJc w:val="left"/>
      <w:pPr>
        <w:ind w:left="6480" w:hanging="360"/>
      </w:pPr>
      <w:rPr>
        <w:rFonts w:ascii="Wingdings" w:hAnsi="Wingdings" w:hint="default"/>
      </w:rPr>
    </w:lvl>
  </w:abstractNum>
  <w:abstractNum w:abstractNumId="41" w15:restartNumberingAfterBreak="0">
    <w:nsid w:val="6210981C"/>
    <w:multiLevelType w:val="hybridMultilevel"/>
    <w:tmpl w:val="62D61F76"/>
    <w:lvl w:ilvl="0" w:tplc="775CA610">
      <w:start w:val="1"/>
      <w:numFmt w:val="bullet"/>
      <w:lvlText w:val="-"/>
      <w:lvlJc w:val="left"/>
      <w:pPr>
        <w:ind w:left="720" w:hanging="360"/>
      </w:pPr>
      <w:rPr>
        <w:rFonts w:ascii="Aptos" w:hAnsi="Aptos" w:hint="default"/>
      </w:rPr>
    </w:lvl>
    <w:lvl w:ilvl="1" w:tplc="23C8F7D2">
      <w:start w:val="1"/>
      <w:numFmt w:val="bullet"/>
      <w:lvlText w:val="o"/>
      <w:lvlJc w:val="left"/>
      <w:pPr>
        <w:ind w:left="1440" w:hanging="360"/>
      </w:pPr>
      <w:rPr>
        <w:rFonts w:ascii="Courier New" w:hAnsi="Courier New" w:hint="default"/>
      </w:rPr>
    </w:lvl>
    <w:lvl w:ilvl="2" w:tplc="E6C0ECEE">
      <w:start w:val="1"/>
      <w:numFmt w:val="bullet"/>
      <w:lvlText w:val=""/>
      <w:lvlJc w:val="left"/>
      <w:pPr>
        <w:ind w:left="2160" w:hanging="360"/>
      </w:pPr>
      <w:rPr>
        <w:rFonts w:ascii="Wingdings" w:hAnsi="Wingdings" w:hint="default"/>
      </w:rPr>
    </w:lvl>
    <w:lvl w:ilvl="3" w:tplc="1E1EA4AC">
      <w:start w:val="1"/>
      <w:numFmt w:val="bullet"/>
      <w:lvlText w:val=""/>
      <w:lvlJc w:val="left"/>
      <w:pPr>
        <w:ind w:left="2880" w:hanging="360"/>
      </w:pPr>
      <w:rPr>
        <w:rFonts w:ascii="Symbol" w:hAnsi="Symbol" w:hint="default"/>
      </w:rPr>
    </w:lvl>
    <w:lvl w:ilvl="4" w:tplc="EDCE8C92">
      <w:start w:val="1"/>
      <w:numFmt w:val="bullet"/>
      <w:lvlText w:val="o"/>
      <w:lvlJc w:val="left"/>
      <w:pPr>
        <w:ind w:left="3600" w:hanging="360"/>
      </w:pPr>
      <w:rPr>
        <w:rFonts w:ascii="Courier New" w:hAnsi="Courier New" w:hint="default"/>
      </w:rPr>
    </w:lvl>
    <w:lvl w:ilvl="5" w:tplc="4260E750">
      <w:start w:val="1"/>
      <w:numFmt w:val="bullet"/>
      <w:lvlText w:val=""/>
      <w:lvlJc w:val="left"/>
      <w:pPr>
        <w:ind w:left="4320" w:hanging="360"/>
      </w:pPr>
      <w:rPr>
        <w:rFonts w:ascii="Wingdings" w:hAnsi="Wingdings" w:hint="default"/>
      </w:rPr>
    </w:lvl>
    <w:lvl w:ilvl="6" w:tplc="8B2E0672">
      <w:start w:val="1"/>
      <w:numFmt w:val="bullet"/>
      <w:lvlText w:val=""/>
      <w:lvlJc w:val="left"/>
      <w:pPr>
        <w:ind w:left="5040" w:hanging="360"/>
      </w:pPr>
      <w:rPr>
        <w:rFonts w:ascii="Symbol" w:hAnsi="Symbol" w:hint="default"/>
      </w:rPr>
    </w:lvl>
    <w:lvl w:ilvl="7" w:tplc="838AE85A">
      <w:start w:val="1"/>
      <w:numFmt w:val="bullet"/>
      <w:lvlText w:val="o"/>
      <w:lvlJc w:val="left"/>
      <w:pPr>
        <w:ind w:left="5760" w:hanging="360"/>
      </w:pPr>
      <w:rPr>
        <w:rFonts w:ascii="Courier New" w:hAnsi="Courier New" w:hint="default"/>
      </w:rPr>
    </w:lvl>
    <w:lvl w:ilvl="8" w:tplc="60EA818C">
      <w:start w:val="1"/>
      <w:numFmt w:val="bullet"/>
      <w:lvlText w:val=""/>
      <w:lvlJc w:val="left"/>
      <w:pPr>
        <w:ind w:left="6480" w:hanging="360"/>
      </w:pPr>
      <w:rPr>
        <w:rFonts w:ascii="Wingdings" w:hAnsi="Wingdings" w:hint="default"/>
      </w:rPr>
    </w:lvl>
  </w:abstractNum>
  <w:abstractNum w:abstractNumId="42" w15:restartNumberingAfterBreak="0">
    <w:nsid w:val="65873661"/>
    <w:multiLevelType w:val="hybridMultilevel"/>
    <w:tmpl w:val="6E6EDB5C"/>
    <w:lvl w:ilvl="0" w:tplc="C470BA1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7EA4FD3"/>
    <w:multiLevelType w:val="hybridMultilevel"/>
    <w:tmpl w:val="22FA57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AE63D09"/>
    <w:multiLevelType w:val="hybridMultilevel"/>
    <w:tmpl w:val="6CD46B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D7731A4"/>
    <w:multiLevelType w:val="multilevel"/>
    <w:tmpl w:val="5CEC454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46" w15:restartNumberingAfterBreak="0">
    <w:nsid w:val="749411D7"/>
    <w:multiLevelType w:val="hybridMultilevel"/>
    <w:tmpl w:val="2A5699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66C71D5"/>
    <w:multiLevelType w:val="hybridMultilevel"/>
    <w:tmpl w:val="9F2E50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7FD72E7"/>
    <w:multiLevelType w:val="hybridMultilevel"/>
    <w:tmpl w:val="C11270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8D73549"/>
    <w:multiLevelType w:val="hybridMultilevel"/>
    <w:tmpl w:val="EF3A453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9922EB6"/>
    <w:multiLevelType w:val="hybridMultilevel"/>
    <w:tmpl w:val="7228C5D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1" w15:restartNumberingAfterBreak="0">
    <w:nsid w:val="7D3C9DF5"/>
    <w:multiLevelType w:val="hybridMultilevel"/>
    <w:tmpl w:val="F3D283A0"/>
    <w:lvl w:ilvl="0" w:tplc="2A18478C">
      <w:start w:val="1"/>
      <w:numFmt w:val="bullet"/>
      <w:lvlText w:val="-"/>
      <w:lvlJc w:val="left"/>
      <w:pPr>
        <w:ind w:left="720" w:hanging="360"/>
      </w:pPr>
      <w:rPr>
        <w:rFonts w:ascii="Aptos" w:hAnsi="Aptos" w:hint="default"/>
      </w:rPr>
    </w:lvl>
    <w:lvl w:ilvl="1" w:tplc="41D8838A">
      <w:start w:val="1"/>
      <w:numFmt w:val="bullet"/>
      <w:lvlText w:val="o"/>
      <w:lvlJc w:val="left"/>
      <w:pPr>
        <w:ind w:left="1440" w:hanging="360"/>
      </w:pPr>
      <w:rPr>
        <w:rFonts w:ascii="Courier New" w:hAnsi="Courier New" w:hint="default"/>
      </w:rPr>
    </w:lvl>
    <w:lvl w:ilvl="2" w:tplc="ED9877EE">
      <w:start w:val="1"/>
      <w:numFmt w:val="bullet"/>
      <w:lvlText w:val=""/>
      <w:lvlJc w:val="left"/>
      <w:pPr>
        <w:ind w:left="2160" w:hanging="360"/>
      </w:pPr>
      <w:rPr>
        <w:rFonts w:ascii="Wingdings" w:hAnsi="Wingdings" w:hint="default"/>
      </w:rPr>
    </w:lvl>
    <w:lvl w:ilvl="3" w:tplc="58C02F6C">
      <w:start w:val="1"/>
      <w:numFmt w:val="bullet"/>
      <w:lvlText w:val=""/>
      <w:lvlJc w:val="left"/>
      <w:pPr>
        <w:ind w:left="2880" w:hanging="360"/>
      </w:pPr>
      <w:rPr>
        <w:rFonts w:ascii="Symbol" w:hAnsi="Symbol" w:hint="default"/>
      </w:rPr>
    </w:lvl>
    <w:lvl w:ilvl="4" w:tplc="8D9E6CA6">
      <w:start w:val="1"/>
      <w:numFmt w:val="bullet"/>
      <w:lvlText w:val="o"/>
      <w:lvlJc w:val="left"/>
      <w:pPr>
        <w:ind w:left="3600" w:hanging="360"/>
      </w:pPr>
      <w:rPr>
        <w:rFonts w:ascii="Courier New" w:hAnsi="Courier New" w:hint="default"/>
      </w:rPr>
    </w:lvl>
    <w:lvl w:ilvl="5" w:tplc="9B2C85CC">
      <w:start w:val="1"/>
      <w:numFmt w:val="bullet"/>
      <w:lvlText w:val=""/>
      <w:lvlJc w:val="left"/>
      <w:pPr>
        <w:ind w:left="4320" w:hanging="360"/>
      </w:pPr>
      <w:rPr>
        <w:rFonts w:ascii="Wingdings" w:hAnsi="Wingdings" w:hint="default"/>
      </w:rPr>
    </w:lvl>
    <w:lvl w:ilvl="6" w:tplc="596AA950">
      <w:start w:val="1"/>
      <w:numFmt w:val="bullet"/>
      <w:lvlText w:val=""/>
      <w:lvlJc w:val="left"/>
      <w:pPr>
        <w:ind w:left="5040" w:hanging="360"/>
      </w:pPr>
      <w:rPr>
        <w:rFonts w:ascii="Symbol" w:hAnsi="Symbol" w:hint="default"/>
      </w:rPr>
    </w:lvl>
    <w:lvl w:ilvl="7" w:tplc="FB2426A0">
      <w:start w:val="1"/>
      <w:numFmt w:val="bullet"/>
      <w:lvlText w:val="o"/>
      <w:lvlJc w:val="left"/>
      <w:pPr>
        <w:ind w:left="5760" w:hanging="360"/>
      </w:pPr>
      <w:rPr>
        <w:rFonts w:ascii="Courier New" w:hAnsi="Courier New" w:hint="default"/>
      </w:rPr>
    </w:lvl>
    <w:lvl w:ilvl="8" w:tplc="4328D736">
      <w:start w:val="1"/>
      <w:numFmt w:val="bullet"/>
      <w:lvlText w:val=""/>
      <w:lvlJc w:val="left"/>
      <w:pPr>
        <w:ind w:left="6480" w:hanging="360"/>
      </w:pPr>
      <w:rPr>
        <w:rFonts w:ascii="Wingdings" w:hAnsi="Wingdings" w:hint="default"/>
      </w:rPr>
    </w:lvl>
  </w:abstractNum>
  <w:num w:numId="1" w16cid:durableId="868105666">
    <w:abstractNumId w:val="4"/>
  </w:num>
  <w:num w:numId="2" w16cid:durableId="1788308686">
    <w:abstractNumId w:val="26"/>
  </w:num>
  <w:num w:numId="3" w16cid:durableId="1895652462">
    <w:abstractNumId w:val="19"/>
  </w:num>
  <w:num w:numId="4" w16cid:durableId="14711660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2053502">
    <w:abstractNumId w:val="10"/>
  </w:num>
  <w:num w:numId="6" w16cid:durableId="821384425">
    <w:abstractNumId w:val="11"/>
  </w:num>
  <w:num w:numId="7" w16cid:durableId="843013529">
    <w:abstractNumId w:val="42"/>
  </w:num>
  <w:num w:numId="8" w16cid:durableId="2026664706">
    <w:abstractNumId w:val="31"/>
  </w:num>
  <w:num w:numId="9" w16cid:durableId="1570505479">
    <w:abstractNumId w:val="18"/>
  </w:num>
  <w:num w:numId="10" w16cid:durableId="1598515418">
    <w:abstractNumId w:val="15"/>
  </w:num>
  <w:num w:numId="11" w16cid:durableId="1255749888">
    <w:abstractNumId w:val="9"/>
  </w:num>
  <w:num w:numId="12" w16cid:durableId="781074332">
    <w:abstractNumId w:val="12"/>
  </w:num>
  <w:num w:numId="13" w16cid:durableId="1104688247">
    <w:abstractNumId w:val="2"/>
  </w:num>
  <w:num w:numId="14" w16cid:durableId="611477150">
    <w:abstractNumId w:val="0"/>
  </w:num>
  <w:num w:numId="15" w16cid:durableId="282421924">
    <w:abstractNumId w:val="37"/>
  </w:num>
  <w:num w:numId="16" w16cid:durableId="1858692821">
    <w:abstractNumId w:val="39"/>
  </w:num>
  <w:num w:numId="17" w16cid:durableId="821507178">
    <w:abstractNumId w:val="33"/>
  </w:num>
  <w:num w:numId="18" w16cid:durableId="2069381291">
    <w:abstractNumId w:val="14"/>
  </w:num>
  <w:num w:numId="19" w16cid:durableId="17508590">
    <w:abstractNumId w:val="32"/>
  </w:num>
  <w:num w:numId="20" w16cid:durableId="95635600">
    <w:abstractNumId w:val="45"/>
  </w:num>
  <w:num w:numId="21" w16cid:durableId="1520780882">
    <w:abstractNumId w:val="19"/>
  </w:num>
  <w:num w:numId="22" w16cid:durableId="1505052691">
    <w:abstractNumId w:val="24"/>
  </w:num>
  <w:num w:numId="23" w16cid:durableId="943612928">
    <w:abstractNumId w:val="28"/>
  </w:num>
  <w:num w:numId="24" w16cid:durableId="947389280">
    <w:abstractNumId w:val="38"/>
  </w:num>
  <w:num w:numId="25" w16cid:durableId="252589171">
    <w:abstractNumId w:val="17"/>
  </w:num>
  <w:num w:numId="26" w16cid:durableId="2114935517">
    <w:abstractNumId w:val="7"/>
  </w:num>
  <w:num w:numId="27" w16cid:durableId="654258898">
    <w:abstractNumId w:val="40"/>
  </w:num>
  <w:num w:numId="28" w16cid:durableId="537426426">
    <w:abstractNumId w:val="23"/>
  </w:num>
  <w:num w:numId="29" w16cid:durableId="25839900">
    <w:abstractNumId w:val="35"/>
  </w:num>
  <w:num w:numId="30" w16cid:durableId="1179395500">
    <w:abstractNumId w:val="8"/>
  </w:num>
  <w:num w:numId="31" w16cid:durableId="397284806">
    <w:abstractNumId w:val="41"/>
  </w:num>
  <w:num w:numId="32" w16cid:durableId="629671778">
    <w:abstractNumId w:val="51"/>
  </w:num>
  <w:num w:numId="33" w16cid:durableId="1061290074">
    <w:abstractNumId w:val="21"/>
  </w:num>
  <w:num w:numId="34" w16cid:durableId="237130978">
    <w:abstractNumId w:val="22"/>
  </w:num>
  <w:num w:numId="35" w16cid:durableId="236718951">
    <w:abstractNumId w:val="5"/>
  </w:num>
  <w:num w:numId="36" w16cid:durableId="1371564750">
    <w:abstractNumId w:val="25"/>
  </w:num>
  <w:num w:numId="37" w16cid:durableId="177700862">
    <w:abstractNumId w:val="48"/>
  </w:num>
  <w:num w:numId="38" w16cid:durableId="861750378">
    <w:abstractNumId w:val="43"/>
  </w:num>
  <w:num w:numId="39" w16cid:durableId="1245914180">
    <w:abstractNumId w:val="44"/>
  </w:num>
  <w:num w:numId="40" w16cid:durableId="1670526661">
    <w:abstractNumId w:val="46"/>
  </w:num>
  <w:num w:numId="41" w16cid:durableId="1679693458">
    <w:abstractNumId w:val="3"/>
  </w:num>
  <w:num w:numId="42" w16cid:durableId="323358177">
    <w:abstractNumId w:val="6"/>
  </w:num>
  <w:num w:numId="43" w16cid:durableId="1586915874">
    <w:abstractNumId w:val="49"/>
  </w:num>
  <w:num w:numId="44" w16cid:durableId="1362971844">
    <w:abstractNumId w:val="27"/>
  </w:num>
  <w:num w:numId="45" w16cid:durableId="2020699114">
    <w:abstractNumId w:val="29"/>
  </w:num>
  <w:num w:numId="46" w16cid:durableId="1047528754">
    <w:abstractNumId w:val="47"/>
  </w:num>
  <w:num w:numId="47" w16cid:durableId="191916142">
    <w:abstractNumId w:val="16"/>
  </w:num>
  <w:num w:numId="48" w16cid:durableId="658310690">
    <w:abstractNumId w:val="36"/>
  </w:num>
  <w:num w:numId="49" w16cid:durableId="1970620358">
    <w:abstractNumId w:val="20"/>
  </w:num>
  <w:num w:numId="50" w16cid:durableId="547499262">
    <w:abstractNumId w:val="30"/>
  </w:num>
  <w:num w:numId="51" w16cid:durableId="856383122">
    <w:abstractNumId w:val="34"/>
  </w:num>
  <w:num w:numId="52" w16cid:durableId="817459660">
    <w:abstractNumId w:val="50"/>
  </w:num>
  <w:num w:numId="53" w16cid:durableId="1066031647">
    <w:abstractNumId w:val="13"/>
  </w:num>
  <w:num w:numId="54" w16cid:durableId="38671213">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169"/>
    <w:rsid w:val="00000EE1"/>
    <w:rsid w:val="00001685"/>
    <w:rsid w:val="00002CB3"/>
    <w:rsid w:val="000034DE"/>
    <w:rsid w:val="00004B67"/>
    <w:rsid w:val="00005612"/>
    <w:rsid w:val="00005917"/>
    <w:rsid w:val="0000638D"/>
    <w:rsid w:val="00012196"/>
    <w:rsid w:val="0001289F"/>
    <w:rsid w:val="0001524C"/>
    <w:rsid w:val="00015252"/>
    <w:rsid w:val="0001657D"/>
    <w:rsid w:val="000178F5"/>
    <w:rsid w:val="000234EA"/>
    <w:rsid w:val="00023806"/>
    <w:rsid w:val="0002514B"/>
    <w:rsid w:val="000263E1"/>
    <w:rsid w:val="000264CD"/>
    <w:rsid w:val="00026757"/>
    <w:rsid w:val="000307AD"/>
    <w:rsid w:val="0003302A"/>
    <w:rsid w:val="000358A4"/>
    <w:rsid w:val="000413E3"/>
    <w:rsid w:val="00041B93"/>
    <w:rsid w:val="0004425D"/>
    <w:rsid w:val="00044B28"/>
    <w:rsid w:val="00044BC8"/>
    <w:rsid w:val="00045D8D"/>
    <w:rsid w:val="00046089"/>
    <w:rsid w:val="000508D2"/>
    <w:rsid w:val="00053330"/>
    <w:rsid w:val="000542BD"/>
    <w:rsid w:val="00060780"/>
    <w:rsid w:val="00061E5D"/>
    <w:rsid w:val="00061E8A"/>
    <w:rsid w:val="000628C6"/>
    <w:rsid w:val="00062C65"/>
    <w:rsid w:val="000633F5"/>
    <w:rsid w:val="00065F83"/>
    <w:rsid w:val="0006788F"/>
    <w:rsid w:val="000715AF"/>
    <w:rsid w:val="00071809"/>
    <w:rsid w:val="00073445"/>
    <w:rsid w:val="00080D91"/>
    <w:rsid w:val="000830A1"/>
    <w:rsid w:val="0008539A"/>
    <w:rsid w:val="00086491"/>
    <w:rsid w:val="00090101"/>
    <w:rsid w:val="00091E5E"/>
    <w:rsid w:val="000924A5"/>
    <w:rsid w:val="00093729"/>
    <w:rsid w:val="0009383D"/>
    <w:rsid w:val="00093937"/>
    <w:rsid w:val="00096D46"/>
    <w:rsid w:val="000A0915"/>
    <w:rsid w:val="000A0B95"/>
    <w:rsid w:val="000A36EF"/>
    <w:rsid w:val="000A701D"/>
    <w:rsid w:val="000A72A5"/>
    <w:rsid w:val="000B1292"/>
    <w:rsid w:val="000B3478"/>
    <w:rsid w:val="000B34D3"/>
    <w:rsid w:val="000B5CBA"/>
    <w:rsid w:val="000C0FC4"/>
    <w:rsid w:val="000C3DB1"/>
    <w:rsid w:val="000C7169"/>
    <w:rsid w:val="000D0098"/>
    <w:rsid w:val="000D12DE"/>
    <w:rsid w:val="000D60E1"/>
    <w:rsid w:val="000D76EE"/>
    <w:rsid w:val="000E06C1"/>
    <w:rsid w:val="000E1D21"/>
    <w:rsid w:val="000E3EDA"/>
    <w:rsid w:val="000E75DD"/>
    <w:rsid w:val="000E7B2E"/>
    <w:rsid w:val="000F5CCF"/>
    <w:rsid w:val="000F7538"/>
    <w:rsid w:val="000F7748"/>
    <w:rsid w:val="00100DBC"/>
    <w:rsid w:val="00102AAE"/>
    <w:rsid w:val="00102B56"/>
    <w:rsid w:val="00103046"/>
    <w:rsid w:val="00103576"/>
    <w:rsid w:val="0010492C"/>
    <w:rsid w:val="00104DBF"/>
    <w:rsid w:val="0010509B"/>
    <w:rsid w:val="00105536"/>
    <w:rsid w:val="00107EF3"/>
    <w:rsid w:val="001133F9"/>
    <w:rsid w:val="0011637D"/>
    <w:rsid w:val="001166C6"/>
    <w:rsid w:val="001201EA"/>
    <w:rsid w:val="00120B20"/>
    <w:rsid w:val="00121F64"/>
    <w:rsid w:val="00122897"/>
    <w:rsid w:val="001251E5"/>
    <w:rsid w:val="001258A9"/>
    <w:rsid w:val="00134D7D"/>
    <w:rsid w:val="001364FB"/>
    <w:rsid w:val="00136D43"/>
    <w:rsid w:val="00141D7B"/>
    <w:rsid w:val="00142EC2"/>
    <w:rsid w:val="00151D7B"/>
    <w:rsid w:val="00155E2E"/>
    <w:rsid w:val="00161EAB"/>
    <w:rsid w:val="00162FA0"/>
    <w:rsid w:val="00163FE6"/>
    <w:rsid w:val="00164150"/>
    <w:rsid w:val="001641FE"/>
    <w:rsid w:val="00165C43"/>
    <w:rsid w:val="00165E77"/>
    <w:rsid w:val="00166ABB"/>
    <w:rsid w:val="00166CC3"/>
    <w:rsid w:val="00167B16"/>
    <w:rsid w:val="001710DD"/>
    <w:rsid w:val="00172AD9"/>
    <w:rsid w:val="00177709"/>
    <w:rsid w:val="00182F7A"/>
    <w:rsid w:val="001834C2"/>
    <w:rsid w:val="00187BA8"/>
    <w:rsid w:val="00191ED4"/>
    <w:rsid w:val="00192958"/>
    <w:rsid w:val="00195330"/>
    <w:rsid w:val="00196F47"/>
    <w:rsid w:val="001974B9"/>
    <w:rsid w:val="001A15EF"/>
    <w:rsid w:val="001A1D6F"/>
    <w:rsid w:val="001A2832"/>
    <w:rsid w:val="001A362D"/>
    <w:rsid w:val="001A68D9"/>
    <w:rsid w:val="001B1B11"/>
    <w:rsid w:val="001B1E0B"/>
    <w:rsid w:val="001B2876"/>
    <w:rsid w:val="001B2AEB"/>
    <w:rsid w:val="001B4082"/>
    <w:rsid w:val="001B6609"/>
    <w:rsid w:val="001C098A"/>
    <w:rsid w:val="001C21E6"/>
    <w:rsid w:val="001C2DF5"/>
    <w:rsid w:val="001C3303"/>
    <w:rsid w:val="001C4FAD"/>
    <w:rsid w:val="001C5EA1"/>
    <w:rsid w:val="001C68AE"/>
    <w:rsid w:val="001C6E88"/>
    <w:rsid w:val="001C7886"/>
    <w:rsid w:val="001C7A8F"/>
    <w:rsid w:val="001D1494"/>
    <w:rsid w:val="001D1F2D"/>
    <w:rsid w:val="001D239A"/>
    <w:rsid w:val="001D6D2A"/>
    <w:rsid w:val="001D6E22"/>
    <w:rsid w:val="001D782E"/>
    <w:rsid w:val="001E0788"/>
    <w:rsid w:val="001E335B"/>
    <w:rsid w:val="001E3413"/>
    <w:rsid w:val="001F03D1"/>
    <w:rsid w:val="001F07F5"/>
    <w:rsid w:val="001F1F4C"/>
    <w:rsid w:val="001F333C"/>
    <w:rsid w:val="001F4977"/>
    <w:rsid w:val="001F4D41"/>
    <w:rsid w:val="001F51EA"/>
    <w:rsid w:val="001F77FC"/>
    <w:rsid w:val="00205048"/>
    <w:rsid w:val="00206DEE"/>
    <w:rsid w:val="00207AA3"/>
    <w:rsid w:val="0021087F"/>
    <w:rsid w:val="002119C1"/>
    <w:rsid w:val="002124E6"/>
    <w:rsid w:val="0021404E"/>
    <w:rsid w:val="00214D5C"/>
    <w:rsid w:val="00215677"/>
    <w:rsid w:val="00215B21"/>
    <w:rsid w:val="00215BDD"/>
    <w:rsid w:val="00221256"/>
    <w:rsid w:val="0022154D"/>
    <w:rsid w:val="00221686"/>
    <w:rsid w:val="00222D07"/>
    <w:rsid w:val="00223CCD"/>
    <w:rsid w:val="0022646F"/>
    <w:rsid w:val="00226EAD"/>
    <w:rsid w:val="002272AF"/>
    <w:rsid w:val="00227E98"/>
    <w:rsid w:val="002303E4"/>
    <w:rsid w:val="00232E4A"/>
    <w:rsid w:val="002336F2"/>
    <w:rsid w:val="00237915"/>
    <w:rsid w:val="00242AAB"/>
    <w:rsid w:val="002435F7"/>
    <w:rsid w:val="002446F4"/>
    <w:rsid w:val="00247105"/>
    <w:rsid w:val="0024796F"/>
    <w:rsid w:val="00252D76"/>
    <w:rsid w:val="0025784B"/>
    <w:rsid w:val="00260E34"/>
    <w:rsid w:val="002610ED"/>
    <w:rsid w:val="002638A1"/>
    <w:rsid w:val="00263AC2"/>
    <w:rsid w:val="00265048"/>
    <w:rsid w:val="00266345"/>
    <w:rsid w:val="00266463"/>
    <w:rsid w:val="00272F83"/>
    <w:rsid w:val="0027321C"/>
    <w:rsid w:val="00275E51"/>
    <w:rsid w:val="002761F2"/>
    <w:rsid w:val="00277978"/>
    <w:rsid w:val="002803E3"/>
    <w:rsid w:val="0028276E"/>
    <w:rsid w:val="00283D7F"/>
    <w:rsid w:val="00283F8F"/>
    <w:rsid w:val="00290468"/>
    <w:rsid w:val="002917DF"/>
    <w:rsid w:val="00294B8E"/>
    <w:rsid w:val="00295F48"/>
    <w:rsid w:val="0029691C"/>
    <w:rsid w:val="002975E9"/>
    <w:rsid w:val="002A1660"/>
    <w:rsid w:val="002A33B4"/>
    <w:rsid w:val="002A45EB"/>
    <w:rsid w:val="002A54C0"/>
    <w:rsid w:val="002A7B70"/>
    <w:rsid w:val="002A7CFD"/>
    <w:rsid w:val="002B26FB"/>
    <w:rsid w:val="002B3B9D"/>
    <w:rsid w:val="002B5D71"/>
    <w:rsid w:val="002C07AD"/>
    <w:rsid w:val="002C0DFD"/>
    <w:rsid w:val="002C4E1D"/>
    <w:rsid w:val="002D13C3"/>
    <w:rsid w:val="002D2DA2"/>
    <w:rsid w:val="002D3380"/>
    <w:rsid w:val="002D65EE"/>
    <w:rsid w:val="002D7987"/>
    <w:rsid w:val="002E01AC"/>
    <w:rsid w:val="002E08D2"/>
    <w:rsid w:val="002E0BA4"/>
    <w:rsid w:val="002E31C5"/>
    <w:rsid w:val="002E4ED8"/>
    <w:rsid w:val="002E59BA"/>
    <w:rsid w:val="002E6A60"/>
    <w:rsid w:val="002F2923"/>
    <w:rsid w:val="002F2C82"/>
    <w:rsid w:val="002F48DD"/>
    <w:rsid w:val="002F5B1C"/>
    <w:rsid w:val="002F5D52"/>
    <w:rsid w:val="002F7B21"/>
    <w:rsid w:val="00301086"/>
    <w:rsid w:val="003029D4"/>
    <w:rsid w:val="00302DA8"/>
    <w:rsid w:val="0030433C"/>
    <w:rsid w:val="003047C6"/>
    <w:rsid w:val="00304F7E"/>
    <w:rsid w:val="00306249"/>
    <w:rsid w:val="003062F2"/>
    <w:rsid w:val="00306E27"/>
    <w:rsid w:val="00310DCD"/>
    <w:rsid w:val="00311BAB"/>
    <w:rsid w:val="00316D44"/>
    <w:rsid w:val="0032185B"/>
    <w:rsid w:val="003241F6"/>
    <w:rsid w:val="00330BB7"/>
    <w:rsid w:val="00332C39"/>
    <w:rsid w:val="00334176"/>
    <w:rsid w:val="003349C3"/>
    <w:rsid w:val="00334EA1"/>
    <w:rsid w:val="00334EED"/>
    <w:rsid w:val="00335259"/>
    <w:rsid w:val="00341290"/>
    <w:rsid w:val="00341291"/>
    <w:rsid w:val="00342DF7"/>
    <w:rsid w:val="003433A6"/>
    <w:rsid w:val="0034374B"/>
    <w:rsid w:val="0034451A"/>
    <w:rsid w:val="00344EE9"/>
    <w:rsid w:val="0034554F"/>
    <w:rsid w:val="00354C37"/>
    <w:rsid w:val="00356370"/>
    <w:rsid w:val="00360498"/>
    <w:rsid w:val="00360505"/>
    <w:rsid w:val="00363512"/>
    <w:rsid w:val="00370DA3"/>
    <w:rsid w:val="00373D82"/>
    <w:rsid w:val="003768F4"/>
    <w:rsid w:val="00381516"/>
    <w:rsid w:val="00381D42"/>
    <w:rsid w:val="003860C3"/>
    <w:rsid w:val="00392119"/>
    <w:rsid w:val="003973B8"/>
    <w:rsid w:val="00397BFA"/>
    <w:rsid w:val="003A246A"/>
    <w:rsid w:val="003A4A19"/>
    <w:rsid w:val="003A5794"/>
    <w:rsid w:val="003A6524"/>
    <w:rsid w:val="003B1CDD"/>
    <w:rsid w:val="003B3CB0"/>
    <w:rsid w:val="003C0A2F"/>
    <w:rsid w:val="003C2069"/>
    <w:rsid w:val="003C28E5"/>
    <w:rsid w:val="003C2AC6"/>
    <w:rsid w:val="003C42EB"/>
    <w:rsid w:val="003C4529"/>
    <w:rsid w:val="003C4CB4"/>
    <w:rsid w:val="003C4F23"/>
    <w:rsid w:val="003C5F45"/>
    <w:rsid w:val="003C7E5B"/>
    <w:rsid w:val="003D115D"/>
    <w:rsid w:val="003D1E57"/>
    <w:rsid w:val="003D1EF0"/>
    <w:rsid w:val="003D2744"/>
    <w:rsid w:val="003D2AA6"/>
    <w:rsid w:val="003D35D1"/>
    <w:rsid w:val="003D434A"/>
    <w:rsid w:val="003D5A36"/>
    <w:rsid w:val="003D7C81"/>
    <w:rsid w:val="003E1FD8"/>
    <w:rsid w:val="003E2893"/>
    <w:rsid w:val="003E5B8E"/>
    <w:rsid w:val="003E6BDD"/>
    <w:rsid w:val="003E6DFC"/>
    <w:rsid w:val="003E7418"/>
    <w:rsid w:val="003E7DA2"/>
    <w:rsid w:val="003F20D2"/>
    <w:rsid w:val="003F2B37"/>
    <w:rsid w:val="003F54A8"/>
    <w:rsid w:val="003F5A9D"/>
    <w:rsid w:val="003F6228"/>
    <w:rsid w:val="00402821"/>
    <w:rsid w:val="0040288D"/>
    <w:rsid w:val="00404609"/>
    <w:rsid w:val="00404A14"/>
    <w:rsid w:val="00404B8D"/>
    <w:rsid w:val="00410354"/>
    <w:rsid w:val="00410888"/>
    <w:rsid w:val="00413790"/>
    <w:rsid w:val="0042222E"/>
    <w:rsid w:val="00425CE3"/>
    <w:rsid w:val="0042698C"/>
    <w:rsid w:val="00432733"/>
    <w:rsid w:val="00434078"/>
    <w:rsid w:val="0043543C"/>
    <w:rsid w:val="00436BDB"/>
    <w:rsid w:val="00437442"/>
    <w:rsid w:val="00437868"/>
    <w:rsid w:val="004379FB"/>
    <w:rsid w:val="00440079"/>
    <w:rsid w:val="004412EE"/>
    <w:rsid w:val="0044208B"/>
    <w:rsid w:val="00443D04"/>
    <w:rsid w:val="00445C79"/>
    <w:rsid w:val="004462AD"/>
    <w:rsid w:val="004475CC"/>
    <w:rsid w:val="00455B64"/>
    <w:rsid w:val="00456E21"/>
    <w:rsid w:val="00460233"/>
    <w:rsid w:val="00461708"/>
    <w:rsid w:val="004625C1"/>
    <w:rsid w:val="00466E12"/>
    <w:rsid w:val="00471C39"/>
    <w:rsid w:val="00473FF2"/>
    <w:rsid w:val="004757EA"/>
    <w:rsid w:val="0047634F"/>
    <w:rsid w:val="00476A71"/>
    <w:rsid w:val="004772A8"/>
    <w:rsid w:val="00482841"/>
    <w:rsid w:val="00483BDD"/>
    <w:rsid w:val="00485672"/>
    <w:rsid w:val="00485C93"/>
    <w:rsid w:val="00486ED9"/>
    <w:rsid w:val="00493D34"/>
    <w:rsid w:val="00497378"/>
    <w:rsid w:val="0049752D"/>
    <w:rsid w:val="0049788B"/>
    <w:rsid w:val="004A1208"/>
    <w:rsid w:val="004A1281"/>
    <w:rsid w:val="004A316E"/>
    <w:rsid w:val="004A5565"/>
    <w:rsid w:val="004A71F8"/>
    <w:rsid w:val="004B01E2"/>
    <w:rsid w:val="004B40B8"/>
    <w:rsid w:val="004B645F"/>
    <w:rsid w:val="004C2B08"/>
    <w:rsid w:val="004C7012"/>
    <w:rsid w:val="004D51EA"/>
    <w:rsid w:val="004D64A4"/>
    <w:rsid w:val="004E0EFA"/>
    <w:rsid w:val="004E3337"/>
    <w:rsid w:val="004E336F"/>
    <w:rsid w:val="004E784B"/>
    <w:rsid w:val="004F0277"/>
    <w:rsid w:val="004F0A49"/>
    <w:rsid w:val="004F194E"/>
    <w:rsid w:val="004F3F01"/>
    <w:rsid w:val="004F4144"/>
    <w:rsid w:val="004F5995"/>
    <w:rsid w:val="004F6BE5"/>
    <w:rsid w:val="0050071F"/>
    <w:rsid w:val="00501B4C"/>
    <w:rsid w:val="00504100"/>
    <w:rsid w:val="00504CD6"/>
    <w:rsid w:val="00505636"/>
    <w:rsid w:val="005065C3"/>
    <w:rsid w:val="00511CEA"/>
    <w:rsid w:val="00512A40"/>
    <w:rsid w:val="00512BCF"/>
    <w:rsid w:val="00513EAE"/>
    <w:rsid w:val="00513FF0"/>
    <w:rsid w:val="00516DD5"/>
    <w:rsid w:val="00520DA0"/>
    <w:rsid w:val="00523A43"/>
    <w:rsid w:val="00526D7A"/>
    <w:rsid w:val="005277C7"/>
    <w:rsid w:val="0053049A"/>
    <w:rsid w:val="00530D8A"/>
    <w:rsid w:val="00532BD5"/>
    <w:rsid w:val="00533EBF"/>
    <w:rsid w:val="00535FAE"/>
    <w:rsid w:val="00541E02"/>
    <w:rsid w:val="00542885"/>
    <w:rsid w:val="00543086"/>
    <w:rsid w:val="00544021"/>
    <w:rsid w:val="00545217"/>
    <w:rsid w:val="00546A1F"/>
    <w:rsid w:val="00546B20"/>
    <w:rsid w:val="0055172F"/>
    <w:rsid w:val="00553231"/>
    <w:rsid w:val="00553A17"/>
    <w:rsid w:val="00555F62"/>
    <w:rsid w:val="00557D78"/>
    <w:rsid w:val="0056144D"/>
    <w:rsid w:val="0056260D"/>
    <w:rsid w:val="0056399C"/>
    <w:rsid w:val="00564C23"/>
    <w:rsid w:val="00566E37"/>
    <w:rsid w:val="00567903"/>
    <w:rsid w:val="00570291"/>
    <w:rsid w:val="00570A7E"/>
    <w:rsid w:val="00570FE4"/>
    <w:rsid w:val="0057256F"/>
    <w:rsid w:val="005733D6"/>
    <w:rsid w:val="0057344A"/>
    <w:rsid w:val="00574CA4"/>
    <w:rsid w:val="005754EE"/>
    <w:rsid w:val="00577950"/>
    <w:rsid w:val="00586973"/>
    <w:rsid w:val="00593B9B"/>
    <w:rsid w:val="00594A04"/>
    <w:rsid w:val="005A2C66"/>
    <w:rsid w:val="005A4742"/>
    <w:rsid w:val="005A49B0"/>
    <w:rsid w:val="005A4DEE"/>
    <w:rsid w:val="005A5D37"/>
    <w:rsid w:val="005B00C1"/>
    <w:rsid w:val="005B1099"/>
    <w:rsid w:val="005B6733"/>
    <w:rsid w:val="005B6FE6"/>
    <w:rsid w:val="005C4D73"/>
    <w:rsid w:val="005C4E79"/>
    <w:rsid w:val="005C5D54"/>
    <w:rsid w:val="005C68D8"/>
    <w:rsid w:val="005C6D9A"/>
    <w:rsid w:val="005C79C3"/>
    <w:rsid w:val="005C7D19"/>
    <w:rsid w:val="005D0108"/>
    <w:rsid w:val="005D0E77"/>
    <w:rsid w:val="005D29DA"/>
    <w:rsid w:val="005E0FB0"/>
    <w:rsid w:val="005E2C46"/>
    <w:rsid w:val="005E41DF"/>
    <w:rsid w:val="005E4DE2"/>
    <w:rsid w:val="005E7755"/>
    <w:rsid w:val="005F040D"/>
    <w:rsid w:val="005F04AA"/>
    <w:rsid w:val="005F0C45"/>
    <w:rsid w:val="005F1E77"/>
    <w:rsid w:val="005F21D2"/>
    <w:rsid w:val="005F280B"/>
    <w:rsid w:val="005F5196"/>
    <w:rsid w:val="005F5F40"/>
    <w:rsid w:val="005F65AC"/>
    <w:rsid w:val="005F77A8"/>
    <w:rsid w:val="00600D13"/>
    <w:rsid w:val="00601B53"/>
    <w:rsid w:val="006033E3"/>
    <w:rsid w:val="006037EE"/>
    <w:rsid w:val="00604426"/>
    <w:rsid w:val="0061381A"/>
    <w:rsid w:val="00614802"/>
    <w:rsid w:val="0061705C"/>
    <w:rsid w:val="00617551"/>
    <w:rsid w:val="00621A7D"/>
    <w:rsid w:val="00621BCD"/>
    <w:rsid w:val="0062259F"/>
    <w:rsid w:val="0062402E"/>
    <w:rsid w:val="006269AD"/>
    <w:rsid w:val="00630B63"/>
    <w:rsid w:val="00630CD9"/>
    <w:rsid w:val="00631B33"/>
    <w:rsid w:val="00632FB9"/>
    <w:rsid w:val="006333E8"/>
    <w:rsid w:val="0063393A"/>
    <w:rsid w:val="00634E66"/>
    <w:rsid w:val="006363A2"/>
    <w:rsid w:val="00636679"/>
    <w:rsid w:val="00640CC0"/>
    <w:rsid w:val="00641E48"/>
    <w:rsid w:val="006426A1"/>
    <w:rsid w:val="00644D07"/>
    <w:rsid w:val="006458F1"/>
    <w:rsid w:val="00650115"/>
    <w:rsid w:val="0065020C"/>
    <w:rsid w:val="00650DE8"/>
    <w:rsid w:val="00654AFA"/>
    <w:rsid w:val="006559F8"/>
    <w:rsid w:val="00656D0F"/>
    <w:rsid w:val="00660503"/>
    <w:rsid w:val="00660A14"/>
    <w:rsid w:val="00663124"/>
    <w:rsid w:val="0066318D"/>
    <w:rsid w:val="00664F1F"/>
    <w:rsid w:val="006667A7"/>
    <w:rsid w:val="00666D23"/>
    <w:rsid w:val="006730D2"/>
    <w:rsid w:val="00673ECC"/>
    <w:rsid w:val="00675257"/>
    <w:rsid w:val="006776CF"/>
    <w:rsid w:val="00677D10"/>
    <w:rsid w:val="00677FCD"/>
    <w:rsid w:val="00681EE1"/>
    <w:rsid w:val="0068306F"/>
    <w:rsid w:val="00683525"/>
    <w:rsid w:val="006837C5"/>
    <w:rsid w:val="00683A09"/>
    <w:rsid w:val="00686659"/>
    <w:rsid w:val="00686EC5"/>
    <w:rsid w:val="00687481"/>
    <w:rsid w:val="00691602"/>
    <w:rsid w:val="00692250"/>
    <w:rsid w:val="00692E00"/>
    <w:rsid w:val="00693955"/>
    <w:rsid w:val="006948E9"/>
    <w:rsid w:val="00695594"/>
    <w:rsid w:val="00695C13"/>
    <w:rsid w:val="00696148"/>
    <w:rsid w:val="006A5B5F"/>
    <w:rsid w:val="006A5C86"/>
    <w:rsid w:val="006A66D7"/>
    <w:rsid w:val="006A6CA3"/>
    <w:rsid w:val="006B04FF"/>
    <w:rsid w:val="006B179F"/>
    <w:rsid w:val="006B1BC9"/>
    <w:rsid w:val="006B2311"/>
    <w:rsid w:val="006B5DCB"/>
    <w:rsid w:val="006B60DE"/>
    <w:rsid w:val="006B68F8"/>
    <w:rsid w:val="006B793C"/>
    <w:rsid w:val="006C1A7C"/>
    <w:rsid w:val="006C1EC8"/>
    <w:rsid w:val="006C2912"/>
    <w:rsid w:val="006C55C1"/>
    <w:rsid w:val="006C66F2"/>
    <w:rsid w:val="006D2D5C"/>
    <w:rsid w:val="006D5719"/>
    <w:rsid w:val="006D72EE"/>
    <w:rsid w:val="006E445B"/>
    <w:rsid w:val="006E47B5"/>
    <w:rsid w:val="006E48E9"/>
    <w:rsid w:val="006E5534"/>
    <w:rsid w:val="006E6716"/>
    <w:rsid w:val="006E7193"/>
    <w:rsid w:val="006F055E"/>
    <w:rsid w:val="006F5B28"/>
    <w:rsid w:val="006F71BA"/>
    <w:rsid w:val="00701563"/>
    <w:rsid w:val="00706FA9"/>
    <w:rsid w:val="00707AB9"/>
    <w:rsid w:val="007106B9"/>
    <w:rsid w:val="00710815"/>
    <w:rsid w:val="00710AE2"/>
    <w:rsid w:val="00715B79"/>
    <w:rsid w:val="00715CAE"/>
    <w:rsid w:val="00715DBD"/>
    <w:rsid w:val="00716381"/>
    <w:rsid w:val="007209A6"/>
    <w:rsid w:val="00722580"/>
    <w:rsid w:val="00722652"/>
    <w:rsid w:val="0072442A"/>
    <w:rsid w:val="00725858"/>
    <w:rsid w:val="00730BFE"/>
    <w:rsid w:val="007338B4"/>
    <w:rsid w:val="00735464"/>
    <w:rsid w:val="00737BBC"/>
    <w:rsid w:val="00743253"/>
    <w:rsid w:val="007435C6"/>
    <w:rsid w:val="00744902"/>
    <w:rsid w:val="0074519B"/>
    <w:rsid w:val="00745EBE"/>
    <w:rsid w:val="00750093"/>
    <w:rsid w:val="00750345"/>
    <w:rsid w:val="00751FC8"/>
    <w:rsid w:val="00753A67"/>
    <w:rsid w:val="00754EAF"/>
    <w:rsid w:val="007555BC"/>
    <w:rsid w:val="00756996"/>
    <w:rsid w:val="00761CE3"/>
    <w:rsid w:val="0076256A"/>
    <w:rsid w:val="00763F11"/>
    <w:rsid w:val="007640C2"/>
    <w:rsid w:val="00766338"/>
    <w:rsid w:val="00770556"/>
    <w:rsid w:val="00770FDD"/>
    <w:rsid w:val="0077301F"/>
    <w:rsid w:val="007742FE"/>
    <w:rsid w:val="007744A3"/>
    <w:rsid w:val="007764FA"/>
    <w:rsid w:val="007776B4"/>
    <w:rsid w:val="00781DF6"/>
    <w:rsid w:val="007827D7"/>
    <w:rsid w:val="00784564"/>
    <w:rsid w:val="007869D3"/>
    <w:rsid w:val="00786A84"/>
    <w:rsid w:val="00787A86"/>
    <w:rsid w:val="00790900"/>
    <w:rsid w:val="00791583"/>
    <w:rsid w:val="007917B6"/>
    <w:rsid w:val="00793C50"/>
    <w:rsid w:val="00795E68"/>
    <w:rsid w:val="007963F8"/>
    <w:rsid w:val="00796846"/>
    <w:rsid w:val="007A2A84"/>
    <w:rsid w:val="007A587E"/>
    <w:rsid w:val="007A5D20"/>
    <w:rsid w:val="007A6214"/>
    <w:rsid w:val="007B0BA8"/>
    <w:rsid w:val="007B5FEE"/>
    <w:rsid w:val="007B6FA3"/>
    <w:rsid w:val="007C225A"/>
    <w:rsid w:val="007C2775"/>
    <w:rsid w:val="007C2FD1"/>
    <w:rsid w:val="007C3249"/>
    <w:rsid w:val="007C3D5F"/>
    <w:rsid w:val="007C4D21"/>
    <w:rsid w:val="007C6C28"/>
    <w:rsid w:val="007D08F6"/>
    <w:rsid w:val="007D0927"/>
    <w:rsid w:val="007D3F58"/>
    <w:rsid w:val="007D7CCC"/>
    <w:rsid w:val="007E2075"/>
    <w:rsid w:val="007E3104"/>
    <w:rsid w:val="007E3530"/>
    <w:rsid w:val="007E50CC"/>
    <w:rsid w:val="007E5DDF"/>
    <w:rsid w:val="007F1888"/>
    <w:rsid w:val="007F3CE7"/>
    <w:rsid w:val="007F73AA"/>
    <w:rsid w:val="0080045A"/>
    <w:rsid w:val="00801740"/>
    <w:rsid w:val="00801810"/>
    <w:rsid w:val="0080321B"/>
    <w:rsid w:val="008076D3"/>
    <w:rsid w:val="0081523F"/>
    <w:rsid w:val="0082000E"/>
    <w:rsid w:val="00820FAB"/>
    <w:rsid w:val="00821C3F"/>
    <w:rsid w:val="008243CB"/>
    <w:rsid w:val="00824BA1"/>
    <w:rsid w:val="00824C0B"/>
    <w:rsid w:val="00824FDF"/>
    <w:rsid w:val="008263D2"/>
    <w:rsid w:val="0082668A"/>
    <w:rsid w:val="00827FB3"/>
    <w:rsid w:val="00830378"/>
    <w:rsid w:val="00831225"/>
    <w:rsid w:val="00832B2B"/>
    <w:rsid w:val="0083310B"/>
    <w:rsid w:val="00833160"/>
    <w:rsid w:val="0083483D"/>
    <w:rsid w:val="00836674"/>
    <w:rsid w:val="008370F3"/>
    <w:rsid w:val="008375A2"/>
    <w:rsid w:val="008420DE"/>
    <w:rsid w:val="00842C25"/>
    <w:rsid w:val="00843BA8"/>
    <w:rsid w:val="00843E9D"/>
    <w:rsid w:val="00844A25"/>
    <w:rsid w:val="00845526"/>
    <w:rsid w:val="00845AC5"/>
    <w:rsid w:val="00846817"/>
    <w:rsid w:val="00847BF6"/>
    <w:rsid w:val="0085269D"/>
    <w:rsid w:val="008548B8"/>
    <w:rsid w:val="00854E5B"/>
    <w:rsid w:val="0085546A"/>
    <w:rsid w:val="00855998"/>
    <w:rsid w:val="00857746"/>
    <w:rsid w:val="00860E06"/>
    <w:rsid w:val="00862DDE"/>
    <w:rsid w:val="008637AF"/>
    <w:rsid w:val="00864585"/>
    <w:rsid w:val="00864A4D"/>
    <w:rsid w:val="00865AEA"/>
    <w:rsid w:val="00866CE2"/>
    <w:rsid w:val="00867418"/>
    <w:rsid w:val="00870187"/>
    <w:rsid w:val="00872FDC"/>
    <w:rsid w:val="008741B7"/>
    <w:rsid w:val="00874BE5"/>
    <w:rsid w:val="0087689F"/>
    <w:rsid w:val="00877609"/>
    <w:rsid w:val="00880084"/>
    <w:rsid w:val="008817FB"/>
    <w:rsid w:val="00883656"/>
    <w:rsid w:val="00885BD0"/>
    <w:rsid w:val="00885DD1"/>
    <w:rsid w:val="0088612A"/>
    <w:rsid w:val="00887DA8"/>
    <w:rsid w:val="00887DB2"/>
    <w:rsid w:val="00892EAE"/>
    <w:rsid w:val="00893CE8"/>
    <w:rsid w:val="00895872"/>
    <w:rsid w:val="008A0044"/>
    <w:rsid w:val="008A00AC"/>
    <w:rsid w:val="008A08FF"/>
    <w:rsid w:val="008A2397"/>
    <w:rsid w:val="008A5D44"/>
    <w:rsid w:val="008A62AD"/>
    <w:rsid w:val="008A7AAE"/>
    <w:rsid w:val="008B0271"/>
    <w:rsid w:val="008B271C"/>
    <w:rsid w:val="008B314E"/>
    <w:rsid w:val="008B3AE8"/>
    <w:rsid w:val="008B3D20"/>
    <w:rsid w:val="008B5393"/>
    <w:rsid w:val="008B5895"/>
    <w:rsid w:val="008B63C6"/>
    <w:rsid w:val="008C06B9"/>
    <w:rsid w:val="008C4AB7"/>
    <w:rsid w:val="008C5794"/>
    <w:rsid w:val="008C73D6"/>
    <w:rsid w:val="008D06EA"/>
    <w:rsid w:val="008D1703"/>
    <w:rsid w:val="008D3AF6"/>
    <w:rsid w:val="008D4555"/>
    <w:rsid w:val="008D6E97"/>
    <w:rsid w:val="008D763A"/>
    <w:rsid w:val="008E05FD"/>
    <w:rsid w:val="008E150D"/>
    <w:rsid w:val="008E1E33"/>
    <w:rsid w:val="008E380F"/>
    <w:rsid w:val="008E44F9"/>
    <w:rsid w:val="008E775D"/>
    <w:rsid w:val="008F0637"/>
    <w:rsid w:val="008F2AE4"/>
    <w:rsid w:val="008F3A6C"/>
    <w:rsid w:val="008F4B45"/>
    <w:rsid w:val="008F6129"/>
    <w:rsid w:val="008F6181"/>
    <w:rsid w:val="008F6AD3"/>
    <w:rsid w:val="008F6B62"/>
    <w:rsid w:val="008F73FD"/>
    <w:rsid w:val="009002CD"/>
    <w:rsid w:val="009028E5"/>
    <w:rsid w:val="00903A38"/>
    <w:rsid w:val="00906494"/>
    <w:rsid w:val="00915463"/>
    <w:rsid w:val="0091559B"/>
    <w:rsid w:val="00916234"/>
    <w:rsid w:val="00920A9E"/>
    <w:rsid w:val="0092440F"/>
    <w:rsid w:val="0092519D"/>
    <w:rsid w:val="00931EDC"/>
    <w:rsid w:val="00935C07"/>
    <w:rsid w:val="00936743"/>
    <w:rsid w:val="00937444"/>
    <w:rsid w:val="0094153D"/>
    <w:rsid w:val="00943A0C"/>
    <w:rsid w:val="0094654E"/>
    <w:rsid w:val="00947EEA"/>
    <w:rsid w:val="00954B8A"/>
    <w:rsid w:val="00966956"/>
    <w:rsid w:val="00967BA5"/>
    <w:rsid w:val="0097117F"/>
    <w:rsid w:val="00971210"/>
    <w:rsid w:val="00973C7E"/>
    <w:rsid w:val="009760C8"/>
    <w:rsid w:val="009769FF"/>
    <w:rsid w:val="009822CB"/>
    <w:rsid w:val="00984B49"/>
    <w:rsid w:val="00986557"/>
    <w:rsid w:val="009870AD"/>
    <w:rsid w:val="0099003E"/>
    <w:rsid w:val="00993B6C"/>
    <w:rsid w:val="00994EAF"/>
    <w:rsid w:val="00996997"/>
    <w:rsid w:val="009A03C3"/>
    <w:rsid w:val="009A06F3"/>
    <w:rsid w:val="009A11D8"/>
    <w:rsid w:val="009A566A"/>
    <w:rsid w:val="009A782E"/>
    <w:rsid w:val="009B16D6"/>
    <w:rsid w:val="009B2F02"/>
    <w:rsid w:val="009B3780"/>
    <w:rsid w:val="009B38F8"/>
    <w:rsid w:val="009C0503"/>
    <w:rsid w:val="009C0798"/>
    <w:rsid w:val="009C13D7"/>
    <w:rsid w:val="009C2391"/>
    <w:rsid w:val="009D070F"/>
    <w:rsid w:val="009D1330"/>
    <w:rsid w:val="009D48A6"/>
    <w:rsid w:val="009E4286"/>
    <w:rsid w:val="009E45FB"/>
    <w:rsid w:val="009E4692"/>
    <w:rsid w:val="009E768F"/>
    <w:rsid w:val="009E7C67"/>
    <w:rsid w:val="009F2557"/>
    <w:rsid w:val="009F33E5"/>
    <w:rsid w:val="009F3A7F"/>
    <w:rsid w:val="009F434A"/>
    <w:rsid w:val="009F47C3"/>
    <w:rsid w:val="009F64B0"/>
    <w:rsid w:val="009F6EF4"/>
    <w:rsid w:val="009F7D87"/>
    <w:rsid w:val="00A04827"/>
    <w:rsid w:val="00A050B7"/>
    <w:rsid w:val="00A11DC3"/>
    <w:rsid w:val="00A15D01"/>
    <w:rsid w:val="00A16116"/>
    <w:rsid w:val="00A20F29"/>
    <w:rsid w:val="00A214AD"/>
    <w:rsid w:val="00A240BA"/>
    <w:rsid w:val="00A24D20"/>
    <w:rsid w:val="00A27F40"/>
    <w:rsid w:val="00A30262"/>
    <w:rsid w:val="00A30BA2"/>
    <w:rsid w:val="00A37ED9"/>
    <w:rsid w:val="00A4116F"/>
    <w:rsid w:val="00A429E1"/>
    <w:rsid w:val="00A431E1"/>
    <w:rsid w:val="00A44E57"/>
    <w:rsid w:val="00A479BE"/>
    <w:rsid w:val="00A47EFC"/>
    <w:rsid w:val="00A5275E"/>
    <w:rsid w:val="00A57AC6"/>
    <w:rsid w:val="00A60995"/>
    <w:rsid w:val="00A6277D"/>
    <w:rsid w:val="00A66A74"/>
    <w:rsid w:val="00A675F5"/>
    <w:rsid w:val="00A67653"/>
    <w:rsid w:val="00A71134"/>
    <w:rsid w:val="00A72190"/>
    <w:rsid w:val="00A7278B"/>
    <w:rsid w:val="00A7372F"/>
    <w:rsid w:val="00A7377D"/>
    <w:rsid w:val="00A76924"/>
    <w:rsid w:val="00A818F8"/>
    <w:rsid w:val="00A822C4"/>
    <w:rsid w:val="00A8404A"/>
    <w:rsid w:val="00A84E85"/>
    <w:rsid w:val="00A84F1F"/>
    <w:rsid w:val="00A857A3"/>
    <w:rsid w:val="00A9512C"/>
    <w:rsid w:val="00A967C8"/>
    <w:rsid w:val="00AA0CD0"/>
    <w:rsid w:val="00AA3787"/>
    <w:rsid w:val="00AA45E1"/>
    <w:rsid w:val="00AA5D9C"/>
    <w:rsid w:val="00AA634D"/>
    <w:rsid w:val="00AA72D6"/>
    <w:rsid w:val="00AA7793"/>
    <w:rsid w:val="00AB53CC"/>
    <w:rsid w:val="00AB6775"/>
    <w:rsid w:val="00AC0894"/>
    <w:rsid w:val="00AC4542"/>
    <w:rsid w:val="00AC505A"/>
    <w:rsid w:val="00AC54A0"/>
    <w:rsid w:val="00AC6389"/>
    <w:rsid w:val="00AC6737"/>
    <w:rsid w:val="00AC6C52"/>
    <w:rsid w:val="00AC747F"/>
    <w:rsid w:val="00AD0607"/>
    <w:rsid w:val="00AD0EC2"/>
    <w:rsid w:val="00AD2EC7"/>
    <w:rsid w:val="00AD410C"/>
    <w:rsid w:val="00AD457E"/>
    <w:rsid w:val="00AD4AE1"/>
    <w:rsid w:val="00AD5132"/>
    <w:rsid w:val="00AD5C74"/>
    <w:rsid w:val="00AD77EF"/>
    <w:rsid w:val="00AE1384"/>
    <w:rsid w:val="00AE152A"/>
    <w:rsid w:val="00AE34A7"/>
    <w:rsid w:val="00AE368F"/>
    <w:rsid w:val="00AE4A82"/>
    <w:rsid w:val="00AE4E38"/>
    <w:rsid w:val="00AE7AD6"/>
    <w:rsid w:val="00AF259F"/>
    <w:rsid w:val="00AF6657"/>
    <w:rsid w:val="00AF6B01"/>
    <w:rsid w:val="00AF7708"/>
    <w:rsid w:val="00B00686"/>
    <w:rsid w:val="00B027E2"/>
    <w:rsid w:val="00B02EEC"/>
    <w:rsid w:val="00B03FF0"/>
    <w:rsid w:val="00B0402C"/>
    <w:rsid w:val="00B0418F"/>
    <w:rsid w:val="00B06058"/>
    <w:rsid w:val="00B0628C"/>
    <w:rsid w:val="00B064E0"/>
    <w:rsid w:val="00B066A6"/>
    <w:rsid w:val="00B069D1"/>
    <w:rsid w:val="00B103EF"/>
    <w:rsid w:val="00B11B3D"/>
    <w:rsid w:val="00B12990"/>
    <w:rsid w:val="00B134B7"/>
    <w:rsid w:val="00B13B1B"/>
    <w:rsid w:val="00B14632"/>
    <w:rsid w:val="00B14D1B"/>
    <w:rsid w:val="00B17542"/>
    <w:rsid w:val="00B20FF7"/>
    <w:rsid w:val="00B21DF7"/>
    <w:rsid w:val="00B22268"/>
    <w:rsid w:val="00B222FE"/>
    <w:rsid w:val="00B23759"/>
    <w:rsid w:val="00B25AA2"/>
    <w:rsid w:val="00B26380"/>
    <w:rsid w:val="00B26E4B"/>
    <w:rsid w:val="00B2750A"/>
    <w:rsid w:val="00B315B3"/>
    <w:rsid w:val="00B31D0B"/>
    <w:rsid w:val="00B3285E"/>
    <w:rsid w:val="00B3448A"/>
    <w:rsid w:val="00B355C9"/>
    <w:rsid w:val="00B35C04"/>
    <w:rsid w:val="00B36E00"/>
    <w:rsid w:val="00B375DD"/>
    <w:rsid w:val="00B40DB4"/>
    <w:rsid w:val="00B40DD7"/>
    <w:rsid w:val="00B43653"/>
    <w:rsid w:val="00B44E5F"/>
    <w:rsid w:val="00B4564B"/>
    <w:rsid w:val="00B46A3C"/>
    <w:rsid w:val="00B47B72"/>
    <w:rsid w:val="00B53038"/>
    <w:rsid w:val="00B531A4"/>
    <w:rsid w:val="00B53F53"/>
    <w:rsid w:val="00B56F34"/>
    <w:rsid w:val="00B6097F"/>
    <w:rsid w:val="00B63A65"/>
    <w:rsid w:val="00B64C3F"/>
    <w:rsid w:val="00B7472C"/>
    <w:rsid w:val="00B768BB"/>
    <w:rsid w:val="00B779EA"/>
    <w:rsid w:val="00B80F02"/>
    <w:rsid w:val="00B81653"/>
    <w:rsid w:val="00B85083"/>
    <w:rsid w:val="00B85CD6"/>
    <w:rsid w:val="00B85E1B"/>
    <w:rsid w:val="00B86ED0"/>
    <w:rsid w:val="00B92039"/>
    <w:rsid w:val="00B94C80"/>
    <w:rsid w:val="00B96E43"/>
    <w:rsid w:val="00B97C1D"/>
    <w:rsid w:val="00BA2233"/>
    <w:rsid w:val="00BA280C"/>
    <w:rsid w:val="00BA7BC9"/>
    <w:rsid w:val="00BA7EA0"/>
    <w:rsid w:val="00BA7F9C"/>
    <w:rsid w:val="00BB4117"/>
    <w:rsid w:val="00BB50E1"/>
    <w:rsid w:val="00BB6753"/>
    <w:rsid w:val="00BB6A97"/>
    <w:rsid w:val="00BC17F2"/>
    <w:rsid w:val="00BC2367"/>
    <w:rsid w:val="00BC30D5"/>
    <w:rsid w:val="00BC4D31"/>
    <w:rsid w:val="00BC684B"/>
    <w:rsid w:val="00BC71AA"/>
    <w:rsid w:val="00BC7A5F"/>
    <w:rsid w:val="00BD371D"/>
    <w:rsid w:val="00BE0BC4"/>
    <w:rsid w:val="00BE1C4D"/>
    <w:rsid w:val="00BE1FCD"/>
    <w:rsid w:val="00BE27C1"/>
    <w:rsid w:val="00BE386B"/>
    <w:rsid w:val="00BE39B0"/>
    <w:rsid w:val="00BE49C7"/>
    <w:rsid w:val="00BE7AD5"/>
    <w:rsid w:val="00BF54D2"/>
    <w:rsid w:val="00BF6A65"/>
    <w:rsid w:val="00BF7191"/>
    <w:rsid w:val="00C0006C"/>
    <w:rsid w:val="00C02C9A"/>
    <w:rsid w:val="00C02D68"/>
    <w:rsid w:val="00C04957"/>
    <w:rsid w:val="00C04BB3"/>
    <w:rsid w:val="00C050CE"/>
    <w:rsid w:val="00C05BE5"/>
    <w:rsid w:val="00C06D01"/>
    <w:rsid w:val="00C11175"/>
    <w:rsid w:val="00C12926"/>
    <w:rsid w:val="00C134FF"/>
    <w:rsid w:val="00C158CA"/>
    <w:rsid w:val="00C15E7D"/>
    <w:rsid w:val="00C179BD"/>
    <w:rsid w:val="00C17F03"/>
    <w:rsid w:val="00C20254"/>
    <w:rsid w:val="00C21830"/>
    <w:rsid w:val="00C230A0"/>
    <w:rsid w:val="00C242A4"/>
    <w:rsid w:val="00C245F2"/>
    <w:rsid w:val="00C32F7E"/>
    <w:rsid w:val="00C33342"/>
    <w:rsid w:val="00C375E5"/>
    <w:rsid w:val="00C40826"/>
    <w:rsid w:val="00C443AD"/>
    <w:rsid w:val="00C4494E"/>
    <w:rsid w:val="00C452F3"/>
    <w:rsid w:val="00C4539D"/>
    <w:rsid w:val="00C4676B"/>
    <w:rsid w:val="00C5331E"/>
    <w:rsid w:val="00C63CAE"/>
    <w:rsid w:val="00C70375"/>
    <w:rsid w:val="00C70B84"/>
    <w:rsid w:val="00C7239B"/>
    <w:rsid w:val="00C735B3"/>
    <w:rsid w:val="00C73ED1"/>
    <w:rsid w:val="00C744D8"/>
    <w:rsid w:val="00C75223"/>
    <w:rsid w:val="00C75FAE"/>
    <w:rsid w:val="00C770B4"/>
    <w:rsid w:val="00C8047C"/>
    <w:rsid w:val="00C82008"/>
    <w:rsid w:val="00C82EE3"/>
    <w:rsid w:val="00C83A1B"/>
    <w:rsid w:val="00C83B3D"/>
    <w:rsid w:val="00C83E2D"/>
    <w:rsid w:val="00C83FCB"/>
    <w:rsid w:val="00C8770E"/>
    <w:rsid w:val="00C879E4"/>
    <w:rsid w:val="00C909DA"/>
    <w:rsid w:val="00C9136D"/>
    <w:rsid w:val="00C91701"/>
    <w:rsid w:val="00CA00FE"/>
    <w:rsid w:val="00CA1E79"/>
    <w:rsid w:val="00CA4D3C"/>
    <w:rsid w:val="00CA564C"/>
    <w:rsid w:val="00CB160E"/>
    <w:rsid w:val="00CB3024"/>
    <w:rsid w:val="00CB4801"/>
    <w:rsid w:val="00CB5B0A"/>
    <w:rsid w:val="00CC13D4"/>
    <w:rsid w:val="00CC26C7"/>
    <w:rsid w:val="00CC2C07"/>
    <w:rsid w:val="00CC40B9"/>
    <w:rsid w:val="00CD3A25"/>
    <w:rsid w:val="00CD3EFF"/>
    <w:rsid w:val="00CD60FC"/>
    <w:rsid w:val="00CE0CCC"/>
    <w:rsid w:val="00CE0DAA"/>
    <w:rsid w:val="00CE11EE"/>
    <w:rsid w:val="00CE355A"/>
    <w:rsid w:val="00CE5A39"/>
    <w:rsid w:val="00CF003D"/>
    <w:rsid w:val="00CF0888"/>
    <w:rsid w:val="00CF17E3"/>
    <w:rsid w:val="00CF19FB"/>
    <w:rsid w:val="00CF465D"/>
    <w:rsid w:val="00CF58B6"/>
    <w:rsid w:val="00CF60CB"/>
    <w:rsid w:val="00CF6B9D"/>
    <w:rsid w:val="00D00392"/>
    <w:rsid w:val="00D02B66"/>
    <w:rsid w:val="00D03C10"/>
    <w:rsid w:val="00D06520"/>
    <w:rsid w:val="00D06A1B"/>
    <w:rsid w:val="00D06FDA"/>
    <w:rsid w:val="00D1177F"/>
    <w:rsid w:val="00D15673"/>
    <w:rsid w:val="00D15E15"/>
    <w:rsid w:val="00D1654F"/>
    <w:rsid w:val="00D20354"/>
    <w:rsid w:val="00D20805"/>
    <w:rsid w:val="00D20A80"/>
    <w:rsid w:val="00D21704"/>
    <w:rsid w:val="00D2337E"/>
    <w:rsid w:val="00D25C1D"/>
    <w:rsid w:val="00D25CF1"/>
    <w:rsid w:val="00D25EE3"/>
    <w:rsid w:val="00D26F7B"/>
    <w:rsid w:val="00D27C61"/>
    <w:rsid w:val="00D325FA"/>
    <w:rsid w:val="00D5206D"/>
    <w:rsid w:val="00D52E51"/>
    <w:rsid w:val="00D557A2"/>
    <w:rsid w:val="00D56839"/>
    <w:rsid w:val="00D60D63"/>
    <w:rsid w:val="00D611D6"/>
    <w:rsid w:val="00D621E1"/>
    <w:rsid w:val="00D632B7"/>
    <w:rsid w:val="00D6381E"/>
    <w:rsid w:val="00D64D51"/>
    <w:rsid w:val="00D6599A"/>
    <w:rsid w:val="00D6762C"/>
    <w:rsid w:val="00D70754"/>
    <w:rsid w:val="00D70D5C"/>
    <w:rsid w:val="00D71351"/>
    <w:rsid w:val="00D7413A"/>
    <w:rsid w:val="00D74F74"/>
    <w:rsid w:val="00D77DDF"/>
    <w:rsid w:val="00D8215B"/>
    <w:rsid w:val="00D83ED0"/>
    <w:rsid w:val="00D879A7"/>
    <w:rsid w:val="00D90023"/>
    <w:rsid w:val="00D926BA"/>
    <w:rsid w:val="00D93AB6"/>
    <w:rsid w:val="00D95112"/>
    <w:rsid w:val="00D96BA5"/>
    <w:rsid w:val="00DA0544"/>
    <w:rsid w:val="00DA0CF5"/>
    <w:rsid w:val="00DA0E02"/>
    <w:rsid w:val="00DA10F8"/>
    <w:rsid w:val="00DA19F8"/>
    <w:rsid w:val="00DA2A5D"/>
    <w:rsid w:val="00DA4D32"/>
    <w:rsid w:val="00DA501F"/>
    <w:rsid w:val="00DA55DA"/>
    <w:rsid w:val="00DA6BEB"/>
    <w:rsid w:val="00DA6D62"/>
    <w:rsid w:val="00DB0008"/>
    <w:rsid w:val="00DB00EF"/>
    <w:rsid w:val="00DB0FBB"/>
    <w:rsid w:val="00DB1FCA"/>
    <w:rsid w:val="00DB28C1"/>
    <w:rsid w:val="00DB2B36"/>
    <w:rsid w:val="00DB6714"/>
    <w:rsid w:val="00DB755A"/>
    <w:rsid w:val="00DC1B3E"/>
    <w:rsid w:val="00DC277D"/>
    <w:rsid w:val="00DC3EF5"/>
    <w:rsid w:val="00DC4DCB"/>
    <w:rsid w:val="00DC601B"/>
    <w:rsid w:val="00DC6195"/>
    <w:rsid w:val="00DC65B0"/>
    <w:rsid w:val="00DC6984"/>
    <w:rsid w:val="00DD3414"/>
    <w:rsid w:val="00DD6309"/>
    <w:rsid w:val="00DE301E"/>
    <w:rsid w:val="00DE55D3"/>
    <w:rsid w:val="00DE6618"/>
    <w:rsid w:val="00DF04EF"/>
    <w:rsid w:val="00DF2D35"/>
    <w:rsid w:val="00DF383C"/>
    <w:rsid w:val="00DF7CFC"/>
    <w:rsid w:val="00E03740"/>
    <w:rsid w:val="00E03E82"/>
    <w:rsid w:val="00E07319"/>
    <w:rsid w:val="00E07FC9"/>
    <w:rsid w:val="00E1047B"/>
    <w:rsid w:val="00E105C0"/>
    <w:rsid w:val="00E128EA"/>
    <w:rsid w:val="00E13490"/>
    <w:rsid w:val="00E1564C"/>
    <w:rsid w:val="00E173D9"/>
    <w:rsid w:val="00E1754C"/>
    <w:rsid w:val="00E2649C"/>
    <w:rsid w:val="00E26879"/>
    <w:rsid w:val="00E27DEF"/>
    <w:rsid w:val="00E30A07"/>
    <w:rsid w:val="00E32C32"/>
    <w:rsid w:val="00E35828"/>
    <w:rsid w:val="00E35AB5"/>
    <w:rsid w:val="00E40288"/>
    <w:rsid w:val="00E45900"/>
    <w:rsid w:val="00E463AC"/>
    <w:rsid w:val="00E46ED3"/>
    <w:rsid w:val="00E52388"/>
    <w:rsid w:val="00E53897"/>
    <w:rsid w:val="00E54B64"/>
    <w:rsid w:val="00E603B6"/>
    <w:rsid w:val="00E6165A"/>
    <w:rsid w:val="00E61BCF"/>
    <w:rsid w:val="00E6480B"/>
    <w:rsid w:val="00E675B7"/>
    <w:rsid w:val="00E67B82"/>
    <w:rsid w:val="00E7052E"/>
    <w:rsid w:val="00E73145"/>
    <w:rsid w:val="00E73C0C"/>
    <w:rsid w:val="00E745B4"/>
    <w:rsid w:val="00E746B4"/>
    <w:rsid w:val="00E75118"/>
    <w:rsid w:val="00E7753A"/>
    <w:rsid w:val="00E85980"/>
    <w:rsid w:val="00E901B0"/>
    <w:rsid w:val="00E90D74"/>
    <w:rsid w:val="00E90EEE"/>
    <w:rsid w:val="00E91376"/>
    <w:rsid w:val="00E92732"/>
    <w:rsid w:val="00E96577"/>
    <w:rsid w:val="00E97D62"/>
    <w:rsid w:val="00EA144F"/>
    <w:rsid w:val="00EA2F53"/>
    <w:rsid w:val="00EA5DC4"/>
    <w:rsid w:val="00EA5F71"/>
    <w:rsid w:val="00EA734A"/>
    <w:rsid w:val="00EB050C"/>
    <w:rsid w:val="00EB1C8A"/>
    <w:rsid w:val="00EB3289"/>
    <w:rsid w:val="00EB38AD"/>
    <w:rsid w:val="00EB3E03"/>
    <w:rsid w:val="00EB4F93"/>
    <w:rsid w:val="00EB515F"/>
    <w:rsid w:val="00EB6880"/>
    <w:rsid w:val="00EC19BC"/>
    <w:rsid w:val="00EC1DC0"/>
    <w:rsid w:val="00EC2C8C"/>
    <w:rsid w:val="00EC6784"/>
    <w:rsid w:val="00ED0107"/>
    <w:rsid w:val="00ED0C2B"/>
    <w:rsid w:val="00ED240E"/>
    <w:rsid w:val="00ED3538"/>
    <w:rsid w:val="00ED373B"/>
    <w:rsid w:val="00ED41EE"/>
    <w:rsid w:val="00ED4922"/>
    <w:rsid w:val="00ED5465"/>
    <w:rsid w:val="00ED54FE"/>
    <w:rsid w:val="00ED5548"/>
    <w:rsid w:val="00EE5FEF"/>
    <w:rsid w:val="00EE7A0E"/>
    <w:rsid w:val="00EF00B3"/>
    <w:rsid w:val="00EF06B9"/>
    <w:rsid w:val="00EF0CC4"/>
    <w:rsid w:val="00EF1F73"/>
    <w:rsid w:val="00EF4A38"/>
    <w:rsid w:val="00EF5EE1"/>
    <w:rsid w:val="00EF744D"/>
    <w:rsid w:val="00EF79EE"/>
    <w:rsid w:val="00EF7F8B"/>
    <w:rsid w:val="00F00D1A"/>
    <w:rsid w:val="00F01D02"/>
    <w:rsid w:val="00F0324B"/>
    <w:rsid w:val="00F0353E"/>
    <w:rsid w:val="00F042DD"/>
    <w:rsid w:val="00F10165"/>
    <w:rsid w:val="00F112ED"/>
    <w:rsid w:val="00F12564"/>
    <w:rsid w:val="00F1541A"/>
    <w:rsid w:val="00F17FCD"/>
    <w:rsid w:val="00F22881"/>
    <w:rsid w:val="00F23026"/>
    <w:rsid w:val="00F333D7"/>
    <w:rsid w:val="00F33522"/>
    <w:rsid w:val="00F3374C"/>
    <w:rsid w:val="00F33D3A"/>
    <w:rsid w:val="00F3474F"/>
    <w:rsid w:val="00F35540"/>
    <w:rsid w:val="00F36024"/>
    <w:rsid w:val="00F364FA"/>
    <w:rsid w:val="00F36D33"/>
    <w:rsid w:val="00F3741D"/>
    <w:rsid w:val="00F377E3"/>
    <w:rsid w:val="00F40202"/>
    <w:rsid w:val="00F433AF"/>
    <w:rsid w:val="00F53E0D"/>
    <w:rsid w:val="00F554D7"/>
    <w:rsid w:val="00F557CE"/>
    <w:rsid w:val="00F60AA2"/>
    <w:rsid w:val="00F61A59"/>
    <w:rsid w:val="00F63FCD"/>
    <w:rsid w:val="00F66887"/>
    <w:rsid w:val="00F6698F"/>
    <w:rsid w:val="00F67C47"/>
    <w:rsid w:val="00F74422"/>
    <w:rsid w:val="00F87BF9"/>
    <w:rsid w:val="00F93038"/>
    <w:rsid w:val="00F93081"/>
    <w:rsid w:val="00FA036E"/>
    <w:rsid w:val="00FA12C5"/>
    <w:rsid w:val="00FA1607"/>
    <w:rsid w:val="00FA25C9"/>
    <w:rsid w:val="00FA2E5C"/>
    <w:rsid w:val="00FA3E2A"/>
    <w:rsid w:val="00FA507F"/>
    <w:rsid w:val="00FA657B"/>
    <w:rsid w:val="00FB20A1"/>
    <w:rsid w:val="00FB2E79"/>
    <w:rsid w:val="00FB35A9"/>
    <w:rsid w:val="00FB395D"/>
    <w:rsid w:val="00FB41AC"/>
    <w:rsid w:val="00FB4F0C"/>
    <w:rsid w:val="00FB7E79"/>
    <w:rsid w:val="00FC0FAA"/>
    <w:rsid w:val="00FC1DB4"/>
    <w:rsid w:val="00FC2A2F"/>
    <w:rsid w:val="00FC3B1E"/>
    <w:rsid w:val="00FC3D5C"/>
    <w:rsid w:val="00FC5FFC"/>
    <w:rsid w:val="00FC60AE"/>
    <w:rsid w:val="00FC6DAA"/>
    <w:rsid w:val="00FD393F"/>
    <w:rsid w:val="00FD5819"/>
    <w:rsid w:val="00FD67B1"/>
    <w:rsid w:val="00FD71B8"/>
    <w:rsid w:val="00FD79C7"/>
    <w:rsid w:val="00FE274A"/>
    <w:rsid w:val="00FE3D43"/>
    <w:rsid w:val="00FE653E"/>
    <w:rsid w:val="00FF06F9"/>
    <w:rsid w:val="00FF18B2"/>
    <w:rsid w:val="00FF7CE2"/>
    <w:rsid w:val="01A172BE"/>
    <w:rsid w:val="02DCDAA4"/>
    <w:rsid w:val="03A2ECC5"/>
    <w:rsid w:val="042D070B"/>
    <w:rsid w:val="04785078"/>
    <w:rsid w:val="060500BB"/>
    <w:rsid w:val="06B742E2"/>
    <w:rsid w:val="08168365"/>
    <w:rsid w:val="096DC92F"/>
    <w:rsid w:val="099A82C5"/>
    <w:rsid w:val="0B481E2C"/>
    <w:rsid w:val="0B9F8DE1"/>
    <w:rsid w:val="0BA3D63A"/>
    <w:rsid w:val="0BB3B2EF"/>
    <w:rsid w:val="11DC27FD"/>
    <w:rsid w:val="125B3A22"/>
    <w:rsid w:val="135422CA"/>
    <w:rsid w:val="138E009B"/>
    <w:rsid w:val="15C29019"/>
    <w:rsid w:val="162AEA85"/>
    <w:rsid w:val="16ECF269"/>
    <w:rsid w:val="17156F5D"/>
    <w:rsid w:val="198959EA"/>
    <w:rsid w:val="19D12187"/>
    <w:rsid w:val="1A134057"/>
    <w:rsid w:val="1A701399"/>
    <w:rsid w:val="1A778FDC"/>
    <w:rsid w:val="1B3BDDD6"/>
    <w:rsid w:val="1C3C458B"/>
    <w:rsid w:val="1ECE5C28"/>
    <w:rsid w:val="203D6223"/>
    <w:rsid w:val="227E4E65"/>
    <w:rsid w:val="232E9495"/>
    <w:rsid w:val="258F2453"/>
    <w:rsid w:val="25B3AD66"/>
    <w:rsid w:val="27543DE3"/>
    <w:rsid w:val="2BD8AE0A"/>
    <w:rsid w:val="2BE0C5E5"/>
    <w:rsid w:val="2BF352AA"/>
    <w:rsid w:val="2CEE1EFE"/>
    <w:rsid w:val="2D3E3F9F"/>
    <w:rsid w:val="2D92ABD9"/>
    <w:rsid w:val="2E168874"/>
    <w:rsid w:val="2F2F2B9C"/>
    <w:rsid w:val="2FBEE0B4"/>
    <w:rsid w:val="306763F0"/>
    <w:rsid w:val="30E5717A"/>
    <w:rsid w:val="31624896"/>
    <w:rsid w:val="31D9A670"/>
    <w:rsid w:val="338E328C"/>
    <w:rsid w:val="3438CA9D"/>
    <w:rsid w:val="349BBE9D"/>
    <w:rsid w:val="349FD523"/>
    <w:rsid w:val="353F0120"/>
    <w:rsid w:val="35D058E6"/>
    <w:rsid w:val="35F8B767"/>
    <w:rsid w:val="37ECB7A6"/>
    <w:rsid w:val="3884AA11"/>
    <w:rsid w:val="38AC3D6C"/>
    <w:rsid w:val="38EC1AF7"/>
    <w:rsid w:val="3955CCFF"/>
    <w:rsid w:val="3A3D06DE"/>
    <w:rsid w:val="3B4C3111"/>
    <w:rsid w:val="3BA0A74C"/>
    <w:rsid w:val="3C0F5636"/>
    <w:rsid w:val="3CA7B9F3"/>
    <w:rsid w:val="3DC71649"/>
    <w:rsid w:val="3E2B7CDF"/>
    <w:rsid w:val="3E348828"/>
    <w:rsid w:val="3FCCEBE6"/>
    <w:rsid w:val="4064A107"/>
    <w:rsid w:val="40FB66EB"/>
    <w:rsid w:val="4147E513"/>
    <w:rsid w:val="422DB141"/>
    <w:rsid w:val="4247C665"/>
    <w:rsid w:val="42B4003C"/>
    <w:rsid w:val="43795943"/>
    <w:rsid w:val="44E48588"/>
    <w:rsid w:val="45748A91"/>
    <w:rsid w:val="4574F7E6"/>
    <w:rsid w:val="478215E4"/>
    <w:rsid w:val="4878E6EB"/>
    <w:rsid w:val="489FF73D"/>
    <w:rsid w:val="4994AF21"/>
    <w:rsid w:val="4AB5EE4E"/>
    <w:rsid w:val="4B62E49C"/>
    <w:rsid w:val="4C593B24"/>
    <w:rsid w:val="4C88D286"/>
    <w:rsid w:val="4DDDA055"/>
    <w:rsid w:val="4E446FC0"/>
    <w:rsid w:val="50282C1C"/>
    <w:rsid w:val="509F28BC"/>
    <w:rsid w:val="50A8F3BD"/>
    <w:rsid w:val="50E5C466"/>
    <w:rsid w:val="5423F926"/>
    <w:rsid w:val="54B7F344"/>
    <w:rsid w:val="554A244D"/>
    <w:rsid w:val="55D269F2"/>
    <w:rsid w:val="567E2CD6"/>
    <w:rsid w:val="56B66701"/>
    <w:rsid w:val="57146359"/>
    <w:rsid w:val="57A208E2"/>
    <w:rsid w:val="5860B8D2"/>
    <w:rsid w:val="5961C34F"/>
    <w:rsid w:val="5A3DC8DC"/>
    <w:rsid w:val="5C54CC56"/>
    <w:rsid w:val="5C6F81BB"/>
    <w:rsid w:val="5ED49D76"/>
    <w:rsid w:val="5EF23B3D"/>
    <w:rsid w:val="60F20921"/>
    <w:rsid w:val="621BE9F7"/>
    <w:rsid w:val="64545535"/>
    <w:rsid w:val="64BE042C"/>
    <w:rsid w:val="653987D6"/>
    <w:rsid w:val="66EB3B08"/>
    <w:rsid w:val="67D90FAB"/>
    <w:rsid w:val="69DAF76C"/>
    <w:rsid w:val="6A434804"/>
    <w:rsid w:val="6DE13877"/>
    <w:rsid w:val="6F63FA64"/>
    <w:rsid w:val="6FF1A2E5"/>
    <w:rsid w:val="71043F2B"/>
    <w:rsid w:val="72038711"/>
    <w:rsid w:val="7207CB14"/>
    <w:rsid w:val="73603A37"/>
    <w:rsid w:val="73E37079"/>
    <w:rsid w:val="7538543A"/>
    <w:rsid w:val="774D84E8"/>
    <w:rsid w:val="77EC715E"/>
    <w:rsid w:val="781C3532"/>
    <w:rsid w:val="7900D2C6"/>
    <w:rsid w:val="79E56D1D"/>
    <w:rsid w:val="7D0536B1"/>
    <w:rsid w:val="7D2211E6"/>
    <w:rsid w:val="7F1E4C6D"/>
    <w:rsid w:val="7FB82AF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DF96"/>
  <w15:chartTrackingRefBased/>
  <w15:docId w15:val="{B3F05EBC-7FFB-41BC-B4C6-ECBFB850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169"/>
    <w:pPr>
      <w:spacing w:after="0" w:line="260" w:lineRule="atLeast"/>
    </w:pPr>
    <w:rPr>
      <w:sz w:val="19"/>
      <w:szCs w:val="24"/>
    </w:rPr>
  </w:style>
  <w:style w:type="paragraph" w:styleId="Heading1">
    <w:name w:val="heading 1"/>
    <w:aliases w:val="kop 1"/>
    <w:basedOn w:val="Normal"/>
    <w:next w:val="Normal"/>
    <w:link w:val="Heading1Char"/>
    <w:qFormat/>
    <w:rsid w:val="000C7169"/>
    <w:pPr>
      <w:keepNext/>
      <w:keepLines/>
      <w:numPr>
        <w:numId w:val="3"/>
      </w:numPr>
      <w:spacing w:line="276" w:lineRule="auto"/>
      <w:jc w:val="both"/>
      <w:outlineLvl w:val="0"/>
    </w:pPr>
    <w:rPr>
      <w:rFonts w:ascii="Garamond" w:eastAsiaTheme="majorEastAsia" w:hAnsi="Garamond" w:cstheme="majorBidi"/>
      <w:color w:val="CBA052"/>
      <w:sz w:val="32"/>
      <w:szCs w:val="32"/>
    </w:rPr>
  </w:style>
  <w:style w:type="paragraph" w:styleId="Heading2">
    <w:name w:val="heading 2"/>
    <w:aliases w:val="kop 2"/>
    <w:basedOn w:val="Normal"/>
    <w:next w:val="Normal"/>
    <w:link w:val="Heading2Char"/>
    <w:unhideWhenUsed/>
    <w:qFormat/>
    <w:rsid w:val="000C7169"/>
    <w:pPr>
      <w:keepNext/>
      <w:keepLines/>
      <w:numPr>
        <w:ilvl w:val="1"/>
        <w:numId w:val="3"/>
      </w:numPr>
      <w:spacing w:line="276" w:lineRule="auto"/>
      <w:jc w:val="both"/>
      <w:outlineLvl w:val="1"/>
    </w:pPr>
    <w:rPr>
      <w:rFonts w:ascii="Calibri" w:eastAsiaTheme="majorEastAsia" w:hAnsi="Calibri" w:cstheme="majorBidi"/>
      <w:color w:val="407EC9"/>
      <w:sz w:val="24"/>
      <w:szCs w:val="26"/>
    </w:rPr>
  </w:style>
  <w:style w:type="paragraph" w:styleId="Heading3">
    <w:name w:val="heading 3"/>
    <w:aliases w:val="Voorwoord,Level 1 - 1,Sub-paragraaf,Subparagraaf"/>
    <w:basedOn w:val="Normal"/>
    <w:next w:val="Normal"/>
    <w:link w:val="Heading3Char"/>
    <w:unhideWhenUsed/>
    <w:qFormat/>
    <w:rsid w:val="000C7169"/>
    <w:pPr>
      <w:keepNext/>
      <w:keepLines/>
      <w:numPr>
        <w:ilvl w:val="2"/>
        <w:numId w:val="3"/>
      </w:numPr>
      <w:spacing w:line="276" w:lineRule="auto"/>
      <w:ind w:left="709"/>
      <w:jc w:val="both"/>
      <w:outlineLvl w:val="2"/>
    </w:pPr>
    <w:rPr>
      <w:rFonts w:asciiTheme="majorHAnsi" w:eastAsiaTheme="majorEastAsia" w:hAnsiTheme="majorHAnsi" w:cstheme="majorBidi"/>
      <w:i/>
      <w:color w:val="339966"/>
      <w:szCs w:val="19"/>
    </w:rPr>
  </w:style>
  <w:style w:type="paragraph" w:styleId="Heading4">
    <w:name w:val="heading 4"/>
    <w:aliases w:val="Level 2 - a"/>
    <w:basedOn w:val="Normal"/>
    <w:next w:val="BodyText"/>
    <w:link w:val="Heading4Char"/>
    <w:qFormat/>
    <w:rsid w:val="000C7169"/>
    <w:pPr>
      <w:keepNext/>
      <w:keepLines/>
      <w:numPr>
        <w:ilvl w:val="3"/>
        <w:numId w:val="3"/>
      </w:numPr>
      <w:spacing w:before="140" w:line="220" w:lineRule="atLeast"/>
      <w:outlineLvl w:val="3"/>
    </w:pPr>
    <w:rPr>
      <w:rFonts w:ascii="Arial" w:eastAsia="Times New Roman" w:hAnsi="Arial" w:cs="Times New Roman"/>
      <w:b/>
      <w:spacing w:val="-4"/>
      <w:kern w:val="28"/>
      <w:sz w:val="18"/>
      <w:szCs w:val="20"/>
    </w:rPr>
  </w:style>
  <w:style w:type="paragraph" w:styleId="Heading5">
    <w:name w:val="heading 5"/>
    <w:aliases w:val="Level 3 - i,Bijlage 1"/>
    <w:basedOn w:val="Normal"/>
    <w:next w:val="Normal"/>
    <w:link w:val="Heading5Char"/>
    <w:qFormat/>
    <w:rsid w:val="000C7169"/>
    <w:pPr>
      <w:numPr>
        <w:ilvl w:val="4"/>
        <w:numId w:val="3"/>
      </w:numPr>
      <w:spacing w:before="240" w:after="60" w:line="240" w:lineRule="auto"/>
      <w:outlineLvl w:val="4"/>
    </w:pPr>
    <w:rPr>
      <w:rFonts w:ascii="Times New Roman" w:eastAsia="MS Mincho" w:hAnsi="Times New Roman" w:cs="Times New Roman"/>
      <w:b/>
      <w:bCs/>
      <w:i/>
      <w:iCs/>
      <w:sz w:val="26"/>
      <w:szCs w:val="26"/>
    </w:rPr>
  </w:style>
  <w:style w:type="paragraph" w:styleId="Heading6">
    <w:name w:val="heading 6"/>
    <w:aliases w:val="Bijlage 2"/>
    <w:basedOn w:val="Normal"/>
    <w:next w:val="BodyText"/>
    <w:link w:val="Heading6Char"/>
    <w:qFormat/>
    <w:rsid w:val="000C7169"/>
    <w:pPr>
      <w:keepNext/>
      <w:keepLines/>
      <w:numPr>
        <w:ilvl w:val="5"/>
        <w:numId w:val="3"/>
      </w:numPr>
      <w:spacing w:before="140" w:line="220" w:lineRule="atLeast"/>
      <w:outlineLvl w:val="5"/>
    </w:pPr>
    <w:rPr>
      <w:rFonts w:ascii="Times New Roman" w:eastAsia="Times New Roman" w:hAnsi="Times New Roman" w:cs="Times New Roman"/>
      <w:i/>
      <w:spacing w:val="-4"/>
      <w:kern w:val="28"/>
      <w:sz w:val="20"/>
      <w:szCs w:val="20"/>
    </w:rPr>
  </w:style>
  <w:style w:type="paragraph" w:styleId="Heading7">
    <w:name w:val="heading 7"/>
    <w:basedOn w:val="Normal"/>
    <w:next w:val="BodyText"/>
    <w:link w:val="Heading7Char"/>
    <w:qFormat/>
    <w:rsid w:val="000C7169"/>
    <w:pPr>
      <w:keepNext/>
      <w:keepLines/>
      <w:numPr>
        <w:ilvl w:val="6"/>
        <w:numId w:val="3"/>
      </w:numPr>
      <w:spacing w:before="140" w:line="220" w:lineRule="atLeast"/>
      <w:outlineLvl w:val="6"/>
    </w:pPr>
    <w:rPr>
      <w:rFonts w:ascii="Times New Roman" w:eastAsia="Times New Roman" w:hAnsi="Times New Roman" w:cs="Times New Roman"/>
      <w:spacing w:val="-4"/>
      <w:kern w:val="28"/>
      <w:sz w:val="20"/>
      <w:szCs w:val="20"/>
    </w:rPr>
  </w:style>
  <w:style w:type="paragraph" w:styleId="Heading8">
    <w:name w:val="heading 8"/>
    <w:aliases w:val="Legal Level 1.1.1."/>
    <w:basedOn w:val="Normal"/>
    <w:next w:val="BodyText"/>
    <w:link w:val="Heading8Char"/>
    <w:qFormat/>
    <w:rsid w:val="000C7169"/>
    <w:pPr>
      <w:keepNext/>
      <w:keepLines/>
      <w:numPr>
        <w:ilvl w:val="7"/>
        <w:numId w:val="3"/>
      </w:numPr>
      <w:spacing w:before="140" w:line="220" w:lineRule="atLeast"/>
      <w:outlineLvl w:val="7"/>
    </w:pPr>
    <w:rPr>
      <w:rFonts w:ascii="Arial" w:eastAsia="Times New Roman" w:hAnsi="Arial" w:cs="Times New Roman"/>
      <w:i/>
      <w:spacing w:val="-4"/>
      <w:kern w:val="28"/>
      <w:sz w:val="18"/>
      <w:szCs w:val="20"/>
    </w:rPr>
  </w:style>
  <w:style w:type="paragraph" w:styleId="Heading9">
    <w:name w:val="heading 9"/>
    <w:basedOn w:val="Normal"/>
    <w:next w:val="BodyText"/>
    <w:link w:val="Heading9Char"/>
    <w:qFormat/>
    <w:rsid w:val="000C7169"/>
    <w:pPr>
      <w:keepNext/>
      <w:keepLines/>
      <w:numPr>
        <w:ilvl w:val="8"/>
        <w:numId w:val="3"/>
      </w:numPr>
      <w:spacing w:before="140" w:line="220" w:lineRule="atLeast"/>
      <w:outlineLvl w:val="8"/>
    </w:pPr>
    <w:rPr>
      <w:rFonts w:ascii="Arial" w:eastAsia="Times New Roman" w:hAnsi="Arial" w:cs="Times New Roman"/>
      <w:spacing w:val="-4"/>
      <w:kern w:val="28"/>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op 1 Char"/>
    <w:basedOn w:val="DefaultParagraphFont"/>
    <w:link w:val="Heading1"/>
    <w:rsid w:val="000C7169"/>
    <w:rPr>
      <w:rFonts w:ascii="Garamond" w:eastAsiaTheme="majorEastAsia" w:hAnsi="Garamond" w:cstheme="majorBidi"/>
      <w:color w:val="CBA052"/>
      <w:sz w:val="32"/>
      <w:szCs w:val="32"/>
    </w:rPr>
  </w:style>
  <w:style w:type="character" w:customStyle="1" w:styleId="Heading2Char">
    <w:name w:val="Heading 2 Char"/>
    <w:aliases w:val="kop 2 Char"/>
    <w:basedOn w:val="DefaultParagraphFont"/>
    <w:link w:val="Heading2"/>
    <w:rsid w:val="000C7169"/>
    <w:rPr>
      <w:rFonts w:ascii="Calibri" w:eastAsiaTheme="majorEastAsia" w:hAnsi="Calibri" w:cstheme="majorBidi"/>
      <w:color w:val="407EC9"/>
      <w:sz w:val="24"/>
      <w:szCs w:val="26"/>
    </w:rPr>
  </w:style>
  <w:style w:type="character" w:customStyle="1" w:styleId="Heading3Char">
    <w:name w:val="Heading 3 Char"/>
    <w:aliases w:val="Voorwoord Char,Level 1 - 1 Char,Sub-paragraaf Char,Subparagraaf Char"/>
    <w:basedOn w:val="DefaultParagraphFont"/>
    <w:link w:val="Heading3"/>
    <w:rsid w:val="000C7169"/>
    <w:rPr>
      <w:rFonts w:asciiTheme="majorHAnsi" w:eastAsiaTheme="majorEastAsia" w:hAnsiTheme="majorHAnsi" w:cstheme="majorBidi"/>
      <w:i/>
      <w:color w:val="339966"/>
      <w:sz w:val="19"/>
      <w:szCs w:val="19"/>
    </w:rPr>
  </w:style>
  <w:style w:type="character" w:customStyle="1" w:styleId="Heading4Char">
    <w:name w:val="Heading 4 Char"/>
    <w:aliases w:val="Level 2 - a Char"/>
    <w:basedOn w:val="DefaultParagraphFont"/>
    <w:link w:val="Heading4"/>
    <w:rsid w:val="000C7169"/>
    <w:rPr>
      <w:rFonts w:ascii="Arial" w:eastAsia="Times New Roman" w:hAnsi="Arial" w:cs="Times New Roman"/>
      <w:b/>
      <w:spacing w:val="-4"/>
      <w:kern w:val="28"/>
      <w:sz w:val="18"/>
      <w:szCs w:val="20"/>
    </w:rPr>
  </w:style>
  <w:style w:type="character" w:customStyle="1" w:styleId="Heading5Char">
    <w:name w:val="Heading 5 Char"/>
    <w:aliases w:val="Level 3 - i Char,Bijlage 1 Char"/>
    <w:basedOn w:val="DefaultParagraphFont"/>
    <w:link w:val="Heading5"/>
    <w:rsid w:val="000C7169"/>
    <w:rPr>
      <w:rFonts w:ascii="Times New Roman" w:eastAsia="MS Mincho" w:hAnsi="Times New Roman" w:cs="Times New Roman"/>
      <w:b/>
      <w:bCs/>
      <w:i/>
      <w:iCs/>
      <w:sz w:val="26"/>
      <w:szCs w:val="26"/>
    </w:rPr>
  </w:style>
  <w:style w:type="character" w:customStyle="1" w:styleId="Heading6Char">
    <w:name w:val="Heading 6 Char"/>
    <w:aliases w:val="Bijlage 2 Char"/>
    <w:basedOn w:val="DefaultParagraphFont"/>
    <w:link w:val="Heading6"/>
    <w:rsid w:val="000C7169"/>
    <w:rPr>
      <w:rFonts w:ascii="Times New Roman" w:eastAsia="Times New Roman" w:hAnsi="Times New Roman" w:cs="Times New Roman"/>
      <w:i/>
      <w:spacing w:val="-4"/>
      <w:kern w:val="28"/>
      <w:sz w:val="20"/>
      <w:szCs w:val="20"/>
    </w:rPr>
  </w:style>
  <w:style w:type="character" w:customStyle="1" w:styleId="Heading7Char">
    <w:name w:val="Heading 7 Char"/>
    <w:basedOn w:val="DefaultParagraphFont"/>
    <w:link w:val="Heading7"/>
    <w:rsid w:val="000C7169"/>
    <w:rPr>
      <w:rFonts w:ascii="Times New Roman" w:eastAsia="Times New Roman" w:hAnsi="Times New Roman" w:cs="Times New Roman"/>
      <w:spacing w:val="-4"/>
      <w:kern w:val="28"/>
      <w:sz w:val="20"/>
      <w:szCs w:val="20"/>
    </w:rPr>
  </w:style>
  <w:style w:type="character" w:customStyle="1" w:styleId="Heading8Char">
    <w:name w:val="Heading 8 Char"/>
    <w:aliases w:val="Legal Level 1.1.1. Char"/>
    <w:basedOn w:val="DefaultParagraphFont"/>
    <w:link w:val="Heading8"/>
    <w:rsid w:val="000C7169"/>
    <w:rPr>
      <w:rFonts w:ascii="Arial" w:eastAsia="Times New Roman" w:hAnsi="Arial" w:cs="Times New Roman"/>
      <w:i/>
      <w:spacing w:val="-4"/>
      <w:kern w:val="28"/>
      <w:sz w:val="18"/>
      <w:szCs w:val="20"/>
    </w:rPr>
  </w:style>
  <w:style w:type="character" w:customStyle="1" w:styleId="Heading9Char">
    <w:name w:val="Heading 9 Char"/>
    <w:basedOn w:val="DefaultParagraphFont"/>
    <w:link w:val="Heading9"/>
    <w:rsid w:val="000C7169"/>
    <w:rPr>
      <w:rFonts w:ascii="Arial" w:eastAsia="Times New Roman" w:hAnsi="Arial" w:cs="Times New Roman"/>
      <w:spacing w:val="-4"/>
      <w:kern w:val="28"/>
      <w:sz w:val="18"/>
      <w:szCs w:val="20"/>
    </w:rPr>
  </w:style>
  <w:style w:type="table" w:styleId="TableGrid">
    <w:name w:val="Table Grid"/>
    <w:basedOn w:val="TableNormal"/>
    <w:uiPriority w:val="39"/>
    <w:rsid w:val="000C7169"/>
    <w:pPr>
      <w:spacing w:after="0" w:line="240" w:lineRule="auto"/>
    </w:pPr>
    <w:rPr>
      <w:sz w:val="24"/>
      <w:szCs w:val="24"/>
      <w:lang w:val="en-US"/>
    </w:rPr>
    <w:tblPr/>
  </w:style>
  <w:style w:type="paragraph" w:styleId="Header">
    <w:name w:val="header"/>
    <w:basedOn w:val="Normal"/>
    <w:link w:val="HeaderChar"/>
    <w:uiPriority w:val="99"/>
    <w:unhideWhenUsed/>
    <w:rsid w:val="000C7169"/>
    <w:pPr>
      <w:tabs>
        <w:tab w:val="center" w:pos="4680"/>
        <w:tab w:val="right" w:pos="9360"/>
      </w:tabs>
    </w:pPr>
  </w:style>
  <w:style w:type="character" w:customStyle="1" w:styleId="HeaderChar">
    <w:name w:val="Header Char"/>
    <w:basedOn w:val="DefaultParagraphFont"/>
    <w:link w:val="Header"/>
    <w:uiPriority w:val="99"/>
    <w:rsid w:val="000C7169"/>
    <w:rPr>
      <w:sz w:val="19"/>
      <w:szCs w:val="24"/>
    </w:rPr>
  </w:style>
  <w:style w:type="paragraph" w:styleId="Footer">
    <w:name w:val="footer"/>
    <w:basedOn w:val="Normal"/>
    <w:link w:val="FooterChar"/>
    <w:uiPriority w:val="99"/>
    <w:unhideWhenUsed/>
    <w:rsid w:val="000C7169"/>
    <w:pPr>
      <w:tabs>
        <w:tab w:val="center" w:pos="4680"/>
        <w:tab w:val="right" w:pos="9360"/>
      </w:tabs>
    </w:pPr>
  </w:style>
  <w:style w:type="character" w:customStyle="1" w:styleId="FooterChar">
    <w:name w:val="Footer Char"/>
    <w:basedOn w:val="DefaultParagraphFont"/>
    <w:link w:val="Footer"/>
    <w:uiPriority w:val="99"/>
    <w:rsid w:val="000C7169"/>
    <w:rPr>
      <w:sz w:val="19"/>
      <w:szCs w:val="24"/>
    </w:rPr>
  </w:style>
  <w:style w:type="paragraph" w:customStyle="1" w:styleId="9Contactgegevens">
    <w:name w:val="9_Contactgegevens"/>
    <w:basedOn w:val="Normal"/>
    <w:rsid w:val="000C7169"/>
    <w:pPr>
      <w:spacing w:line="220" w:lineRule="exact"/>
    </w:pPr>
    <w:rPr>
      <w:color w:val="452777"/>
      <w:sz w:val="16"/>
    </w:rPr>
  </w:style>
  <w:style w:type="character" w:styleId="Hyperlink">
    <w:name w:val="Hyperlink"/>
    <w:basedOn w:val="DefaultParagraphFont"/>
    <w:uiPriority w:val="99"/>
    <w:unhideWhenUsed/>
    <w:rsid w:val="000C7169"/>
    <w:rPr>
      <w:color w:val="0563C1" w:themeColor="hyperlink"/>
      <w:u w:val="single"/>
    </w:rPr>
  </w:style>
  <w:style w:type="paragraph" w:styleId="ListParagraph">
    <w:name w:val="List Paragraph"/>
    <w:aliases w:val="Reference List"/>
    <w:basedOn w:val="Normal"/>
    <w:link w:val="ListParagraphChar"/>
    <w:uiPriority w:val="34"/>
    <w:qFormat/>
    <w:rsid w:val="000C7169"/>
    <w:pPr>
      <w:ind w:left="720"/>
      <w:contextualSpacing/>
    </w:pPr>
  </w:style>
  <w:style w:type="paragraph" w:styleId="BodyText">
    <w:name w:val="Body Text"/>
    <w:basedOn w:val="Normal"/>
    <w:link w:val="BodyTextChar"/>
    <w:rsid w:val="000C7169"/>
    <w:pPr>
      <w:spacing w:after="220" w:line="220" w:lineRule="atLeast"/>
    </w:pPr>
    <w:rPr>
      <w:rFonts w:ascii="Times New Roman" w:eastAsia="Times New Roman" w:hAnsi="Times New Roman" w:cs="Times New Roman"/>
      <w:sz w:val="20"/>
      <w:szCs w:val="20"/>
      <w:lang w:val="x-none"/>
    </w:rPr>
  </w:style>
  <w:style w:type="character" w:customStyle="1" w:styleId="BodyTextChar">
    <w:name w:val="Body Text Char"/>
    <w:basedOn w:val="DefaultParagraphFont"/>
    <w:link w:val="BodyText"/>
    <w:rsid w:val="000C7169"/>
    <w:rPr>
      <w:rFonts w:ascii="Times New Roman" w:eastAsia="Times New Roman" w:hAnsi="Times New Roman" w:cs="Times New Roman"/>
      <w:sz w:val="20"/>
      <w:szCs w:val="20"/>
      <w:lang w:val="x-none"/>
    </w:rPr>
  </w:style>
  <w:style w:type="character" w:styleId="FootnoteReference">
    <w:name w:val="footnote reference"/>
    <w:rsid w:val="000C7169"/>
    <w:rPr>
      <w:vertAlign w:val="superscript"/>
    </w:rPr>
  </w:style>
  <w:style w:type="paragraph" w:styleId="FootnoteText">
    <w:name w:val="footnote text"/>
    <w:basedOn w:val="Normal"/>
    <w:link w:val="FootnoteTextChar"/>
    <w:rsid w:val="000C7169"/>
    <w:pPr>
      <w:keepLines/>
      <w:spacing w:line="220" w:lineRule="atLeast"/>
      <w:ind w:left="1080"/>
    </w:pPr>
    <w:rPr>
      <w:rFonts w:ascii="Times New Roman" w:eastAsia="Times New Roman" w:hAnsi="Times New Roman" w:cs="Times New Roman"/>
      <w:sz w:val="18"/>
      <w:szCs w:val="20"/>
      <w:lang w:val="x-none"/>
    </w:rPr>
  </w:style>
  <w:style w:type="character" w:customStyle="1" w:styleId="FootnoteTextChar">
    <w:name w:val="Footnote Text Char"/>
    <w:basedOn w:val="DefaultParagraphFont"/>
    <w:link w:val="FootnoteText"/>
    <w:rsid w:val="000C7169"/>
    <w:rPr>
      <w:rFonts w:ascii="Times New Roman" w:eastAsia="Times New Roman" w:hAnsi="Times New Roman" w:cs="Times New Roman"/>
      <w:sz w:val="18"/>
      <w:szCs w:val="20"/>
      <w:lang w:val="x-none"/>
    </w:rPr>
  </w:style>
  <w:style w:type="paragraph" w:styleId="TOC1">
    <w:name w:val="toc 1"/>
    <w:basedOn w:val="Normal"/>
    <w:uiPriority w:val="39"/>
    <w:rsid w:val="000C7169"/>
    <w:pPr>
      <w:spacing w:before="240" w:after="240" w:line="240" w:lineRule="auto"/>
    </w:pPr>
    <w:rPr>
      <w:rFonts w:ascii="Arial" w:eastAsia="Times New Roman" w:hAnsi="Arial" w:cs="Times New Roman"/>
      <w:b/>
      <w:caps/>
      <w:sz w:val="20"/>
      <w:szCs w:val="20"/>
    </w:rPr>
  </w:style>
  <w:style w:type="paragraph" w:styleId="TOC2">
    <w:name w:val="toc 2"/>
    <w:basedOn w:val="Normal"/>
    <w:uiPriority w:val="39"/>
    <w:rsid w:val="000C7169"/>
    <w:pPr>
      <w:spacing w:after="120" w:line="240" w:lineRule="auto"/>
      <w:ind w:left="198"/>
    </w:pPr>
    <w:rPr>
      <w:rFonts w:ascii="Arial" w:eastAsia="Times New Roman" w:hAnsi="Arial" w:cs="Times New Roman"/>
      <w:smallCaps/>
      <w:sz w:val="20"/>
      <w:szCs w:val="20"/>
    </w:rPr>
  </w:style>
  <w:style w:type="character" w:customStyle="1" w:styleId="ListParagraphChar">
    <w:name w:val="List Paragraph Char"/>
    <w:aliases w:val="Reference List Char"/>
    <w:link w:val="ListParagraph"/>
    <w:uiPriority w:val="34"/>
    <w:rsid w:val="000C7169"/>
    <w:rPr>
      <w:sz w:val="19"/>
      <w:szCs w:val="24"/>
    </w:rPr>
  </w:style>
  <w:style w:type="table" w:styleId="GridTable4-Accent3">
    <w:name w:val="Grid Table 4 Accent 3"/>
    <w:basedOn w:val="TableNormal"/>
    <w:uiPriority w:val="49"/>
    <w:rsid w:val="000C7169"/>
    <w:pPr>
      <w:spacing w:after="0" w:line="240" w:lineRule="auto"/>
    </w:pPr>
    <w:rPr>
      <w:sz w:val="24"/>
      <w:szCs w:val="24"/>
      <w:lang w:val="en-US"/>
    </w:rPr>
    <w:tblPr>
      <w:tblStyleRowBandSize w:val="1"/>
      <w:tblStyleColBandSize w:val="1"/>
    </w:tblPr>
    <w:tcPr>
      <w:shd w:val="clear" w:color="auto" w:fill="EDEDED" w:themeFill="accent3" w:themeFillTint="33"/>
    </w:tc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style>
  <w:style w:type="table" w:customStyle="1" w:styleId="TenderPeople3">
    <w:name w:val="Tender People3"/>
    <w:basedOn w:val="TableNormal"/>
    <w:uiPriority w:val="99"/>
    <w:rsid w:val="00865AEA"/>
    <w:pPr>
      <w:spacing w:after="0" w:line="240" w:lineRule="auto"/>
    </w:pPr>
    <w:rPr>
      <w:rFonts w:ascii="Times New Roman" w:eastAsia="Times New Roman" w:hAnsi="Times New Roman" w:cs="Times New Roman"/>
      <w:sz w:val="20"/>
      <w:szCs w:val="20"/>
      <w:lang w:eastAsia="nl-NL"/>
    </w:rPr>
    <w:tblPr>
      <w:tblStyleRowBandSize w:val="1"/>
      <w:tblStyleColBandSize w:val="1"/>
    </w:tblPr>
    <w:tcPr>
      <w:shd w:val="clear" w:color="auto" w:fill="DBE5F1"/>
    </w:tc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StylePr>
  </w:style>
  <w:style w:type="character" w:styleId="CommentReference">
    <w:name w:val="annotation reference"/>
    <w:basedOn w:val="DefaultParagraphFont"/>
    <w:uiPriority w:val="99"/>
    <w:unhideWhenUsed/>
    <w:rsid w:val="008D3AF6"/>
    <w:rPr>
      <w:sz w:val="16"/>
      <w:szCs w:val="16"/>
    </w:rPr>
  </w:style>
  <w:style w:type="paragraph" w:styleId="CommentText">
    <w:name w:val="annotation text"/>
    <w:basedOn w:val="Normal"/>
    <w:link w:val="CommentTextChar"/>
    <w:uiPriority w:val="99"/>
    <w:unhideWhenUsed/>
    <w:rsid w:val="008D3AF6"/>
    <w:pPr>
      <w:spacing w:line="240" w:lineRule="auto"/>
    </w:pPr>
    <w:rPr>
      <w:sz w:val="20"/>
      <w:szCs w:val="20"/>
    </w:rPr>
  </w:style>
  <w:style w:type="character" w:customStyle="1" w:styleId="CommentTextChar">
    <w:name w:val="Comment Text Char"/>
    <w:basedOn w:val="DefaultParagraphFont"/>
    <w:link w:val="CommentText"/>
    <w:uiPriority w:val="99"/>
    <w:rsid w:val="008D3AF6"/>
    <w:rPr>
      <w:sz w:val="20"/>
      <w:szCs w:val="20"/>
    </w:rPr>
  </w:style>
  <w:style w:type="paragraph" w:styleId="CommentSubject">
    <w:name w:val="annotation subject"/>
    <w:basedOn w:val="CommentText"/>
    <w:next w:val="CommentText"/>
    <w:link w:val="CommentSubjectChar"/>
    <w:uiPriority w:val="99"/>
    <w:semiHidden/>
    <w:unhideWhenUsed/>
    <w:rsid w:val="008D3AF6"/>
    <w:rPr>
      <w:b/>
      <w:bCs/>
    </w:rPr>
  </w:style>
  <w:style w:type="character" w:customStyle="1" w:styleId="CommentSubjectChar">
    <w:name w:val="Comment Subject Char"/>
    <w:basedOn w:val="CommentTextChar"/>
    <w:link w:val="CommentSubject"/>
    <w:uiPriority w:val="99"/>
    <w:semiHidden/>
    <w:rsid w:val="008D3AF6"/>
    <w:rPr>
      <w:b/>
      <w:bCs/>
      <w:sz w:val="20"/>
      <w:szCs w:val="20"/>
    </w:rPr>
  </w:style>
  <w:style w:type="paragraph" w:customStyle="1" w:styleId="paragraph">
    <w:name w:val="paragraph"/>
    <w:basedOn w:val="Normal"/>
    <w:rsid w:val="00B63A65"/>
    <w:pPr>
      <w:spacing w:before="100" w:beforeAutospacing="1" w:after="100" w:afterAutospacing="1" w:line="240" w:lineRule="auto"/>
    </w:pPr>
    <w:rPr>
      <w:rFonts w:ascii="Times New Roman" w:eastAsia="Times New Roman" w:hAnsi="Times New Roman" w:cs="Times New Roman"/>
      <w:sz w:val="24"/>
      <w:lang w:eastAsia="nl-NL"/>
    </w:rPr>
  </w:style>
  <w:style w:type="character" w:customStyle="1" w:styleId="normaltextrun">
    <w:name w:val="normaltextrun"/>
    <w:basedOn w:val="DefaultParagraphFont"/>
    <w:rsid w:val="00B63A65"/>
  </w:style>
  <w:style w:type="character" w:customStyle="1" w:styleId="eop">
    <w:name w:val="eop"/>
    <w:basedOn w:val="DefaultParagraphFont"/>
    <w:rsid w:val="00B63A65"/>
  </w:style>
  <w:style w:type="paragraph" w:customStyle="1" w:styleId="Copyright">
    <w:name w:val="Copyright"/>
    <w:basedOn w:val="Normal"/>
    <w:link w:val="CopyrightChar"/>
    <w:qFormat/>
    <w:rsid w:val="00E675B7"/>
    <w:pPr>
      <w:spacing w:line="260" w:lineRule="exact"/>
    </w:pPr>
    <w:rPr>
      <w:rFonts w:ascii="Verdana" w:hAnsi="Verdana"/>
      <w:sz w:val="14"/>
      <w:szCs w:val="22"/>
    </w:rPr>
  </w:style>
  <w:style w:type="character" w:customStyle="1" w:styleId="CopyrightChar">
    <w:name w:val="Copyright Char"/>
    <w:basedOn w:val="DefaultParagraphFont"/>
    <w:link w:val="Copyright"/>
    <w:rsid w:val="00E675B7"/>
    <w:rPr>
      <w:rFonts w:ascii="Verdana" w:hAnsi="Verdana"/>
      <w:sz w:val="14"/>
    </w:rPr>
  </w:style>
  <w:style w:type="character" w:customStyle="1" w:styleId="TekstopmerkingChar2">
    <w:name w:val="Tekst opmerking Char2"/>
    <w:uiPriority w:val="99"/>
    <w:rsid w:val="00687481"/>
    <w:rPr>
      <w:rFonts w:ascii="Arial" w:eastAsia="Arial" w:hAnsi="Arial" w:cs="Times New Roman"/>
      <w:color w:val="auto"/>
      <w:sz w:val="24"/>
      <w:szCs w:val="24"/>
      <w:lang w:val="en-US"/>
    </w:rPr>
  </w:style>
  <w:style w:type="character" w:styleId="Mention">
    <w:name w:val="Mention"/>
    <w:basedOn w:val="DefaultParagraphFont"/>
    <w:uiPriority w:val="99"/>
    <w:unhideWhenUsed/>
    <w:rsid w:val="00C63CAE"/>
    <w:rPr>
      <w:color w:val="2B579A"/>
      <w:shd w:val="clear" w:color="auto" w:fill="E1DFDD"/>
    </w:rPr>
  </w:style>
  <w:style w:type="paragraph" w:styleId="Revision">
    <w:name w:val="Revision"/>
    <w:hidden/>
    <w:uiPriority w:val="99"/>
    <w:semiHidden/>
    <w:rsid w:val="00C0006C"/>
    <w:pPr>
      <w:spacing w:after="0" w:line="240" w:lineRule="auto"/>
    </w:pPr>
    <w:rPr>
      <w:sz w:val="19"/>
      <w:szCs w:val="24"/>
    </w:rPr>
  </w:style>
  <w:style w:type="character" w:styleId="FollowedHyperlink">
    <w:name w:val="FollowedHyperlink"/>
    <w:basedOn w:val="DefaultParagraphFont"/>
    <w:uiPriority w:val="99"/>
    <w:semiHidden/>
    <w:unhideWhenUsed/>
    <w:rsid w:val="00996997"/>
    <w:rPr>
      <w:color w:val="954F72" w:themeColor="followedHyperlink"/>
      <w:u w:val="single"/>
    </w:rPr>
  </w:style>
  <w:style w:type="paragraph" w:styleId="NoSpacing">
    <w:name w:val="No Spacing"/>
    <w:uiPriority w:val="1"/>
    <w:qFormat/>
    <w:rsid w:val="001C5EA1"/>
    <w:pPr>
      <w:spacing w:after="0" w:line="240" w:lineRule="auto"/>
    </w:pPr>
    <w:rPr>
      <w:sz w:val="19"/>
      <w:szCs w:val="24"/>
    </w:rPr>
  </w:style>
  <w:style w:type="character" w:styleId="UnresolvedMention">
    <w:name w:val="Unresolved Mention"/>
    <w:basedOn w:val="DefaultParagraphFont"/>
    <w:uiPriority w:val="99"/>
    <w:semiHidden/>
    <w:unhideWhenUsed/>
    <w:rsid w:val="00943A0C"/>
    <w:rPr>
      <w:color w:val="605E5C"/>
      <w:shd w:val="clear" w:color="auto" w:fill="E1DFDD"/>
    </w:rPr>
  </w:style>
  <w:style w:type="paragraph" w:styleId="Caption">
    <w:name w:val="caption"/>
    <w:basedOn w:val="Normal"/>
    <w:next w:val="Normal"/>
    <w:uiPriority w:val="35"/>
    <w:unhideWhenUsed/>
    <w:qFormat/>
    <w:rsid w:val="006C66F2"/>
    <w:pPr>
      <w:spacing w:after="200" w:line="240" w:lineRule="auto"/>
    </w:pPr>
    <w:rPr>
      <w:i/>
      <w:iCs/>
      <w:color w:val="44546A" w:themeColor="text2"/>
      <w:kern w:val="2"/>
      <w:sz w:val="18"/>
      <w:szCs w:val="18"/>
      <w14:ligatures w14:val="standardContextual"/>
    </w:rPr>
  </w:style>
  <w:style w:type="numbering" w:customStyle="1" w:styleId="LijstalineaKB">
    <w:name w:val="Lijstalinea KB"/>
    <w:uiPriority w:val="99"/>
    <w:rsid w:val="006C66F2"/>
    <w:pPr>
      <w:numPr>
        <w:numId w:val="44"/>
      </w:numPr>
    </w:pPr>
  </w:style>
  <w:style w:type="table" w:styleId="GridTable4-Accent1">
    <w:name w:val="Grid Table 4 Accent 1"/>
    <w:basedOn w:val="TableNormal"/>
    <w:uiPriority w:val="49"/>
    <w:rsid w:val="006C66F2"/>
    <w:pPr>
      <w:spacing w:after="0" w:line="240" w:lineRule="auto"/>
    </w:pPr>
    <w:rPr>
      <w:sz w:val="24"/>
      <w:szCs w:val="24"/>
    </w:rPr>
    <w:tblPr>
      <w:tblStyleRowBandSize w:val="1"/>
      <w:tblStyleColBandSize w:val="1"/>
    </w:tblPr>
    <w:tcPr>
      <w:shd w:val="clear" w:color="auto" w:fill="D9E2F3" w:themeFill="accent1" w:themeFillTint="33"/>
    </w:tc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027145">
      <w:bodyDiv w:val="1"/>
      <w:marLeft w:val="0"/>
      <w:marRight w:val="0"/>
      <w:marTop w:val="0"/>
      <w:marBottom w:val="0"/>
      <w:divBdr>
        <w:top w:val="none" w:sz="0" w:space="0" w:color="auto"/>
        <w:left w:val="none" w:sz="0" w:space="0" w:color="auto"/>
        <w:bottom w:val="none" w:sz="0" w:space="0" w:color="auto"/>
        <w:right w:val="none" w:sz="0" w:space="0" w:color="auto"/>
      </w:divBdr>
    </w:div>
    <w:div w:id="1904947220">
      <w:bodyDiv w:val="1"/>
      <w:marLeft w:val="0"/>
      <w:marRight w:val="0"/>
      <w:marTop w:val="0"/>
      <w:marBottom w:val="0"/>
      <w:divBdr>
        <w:top w:val="none" w:sz="0" w:space="0" w:color="auto"/>
        <w:left w:val="none" w:sz="0" w:space="0" w:color="auto"/>
        <w:bottom w:val="none" w:sz="0" w:space="0" w:color="auto"/>
        <w:right w:val="none" w:sz="0" w:space="0" w:color="auto"/>
      </w:divBdr>
    </w:div>
    <w:div w:id="1912766355">
      <w:bodyDiv w:val="1"/>
      <w:marLeft w:val="0"/>
      <w:marRight w:val="0"/>
      <w:marTop w:val="0"/>
      <w:marBottom w:val="0"/>
      <w:divBdr>
        <w:top w:val="none" w:sz="0" w:space="0" w:color="auto"/>
        <w:left w:val="none" w:sz="0" w:space="0" w:color="auto"/>
        <w:bottom w:val="none" w:sz="0" w:space="0" w:color="auto"/>
        <w:right w:val="none" w:sz="0" w:space="0" w:color="auto"/>
      </w:divBdr>
      <w:divsChild>
        <w:div w:id="929196997">
          <w:marLeft w:val="0"/>
          <w:marRight w:val="0"/>
          <w:marTop w:val="0"/>
          <w:marBottom w:val="0"/>
          <w:divBdr>
            <w:top w:val="none" w:sz="0" w:space="0" w:color="auto"/>
            <w:left w:val="none" w:sz="0" w:space="0" w:color="auto"/>
            <w:bottom w:val="none" w:sz="0" w:space="0" w:color="auto"/>
            <w:right w:val="none" w:sz="0" w:space="0" w:color="auto"/>
          </w:divBdr>
        </w:div>
        <w:div w:id="2057002400">
          <w:marLeft w:val="0"/>
          <w:marRight w:val="0"/>
          <w:marTop w:val="0"/>
          <w:marBottom w:val="0"/>
          <w:divBdr>
            <w:top w:val="none" w:sz="0" w:space="0" w:color="auto"/>
            <w:left w:val="none" w:sz="0" w:space="0" w:color="auto"/>
            <w:bottom w:val="none" w:sz="0" w:space="0" w:color="auto"/>
            <w:right w:val="none" w:sz="0" w:space="0" w:color="auto"/>
          </w:divBdr>
          <w:divsChild>
            <w:div w:id="19743896">
              <w:marLeft w:val="0"/>
              <w:marRight w:val="0"/>
              <w:marTop w:val="0"/>
              <w:marBottom w:val="0"/>
              <w:divBdr>
                <w:top w:val="none" w:sz="0" w:space="0" w:color="auto"/>
                <w:left w:val="none" w:sz="0" w:space="0" w:color="auto"/>
                <w:bottom w:val="none" w:sz="0" w:space="0" w:color="auto"/>
                <w:right w:val="none" w:sz="0" w:space="0" w:color="auto"/>
              </w:divBdr>
            </w:div>
            <w:div w:id="34045907">
              <w:marLeft w:val="0"/>
              <w:marRight w:val="0"/>
              <w:marTop w:val="0"/>
              <w:marBottom w:val="0"/>
              <w:divBdr>
                <w:top w:val="none" w:sz="0" w:space="0" w:color="auto"/>
                <w:left w:val="none" w:sz="0" w:space="0" w:color="auto"/>
                <w:bottom w:val="none" w:sz="0" w:space="0" w:color="auto"/>
                <w:right w:val="none" w:sz="0" w:space="0" w:color="auto"/>
              </w:divBdr>
            </w:div>
            <w:div w:id="887957132">
              <w:marLeft w:val="0"/>
              <w:marRight w:val="0"/>
              <w:marTop w:val="0"/>
              <w:marBottom w:val="0"/>
              <w:divBdr>
                <w:top w:val="none" w:sz="0" w:space="0" w:color="auto"/>
                <w:left w:val="none" w:sz="0" w:space="0" w:color="auto"/>
                <w:bottom w:val="none" w:sz="0" w:space="0" w:color="auto"/>
                <w:right w:val="none" w:sz="0" w:space="0" w:color="auto"/>
              </w:divBdr>
            </w:div>
            <w:div w:id="1783958888">
              <w:marLeft w:val="0"/>
              <w:marRight w:val="0"/>
              <w:marTop w:val="0"/>
              <w:marBottom w:val="0"/>
              <w:divBdr>
                <w:top w:val="none" w:sz="0" w:space="0" w:color="auto"/>
                <w:left w:val="none" w:sz="0" w:space="0" w:color="auto"/>
                <w:bottom w:val="none" w:sz="0" w:space="0" w:color="auto"/>
                <w:right w:val="none" w:sz="0" w:space="0" w:color="auto"/>
              </w:divBdr>
            </w:div>
            <w:div w:id="2009943114">
              <w:marLeft w:val="0"/>
              <w:marRight w:val="0"/>
              <w:marTop w:val="0"/>
              <w:marBottom w:val="0"/>
              <w:divBdr>
                <w:top w:val="none" w:sz="0" w:space="0" w:color="auto"/>
                <w:left w:val="none" w:sz="0" w:space="0" w:color="auto"/>
                <w:bottom w:val="none" w:sz="0" w:space="0" w:color="auto"/>
                <w:right w:val="none" w:sz="0" w:space="0" w:color="auto"/>
              </w:divBdr>
            </w:div>
            <w:div w:id="21441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19272">
      <w:bodyDiv w:val="1"/>
      <w:marLeft w:val="0"/>
      <w:marRight w:val="0"/>
      <w:marTop w:val="0"/>
      <w:marBottom w:val="0"/>
      <w:divBdr>
        <w:top w:val="none" w:sz="0" w:space="0" w:color="auto"/>
        <w:left w:val="none" w:sz="0" w:space="0" w:color="auto"/>
        <w:bottom w:val="none" w:sz="0" w:space="0" w:color="auto"/>
        <w:right w:val="none" w:sz="0" w:space="0" w:color="auto"/>
      </w:divBdr>
      <w:divsChild>
        <w:div w:id="597178806">
          <w:marLeft w:val="0"/>
          <w:marRight w:val="0"/>
          <w:marTop w:val="0"/>
          <w:marBottom w:val="0"/>
          <w:divBdr>
            <w:top w:val="none" w:sz="0" w:space="0" w:color="auto"/>
            <w:left w:val="none" w:sz="0" w:space="0" w:color="auto"/>
            <w:bottom w:val="none" w:sz="0" w:space="0" w:color="auto"/>
            <w:right w:val="none" w:sz="0" w:space="0" w:color="auto"/>
          </w:divBdr>
        </w:div>
        <w:div w:id="837424485">
          <w:marLeft w:val="0"/>
          <w:marRight w:val="0"/>
          <w:marTop w:val="0"/>
          <w:marBottom w:val="0"/>
          <w:divBdr>
            <w:top w:val="none" w:sz="0" w:space="0" w:color="auto"/>
            <w:left w:val="none" w:sz="0" w:space="0" w:color="auto"/>
            <w:bottom w:val="none" w:sz="0" w:space="0" w:color="auto"/>
            <w:right w:val="none" w:sz="0" w:space="0" w:color="auto"/>
          </w:divBdr>
        </w:div>
        <w:div w:id="1680306160">
          <w:marLeft w:val="0"/>
          <w:marRight w:val="0"/>
          <w:marTop w:val="0"/>
          <w:marBottom w:val="0"/>
          <w:divBdr>
            <w:top w:val="none" w:sz="0" w:space="0" w:color="auto"/>
            <w:left w:val="none" w:sz="0" w:space="0" w:color="auto"/>
            <w:bottom w:val="none" w:sz="0" w:space="0" w:color="auto"/>
            <w:right w:val="none" w:sz="0" w:space="0" w:color="auto"/>
          </w:divBdr>
        </w:div>
        <w:div w:id="1736781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D99343115E434F839C65214E534F91" ma:contentTypeVersion="9" ma:contentTypeDescription="Create a new document." ma:contentTypeScope="" ma:versionID="8ef8577eb2cc032ef16377e2592c2b65">
  <xsd:schema xmlns:xsd="http://www.w3.org/2001/XMLSchema" xmlns:xs="http://www.w3.org/2001/XMLSchema" xmlns:p="http://schemas.microsoft.com/office/2006/metadata/properties" xmlns:ns2="e9c3ae4d-c048-4803-8639-590dc54fd529" targetNamespace="http://schemas.microsoft.com/office/2006/metadata/properties" ma:root="true" ma:fieldsID="61125a0c27723c4b4c49e9123076330f" ns2:_="">
    <xsd:import namespace="e9c3ae4d-c048-4803-8639-590dc54fd5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3ae4d-c048-4803-8639-590dc54fd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b53048-867d-4b92-888c-01f5d65380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c3ae4d-c048-4803-8639-590dc54fd5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76BE0B-FD34-4823-A7C3-56D1ACE4D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3ae4d-c048-4803-8639-590dc54fd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158228-131E-4795-88EC-1AADF5D139B0}">
  <ds:schemaRefs>
    <ds:schemaRef ds:uri="http://schemas.microsoft.com/sharepoint/v3/contenttype/forms"/>
  </ds:schemaRefs>
</ds:datastoreItem>
</file>

<file path=customXml/itemProps3.xml><?xml version="1.0" encoding="utf-8"?>
<ds:datastoreItem xmlns:ds="http://schemas.openxmlformats.org/officeDocument/2006/customXml" ds:itemID="{AF796E5B-A1EA-41C9-87E7-795DC14BD646}">
  <ds:schemaRefs>
    <ds:schemaRef ds:uri="http://schemas.microsoft.com/office/2006/metadata/properties"/>
    <ds:schemaRef ds:uri="http://schemas.microsoft.com/office/infopath/2007/PartnerControls"/>
    <ds:schemaRef ds:uri="e9c3ae4d-c048-4803-8639-590dc54fd529"/>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710</Words>
  <Characters>4047</Characters>
  <Application>Microsoft Office Word</Application>
  <DocSecurity>4</DocSecurity>
  <Lines>33</Lines>
  <Paragraphs>9</Paragraphs>
  <ScaleCrop>false</ScaleCrop>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Bins</dc:creator>
  <cp:keywords/>
  <dc:description/>
  <cp:lastModifiedBy>Daan Versteeg</cp:lastModifiedBy>
  <cp:revision>46</cp:revision>
  <dcterms:created xsi:type="dcterms:W3CDTF">2026-01-09T21:40:00Z</dcterms:created>
  <dcterms:modified xsi:type="dcterms:W3CDTF">2026-01-29T11:05:00Z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0x01010074D99343115E434F839C65214E534F91</vt:lpwstr>
  </property>
  <property fmtid="{D5CDD505-2E9C-101B-9397-08002B2CF9AE}" pid="3" name="MediaServiceImageTags">
    <vt:lpwstr/>
  </property>
</Properties>
</file>