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30F4" w14:textId="1FE62F75" w:rsidR="0074236A" w:rsidRPr="004B53C4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5" w14:textId="77777777" w:rsidR="0074236A" w:rsidRPr="004B53C4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8" w14:textId="77777777" w:rsidR="0074236A" w:rsidRPr="004B53C4" w:rsidRDefault="0074236A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7F51DCCD" w14:textId="77777777" w:rsidR="00440EF8" w:rsidRPr="004B53C4" w:rsidRDefault="00440EF8" w:rsidP="00440EF8">
      <w:pPr>
        <w:rPr>
          <w:lang w:val="en-GB"/>
        </w:rPr>
      </w:pPr>
    </w:p>
    <w:p w14:paraId="0290A2BB" w14:textId="77777777" w:rsidR="00440EF8" w:rsidRPr="004B53C4" w:rsidRDefault="00440EF8" w:rsidP="00440EF8">
      <w:pPr>
        <w:rPr>
          <w:lang w:val="en-GB"/>
        </w:rPr>
      </w:pPr>
    </w:p>
    <w:p w14:paraId="01BF95F6" w14:textId="77777777" w:rsidR="00440EF8" w:rsidRPr="004B53C4" w:rsidRDefault="00440EF8" w:rsidP="00440EF8">
      <w:pPr>
        <w:rPr>
          <w:lang w:val="en-GB"/>
        </w:rPr>
      </w:pPr>
    </w:p>
    <w:p w14:paraId="2DE8B06C" w14:textId="77777777" w:rsidR="00440EF8" w:rsidRPr="004B53C4" w:rsidRDefault="00440EF8" w:rsidP="00440EF8">
      <w:pPr>
        <w:rPr>
          <w:lang w:val="en-GB"/>
        </w:rPr>
      </w:pPr>
    </w:p>
    <w:p w14:paraId="52C4F698" w14:textId="77777777" w:rsidR="00440EF8" w:rsidRPr="004B53C4" w:rsidRDefault="00440EF8" w:rsidP="00440EF8">
      <w:pPr>
        <w:rPr>
          <w:lang w:val="en-GB"/>
        </w:rPr>
      </w:pPr>
    </w:p>
    <w:p w14:paraId="693515D5" w14:textId="77777777" w:rsidR="00440EF8" w:rsidRPr="004B53C4" w:rsidRDefault="00440EF8" w:rsidP="00440EF8">
      <w:pPr>
        <w:rPr>
          <w:lang w:val="en-GB"/>
        </w:rPr>
      </w:pPr>
    </w:p>
    <w:p w14:paraId="34938CCF" w14:textId="77777777" w:rsidR="00440EF8" w:rsidRPr="004B53C4" w:rsidRDefault="00440EF8" w:rsidP="00440EF8">
      <w:pPr>
        <w:rPr>
          <w:lang w:val="en-GB"/>
        </w:rPr>
      </w:pPr>
    </w:p>
    <w:p w14:paraId="1B8DA16A" w14:textId="77777777" w:rsidR="00440EF8" w:rsidRPr="004B53C4" w:rsidRDefault="00440EF8" w:rsidP="00440EF8">
      <w:pPr>
        <w:rPr>
          <w:lang w:val="en-GB"/>
        </w:rPr>
      </w:pPr>
    </w:p>
    <w:p w14:paraId="20AB4FAB" w14:textId="77777777" w:rsidR="00440EF8" w:rsidRPr="004B53C4" w:rsidRDefault="00440EF8" w:rsidP="00440EF8">
      <w:pPr>
        <w:rPr>
          <w:lang w:val="en-GB"/>
        </w:rPr>
      </w:pPr>
    </w:p>
    <w:p w14:paraId="671C1342" w14:textId="77777777" w:rsidR="00440EF8" w:rsidRPr="004B53C4" w:rsidRDefault="00440EF8" w:rsidP="00440EF8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7F6090B3" w14:textId="047A58DA" w:rsidR="00BC57C6" w:rsidRPr="004B5685" w:rsidRDefault="008A7B1D" w:rsidP="00440EF8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18"/>
          <w:u w:val="single"/>
          <w:lang w:val="en-GB"/>
        </w:rPr>
      </w:pPr>
      <w:r w:rsidRPr="008A7B1D">
        <w:rPr>
          <w:rFonts w:asciiTheme="minorHAnsi" w:hAnsiTheme="minorHAnsi" w:cstheme="minorHAnsi"/>
          <w:b/>
          <w:sz w:val="32"/>
          <w:szCs w:val="18"/>
          <w:u w:val="single"/>
          <w:lang w:val="en-GB"/>
        </w:rPr>
        <w:t>Annex</w:t>
      </w:r>
      <w:r w:rsidR="00BC57C6" w:rsidRPr="004B5685">
        <w:rPr>
          <w:rFonts w:asciiTheme="minorHAnsi" w:hAnsiTheme="minorHAnsi" w:cstheme="minorHAnsi"/>
          <w:b/>
          <w:sz w:val="32"/>
          <w:szCs w:val="18"/>
          <w:u w:val="single"/>
          <w:lang w:val="en-GB"/>
        </w:rPr>
        <w:t xml:space="preserve"> B0</w:t>
      </w:r>
      <w:r w:rsidR="00AC2521">
        <w:rPr>
          <w:rFonts w:asciiTheme="minorHAnsi" w:hAnsiTheme="minorHAnsi" w:cstheme="minorHAnsi"/>
          <w:b/>
          <w:sz w:val="32"/>
          <w:szCs w:val="18"/>
          <w:u w:val="single"/>
          <w:lang w:val="en-GB"/>
        </w:rPr>
        <w:t>1</w:t>
      </w:r>
      <w:r w:rsidR="00BC57C6" w:rsidRPr="004B5685">
        <w:rPr>
          <w:rFonts w:asciiTheme="minorHAnsi" w:hAnsiTheme="minorHAnsi" w:cstheme="minorHAnsi"/>
          <w:b/>
          <w:sz w:val="32"/>
          <w:szCs w:val="18"/>
          <w:u w:val="single"/>
          <w:lang w:val="en-GB"/>
        </w:rPr>
        <w:t xml:space="preserve"> </w:t>
      </w:r>
    </w:p>
    <w:p w14:paraId="07A697D7" w14:textId="72DF8BB0" w:rsidR="00440EF8" w:rsidRPr="004B53C4" w:rsidRDefault="00847C7C" w:rsidP="00440EF8">
      <w:pPr>
        <w:tabs>
          <w:tab w:val="left" w:pos="9094"/>
        </w:tabs>
        <w:spacing w:line="260" w:lineRule="atLeast"/>
        <w:jc w:val="both"/>
        <w:rPr>
          <w:b/>
          <w:sz w:val="52"/>
          <w:szCs w:val="32"/>
          <w:lang w:val="en-GB"/>
        </w:rPr>
      </w:pPr>
      <w:r w:rsidRPr="004B53C4">
        <w:rPr>
          <w:rFonts w:asciiTheme="minorHAnsi" w:hAnsiTheme="minorHAnsi" w:cstheme="minorHAnsi"/>
          <w:b/>
          <w:sz w:val="32"/>
          <w:szCs w:val="18"/>
          <w:lang w:val="en-GB"/>
        </w:rPr>
        <w:t xml:space="preserve">Declaration re. use of Third Party Financial </w:t>
      </w:r>
      <w:r w:rsidR="008A7428" w:rsidRPr="004B53C4">
        <w:rPr>
          <w:rFonts w:asciiTheme="minorHAnsi" w:hAnsiTheme="minorHAnsi" w:cstheme="minorHAnsi"/>
          <w:b/>
          <w:sz w:val="32"/>
          <w:szCs w:val="18"/>
          <w:lang w:val="en-GB"/>
        </w:rPr>
        <w:t xml:space="preserve">&amp; Economic Capacity </w:t>
      </w:r>
    </w:p>
    <w:p w14:paraId="44C06967" w14:textId="77777777" w:rsidR="000F37F1" w:rsidRDefault="000F37F1" w:rsidP="000F37F1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249876F3" w14:textId="77777777" w:rsidR="000F37F1" w:rsidRDefault="000F37F1" w:rsidP="000F37F1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  <w:lang w:val="en-GB"/>
        </w:rPr>
      </w:pPr>
    </w:p>
    <w:p w14:paraId="08181CA6" w14:textId="6831638B" w:rsidR="000F37F1" w:rsidRPr="003146D4" w:rsidRDefault="000F37F1" w:rsidP="00785D5E">
      <w:pPr>
        <w:spacing w:after="120"/>
        <w:rPr>
          <w:rFonts w:asciiTheme="minorHAnsi" w:hAnsiTheme="minorHAnsi" w:cstheme="minorHAnsi"/>
          <w:b/>
          <w:color w:val="000000"/>
          <w:sz w:val="26"/>
          <w:szCs w:val="26"/>
          <w:lang w:val="en-US"/>
        </w:rPr>
      </w:pPr>
      <w:r w:rsidRPr="00DD570E">
        <w:rPr>
          <w:rFonts w:asciiTheme="minorHAnsi" w:hAnsiTheme="minorHAnsi"/>
          <w:b/>
          <w:color w:val="000000"/>
          <w:sz w:val="26"/>
          <w:szCs w:val="26"/>
          <w:lang w:val="en-US"/>
        </w:rPr>
        <w:t>Applicable to the European open tender for</w:t>
      </w:r>
      <w:r w:rsidRPr="00DD570E">
        <w:rPr>
          <w:rFonts w:asciiTheme="minorHAnsi" w:hAnsiTheme="minorHAnsi" w:cstheme="minorHAnsi"/>
          <w:b/>
          <w:color w:val="000000"/>
          <w:sz w:val="26"/>
          <w:szCs w:val="26"/>
          <w:lang w:val="en-US"/>
        </w:rPr>
        <w:t xml:space="preserve"> </w:t>
      </w:r>
      <w:r w:rsidR="00785D5E" w:rsidRPr="00785D5E">
        <w:rPr>
          <w:rFonts w:asciiTheme="minorHAnsi" w:hAnsiTheme="minorHAnsi" w:cstheme="minorHAnsi"/>
          <w:b/>
          <w:color w:val="000000"/>
          <w:sz w:val="26"/>
          <w:szCs w:val="26"/>
          <w:lang w:val="en-US"/>
        </w:rPr>
        <w:t>InSAR based deformation service for the Dutch built environment</w:t>
      </w:r>
      <w:r w:rsidR="00E206DB">
        <w:rPr>
          <w:rFonts w:asciiTheme="minorHAnsi" w:hAnsiTheme="minorHAnsi" w:cstheme="minorHAnsi"/>
          <w:b/>
          <w:color w:val="000000"/>
          <w:sz w:val="26"/>
          <w:szCs w:val="26"/>
          <w:lang w:val="en-US"/>
        </w:rPr>
        <w:t xml:space="preserve"> (2026)</w:t>
      </w:r>
    </w:p>
    <w:p w14:paraId="200FD403" w14:textId="77777777" w:rsidR="000F37F1" w:rsidRDefault="000F37F1" w:rsidP="000F37F1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1A454A6A" w14:textId="77777777" w:rsidR="000F37F1" w:rsidRDefault="000F37F1" w:rsidP="000F37F1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6F447762" w14:textId="77777777" w:rsidR="000F37F1" w:rsidRDefault="000F37F1" w:rsidP="000F37F1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30A4D141" w14:textId="77777777" w:rsidR="000F37F1" w:rsidRDefault="000F37F1" w:rsidP="000F37F1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3DFC7EC2" w14:textId="77777777" w:rsidR="000F37F1" w:rsidRDefault="000F37F1" w:rsidP="000F37F1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  <w:r>
        <w:rPr>
          <w:rFonts w:asciiTheme="minorHAnsi" w:hAnsiTheme="minorHAnsi" w:cstheme="minorHAnsi"/>
          <w:sz w:val="18"/>
          <w:lang w:val="en-GB"/>
        </w:rPr>
        <w:t xml:space="preserve">N.B. Tenderer should </w:t>
      </w:r>
      <w:r>
        <w:rPr>
          <w:rFonts w:asciiTheme="minorHAnsi" w:hAnsiTheme="minorHAnsi" w:cstheme="minorHAnsi"/>
          <w:sz w:val="18"/>
          <w:u w:val="single"/>
          <w:lang w:val="en-GB"/>
        </w:rPr>
        <w:t>not</w:t>
      </w:r>
      <w:r>
        <w:rPr>
          <w:rFonts w:asciiTheme="minorHAnsi" w:hAnsiTheme="minorHAnsi" w:cstheme="minorHAnsi"/>
          <w:sz w:val="18"/>
          <w:lang w:val="en-GB"/>
        </w:rPr>
        <w:t xml:space="preserve"> enclose this page upon submission of the Tender</w:t>
      </w:r>
    </w:p>
    <w:p w14:paraId="1A97B1A5" w14:textId="77777777" w:rsidR="000F37F1" w:rsidRDefault="000F37F1" w:rsidP="000F37F1">
      <w:pPr>
        <w:tabs>
          <w:tab w:val="left" w:pos="9094"/>
        </w:tabs>
        <w:spacing w:after="120" w:line="360" w:lineRule="auto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4886C043" w14:textId="77777777" w:rsidR="000F37F1" w:rsidRDefault="000F37F1" w:rsidP="000F37F1">
      <w:pPr>
        <w:tabs>
          <w:tab w:val="left" w:pos="2410"/>
          <w:tab w:val="left" w:pos="2552"/>
          <w:tab w:val="left" w:pos="3828"/>
        </w:tabs>
        <w:spacing w:after="120" w:line="360" w:lineRule="auto"/>
        <w:rPr>
          <w:rFonts w:ascii="Verdana" w:hAnsi="Verdana"/>
          <w:b/>
          <w:color w:val="000000"/>
          <w:szCs w:val="24"/>
          <w:lang w:val="en-GB"/>
        </w:rPr>
      </w:pPr>
    </w:p>
    <w:p w14:paraId="748AA274" w14:textId="77777777" w:rsidR="000F37F1" w:rsidRDefault="000F37F1" w:rsidP="000F37F1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05872D5C" w14:textId="77777777" w:rsidR="000F37F1" w:rsidRDefault="000F37F1" w:rsidP="000F37F1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744D9CCD" w14:textId="33EAD612" w:rsidR="00E206DB" w:rsidRPr="00E206DB" w:rsidRDefault="00E206DB" w:rsidP="00E206DB">
      <w:pPr>
        <w:spacing w:line="260" w:lineRule="atLeast"/>
        <w:outlineLvl w:val="0"/>
        <w:rPr>
          <w:rFonts w:asciiTheme="minorHAnsi" w:hAnsiTheme="minorHAnsi" w:cstheme="minorHAnsi"/>
          <w:b/>
          <w:color w:val="000000"/>
          <w:sz w:val="24"/>
          <w:szCs w:val="24"/>
          <w:lang w:val="en-GB"/>
        </w:rPr>
      </w:pPr>
      <w:r w:rsidRPr="00E206DB">
        <w:rPr>
          <w:rFonts w:asciiTheme="minorHAnsi" w:hAnsiTheme="minorHAnsi" w:cstheme="minorHAnsi"/>
          <w:b/>
          <w:sz w:val="24"/>
          <w:szCs w:val="24"/>
          <w:lang w:val="en-GB"/>
        </w:rPr>
        <w:t>Reference</w:t>
      </w:r>
      <w:r w:rsidRPr="00E206DB">
        <w:rPr>
          <w:rFonts w:asciiTheme="minorHAnsi" w:hAnsiTheme="minorHAnsi" w:cstheme="minorHAnsi"/>
          <w:b/>
          <w:sz w:val="24"/>
          <w:szCs w:val="24"/>
          <w:lang w:val="en-GB"/>
        </w:rPr>
        <w:tab/>
        <w:t xml:space="preserve">: </w:t>
      </w:r>
      <w:r w:rsidRPr="00E206DB">
        <w:rPr>
          <w:rFonts w:asciiTheme="minorHAnsi" w:hAnsiTheme="minorHAnsi" w:cstheme="minorHAnsi"/>
          <w:b/>
          <w:color w:val="000000"/>
          <w:sz w:val="24"/>
          <w:szCs w:val="24"/>
          <w:lang w:val="en-US"/>
        </w:rPr>
        <w:t>WS2916555872</w:t>
      </w:r>
      <w:r w:rsidRPr="00E206DB">
        <w:rPr>
          <w:rFonts w:asciiTheme="minorHAnsi" w:hAnsiTheme="minorHAnsi" w:cstheme="minorHAnsi"/>
          <w:b/>
          <w:sz w:val="24"/>
          <w:szCs w:val="24"/>
          <w:lang w:val="en-GB"/>
        </w:rPr>
        <w:br/>
        <w:t>Date</w:t>
      </w:r>
      <w:r w:rsidRPr="00E206DB">
        <w:rPr>
          <w:rFonts w:asciiTheme="minorHAnsi" w:hAnsiTheme="minorHAnsi" w:cstheme="minorHAnsi"/>
          <w:b/>
          <w:sz w:val="24"/>
          <w:szCs w:val="24"/>
          <w:lang w:val="en-GB"/>
        </w:rPr>
        <w:tab/>
      </w:r>
      <w:r w:rsidRPr="00E206DB">
        <w:rPr>
          <w:rFonts w:asciiTheme="minorHAnsi" w:hAnsiTheme="minorHAnsi" w:cstheme="minorHAnsi"/>
          <w:b/>
          <w:sz w:val="24"/>
          <w:szCs w:val="24"/>
          <w:lang w:val="en-GB"/>
        </w:rPr>
        <w:tab/>
        <w:t xml:space="preserve">: </w:t>
      </w:r>
      <w:r w:rsidR="004C2E3E">
        <w:rPr>
          <w:rFonts w:asciiTheme="minorHAnsi" w:hAnsiTheme="minorHAnsi" w:cstheme="minorHAnsi"/>
          <w:b/>
          <w:sz w:val="24"/>
          <w:szCs w:val="24"/>
          <w:lang w:val="en-GB"/>
        </w:rPr>
        <w:t>16</w:t>
      </w:r>
      <w:r w:rsidRPr="00E206DB">
        <w:rPr>
          <w:rFonts w:asciiTheme="minorHAnsi" w:hAnsiTheme="minorHAnsi" w:cstheme="minorHAnsi"/>
          <w:b/>
          <w:sz w:val="24"/>
          <w:szCs w:val="24"/>
          <w:lang w:val="en-GB"/>
        </w:rPr>
        <w:t>-0</w:t>
      </w:r>
      <w:r w:rsidR="004C2E3E">
        <w:rPr>
          <w:rFonts w:asciiTheme="minorHAnsi" w:hAnsiTheme="minorHAnsi" w:cstheme="minorHAnsi"/>
          <w:b/>
          <w:sz w:val="24"/>
          <w:szCs w:val="24"/>
          <w:lang w:val="en-GB"/>
        </w:rPr>
        <w:t>2</w:t>
      </w:r>
      <w:r w:rsidRPr="00E206DB">
        <w:rPr>
          <w:rFonts w:asciiTheme="minorHAnsi" w:hAnsiTheme="minorHAnsi" w:cstheme="minorHAnsi"/>
          <w:b/>
          <w:sz w:val="24"/>
          <w:szCs w:val="24"/>
          <w:lang w:val="en-GB"/>
        </w:rPr>
        <w:t>-2026</w:t>
      </w:r>
    </w:p>
    <w:p w14:paraId="70DB17E5" w14:textId="77777777" w:rsidR="00837F1E" w:rsidRPr="000F37F1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20309611" w14:textId="7DB5280D" w:rsidR="00837F1E" w:rsidRPr="004B53C4" w:rsidRDefault="00837F1E">
      <w:pPr>
        <w:widowControl/>
        <w:rPr>
          <w:rFonts w:ascii="Verdana" w:hAnsi="Verdana"/>
          <w:b/>
          <w:sz w:val="16"/>
          <w:szCs w:val="16"/>
          <w:lang w:val="en-GB"/>
        </w:rPr>
      </w:pPr>
      <w:r w:rsidRPr="004B53C4">
        <w:rPr>
          <w:rFonts w:ascii="Verdana" w:hAnsi="Verdana"/>
          <w:b/>
          <w:sz w:val="16"/>
          <w:szCs w:val="16"/>
          <w:lang w:val="en-GB"/>
        </w:rPr>
        <w:br w:type="page"/>
      </w:r>
    </w:p>
    <w:p w14:paraId="687F8F0A" w14:textId="77777777" w:rsidR="00837F1E" w:rsidRPr="004B53C4" w:rsidRDefault="00837F1E" w:rsidP="00BB2E23">
      <w:pPr>
        <w:spacing w:line="260" w:lineRule="atLeast"/>
        <w:ind w:left="680" w:hanging="680"/>
        <w:rPr>
          <w:rFonts w:ascii="Verdana" w:hAnsi="Verdana"/>
          <w:b/>
          <w:sz w:val="16"/>
          <w:szCs w:val="16"/>
          <w:lang w:val="en-GB"/>
        </w:rPr>
      </w:pPr>
    </w:p>
    <w:p w14:paraId="4FBB67C6" w14:textId="3C9A3521" w:rsidR="0071136E" w:rsidRPr="004B53C4" w:rsidRDefault="008A7B1D" w:rsidP="00BC57C6">
      <w:pPr>
        <w:pStyle w:val="Heading5"/>
        <w:spacing w:line="240" w:lineRule="atLeast"/>
        <w:rPr>
          <w:rFonts w:asciiTheme="minorHAnsi" w:hAnsiTheme="minorHAnsi" w:cstheme="minorHAnsi"/>
          <w:b/>
          <w:sz w:val="20"/>
          <w:szCs w:val="18"/>
          <w:lang w:val="en-GB"/>
        </w:rPr>
      </w:pPr>
      <w:r w:rsidRPr="008A7B1D">
        <w:rPr>
          <w:rFonts w:asciiTheme="minorHAnsi" w:hAnsiTheme="minorHAnsi" w:cstheme="minorHAnsi"/>
          <w:b/>
          <w:sz w:val="20"/>
          <w:szCs w:val="18"/>
          <w:lang w:val="en-GB"/>
        </w:rPr>
        <w:t>Annex</w:t>
      </w:r>
      <w:r w:rsidR="00847C7C" w:rsidRPr="004B53C4">
        <w:rPr>
          <w:rFonts w:asciiTheme="minorHAnsi" w:hAnsiTheme="minorHAnsi" w:cstheme="minorHAnsi"/>
          <w:b/>
          <w:sz w:val="20"/>
          <w:szCs w:val="18"/>
          <w:lang w:val="en-GB"/>
        </w:rPr>
        <w:t xml:space="preserve"> </w:t>
      </w:r>
      <w:r w:rsidR="00BC57C6" w:rsidRPr="004B53C4">
        <w:rPr>
          <w:rFonts w:asciiTheme="minorHAnsi" w:hAnsiTheme="minorHAnsi" w:cstheme="minorHAnsi"/>
          <w:b/>
          <w:sz w:val="20"/>
          <w:szCs w:val="18"/>
          <w:lang w:val="en-GB"/>
        </w:rPr>
        <w:t>B0</w:t>
      </w:r>
      <w:r w:rsidR="00AC2521">
        <w:rPr>
          <w:rFonts w:asciiTheme="minorHAnsi" w:hAnsiTheme="minorHAnsi" w:cstheme="minorHAnsi"/>
          <w:b/>
          <w:sz w:val="20"/>
          <w:szCs w:val="18"/>
          <w:lang w:val="en-GB"/>
        </w:rPr>
        <w:t>1</w:t>
      </w:r>
      <w:r w:rsidR="00BC57C6" w:rsidRPr="004B53C4">
        <w:rPr>
          <w:rFonts w:asciiTheme="minorHAnsi" w:hAnsiTheme="minorHAnsi" w:cstheme="minorHAnsi"/>
          <w:b/>
          <w:sz w:val="20"/>
          <w:szCs w:val="18"/>
          <w:lang w:val="en-GB"/>
        </w:rPr>
        <w:tab/>
      </w:r>
      <w:bookmarkStart w:id="0" w:name="_Hlk484702140"/>
    </w:p>
    <w:p w14:paraId="0CB6D37B" w14:textId="747C6C8E" w:rsidR="00BC57C6" w:rsidRPr="004B53C4" w:rsidRDefault="00847C7C" w:rsidP="00BC57C6">
      <w:pPr>
        <w:pStyle w:val="Heading5"/>
        <w:spacing w:line="240" w:lineRule="atLeast"/>
        <w:rPr>
          <w:rFonts w:asciiTheme="minorHAnsi" w:hAnsiTheme="minorHAnsi" w:cstheme="minorHAnsi"/>
          <w:b/>
          <w:sz w:val="20"/>
          <w:szCs w:val="18"/>
          <w:lang w:val="en-GB"/>
        </w:rPr>
      </w:pPr>
      <w:r w:rsidRPr="004B53C4">
        <w:rPr>
          <w:rFonts w:asciiTheme="minorHAnsi" w:hAnsiTheme="minorHAnsi" w:cstheme="minorHAnsi"/>
          <w:b/>
          <w:sz w:val="20"/>
          <w:szCs w:val="18"/>
          <w:lang w:val="en-GB"/>
        </w:rPr>
        <w:t xml:space="preserve">Declaration re. use of Third Party financial </w:t>
      </w:r>
      <w:r w:rsidR="008A7428" w:rsidRPr="004B53C4">
        <w:rPr>
          <w:rFonts w:asciiTheme="minorHAnsi" w:hAnsiTheme="minorHAnsi" w:cstheme="minorHAnsi"/>
          <w:b/>
          <w:sz w:val="20"/>
          <w:szCs w:val="18"/>
          <w:lang w:val="en-GB"/>
        </w:rPr>
        <w:t>and economic capacity</w:t>
      </w:r>
      <w:bookmarkEnd w:id="0"/>
      <w:r w:rsidR="00C97F86">
        <w:rPr>
          <w:rStyle w:val="FootnoteReference"/>
          <w:rFonts w:asciiTheme="minorHAnsi" w:hAnsiTheme="minorHAnsi" w:cstheme="minorHAnsi"/>
          <w:b/>
          <w:sz w:val="20"/>
          <w:szCs w:val="18"/>
          <w:lang w:val="en-GB"/>
        </w:rPr>
        <w:footnoteReference w:id="1"/>
      </w:r>
    </w:p>
    <w:p w14:paraId="5CDBC410" w14:textId="77777777" w:rsidR="00BC57C6" w:rsidRPr="004B53C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5FD845C" w14:textId="674BEF4A" w:rsidR="00BC57C6" w:rsidRPr="004B53C4" w:rsidRDefault="00847C7C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The Tenderer hereby declares the intention </w:t>
      </w:r>
      <w:r w:rsidR="008A7428" w:rsidRPr="004B53C4">
        <w:rPr>
          <w:rFonts w:asciiTheme="minorHAnsi" w:hAnsiTheme="minorHAnsi" w:cstheme="minorHAnsi"/>
          <w:sz w:val="18"/>
          <w:szCs w:val="18"/>
          <w:lang w:val="en-GB"/>
        </w:rPr>
        <w:t>of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call</w:t>
      </w:r>
      <w:r w:rsidR="008A7428" w:rsidRPr="004B53C4">
        <w:rPr>
          <w:rFonts w:asciiTheme="minorHAnsi" w:hAnsiTheme="minorHAnsi" w:cstheme="minorHAnsi"/>
          <w:sz w:val="18"/>
          <w:szCs w:val="18"/>
          <w:lang w:val="en-GB"/>
        </w:rPr>
        <w:t>ing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upon the financial </w:t>
      </w:r>
      <w:r w:rsidR="00931D53" w:rsidRPr="00A64A82">
        <w:rPr>
          <w:rFonts w:asciiTheme="minorHAnsi" w:hAnsiTheme="minorHAnsi" w:cstheme="minorHAnsi"/>
          <w:sz w:val="18"/>
          <w:szCs w:val="18"/>
          <w:lang w:val="en-GB"/>
        </w:rPr>
        <w:t xml:space="preserve">and economic </w:t>
      </w:r>
      <w:r w:rsidR="00460D69">
        <w:rPr>
          <w:rFonts w:asciiTheme="minorHAnsi" w:hAnsiTheme="minorHAnsi" w:cstheme="minorHAnsi"/>
          <w:sz w:val="18"/>
          <w:szCs w:val="18"/>
          <w:lang w:val="en-GB"/>
        </w:rPr>
        <w:t>capacity</w:t>
      </w:r>
      <w:r w:rsidR="00460D69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of the </w:t>
      </w:r>
      <w:r w:rsidR="00A75730" w:rsidRPr="004B53C4">
        <w:rPr>
          <w:rFonts w:asciiTheme="minorHAnsi" w:hAnsiTheme="minorHAnsi" w:cstheme="minorHAnsi"/>
          <w:sz w:val="18"/>
          <w:szCs w:val="18"/>
          <w:lang w:val="en-GB"/>
        </w:rPr>
        <w:t>S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ubcontractor/Third Party named below. </w:t>
      </w:r>
      <w:r w:rsidR="008A7428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It is understood that the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Tenderer remains wholly </w:t>
      </w:r>
      <w:r w:rsidR="008557EE" w:rsidRPr="00A64A82">
        <w:rPr>
          <w:rFonts w:asciiTheme="minorHAnsi" w:hAnsiTheme="minorHAnsi" w:cstheme="minorHAnsi"/>
          <w:sz w:val="18"/>
          <w:szCs w:val="18"/>
          <w:lang w:val="en-GB"/>
        </w:rPr>
        <w:t xml:space="preserve">responsible and liable in law </w:t>
      </w:r>
      <w:r w:rsidR="00BC57C6"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>[</w:t>
      </w:r>
      <w:r w:rsidR="00BC57C6" w:rsidRPr="004B53C4">
        <w:rPr>
          <w:rFonts w:asciiTheme="minorHAnsi" w:hAnsiTheme="minorHAnsi" w:cstheme="minorHAnsi"/>
          <w:i/>
          <w:color w:val="FF0000"/>
          <w:sz w:val="18"/>
          <w:szCs w:val="18"/>
          <w:lang w:val="en-GB"/>
        </w:rPr>
        <w:t>o</w:t>
      </w:r>
      <w:r w:rsidRPr="004B53C4">
        <w:rPr>
          <w:rFonts w:asciiTheme="minorHAnsi" w:hAnsiTheme="minorHAnsi" w:cstheme="minorHAnsi"/>
          <w:i/>
          <w:color w:val="FF0000"/>
          <w:sz w:val="18"/>
          <w:szCs w:val="18"/>
          <w:lang w:val="en-GB"/>
        </w:rPr>
        <w:t>r</w:t>
      </w:r>
      <w:r w:rsidR="00BC57C6" w:rsidRPr="004B53C4">
        <w:rPr>
          <w:rFonts w:asciiTheme="minorHAnsi" w:hAnsiTheme="minorHAnsi" w:cstheme="minorHAnsi"/>
          <w:i/>
          <w:color w:val="FF0000"/>
          <w:sz w:val="18"/>
          <w:szCs w:val="18"/>
          <w:lang w:val="en-GB"/>
        </w:rPr>
        <w:t>:</w:t>
      </w:r>
      <w:r w:rsidR="00BC57C6"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 </w:t>
      </w:r>
      <w:r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>the Tenderer and th</w:t>
      </w:r>
      <w:r w:rsidR="008A7428"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>e</w:t>
      </w:r>
      <w:r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 Third Party shall be jointly responsible]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for the </w:t>
      </w:r>
      <w:r w:rsidR="00FB6EDF" w:rsidRPr="004B53C4">
        <w:rPr>
          <w:rFonts w:asciiTheme="minorHAnsi" w:hAnsiTheme="minorHAnsi" w:cstheme="minorHAnsi"/>
          <w:sz w:val="18"/>
          <w:szCs w:val="18"/>
          <w:lang w:val="en-GB"/>
        </w:rPr>
        <w:t>fulfilment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of all obligations further to the Tender </w:t>
      </w:r>
      <w:r w:rsidR="008A7428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Requirements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and any resultant Contract. </w:t>
      </w:r>
    </w:p>
    <w:p w14:paraId="19CBA281" w14:textId="77777777" w:rsidR="00BC57C6" w:rsidRPr="004B53C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425E3B0" w14:textId="77777777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C9CB2F3" w14:textId="37DE3AEF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Nam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e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of Tenderer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1289F038" w14:textId="77777777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50D142F3" w14:textId="442AA8A1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Nam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e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of </w:t>
      </w:r>
      <w:r w:rsidR="00D51397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duly 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authorized representative of Tenderer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07023D5F" w14:textId="77777777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BF917DC" w14:textId="6727DE3F" w:rsidR="00BC57C6" w:rsidRPr="004B53C4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Position</w:t>
      </w:r>
      <w:r w:rsidR="00BC57C6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: </w:t>
      </w:r>
    </w:p>
    <w:p w14:paraId="1E155586" w14:textId="77777777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337EC03C" w14:textId="63BF810B" w:rsidR="00BC57C6" w:rsidRPr="004B53C4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Company</w:t>
      </w:r>
      <w:r w:rsidR="00BC57C6"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20A18D5F" w14:textId="77777777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0B94B9A" w14:textId="14B00788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Dat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e:</w:t>
      </w:r>
    </w:p>
    <w:p w14:paraId="0F9647D6" w14:textId="77777777" w:rsidR="00BC57C6" w:rsidRPr="004B53C4" w:rsidRDefault="00BC57C6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34E9E02" w14:textId="761A2AE4" w:rsidR="00BC57C6" w:rsidRPr="004B53C4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Signature of duly authorized representative of Tenderer </w:t>
      </w:r>
    </w:p>
    <w:p w14:paraId="2A0F8F11" w14:textId="04ED4215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D0CD02F" w14:textId="16786C3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4DC2F42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A106E38" w14:textId="77777777" w:rsidR="00BC57C6" w:rsidRPr="004B53C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3613CB9" w14:textId="77777777" w:rsidR="00BC57C6" w:rsidRPr="004B53C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74637200" w14:textId="77777777" w:rsidR="00BC57C6" w:rsidRPr="004B53C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26196050" w14:textId="7F85F418" w:rsidR="00BC57C6" w:rsidRPr="004B53C4" w:rsidRDefault="00847C7C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The </w:t>
      </w:r>
      <w:r w:rsidR="00A75730" w:rsidRPr="004B53C4">
        <w:rPr>
          <w:rFonts w:asciiTheme="minorHAnsi" w:hAnsiTheme="minorHAnsi" w:cstheme="minorHAnsi"/>
          <w:sz w:val="18"/>
          <w:szCs w:val="18"/>
          <w:lang w:val="en-GB"/>
        </w:rPr>
        <w:t>S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ubcontractor/Third Party named below declares that </w:t>
      </w:r>
      <w:r w:rsidR="00BC57C6"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>[</w:t>
      </w:r>
      <w:r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both the Tenderer and the </w:t>
      </w:r>
      <w:r w:rsidR="008557EE">
        <w:rPr>
          <w:rFonts w:asciiTheme="minorHAnsi" w:hAnsiTheme="minorHAnsi" w:cstheme="minorHAnsi"/>
          <w:color w:val="FF0000"/>
          <w:sz w:val="18"/>
          <w:szCs w:val="18"/>
          <w:lang w:val="en-GB"/>
        </w:rPr>
        <w:t>Subcontractor/</w:t>
      </w:r>
      <w:r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Third Party are jointly </w:t>
      </w:r>
      <w:r w:rsidR="008557EE" w:rsidRPr="008557EE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responsible and liable in law </w:t>
      </w:r>
      <w:r w:rsidR="00A75730"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for, </w:t>
      </w:r>
      <w:r w:rsidRPr="004B53C4">
        <w:rPr>
          <w:rFonts w:asciiTheme="minorHAnsi" w:hAnsiTheme="minorHAnsi" w:cstheme="minorHAnsi"/>
          <w:color w:val="FF0000"/>
          <w:sz w:val="18"/>
          <w:szCs w:val="18"/>
          <w:lang w:val="en-GB"/>
        </w:rPr>
        <w:t xml:space="preserve">and]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the </w:t>
      </w:r>
      <w:r w:rsidR="008557EE">
        <w:rPr>
          <w:rFonts w:asciiTheme="minorHAnsi" w:hAnsiTheme="minorHAnsi" w:cstheme="minorHAnsi"/>
          <w:sz w:val="18"/>
          <w:szCs w:val="18"/>
          <w:lang w:val="en-GB"/>
        </w:rPr>
        <w:t>Subcontractor/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Third Party agrees to deploy its </w:t>
      </w:r>
      <w:r w:rsidR="008557EE">
        <w:rPr>
          <w:rFonts w:asciiTheme="minorHAnsi" w:hAnsiTheme="minorHAnsi" w:cstheme="minorHAnsi"/>
          <w:sz w:val="18"/>
          <w:szCs w:val="18"/>
          <w:lang w:val="en-GB"/>
        </w:rPr>
        <w:t xml:space="preserve">staff and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resources in a manner intended to ensure the complete and proper performance of the Contract if awarded to the Tenderer. </w:t>
      </w:r>
    </w:p>
    <w:p w14:paraId="3690AFB6" w14:textId="77777777" w:rsidR="00BC57C6" w:rsidRPr="004B53C4" w:rsidRDefault="00BC57C6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04FF2B8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p w14:paraId="2805DC26" w14:textId="597169EA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Nam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e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="00847C7C" w:rsidRPr="004B53C4">
        <w:rPr>
          <w:rFonts w:asciiTheme="minorHAnsi" w:hAnsiTheme="minorHAnsi" w:cstheme="minorHAnsi"/>
          <w:sz w:val="18"/>
          <w:szCs w:val="18"/>
          <w:lang w:val="en-GB"/>
        </w:rPr>
        <w:t>of Subcontractor/Third Party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03DB55DB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107960F1" w14:textId="7D060734" w:rsidR="0071136E" w:rsidRPr="004B53C4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Name of </w:t>
      </w:r>
      <w:r w:rsidR="00D85AE0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duly </w:t>
      </w:r>
      <w:r w:rsidR="00FB6EDF" w:rsidRPr="004B53C4">
        <w:rPr>
          <w:rFonts w:asciiTheme="minorHAnsi" w:hAnsiTheme="minorHAnsi" w:cstheme="minorHAnsi"/>
          <w:sz w:val="18"/>
          <w:szCs w:val="18"/>
          <w:lang w:val="en-GB"/>
        </w:rPr>
        <w:t>authorized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 representative of Subcontractor/Third Party</w:t>
      </w:r>
      <w:r w:rsidR="00A75730"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1B88C1BD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87D2E5F" w14:textId="50F23B6C" w:rsidR="0071136E" w:rsidRPr="004B53C4" w:rsidRDefault="00847C7C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Position</w:t>
      </w:r>
      <w:r w:rsidR="0071136E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: </w:t>
      </w:r>
    </w:p>
    <w:p w14:paraId="2568F3FD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66505F4" w14:textId="02039776" w:rsidR="0071136E" w:rsidRPr="004B53C4" w:rsidRDefault="00A75730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Company</w:t>
      </w:r>
      <w:r w:rsidR="0071136E"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2CA241B3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67BF449F" w14:textId="7FA45890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>Dat</w:t>
      </w:r>
      <w:r w:rsidR="00A75730" w:rsidRPr="004B53C4">
        <w:rPr>
          <w:rFonts w:asciiTheme="minorHAnsi" w:hAnsiTheme="minorHAnsi" w:cstheme="minorHAnsi"/>
          <w:sz w:val="18"/>
          <w:szCs w:val="18"/>
          <w:lang w:val="en-GB"/>
        </w:rPr>
        <w:t>e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>:</w:t>
      </w:r>
    </w:p>
    <w:p w14:paraId="2FB86460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</w:p>
    <w:p w14:paraId="4FEF7DD5" w14:textId="6B4F57D0" w:rsidR="0071136E" w:rsidRPr="004B53C4" w:rsidRDefault="00A75730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18"/>
          <w:szCs w:val="18"/>
          <w:lang w:val="en-GB"/>
        </w:rPr>
      </w:pPr>
      <w:r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Signature of </w:t>
      </w:r>
      <w:r w:rsidR="00D85AE0" w:rsidRPr="004B53C4">
        <w:rPr>
          <w:rFonts w:asciiTheme="minorHAnsi" w:hAnsiTheme="minorHAnsi" w:cstheme="minorHAnsi"/>
          <w:sz w:val="18"/>
          <w:szCs w:val="18"/>
          <w:lang w:val="en-GB"/>
        </w:rPr>
        <w:t xml:space="preserve">duly </w:t>
      </w:r>
      <w:r w:rsidRPr="004B53C4">
        <w:rPr>
          <w:rFonts w:asciiTheme="minorHAnsi" w:hAnsiTheme="minorHAnsi" w:cstheme="minorHAnsi"/>
          <w:sz w:val="18"/>
          <w:szCs w:val="18"/>
          <w:lang w:val="en-GB"/>
        </w:rPr>
        <w:t>authorized representative of Subcontractor/Third Party</w:t>
      </w:r>
    </w:p>
    <w:p w14:paraId="0F2986A0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p w14:paraId="007FAF7B" w14:textId="77777777" w:rsidR="0071136E" w:rsidRPr="004B53C4" w:rsidRDefault="0071136E" w:rsidP="007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p w14:paraId="21763450" w14:textId="77777777" w:rsidR="0071136E" w:rsidRPr="004B53C4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p w14:paraId="36A354B2" w14:textId="77777777" w:rsidR="0071136E" w:rsidRPr="004B53C4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p w14:paraId="7DE7CF3B" w14:textId="77777777" w:rsidR="0071136E" w:rsidRPr="004B53C4" w:rsidRDefault="0071136E" w:rsidP="00BC57C6">
      <w:pPr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0"/>
          <w:szCs w:val="18"/>
          <w:lang w:val="en-GB"/>
        </w:rPr>
      </w:pPr>
    </w:p>
    <w:sectPr w:rsidR="0071136E" w:rsidRPr="004B53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endnotePr>
        <w:numFmt w:val="decimal"/>
      </w:endnotePr>
      <w:pgSz w:w="11908" w:h="16838"/>
      <w:pgMar w:top="1135" w:right="1702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72377" w14:textId="77777777" w:rsidR="00D14EBF" w:rsidRDefault="00D14EBF">
      <w:r>
        <w:separator/>
      </w:r>
    </w:p>
  </w:endnote>
  <w:endnote w:type="continuationSeparator" w:id="0">
    <w:p w14:paraId="1A314041" w14:textId="77777777" w:rsidR="00D14EBF" w:rsidRDefault="00D1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A" w14:textId="77777777" w:rsidR="00A8546B" w:rsidRDefault="00A854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A8546B" w:rsidRDefault="00A8546B">
    <w:pPr>
      <w:pStyle w:val="Footer"/>
      <w:ind w:right="360"/>
    </w:pPr>
  </w:p>
  <w:p w14:paraId="1D53F050" w14:textId="77777777" w:rsidR="00A8546B" w:rsidRDefault="00A8546B"/>
  <w:p w14:paraId="7886917D" w14:textId="77777777" w:rsidR="00A8546B" w:rsidRDefault="00A85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C" w14:textId="22C00E0F" w:rsidR="00A8546B" w:rsidRDefault="00A8546B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897FCA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  <w:p w14:paraId="7617370D" w14:textId="77777777" w:rsidR="00A8546B" w:rsidRDefault="00A8546B">
    <w:pPr>
      <w:pStyle w:val="Footer"/>
      <w:ind w:right="360"/>
      <w:rPr>
        <w:lang w:val="en-US"/>
      </w:rPr>
    </w:pPr>
  </w:p>
  <w:p w14:paraId="678C293F" w14:textId="77777777" w:rsidR="00A8546B" w:rsidRDefault="00A8546B"/>
  <w:p w14:paraId="6CAF81A4" w14:textId="77777777" w:rsidR="00A8546B" w:rsidRDefault="00A854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221E6" w14:textId="77777777" w:rsidR="00D14EBF" w:rsidRDefault="00D14EBF">
      <w:r>
        <w:separator/>
      </w:r>
    </w:p>
  </w:footnote>
  <w:footnote w:type="continuationSeparator" w:id="0">
    <w:p w14:paraId="09784F8A" w14:textId="77777777" w:rsidR="00D14EBF" w:rsidRDefault="00D14EBF">
      <w:r>
        <w:continuationSeparator/>
      </w:r>
    </w:p>
  </w:footnote>
  <w:footnote w:id="1">
    <w:p w14:paraId="645D70FB" w14:textId="28678459" w:rsidR="00C97F86" w:rsidRPr="00B17FAC" w:rsidRDefault="00C97F86">
      <w:pPr>
        <w:pStyle w:val="FootnoteText"/>
        <w:rPr>
          <w:rFonts w:asciiTheme="minorHAnsi" w:hAnsiTheme="minorHAnsi" w:cstheme="minorHAnsi"/>
          <w:lang w:val="en-US"/>
        </w:rPr>
      </w:pPr>
      <w:r w:rsidRPr="00B17FAC">
        <w:rPr>
          <w:rStyle w:val="FootnoteReference"/>
          <w:rFonts w:asciiTheme="minorHAnsi" w:hAnsiTheme="minorHAnsi" w:cstheme="minorHAnsi"/>
        </w:rPr>
        <w:footnoteRef/>
      </w:r>
      <w:r w:rsidRPr="00B17FAC">
        <w:rPr>
          <w:rFonts w:asciiTheme="minorHAnsi" w:hAnsiTheme="minorHAnsi" w:cstheme="minorHAnsi"/>
          <w:lang w:val="en-US"/>
        </w:rPr>
        <w:t xml:space="preserve">If calling on the financial and economic capacity of more than one Subcontractor/Third Party, a separate declaration must be submitted in respect of each Subcontractor/Third Party.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E" w14:textId="77777777" w:rsidR="00A8546B" w:rsidRDefault="009B12B9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9" type="#_x0000_t136" style="position:absolute;left:0;text-align:left;margin-left:0;margin-top:0;width:699pt;height:2in;rotation:315;z-index:-251657728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A8546B" w:rsidRDefault="00A8546B"/>
  <w:p w14:paraId="748C5150" w14:textId="77777777" w:rsidR="00A8546B" w:rsidRDefault="00A85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F" w14:textId="61554C65" w:rsidR="00A8546B" w:rsidRDefault="00837F1E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6704" behindDoc="1" locked="0" layoutInCell="1" allowOverlap="1" wp14:anchorId="112D5CC0" wp14:editId="3E1DAF55">
          <wp:simplePos x="0" y="0"/>
          <wp:positionH relativeFrom="column">
            <wp:posOffset>4866640</wp:posOffset>
          </wp:positionH>
          <wp:positionV relativeFrom="paragraph">
            <wp:posOffset>-127635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19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456013BF" w:rsidR="00A8546B" w:rsidRPr="009836AE" w:rsidRDefault="008A7B1D" w:rsidP="00413B83">
    <w:pPr>
      <w:pBdr>
        <w:bottom w:val="single" w:sz="4" w:space="1" w:color="auto"/>
      </w:pBdr>
      <w:rPr>
        <w:rFonts w:asciiTheme="minorHAnsi" w:hAnsiTheme="minorHAnsi" w:cstheme="minorHAnsi"/>
        <w:bCs/>
        <w:color w:val="000000"/>
        <w:sz w:val="16"/>
        <w:szCs w:val="16"/>
        <w:lang w:val="en-US"/>
      </w:rPr>
    </w:pPr>
    <w:r w:rsidRPr="00865998">
      <w:rPr>
        <w:rFonts w:asciiTheme="minorHAnsi" w:hAnsiTheme="minorHAnsi" w:cstheme="minorHAnsi"/>
        <w:sz w:val="16"/>
        <w:lang w:val="en-US"/>
      </w:rPr>
      <w:t>Annex</w:t>
    </w:r>
    <w:r w:rsidR="001605F2" w:rsidRPr="00865998">
      <w:rPr>
        <w:rFonts w:asciiTheme="minorHAnsi" w:hAnsiTheme="minorHAnsi" w:cstheme="minorHAnsi"/>
        <w:sz w:val="16"/>
        <w:lang w:val="en-US"/>
      </w:rPr>
      <w:t xml:space="preserve"> </w:t>
    </w:r>
    <w:r w:rsidR="00413B83" w:rsidRPr="00865998">
      <w:rPr>
        <w:rFonts w:asciiTheme="minorHAnsi" w:hAnsiTheme="minorHAnsi" w:cstheme="minorHAnsi"/>
        <w:sz w:val="16"/>
        <w:lang w:val="en-US"/>
      </w:rPr>
      <w:t>B</w:t>
    </w:r>
    <w:r w:rsidR="0071136E" w:rsidRPr="00865998">
      <w:rPr>
        <w:rFonts w:asciiTheme="minorHAnsi" w:hAnsiTheme="minorHAnsi" w:cstheme="minorHAnsi"/>
        <w:sz w:val="16"/>
        <w:lang w:val="en-US"/>
      </w:rPr>
      <w:t>0</w:t>
    </w:r>
    <w:r w:rsidR="00AC2521" w:rsidRPr="00865998">
      <w:rPr>
        <w:rFonts w:asciiTheme="minorHAnsi" w:hAnsiTheme="minorHAnsi" w:cstheme="minorHAnsi"/>
        <w:sz w:val="16"/>
        <w:lang w:val="en-US"/>
      </w:rPr>
      <w:t>1</w:t>
    </w:r>
    <w:r w:rsidR="00BF6F5E" w:rsidRPr="00865998">
      <w:rPr>
        <w:rFonts w:asciiTheme="minorHAnsi" w:hAnsiTheme="minorHAnsi" w:cstheme="minorHAnsi"/>
        <w:sz w:val="16"/>
        <w:lang w:val="en-US"/>
      </w:rPr>
      <w:t xml:space="preserve"> to</w:t>
    </w:r>
    <w:r w:rsidR="009836AE" w:rsidRPr="009836AE">
      <w:rPr>
        <w:rFonts w:asciiTheme="minorHAnsi" w:hAnsiTheme="minorHAnsi" w:cstheme="minorHAnsi"/>
        <w:bCs/>
        <w:color w:val="000000"/>
        <w:sz w:val="16"/>
        <w:szCs w:val="16"/>
        <w:lang w:val="en-US"/>
      </w:rPr>
      <w:t xml:space="preserve"> WS2916555872</w:t>
    </w:r>
    <w:r w:rsidR="009836AE" w:rsidRPr="009836AE">
      <w:rPr>
        <w:rFonts w:asciiTheme="minorHAnsi" w:hAnsiTheme="minorHAnsi" w:cstheme="minorHAnsi"/>
        <w:bCs/>
        <w:color w:val="000000"/>
        <w:sz w:val="16"/>
        <w:szCs w:val="16"/>
        <w:lang w:val="en-US"/>
      </w:rPr>
      <w:tab/>
    </w:r>
    <w:r w:rsidR="009836AE" w:rsidRPr="009836AE">
      <w:rPr>
        <w:rFonts w:asciiTheme="minorHAnsi" w:hAnsiTheme="minorHAnsi" w:cstheme="minorHAnsi"/>
        <w:bCs/>
        <w:color w:val="000000"/>
        <w:sz w:val="16"/>
        <w:szCs w:val="16"/>
        <w:lang w:val="en-US"/>
      </w:rPr>
      <w:tab/>
    </w:r>
    <w:r w:rsidR="009836AE" w:rsidRPr="009836AE">
      <w:rPr>
        <w:rFonts w:asciiTheme="minorHAnsi" w:hAnsiTheme="minorHAnsi" w:cstheme="minorHAnsi"/>
        <w:bCs/>
        <w:color w:val="000000"/>
        <w:sz w:val="16"/>
        <w:szCs w:val="16"/>
        <w:lang w:val="en-US"/>
      </w:rPr>
      <w:tab/>
    </w:r>
    <w:r w:rsidR="009836AE" w:rsidRPr="009836AE">
      <w:rPr>
        <w:rFonts w:asciiTheme="minorHAnsi" w:hAnsiTheme="minorHAnsi" w:cstheme="minorHAnsi"/>
        <w:bCs/>
        <w:color w:val="000000"/>
        <w:sz w:val="16"/>
        <w:szCs w:val="16"/>
        <w:lang w:val="en-US"/>
      </w:rPr>
      <w:tab/>
    </w:r>
    <w:r w:rsidR="009836AE" w:rsidRPr="009836AE">
      <w:rPr>
        <w:rFonts w:asciiTheme="minorHAnsi" w:hAnsiTheme="minorHAnsi" w:cstheme="minorHAnsi"/>
        <w:bCs/>
        <w:color w:val="000000"/>
        <w:sz w:val="16"/>
        <w:szCs w:val="16"/>
        <w:lang w:val="en-US"/>
      </w:rPr>
      <w:tab/>
    </w:r>
    <w:r w:rsidR="009836AE">
      <w:rPr>
        <w:rFonts w:asciiTheme="minorHAnsi" w:hAnsiTheme="minorHAnsi" w:cstheme="minorHAnsi"/>
        <w:bCs/>
        <w:color w:val="000000"/>
        <w:sz w:val="16"/>
        <w:szCs w:val="16"/>
        <w:lang w:val="en-US"/>
      </w:rPr>
      <w:tab/>
    </w:r>
    <w:r w:rsidR="009836AE">
      <w:rPr>
        <w:rFonts w:asciiTheme="minorHAnsi" w:hAnsiTheme="minorHAnsi" w:cstheme="minorHAnsi"/>
        <w:bCs/>
        <w:color w:val="000000"/>
        <w:sz w:val="16"/>
        <w:szCs w:val="16"/>
        <w:lang w:val="en-US"/>
      </w:rPr>
      <w:tab/>
    </w:r>
    <w:r w:rsidR="009836AE">
      <w:rPr>
        <w:rFonts w:asciiTheme="minorHAnsi" w:hAnsiTheme="minorHAnsi" w:cstheme="minorHAnsi"/>
        <w:bCs/>
        <w:color w:val="000000"/>
        <w:sz w:val="16"/>
        <w:szCs w:val="16"/>
        <w:lang w:val="en-US"/>
      </w:rPr>
      <w:tab/>
      <w:t xml:space="preserve">           </w:t>
    </w:r>
    <w:r w:rsidR="009836AE" w:rsidRPr="009836AE">
      <w:rPr>
        <w:rFonts w:asciiTheme="minorHAnsi" w:hAnsiTheme="minorHAnsi" w:cstheme="minorHAnsi"/>
        <w:bCs/>
        <w:color w:val="000000"/>
        <w:sz w:val="16"/>
        <w:szCs w:val="16"/>
        <w:lang w:val="en-US"/>
      </w:rPr>
      <w:t xml:space="preserve">Date: </w:t>
    </w:r>
    <w:r w:rsidR="009B12B9">
      <w:rPr>
        <w:rFonts w:asciiTheme="minorHAnsi" w:hAnsiTheme="minorHAnsi" w:cstheme="minorHAnsi"/>
        <w:bCs/>
        <w:color w:val="000000"/>
        <w:sz w:val="16"/>
        <w:szCs w:val="16"/>
        <w:lang w:val="en-US"/>
      </w:rPr>
      <w:t>16</w:t>
    </w:r>
    <w:r w:rsidR="009836AE" w:rsidRPr="009836AE">
      <w:rPr>
        <w:rFonts w:asciiTheme="minorHAnsi" w:hAnsiTheme="minorHAnsi" w:cstheme="minorHAnsi"/>
        <w:bCs/>
        <w:color w:val="000000"/>
        <w:sz w:val="16"/>
        <w:szCs w:val="16"/>
        <w:lang w:val="en-US"/>
      </w:rPr>
      <w:t>-0</w:t>
    </w:r>
    <w:r w:rsidR="009B12B9">
      <w:rPr>
        <w:rFonts w:asciiTheme="minorHAnsi" w:hAnsiTheme="minorHAnsi" w:cstheme="minorHAnsi"/>
        <w:bCs/>
        <w:color w:val="000000"/>
        <w:sz w:val="16"/>
        <w:szCs w:val="16"/>
        <w:lang w:val="en-US"/>
      </w:rPr>
      <w:t>2</w:t>
    </w:r>
    <w:r w:rsidR="009836AE" w:rsidRPr="009836AE">
      <w:rPr>
        <w:rFonts w:asciiTheme="minorHAnsi" w:hAnsiTheme="minorHAnsi" w:cstheme="minorHAnsi"/>
        <w:bCs/>
        <w:color w:val="000000"/>
        <w:sz w:val="16"/>
        <w:szCs w:val="16"/>
        <w:lang w:val="en-US"/>
      </w:rPr>
      <w:t>-2026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BCA4" w14:textId="05088161" w:rsidR="00FD5E82" w:rsidRDefault="00FD5E82">
    <w:pPr>
      <w:pStyle w:val="Header"/>
    </w:pPr>
    <w:r w:rsidRPr="0083637F">
      <w:rPr>
        <w:rFonts w:asciiTheme="minorHAnsi" w:hAnsiTheme="minorHAnsi" w:cstheme="minorHAnsi"/>
        <w:noProof/>
        <w:sz w:val="32"/>
        <w:szCs w:val="18"/>
      </w:rPr>
      <w:drawing>
        <wp:anchor distT="0" distB="0" distL="114300" distR="114300" simplePos="0" relativeHeight="251657728" behindDoc="1" locked="0" layoutInCell="0" allowOverlap="1" wp14:anchorId="32582794" wp14:editId="314AA974">
          <wp:simplePos x="0" y="0"/>
          <wp:positionH relativeFrom="margin">
            <wp:align>right</wp:align>
          </wp:positionH>
          <wp:positionV relativeFrom="page">
            <wp:posOffset>285750</wp:posOffset>
          </wp:positionV>
          <wp:extent cx="2088000" cy="356400"/>
          <wp:effectExtent l="0" t="0" r="7620" b="5715"/>
          <wp:wrapNone/>
          <wp:docPr id="11" name="wm_logo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m_logo_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543518765">
    <w:abstractNumId w:val="39"/>
  </w:num>
  <w:num w:numId="2" w16cid:durableId="2103866697">
    <w:abstractNumId w:val="19"/>
  </w:num>
  <w:num w:numId="3" w16cid:durableId="1082263284">
    <w:abstractNumId w:val="6"/>
  </w:num>
  <w:num w:numId="4" w16cid:durableId="1638337787">
    <w:abstractNumId w:val="28"/>
  </w:num>
  <w:num w:numId="5" w16cid:durableId="1371999780">
    <w:abstractNumId w:val="32"/>
  </w:num>
  <w:num w:numId="6" w16cid:durableId="1351951205">
    <w:abstractNumId w:val="35"/>
  </w:num>
  <w:num w:numId="7" w16cid:durableId="84769783">
    <w:abstractNumId w:val="33"/>
  </w:num>
  <w:num w:numId="8" w16cid:durableId="1921212448">
    <w:abstractNumId w:val="22"/>
  </w:num>
  <w:num w:numId="9" w16cid:durableId="2017539066">
    <w:abstractNumId w:val="30"/>
  </w:num>
  <w:num w:numId="10" w16cid:durableId="1088429113">
    <w:abstractNumId w:val="14"/>
  </w:num>
  <w:num w:numId="11" w16cid:durableId="1170826654">
    <w:abstractNumId w:val="36"/>
  </w:num>
  <w:num w:numId="12" w16cid:durableId="1626541391">
    <w:abstractNumId w:val="27"/>
  </w:num>
  <w:num w:numId="13" w16cid:durableId="864637799">
    <w:abstractNumId w:val="11"/>
  </w:num>
  <w:num w:numId="14" w16cid:durableId="1410078659">
    <w:abstractNumId w:val="0"/>
  </w:num>
  <w:num w:numId="15" w16cid:durableId="20324731">
    <w:abstractNumId w:val="13"/>
  </w:num>
  <w:num w:numId="16" w16cid:durableId="359016174">
    <w:abstractNumId w:val="4"/>
  </w:num>
  <w:num w:numId="17" w16cid:durableId="1240405745">
    <w:abstractNumId w:val="25"/>
  </w:num>
  <w:num w:numId="18" w16cid:durableId="1887141438">
    <w:abstractNumId w:val="37"/>
  </w:num>
  <w:num w:numId="19" w16cid:durableId="1182628382">
    <w:abstractNumId w:val="12"/>
  </w:num>
  <w:num w:numId="20" w16cid:durableId="1797749967">
    <w:abstractNumId w:val="10"/>
  </w:num>
  <w:num w:numId="21" w16cid:durableId="1682513665">
    <w:abstractNumId w:val="38"/>
  </w:num>
  <w:num w:numId="22" w16cid:durableId="646016479">
    <w:abstractNumId w:val="7"/>
  </w:num>
  <w:num w:numId="23" w16cid:durableId="1023436430">
    <w:abstractNumId w:val="1"/>
  </w:num>
  <w:num w:numId="24" w16cid:durableId="1085958003">
    <w:abstractNumId w:val="15"/>
  </w:num>
  <w:num w:numId="25" w16cid:durableId="428697580">
    <w:abstractNumId w:val="8"/>
  </w:num>
  <w:num w:numId="26" w16cid:durableId="1510867761">
    <w:abstractNumId w:val="24"/>
  </w:num>
  <w:num w:numId="27" w16cid:durableId="739208610">
    <w:abstractNumId w:val="5"/>
  </w:num>
  <w:num w:numId="28" w16cid:durableId="2021275520">
    <w:abstractNumId w:val="17"/>
  </w:num>
  <w:num w:numId="29" w16cid:durableId="873732575">
    <w:abstractNumId w:val="23"/>
  </w:num>
  <w:num w:numId="30" w16cid:durableId="275330781">
    <w:abstractNumId w:val="2"/>
  </w:num>
  <w:num w:numId="31" w16cid:durableId="1504474304">
    <w:abstractNumId w:val="20"/>
  </w:num>
  <w:num w:numId="32" w16cid:durableId="1212155966">
    <w:abstractNumId w:val="26"/>
  </w:num>
  <w:num w:numId="33" w16cid:durableId="238558925">
    <w:abstractNumId w:val="3"/>
  </w:num>
  <w:num w:numId="34" w16cid:durableId="1671375107">
    <w:abstractNumId w:val="29"/>
  </w:num>
  <w:num w:numId="35" w16cid:durableId="913053601">
    <w:abstractNumId w:val="18"/>
  </w:num>
  <w:num w:numId="36" w16cid:durableId="311834993">
    <w:abstractNumId w:val="31"/>
  </w:num>
  <w:num w:numId="37" w16cid:durableId="2027901387">
    <w:abstractNumId w:val="16"/>
  </w:num>
  <w:num w:numId="38" w16cid:durableId="2119449986">
    <w:abstractNumId w:val="9"/>
  </w:num>
  <w:num w:numId="39" w16cid:durableId="1130706450">
    <w:abstractNumId w:val="21"/>
  </w:num>
  <w:num w:numId="40" w16cid:durableId="342363586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568B2"/>
    <w:rsid w:val="00084496"/>
    <w:rsid w:val="0009294E"/>
    <w:rsid w:val="000941C7"/>
    <w:rsid w:val="00095326"/>
    <w:rsid w:val="0009742C"/>
    <w:rsid w:val="000A7AB7"/>
    <w:rsid w:val="000B3ADA"/>
    <w:rsid w:val="000C2538"/>
    <w:rsid w:val="000C61BB"/>
    <w:rsid w:val="000C6BB5"/>
    <w:rsid w:val="000F37F1"/>
    <w:rsid w:val="000F5442"/>
    <w:rsid w:val="0010520F"/>
    <w:rsid w:val="0011152E"/>
    <w:rsid w:val="00112118"/>
    <w:rsid w:val="00114A63"/>
    <w:rsid w:val="001541D8"/>
    <w:rsid w:val="00155054"/>
    <w:rsid w:val="001605F2"/>
    <w:rsid w:val="0017214A"/>
    <w:rsid w:val="001A583A"/>
    <w:rsid w:val="001B7B6E"/>
    <w:rsid w:val="001E18A1"/>
    <w:rsid w:val="001E466B"/>
    <w:rsid w:val="001E6247"/>
    <w:rsid w:val="002019F7"/>
    <w:rsid w:val="00226B91"/>
    <w:rsid w:val="00242446"/>
    <w:rsid w:val="002439AA"/>
    <w:rsid w:val="002502AB"/>
    <w:rsid w:val="00252442"/>
    <w:rsid w:val="00252B77"/>
    <w:rsid w:val="00253859"/>
    <w:rsid w:val="00257747"/>
    <w:rsid w:val="00266983"/>
    <w:rsid w:val="00267064"/>
    <w:rsid w:val="00271279"/>
    <w:rsid w:val="00293B82"/>
    <w:rsid w:val="002A41D7"/>
    <w:rsid w:val="002C2E90"/>
    <w:rsid w:val="002C4CD6"/>
    <w:rsid w:val="002D198C"/>
    <w:rsid w:val="0030362F"/>
    <w:rsid w:val="0030763B"/>
    <w:rsid w:val="00312907"/>
    <w:rsid w:val="003146D4"/>
    <w:rsid w:val="00336B5C"/>
    <w:rsid w:val="003558B8"/>
    <w:rsid w:val="00367C9F"/>
    <w:rsid w:val="003732FC"/>
    <w:rsid w:val="00386D8D"/>
    <w:rsid w:val="00395B1D"/>
    <w:rsid w:val="003A1A6B"/>
    <w:rsid w:val="003B1DAD"/>
    <w:rsid w:val="003B3AFC"/>
    <w:rsid w:val="003B6E79"/>
    <w:rsid w:val="003C540D"/>
    <w:rsid w:val="003D3EC3"/>
    <w:rsid w:val="003D5FB1"/>
    <w:rsid w:val="003D650F"/>
    <w:rsid w:val="003D6FCE"/>
    <w:rsid w:val="003E4472"/>
    <w:rsid w:val="003E5DCA"/>
    <w:rsid w:val="003E705D"/>
    <w:rsid w:val="003F5691"/>
    <w:rsid w:val="00405A6E"/>
    <w:rsid w:val="00405D5B"/>
    <w:rsid w:val="00407290"/>
    <w:rsid w:val="00413B83"/>
    <w:rsid w:val="00416393"/>
    <w:rsid w:val="00440EF8"/>
    <w:rsid w:val="00460D69"/>
    <w:rsid w:val="0046347F"/>
    <w:rsid w:val="00475D5B"/>
    <w:rsid w:val="00486228"/>
    <w:rsid w:val="00487CE8"/>
    <w:rsid w:val="0049713C"/>
    <w:rsid w:val="004A121B"/>
    <w:rsid w:val="004B2182"/>
    <w:rsid w:val="004B5309"/>
    <w:rsid w:val="004B53C4"/>
    <w:rsid w:val="004B5685"/>
    <w:rsid w:val="004C2E3E"/>
    <w:rsid w:val="004C3C40"/>
    <w:rsid w:val="004E0BA1"/>
    <w:rsid w:val="004F4AAA"/>
    <w:rsid w:val="00500835"/>
    <w:rsid w:val="005131EF"/>
    <w:rsid w:val="00514ACD"/>
    <w:rsid w:val="00515B60"/>
    <w:rsid w:val="00531EA3"/>
    <w:rsid w:val="00534AF3"/>
    <w:rsid w:val="00536587"/>
    <w:rsid w:val="0056234A"/>
    <w:rsid w:val="00564225"/>
    <w:rsid w:val="0057059C"/>
    <w:rsid w:val="00571499"/>
    <w:rsid w:val="00580C93"/>
    <w:rsid w:val="0059404C"/>
    <w:rsid w:val="005A4F90"/>
    <w:rsid w:val="005A7EB7"/>
    <w:rsid w:val="005B19A8"/>
    <w:rsid w:val="005C2135"/>
    <w:rsid w:val="005C4BFE"/>
    <w:rsid w:val="005D6A4D"/>
    <w:rsid w:val="005F73AF"/>
    <w:rsid w:val="0064128A"/>
    <w:rsid w:val="006638F0"/>
    <w:rsid w:val="006661CB"/>
    <w:rsid w:val="006964BF"/>
    <w:rsid w:val="006A0DD1"/>
    <w:rsid w:val="006A4BD6"/>
    <w:rsid w:val="006C53BD"/>
    <w:rsid w:val="006D3507"/>
    <w:rsid w:val="006D712F"/>
    <w:rsid w:val="006F0303"/>
    <w:rsid w:val="006F3446"/>
    <w:rsid w:val="00707633"/>
    <w:rsid w:val="0071136E"/>
    <w:rsid w:val="007244FC"/>
    <w:rsid w:val="00740C0B"/>
    <w:rsid w:val="0074236A"/>
    <w:rsid w:val="0074254C"/>
    <w:rsid w:val="00743E2C"/>
    <w:rsid w:val="00750FCB"/>
    <w:rsid w:val="00754F03"/>
    <w:rsid w:val="007607C5"/>
    <w:rsid w:val="00785D5E"/>
    <w:rsid w:val="00797550"/>
    <w:rsid w:val="007A295B"/>
    <w:rsid w:val="007C2BF3"/>
    <w:rsid w:val="007D01FC"/>
    <w:rsid w:val="007E4C22"/>
    <w:rsid w:val="007F608E"/>
    <w:rsid w:val="007F779C"/>
    <w:rsid w:val="00800956"/>
    <w:rsid w:val="00801D94"/>
    <w:rsid w:val="0081080F"/>
    <w:rsid w:val="00816304"/>
    <w:rsid w:val="00816490"/>
    <w:rsid w:val="00837F1E"/>
    <w:rsid w:val="00847C7C"/>
    <w:rsid w:val="0085221B"/>
    <w:rsid w:val="008544BF"/>
    <w:rsid w:val="008557EE"/>
    <w:rsid w:val="00855A93"/>
    <w:rsid w:val="00856239"/>
    <w:rsid w:val="00865998"/>
    <w:rsid w:val="00866E56"/>
    <w:rsid w:val="00871059"/>
    <w:rsid w:val="0087568C"/>
    <w:rsid w:val="008904FD"/>
    <w:rsid w:val="00897FCA"/>
    <w:rsid w:val="008A5FA6"/>
    <w:rsid w:val="008A7428"/>
    <w:rsid w:val="008A7B1D"/>
    <w:rsid w:val="008B54AA"/>
    <w:rsid w:val="008B76B1"/>
    <w:rsid w:val="008C50EE"/>
    <w:rsid w:val="00906AF6"/>
    <w:rsid w:val="00910CF0"/>
    <w:rsid w:val="00921E0E"/>
    <w:rsid w:val="00923E20"/>
    <w:rsid w:val="009307C4"/>
    <w:rsid w:val="00931D53"/>
    <w:rsid w:val="009344C5"/>
    <w:rsid w:val="00941C3F"/>
    <w:rsid w:val="00961D54"/>
    <w:rsid w:val="00973360"/>
    <w:rsid w:val="00982CD2"/>
    <w:rsid w:val="009836AE"/>
    <w:rsid w:val="00996F57"/>
    <w:rsid w:val="009A60F7"/>
    <w:rsid w:val="009B12B9"/>
    <w:rsid w:val="009D17C3"/>
    <w:rsid w:val="009D3438"/>
    <w:rsid w:val="009D7038"/>
    <w:rsid w:val="009D7B39"/>
    <w:rsid w:val="009E182C"/>
    <w:rsid w:val="009E5578"/>
    <w:rsid w:val="009E5D4F"/>
    <w:rsid w:val="009F1329"/>
    <w:rsid w:val="009F36FD"/>
    <w:rsid w:val="00A00120"/>
    <w:rsid w:val="00A064D3"/>
    <w:rsid w:val="00A2096E"/>
    <w:rsid w:val="00A36606"/>
    <w:rsid w:val="00A56B38"/>
    <w:rsid w:val="00A6638E"/>
    <w:rsid w:val="00A73E3C"/>
    <w:rsid w:val="00A75730"/>
    <w:rsid w:val="00A81B43"/>
    <w:rsid w:val="00A82972"/>
    <w:rsid w:val="00A84E70"/>
    <w:rsid w:val="00A8546B"/>
    <w:rsid w:val="00A91AE6"/>
    <w:rsid w:val="00AA02A1"/>
    <w:rsid w:val="00AB436F"/>
    <w:rsid w:val="00AC1855"/>
    <w:rsid w:val="00AC2521"/>
    <w:rsid w:val="00AF723D"/>
    <w:rsid w:val="00B04194"/>
    <w:rsid w:val="00B078F9"/>
    <w:rsid w:val="00B100DB"/>
    <w:rsid w:val="00B17FAC"/>
    <w:rsid w:val="00B23701"/>
    <w:rsid w:val="00B2695F"/>
    <w:rsid w:val="00B33091"/>
    <w:rsid w:val="00B37787"/>
    <w:rsid w:val="00B55588"/>
    <w:rsid w:val="00B7681C"/>
    <w:rsid w:val="00B96495"/>
    <w:rsid w:val="00BB2E23"/>
    <w:rsid w:val="00BB3B5C"/>
    <w:rsid w:val="00BC57C6"/>
    <w:rsid w:val="00BF6F5E"/>
    <w:rsid w:val="00BF7D7C"/>
    <w:rsid w:val="00C05F49"/>
    <w:rsid w:val="00C5484A"/>
    <w:rsid w:val="00C74FD3"/>
    <w:rsid w:val="00C812DC"/>
    <w:rsid w:val="00C91ACB"/>
    <w:rsid w:val="00C925B0"/>
    <w:rsid w:val="00C96C0B"/>
    <w:rsid w:val="00C97F86"/>
    <w:rsid w:val="00CB21FA"/>
    <w:rsid w:val="00CC06D1"/>
    <w:rsid w:val="00CC38A8"/>
    <w:rsid w:val="00CC61F0"/>
    <w:rsid w:val="00CD7D98"/>
    <w:rsid w:val="00CE38C1"/>
    <w:rsid w:val="00D14EBF"/>
    <w:rsid w:val="00D227B3"/>
    <w:rsid w:val="00D51397"/>
    <w:rsid w:val="00D54FA3"/>
    <w:rsid w:val="00D76306"/>
    <w:rsid w:val="00D80E0C"/>
    <w:rsid w:val="00D85AE0"/>
    <w:rsid w:val="00D92F21"/>
    <w:rsid w:val="00D95A02"/>
    <w:rsid w:val="00DA0CBB"/>
    <w:rsid w:val="00DA510E"/>
    <w:rsid w:val="00DD33BD"/>
    <w:rsid w:val="00DD570E"/>
    <w:rsid w:val="00DF00E7"/>
    <w:rsid w:val="00DF0F89"/>
    <w:rsid w:val="00E14961"/>
    <w:rsid w:val="00E1504D"/>
    <w:rsid w:val="00E17C7E"/>
    <w:rsid w:val="00E206DB"/>
    <w:rsid w:val="00E206E9"/>
    <w:rsid w:val="00E22893"/>
    <w:rsid w:val="00E27059"/>
    <w:rsid w:val="00E303ED"/>
    <w:rsid w:val="00E323CD"/>
    <w:rsid w:val="00E6208C"/>
    <w:rsid w:val="00E66DFF"/>
    <w:rsid w:val="00E710F4"/>
    <w:rsid w:val="00E753AB"/>
    <w:rsid w:val="00E762EF"/>
    <w:rsid w:val="00E81C3D"/>
    <w:rsid w:val="00E82FB5"/>
    <w:rsid w:val="00E85571"/>
    <w:rsid w:val="00EA1A79"/>
    <w:rsid w:val="00EB259C"/>
    <w:rsid w:val="00ED23DD"/>
    <w:rsid w:val="00EF73FB"/>
    <w:rsid w:val="00F21055"/>
    <w:rsid w:val="00F4303B"/>
    <w:rsid w:val="00F43A5F"/>
    <w:rsid w:val="00F456FA"/>
    <w:rsid w:val="00F722A6"/>
    <w:rsid w:val="00F92918"/>
    <w:rsid w:val="00F94DD3"/>
    <w:rsid w:val="00F964C3"/>
    <w:rsid w:val="00FA3CD7"/>
    <w:rsid w:val="00FA6F69"/>
    <w:rsid w:val="00FA77E5"/>
    <w:rsid w:val="00FB6EDF"/>
    <w:rsid w:val="00FC5A27"/>
    <w:rsid w:val="00FC77BD"/>
    <w:rsid w:val="00FD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730F4"/>
  <w15:docId w15:val="{C7E2EF8C-1786-47D9-8F59-8ADA5542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link w:val="FootnoteTex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  <w:style w:type="paragraph" w:customStyle="1" w:styleId="Normaal">
    <w:name w:val="Normaal"/>
    <w:basedOn w:val="Normal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57C6"/>
  </w:style>
  <w:style w:type="character" w:customStyle="1" w:styleId="CommentTextChar">
    <w:name w:val="Comment Text Char"/>
    <w:basedOn w:val="DefaultParagraphFont"/>
    <w:link w:val="CommentText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A35317DCC28344A7B82488658A034A5C0100CA8CF4C8F7FF5E4285B9D73700A0D997" ma:contentTypeVersion="18" ma:contentTypeDescription=" " ma:contentTypeScope="" ma:versionID="913b0e887c0985dd022f47eb1e75ec49">
  <xsd:schema xmlns:xsd="http://www.w3.org/2001/XMLSchema" xmlns:xs="http://www.w3.org/2001/XMLSchema" xmlns:p="http://schemas.microsoft.com/office/2006/metadata/properties" xmlns:ns2="d62a4517-69f9-45bb-ad33-6e74f74f0e10" xmlns:ns3="2f6a910d-138e-42c1-8e8a-320c1b7cf3f7" xmlns:ns5="68d623a8-c4ca-451d-97ea-7ce6d20dbb0d" targetNamespace="http://schemas.microsoft.com/office/2006/metadata/properties" ma:root="true" ma:fieldsID="37db06f408107bcfcbdaf352883497f0" ns2:_="" ns3:_="" ns5:_="">
    <xsd:import namespace="d62a4517-69f9-45bb-ad33-6e74f74f0e10"/>
    <xsd:import namespace="2f6a910d-138e-42c1-8e8a-320c1b7cf3f7"/>
    <xsd:import namespace="68d623a8-c4ca-451d-97ea-7ce6d20db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NOC_ClusterName" minOccurs="0"/>
                <xsd:element ref="ns3:TNOC_ClusterId" minOccurs="0"/>
                <xsd:element ref="ns2:h15fbb78f4cb41d290e72f301ea2865f" minOccurs="0"/>
                <xsd:element ref="ns2:TaxCatchAll" minOccurs="0"/>
                <xsd:element ref="ns2:TaxCatchAllLabel" minOccurs="0"/>
                <xsd:element ref="ns2:n2a7a23bcc2241cb9261f9a914c7c1bb" minOccurs="0"/>
                <xsd:element ref="ns2:lca20d149a844688b6abf34073d5c21d" minOccurs="0"/>
                <xsd:element ref="ns2:cf581d8792c646118aad2c2c4ecdfa8c" minOccurs="0"/>
                <xsd:element ref="ns2:bac4ab11065f4f6c809c820c57e320e5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2:SharedWithUsers" minOccurs="0"/>
                <xsd:element ref="ns2:SharedWithDetails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a4517-69f9-45bb-ad33-6e74f74f0e1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15fbb78f4cb41d290e72f301ea2865f" ma:index="13" nillable="true" ma:taxonomy="true" ma:internalName="h15fbb78f4cb41d290e72f301ea2865f" ma:taxonomyFieldName="TNOC_ClusterType" ma:displayName="Cluster type" ma:default="3;#Team|c614ed86-6527-4042-aa9d-da80e2b69463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38b1d253-253e-403b-82ee-f7f9eef91227}" ma:internalName="TaxCatchAll" ma:showField="CatchAllData" ma:web="d62a4517-69f9-45bb-ad33-6e74f74f0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38b1d253-253e-403b-82ee-f7f9eef91227}" ma:internalName="TaxCatchAllLabel" ma:readOnly="true" ma:showField="CatchAllDataLabel" ma:web="d62a4517-69f9-45bb-ad33-6e74f74f0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a7a23bcc2241cb9261f9a914c7c1bb" ma:index="17" nillable="true" ma:taxonomy="true" ma:internalName="n2a7a23bcc2241cb9261f9a914c7c1bb" ma:taxonomyFieldName="TNOC_DocumentClassification" ma:displayName="Document classification" ma:default="5;#TNO Internal|1a23c89f-ef54-4907-86fd-8242403ff722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581d8792c646118aad2c2c4ecdfa8c" ma:index="22" nillable="true" ma:taxonomy="true" ma:internalName="cf581d8792c646118aad2c2c4ecdfa8c" ma:taxonomyFieldName="TNOC_DocumentSetType" ma:displayName="Document set type" ma:readOnly="false" ma:fieldId="{cf581d87-92c6-4611-8aad-2c2c4ecdfa8c}" ma:sspId="7378aa68-586f-4892-bb77-0985b40f41a6" ma:termSetId="a8d4306b-62bf-468f-9587-ff078c8643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c4ab11065f4f6c809c820c57e320e5" ma:index="24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11" nillable="true" ma:displayName="Cluster name" ma:default="UWiSE Development" ma:internalName="TNOC_ClusterName">
      <xsd:simpleType>
        <xsd:restriction base="dms:Text">
          <xsd:maxLength value="255"/>
        </xsd:restriction>
      </xsd:simpleType>
    </xsd:element>
    <xsd:element name="TNOC_ClusterId" ma:index="12" nillable="true" ma:displayName="Cluster ID" ma:default="91935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623a8-c4ca-451d-97ea-7ce6d20db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7378aa68-586f-4892-bb77-0985b40f4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_dlc_DocId xmlns="d62a4517-69f9-45bb-ad33-6e74f74f0e10">PSAQ3YSTUK6Y-74950278-50581</_dlc_DocId>
    <_dlc_DocIdUrl xmlns="d62a4517-69f9-45bb-ad33-6e74f74f0e10">
      <Url>https://365tno.sharepoint.com/teams/T91935/_layouts/15/DocIdRedir.aspx?ID=PSAQ3YSTUK6Y-74950278-50581</Url>
      <Description>PSAQ3YSTUK6Y-74950278-50581</Description>
    </_dlc_DocIdUrl>
    <h15fbb78f4cb41d290e72f301ea2865f xmlns="d62a4517-69f9-45bb-ad33-6e74f74f0e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TNOC_ClusterName xmlns="2f6a910d-138e-42c1-8e8a-320c1b7cf3f7">Procurement Team</TNOC_ClusterName>
    <TNOC_ClusterId xmlns="2f6a910d-138e-42c1-8e8a-320c1b7cf3f7">92730</TNOC_ClusterId>
    <cf581d8792c646118aad2c2c4ecdfa8c xmlns="d62a4517-69f9-45bb-ad33-6e74f74f0e10">
      <Terms xmlns="http://schemas.microsoft.com/office/infopath/2007/PartnerControls"/>
    </cf581d8792c646118aad2c2c4ecdfa8c>
    <lcf76f155ced4ddcb4097134ff3c332f xmlns="68d623a8-c4ca-451d-97ea-7ce6d20dbb0d">
      <Terms xmlns="http://schemas.microsoft.com/office/infopath/2007/PartnerControls"/>
    </lcf76f155ced4ddcb4097134ff3c332f>
    <bac4ab11065f4f6c809c820c57e320e5 xmlns="d62a4517-69f9-45bb-ad33-6e74f74f0e10">
      <Terms xmlns="http://schemas.microsoft.com/office/infopath/2007/PartnerControls"/>
    </bac4ab11065f4f6c809c820c57e320e5>
    <TaxCatchAll xmlns="d62a4517-69f9-45bb-ad33-6e74f74f0e10">
      <Value>5</Value>
      <Value>3</Value>
    </TaxCatchAll>
    <lca20d149a844688b6abf34073d5c21d xmlns="d62a4517-69f9-45bb-ad33-6e74f74f0e10">
      <Terms xmlns="http://schemas.microsoft.com/office/infopath/2007/PartnerControls"/>
    </lca20d149a844688b6abf34073d5c21d>
    <n2a7a23bcc2241cb9261f9a914c7c1bb xmlns="d62a4517-69f9-45bb-ad33-6e74f74f0e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</documentManagement>
</p:properties>
</file>

<file path=customXml/itemProps1.xml><?xml version="1.0" encoding="utf-8"?>
<ds:datastoreItem xmlns:ds="http://schemas.openxmlformats.org/officeDocument/2006/customXml" ds:itemID="{96095F71-30D0-47F8-94B3-F43F319B7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a4517-69f9-45bb-ad33-6e74f74f0e10"/>
    <ds:schemaRef ds:uri="2f6a910d-138e-42c1-8e8a-320c1b7cf3f7"/>
    <ds:schemaRef ds:uri="68d623a8-c4ca-451d-97ea-7ce6d20db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A5D172-8F36-4D5F-A71D-1DE6C26006A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60884F8-BDBE-4EEA-ABF2-F6D92B73FF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F92D98-47EB-4240-A098-CA5ED5EA3672}">
  <ds:schemaRefs>
    <ds:schemaRef ds:uri="http://schemas.microsoft.com/office/2006/metadata/properties"/>
    <ds:schemaRef ds:uri="d62a4517-69f9-45bb-ad33-6e74f74f0e10"/>
    <ds:schemaRef ds:uri="http://schemas.microsoft.com/office/infopath/2007/PartnerControls"/>
    <ds:schemaRef ds:uri="2f6a910d-138e-42c1-8e8a-320c1b7cf3f7"/>
    <ds:schemaRef ds:uri="68d623a8-c4ca-451d-97ea-7ce6d20dbb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213</Words>
  <Characters>1256</Characters>
  <Application>Microsoft Office Word</Application>
  <DocSecurity>0</DocSecurity>
  <Lines>79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Dekker, J.P.C. (Hans)</dc:creator>
  <cp:lastModifiedBy>Peddemors, R.M. (Raymond)</cp:lastModifiedBy>
  <cp:revision>28</cp:revision>
  <cp:lastPrinted>2013-04-24T14:14:00Z</cp:lastPrinted>
  <dcterms:created xsi:type="dcterms:W3CDTF">2024-09-06T12:28:00Z</dcterms:created>
  <dcterms:modified xsi:type="dcterms:W3CDTF">2026-02-16T10:43:00Z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0x010100A35317DCC28344A7B82488658A034A5C0100CA8CF4C8F7FF5E4285B9D73700A0D997</vt:lpwstr>
  </property>
  <property fmtid="{D5CDD505-2E9C-101B-9397-08002B2CF9AE}" pid="3" name="TNOC_DocumentClassification">
    <vt:lpwstr>5;#TNO Internal|1a23c89f-ef54-4907-86fd-8242403ff722</vt:lpwstr>
  </property>
  <property fmtid="{D5CDD505-2E9C-101B-9397-08002B2CF9AE}" pid="4" name="TNOC_DocumentType">
    <vt:lpwstr/>
  </property>
  <property fmtid="{D5CDD505-2E9C-101B-9397-08002B2CF9AE}" pid="5" name="TNOC_DocumentCategory">
    <vt:lpwstr/>
  </property>
  <property fmtid="{D5CDD505-2E9C-101B-9397-08002B2CF9AE}" pid="6" name="TNOC_ClusterType">
    <vt:lpwstr>3;#Team|c614ed86-6527-4042-aa9d-da80e2b69463</vt:lpwstr>
  </property>
  <property fmtid="{D5CDD505-2E9C-101B-9397-08002B2CF9AE}" pid="7" name="_dlc_DocIdItemGuid">
    <vt:lpwstr>ed2fa36f-b7d4-40a7-8db0-84f4ed45e450</vt:lpwstr>
  </property>
  <property fmtid="{D5CDD505-2E9C-101B-9397-08002B2CF9AE}" pid="8" name="TNOC_DocumentSetType">
    <vt:lpwstr/>
  </property>
  <property fmtid="{D5CDD505-2E9C-101B-9397-08002B2CF9AE}" pid="9" name="TNOC_ClusterId">
    <vt:lpwstr>92730</vt:lpwstr>
  </property>
  <property fmtid="{D5CDD505-2E9C-101B-9397-08002B2CF9AE}" pid="10" name="h15fbb78f4cb41d290e72f301ea2865f">
    <vt:lpwstr>Team|c614ed86-6527-4042-aa9d-da80e2b69463</vt:lpwstr>
  </property>
  <property fmtid="{D5CDD505-2E9C-101B-9397-08002B2CF9AE}" pid="11" name="TNOC_ClusterName">
    <vt:lpwstr>Procurement Team</vt:lpwstr>
  </property>
  <property fmtid="{D5CDD505-2E9C-101B-9397-08002B2CF9AE}" pid="12" name="TaxCatchAll">
    <vt:lpwstr>2;#Team|c614ed86-6527-4042-aa9d-da80e2b69463;#1;#TNO Internal|1a23c89f-ef54-4907-86fd-8242403ff722</vt:lpwstr>
  </property>
  <property fmtid="{D5CDD505-2E9C-101B-9397-08002B2CF9AE}" pid="13" name="n2a7a23bcc2241cb9261f9a914c7c1bb">
    <vt:lpwstr>TNO Internal|1a23c89f-ef54-4907-86fd-8242403ff722</vt:lpwstr>
  </property>
  <property fmtid="{D5CDD505-2E9C-101B-9397-08002B2CF9AE}" pid="14" name="lca20d149a844688b6abf34073d5c21d">
    <vt:lpwstr/>
  </property>
  <property fmtid="{D5CDD505-2E9C-101B-9397-08002B2CF9AE}" pid="15" name="bac4ab11065f4f6c809c820c57e320e5">
    <vt:lpwstr/>
  </property>
  <property fmtid="{D5CDD505-2E9C-101B-9397-08002B2CF9AE}" pid="16" name="cf581d8792c646118aad2c2c4ecdfa8c">
    <vt:lpwstr/>
  </property>
  <property fmtid="{D5CDD505-2E9C-101B-9397-08002B2CF9AE}" pid="17" name="MediaServiceImageTags">
    <vt:lpwstr/>
  </property>
</Properties>
</file>