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70F1E" w14:textId="77777777" w:rsidR="00B711F2" w:rsidRDefault="00B711F2" w:rsidP="00BB1EF1">
      <w:pPr>
        <w:jc w:val="left"/>
        <w:rPr>
          <w:b/>
          <w:noProof/>
          <w:sz w:val="32"/>
        </w:rPr>
      </w:pPr>
    </w:p>
    <w:p w14:paraId="11DBB51D" w14:textId="1F98B490" w:rsidR="00213BE5" w:rsidRPr="00E44A0D" w:rsidRDefault="003657F8" w:rsidP="00BB1EF1">
      <w:pPr>
        <w:jc w:val="left"/>
        <w:rPr>
          <w:rFonts w:cs="Arial"/>
          <w:spacing w:val="0"/>
          <w:sz w:val="28"/>
          <w:lang w:eastAsia="nl-NL"/>
        </w:rPr>
      </w:pPr>
      <w:r>
        <w:rPr>
          <w:b/>
          <w:noProof/>
          <w:sz w:val="32"/>
        </w:rPr>
        <w:t>BIJLAGE</w:t>
      </w:r>
      <w:r w:rsidR="00D95E62">
        <w:rPr>
          <w:b/>
          <w:noProof/>
          <w:sz w:val="32"/>
        </w:rPr>
        <w:t xml:space="preserve"> </w:t>
      </w:r>
      <w:r w:rsidR="00C137F7">
        <w:rPr>
          <w:b/>
          <w:noProof/>
          <w:sz w:val="32"/>
        </w:rPr>
        <w:t>F</w:t>
      </w:r>
      <w:r w:rsidR="00BB1EF1">
        <w:rPr>
          <w:b/>
          <w:noProof/>
          <w:sz w:val="32"/>
        </w:rPr>
        <w:tab/>
      </w:r>
      <w:r w:rsidR="00706CAE">
        <w:rPr>
          <w:b/>
          <w:noProof/>
          <w:sz w:val="32"/>
        </w:rPr>
        <w:tab/>
      </w:r>
      <w:r w:rsidR="00213BE5" w:rsidRPr="00E44A0D">
        <w:rPr>
          <w:rFonts w:cs="Arial"/>
          <w:b/>
          <w:spacing w:val="0"/>
          <w:sz w:val="28"/>
          <w:lang w:eastAsia="nl-NL"/>
        </w:rPr>
        <w:t>Model bankgarantie</w:t>
      </w:r>
    </w:p>
    <w:p w14:paraId="34BFCA64" w14:textId="77777777" w:rsidR="00213BE5" w:rsidRDefault="00213BE5" w:rsidP="00BB1EF1">
      <w:pPr>
        <w:spacing w:line="240" w:lineRule="auto"/>
        <w:rPr>
          <w:rFonts w:cs="Arial"/>
          <w:spacing w:val="0"/>
          <w:sz w:val="20"/>
          <w:lang w:eastAsia="nl-NL"/>
        </w:rPr>
      </w:pPr>
    </w:p>
    <w:p w14:paraId="3CC4224A" w14:textId="77777777" w:rsidR="00213BE5" w:rsidRPr="00213BE5" w:rsidRDefault="00213BE5" w:rsidP="00BB1EF1">
      <w:pPr>
        <w:spacing w:line="240" w:lineRule="auto"/>
        <w:rPr>
          <w:rFonts w:cs="Arial"/>
          <w:spacing w:val="0"/>
          <w:sz w:val="20"/>
          <w:lang w:eastAsia="nl-NL"/>
        </w:rPr>
      </w:pPr>
    </w:p>
    <w:p w14:paraId="4B64410E"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14:paraId="60209D8F"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5E49713B" w14:textId="77777777" w:rsidR="00213BE5" w:rsidRPr="00213BE5" w:rsidRDefault="00213BE5" w:rsidP="00213BE5">
      <w:pPr>
        <w:spacing w:line="240" w:lineRule="auto"/>
        <w:jc w:val="left"/>
        <w:rPr>
          <w:rFonts w:cs="Arial"/>
          <w:spacing w:val="0"/>
          <w:sz w:val="20"/>
          <w:lang w:eastAsia="nl-NL"/>
        </w:rPr>
      </w:pPr>
    </w:p>
    <w:p w14:paraId="4289CF0F"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14:paraId="3BD93822"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174B4759" w14:textId="77777777" w:rsidR="00213BE5" w:rsidRPr="00213BE5" w:rsidRDefault="00213BE5" w:rsidP="00213BE5">
      <w:pPr>
        <w:spacing w:line="240" w:lineRule="auto"/>
        <w:jc w:val="left"/>
        <w:rPr>
          <w:rFonts w:cs="Arial"/>
          <w:spacing w:val="0"/>
          <w:sz w:val="20"/>
          <w:lang w:eastAsia="nl-NL"/>
        </w:rPr>
      </w:pPr>
    </w:p>
    <w:p w14:paraId="3DFCD063"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14:paraId="26D34281" w14:textId="77777777" w:rsidR="00213BE5" w:rsidRPr="00213BE5" w:rsidRDefault="00213BE5" w:rsidP="00213BE5">
      <w:pPr>
        <w:spacing w:line="240" w:lineRule="auto"/>
        <w:jc w:val="left"/>
        <w:rPr>
          <w:rFonts w:cs="Arial"/>
          <w:spacing w:val="0"/>
          <w:sz w:val="20"/>
          <w:lang w:eastAsia="nl-NL"/>
        </w:rPr>
      </w:pPr>
    </w:p>
    <w:p w14:paraId="11AB0EDB"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stelt zich hierbij, onder afstanddoening van alle bij de wet aan borgen toegekende</w:t>
      </w:r>
      <w:r>
        <w:rPr>
          <w:rFonts w:cs="Arial"/>
          <w:spacing w:val="0"/>
          <w:sz w:val="20"/>
          <w:lang w:eastAsia="nl-NL"/>
        </w:rPr>
        <w:t xml:space="preserve"> </w:t>
      </w:r>
      <w:r w:rsidRPr="00213BE5">
        <w:rPr>
          <w:rFonts w:cs="Arial"/>
          <w:spacing w:val="0"/>
          <w:sz w:val="20"/>
          <w:lang w:eastAsia="nl-NL"/>
        </w:rPr>
        <w:t>verweermiddelen,</w:t>
      </w:r>
    </w:p>
    <w:p w14:paraId="6A659FAD" w14:textId="77777777" w:rsidR="00213BE5" w:rsidRPr="00213BE5" w:rsidRDefault="00213BE5" w:rsidP="00213BE5">
      <w:pPr>
        <w:spacing w:line="240" w:lineRule="auto"/>
        <w:jc w:val="left"/>
        <w:rPr>
          <w:rFonts w:cs="Arial"/>
          <w:spacing w:val="0"/>
          <w:sz w:val="20"/>
          <w:lang w:eastAsia="nl-NL"/>
        </w:rPr>
      </w:pPr>
    </w:p>
    <w:p w14:paraId="57ABB1EC"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14:paraId="70D59129"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4C2EB759" w14:textId="77777777" w:rsidR="00213BE5" w:rsidRPr="00213BE5" w:rsidRDefault="00213BE5" w:rsidP="00213BE5">
      <w:pPr>
        <w:spacing w:line="240" w:lineRule="auto"/>
        <w:jc w:val="left"/>
        <w:rPr>
          <w:rFonts w:cs="Arial"/>
          <w:spacing w:val="0"/>
          <w:sz w:val="20"/>
          <w:lang w:eastAsia="nl-NL"/>
        </w:rPr>
      </w:pPr>
    </w:p>
    <w:p w14:paraId="373CA913"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14:paraId="2D2F0C47"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00F6D97C" w14:textId="77777777" w:rsidR="00213BE5" w:rsidRPr="00213BE5" w:rsidRDefault="00213BE5" w:rsidP="00213BE5">
      <w:pPr>
        <w:spacing w:line="240" w:lineRule="auto"/>
        <w:jc w:val="left"/>
        <w:rPr>
          <w:rFonts w:cs="Arial"/>
          <w:spacing w:val="0"/>
          <w:sz w:val="20"/>
          <w:lang w:eastAsia="nl-NL"/>
        </w:rPr>
      </w:pPr>
    </w:p>
    <w:p w14:paraId="19022DC9"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tot borg voor de richtige nakoming</w:t>
      </w:r>
    </w:p>
    <w:p w14:paraId="03A3334B" w14:textId="77777777" w:rsidR="00213BE5" w:rsidRPr="00213BE5" w:rsidRDefault="00213BE5" w:rsidP="00213BE5">
      <w:pPr>
        <w:spacing w:line="240" w:lineRule="auto"/>
        <w:jc w:val="left"/>
        <w:rPr>
          <w:rFonts w:cs="Arial"/>
          <w:spacing w:val="0"/>
          <w:sz w:val="20"/>
          <w:lang w:eastAsia="nl-NL"/>
        </w:rPr>
      </w:pPr>
    </w:p>
    <w:p w14:paraId="26F376DD"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14:paraId="6523B75D"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263E6063" w14:textId="77777777" w:rsidR="00213BE5" w:rsidRPr="00213BE5" w:rsidRDefault="00213BE5" w:rsidP="00213BE5">
      <w:pPr>
        <w:spacing w:line="240" w:lineRule="auto"/>
        <w:jc w:val="left"/>
        <w:rPr>
          <w:rFonts w:cs="Arial"/>
          <w:spacing w:val="0"/>
          <w:sz w:val="20"/>
          <w:lang w:eastAsia="nl-NL"/>
        </w:rPr>
      </w:pPr>
    </w:p>
    <w:p w14:paraId="42047FD8"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14:paraId="41A95F0E"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19B070E8" w14:textId="77777777" w:rsidR="00213BE5" w:rsidRPr="00213BE5" w:rsidRDefault="00213BE5" w:rsidP="00213BE5">
      <w:pPr>
        <w:spacing w:line="240" w:lineRule="auto"/>
        <w:jc w:val="left"/>
        <w:rPr>
          <w:rFonts w:cs="Arial"/>
          <w:spacing w:val="0"/>
          <w:sz w:val="20"/>
          <w:lang w:eastAsia="nl-NL"/>
        </w:rPr>
      </w:pPr>
    </w:p>
    <w:p w14:paraId="20E83F70" w14:textId="77777777" w:rsidR="00DB1D34"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w:t>
      </w:r>
      <w:r w:rsidR="00DB1D34">
        <w:rPr>
          <w:rFonts w:cs="Arial"/>
          <w:spacing w:val="0"/>
          <w:sz w:val="20"/>
          <w:lang w:eastAsia="nl-NL"/>
        </w:rPr>
        <w:t>oeiend uit de Overeenkomst nr.,</w:t>
      </w:r>
    </w:p>
    <w:p w14:paraId="08D66649" w14:textId="77777777" w:rsidR="00213BE5" w:rsidRPr="00213BE5" w:rsidRDefault="00C05201" w:rsidP="00BB1EF1">
      <w:pPr>
        <w:spacing w:line="360" w:lineRule="auto"/>
        <w:jc w:val="left"/>
        <w:rPr>
          <w:rFonts w:cs="Arial"/>
          <w:spacing w:val="0"/>
          <w:sz w:val="20"/>
          <w:lang w:eastAsia="nl-NL"/>
        </w:rPr>
      </w:pPr>
      <w:r w:rsidRPr="00C05201">
        <w:rPr>
          <w:rFonts w:cs="Arial"/>
          <w:b/>
          <w:spacing w:val="0"/>
          <w:sz w:val="20"/>
          <w:lang w:eastAsia="nl-NL"/>
        </w:rPr>
        <w:t>……</w:t>
      </w:r>
      <w:r>
        <w:rPr>
          <w:rFonts w:cs="Arial"/>
          <w:b/>
          <w:spacing w:val="0"/>
          <w:sz w:val="20"/>
          <w:lang w:eastAsia="nl-NL"/>
        </w:rPr>
        <w:t>……</w:t>
      </w:r>
      <w:r w:rsidR="00213BE5" w:rsidRPr="00213BE5">
        <w:rPr>
          <w:rFonts w:cs="Arial"/>
          <w:spacing w:val="0"/>
          <w:sz w:val="20"/>
          <w:lang w:eastAsia="nl-NL"/>
        </w:rPr>
        <w:tab/>
      </w:r>
      <w:r w:rsidR="00213BE5" w:rsidRPr="00213BE5">
        <w:rPr>
          <w:rFonts w:cs="Arial"/>
          <w:spacing w:val="0"/>
          <w:sz w:val="20"/>
          <w:vertAlign w:val="superscript"/>
          <w:lang w:eastAsia="nl-NL"/>
        </w:rPr>
        <w:endnoteReference w:id="6"/>
      </w:r>
    </w:p>
    <w:p w14:paraId="241EB3A5" w14:textId="77777777" w:rsidR="00213BE5" w:rsidRPr="00213BE5" w:rsidRDefault="00213BE5" w:rsidP="00213BE5">
      <w:pPr>
        <w:spacing w:line="240" w:lineRule="auto"/>
        <w:jc w:val="left"/>
        <w:rPr>
          <w:rFonts w:cs="Arial"/>
          <w:spacing w:val="0"/>
          <w:sz w:val="20"/>
          <w:lang w:eastAsia="nl-NL"/>
        </w:rPr>
      </w:pPr>
    </w:p>
    <w:p w14:paraId="48DE9277" w14:textId="77777777"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14:paraId="1DA5AAB0" w14:textId="77777777" w:rsidR="00213BE5" w:rsidRDefault="00213BE5" w:rsidP="00213BE5">
      <w:pPr>
        <w:spacing w:line="240" w:lineRule="auto"/>
        <w:jc w:val="left"/>
        <w:rPr>
          <w:rFonts w:cs="Arial"/>
          <w:spacing w:val="0"/>
          <w:sz w:val="20"/>
          <w:lang w:eastAsia="nl-NL"/>
        </w:rPr>
      </w:pPr>
    </w:p>
    <w:p w14:paraId="7791D20A" w14:textId="489467CE" w:rsidR="00213BE5" w:rsidRPr="00DB1D34" w:rsidRDefault="00213BE5" w:rsidP="00213BE5">
      <w:pPr>
        <w:spacing w:line="240" w:lineRule="auto"/>
        <w:jc w:val="left"/>
        <w:rPr>
          <w:rFonts w:cs="Arial"/>
          <w:spacing w:val="0"/>
          <w:sz w:val="20"/>
          <w:lang w:eastAsia="nl-NL"/>
        </w:rPr>
      </w:pPr>
      <w:r w:rsidRPr="00DB1D34">
        <w:rPr>
          <w:rFonts w:cs="Arial"/>
          <w:spacing w:val="0"/>
          <w:sz w:val="20"/>
          <w:lang w:eastAsia="nl-NL"/>
        </w:rPr>
        <w:t xml:space="preserve">Werk, te weten de </w:t>
      </w:r>
      <w:r w:rsidR="00706CAE">
        <w:rPr>
          <w:rFonts w:cs="Arial"/>
          <w:b/>
          <w:spacing w:val="0"/>
          <w:sz w:val="20"/>
          <w:lang w:eastAsia="nl-NL"/>
        </w:rPr>
        <w:t>R</w:t>
      </w:r>
      <w:r w:rsidR="00C137F7">
        <w:rPr>
          <w:rFonts w:cs="Arial"/>
          <w:b/>
          <w:spacing w:val="0"/>
          <w:sz w:val="20"/>
          <w:lang w:eastAsia="nl-NL"/>
        </w:rPr>
        <w:t xml:space="preserve">econstructie </w:t>
      </w:r>
      <w:r w:rsidR="00706CAE">
        <w:rPr>
          <w:rFonts w:cs="Arial"/>
          <w:b/>
          <w:spacing w:val="0"/>
          <w:sz w:val="20"/>
          <w:lang w:eastAsia="nl-NL"/>
        </w:rPr>
        <w:t>Machtelderf en Gijsberterf</w:t>
      </w:r>
      <w:r w:rsidR="00DB1D34" w:rsidRPr="00DB1D34">
        <w:rPr>
          <w:rFonts w:cs="Arial"/>
          <w:spacing w:val="0"/>
          <w:sz w:val="20"/>
          <w:lang w:eastAsia="nl-NL"/>
        </w:rPr>
        <w:t xml:space="preserve"> te Waddinxveen</w:t>
      </w:r>
    </w:p>
    <w:p w14:paraId="3033BB00" w14:textId="77777777" w:rsidR="00E41C1D" w:rsidRPr="00213BE5" w:rsidRDefault="00E41C1D" w:rsidP="00213BE5">
      <w:pPr>
        <w:spacing w:line="240" w:lineRule="auto"/>
        <w:jc w:val="left"/>
        <w:rPr>
          <w:rFonts w:cs="Arial"/>
          <w:spacing w:val="0"/>
          <w:sz w:val="20"/>
          <w:lang w:eastAsia="nl-NL"/>
        </w:rPr>
      </w:pPr>
    </w:p>
    <w:p w14:paraId="4B99C218" w14:textId="77777777"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sidR="007C7399">
        <w:rPr>
          <w:rFonts w:cs="Arial"/>
          <w:spacing w:val="0"/>
          <w:sz w:val="20"/>
          <w:lang w:eastAsia="nl-NL"/>
        </w:rPr>
        <w:t xml:space="preserve"> </w:t>
      </w:r>
      <w:r>
        <w:rPr>
          <w:rFonts w:cs="Arial"/>
          <w:spacing w:val="0"/>
          <w:sz w:val="20"/>
          <w:lang w:eastAsia="nl-NL"/>
        </w:rPr>
        <w:t>€</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14:paraId="64B7FD6A" w14:textId="77777777"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14:paraId="0181BE87" w14:textId="77777777" w:rsidR="00213BE5" w:rsidRPr="00213BE5" w:rsidRDefault="00213BE5" w:rsidP="00213BE5">
      <w:pPr>
        <w:spacing w:line="240" w:lineRule="auto"/>
        <w:jc w:val="left"/>
        <w:rPr>
          <w:rFonts w:cs="Arial"/>
          <w:spacing w:val="0"/>
          <w:sz w:val="20"/>
          <w:lang w:eastAsia="nl-NL"/>
        </w:rPr>
      </w:pPr>
    </w:p>
    <w:p w14:paraId="6976ED8C"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achtgever de Opdrachtnemer kennis geeft van zijn voornemen de bankgarantie in te roepen en waarvan de verzenddatum ten minste 14 dagen is verstreken</w:t>
      </w:r>
    </w:p>
    <w:p w14:paraId="12841005" w14:textId="77777777" w:rsidR="00213BE5" w:rsidRPr="00213BE5" w:rsidRDefault="00213BE5" w:rsidP="00213BE5">
      <w:pPr>
        <w:spacing w:line="240" w:lineRule="auto"/>
        <w:jc w:val="left"/>
        <w:rPr>
          <w:rFonts w:cs="Arial"/>
          <w:spacing w:val="0"/>
          <w:sz w:val="20"/>
          <w:lang w:eastAsia="nl-NL"/>
        </w:rPr>
      </w:pPr>
    </w:p>
    <w:p w14:paraId="6F674DEE"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14:paraId="6925938D" w14:textId="77777777" w:rsidR="00213BE5" w:rsidRPr="00213BE5" w:rsidRDefault="00213BE5" w:rsidP="00213BE5">
      <w:pPr>
        <w:spacing w:line="240" w:lineRule="auto"/>
        <w:jc w:val="left"/>
        <w:rPr>
          <w:rFonts w:cs="Arial"/>
          <w:spacing w:val="0"/>
          <w:sz w:val="20"/>
          <w:lang w:eastAsia="nl-NL"/>
        </w:rPr>
      </w:pPr>
    </w:p>
    <w:p w14:paraId="619A7E3C" w14:textId="77777777"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w:t>
      </w:r>
      <w:r w:rsidR="00BB1EF1" w:rsidRPr="006A4A6C">
        <w:rPr>
          <w:rFonts w:eastAsia="Arial Unicode MS" w:cs="Arial"/>
          <w:sz w:val="20"/>
        </w:rPr>
        <w:t xml:space="preserve">legd dat door hem een spoedgeschil bij de </w:t>
      </w:r>
      <w:r w:rsidR="00C73D8C" w:rsidRPr="006A4A6C">
        <w:rPr>
          <w:rFonts w:eastAsia="Arial Unicode MS" w:cs="Arial"/>
          <w:sz w:val="20"/>
        </w:rPr>
        <w:t>Raad van Arbitrage</w:t>
      </w:r>
      <w:r w:rsidR="00BB1EF1" w:rsidRPr="006A4A6C">
        <w:rPr>
          <w:rFonts w:eastAsia="Arial Unicode MS" w:cs="Arial"/>
          <w:sz w:val="20"/>
        </w:rPr>
        <w:t xml:space="preserve"> aa</w:t>
      </w:r>
      <w:r w:rsidR="00BB1EF1" w:rsidRPr="00EF54F7">
        <w:rPr>
          <w:rFonts w:eastAsia="Arial Unicode MS" w:cs="Arial"/>
          <w:sz w:val="20"/>
        </w:rPr>
        <w:t>nhangig is gemaakt</w:t>
      </w:r>
      <w:r w:rsidRPr="00EF54F7">
        <w:rPr>
          <w:rFonts w:cs="Arial"/>
          <w:spacing w:val="0"/>
          <w:sz w:val="20"/>
          <w:lang w:eastAsia="nl-NL"/>
        </w:rPr>
        <w:t>.</w:t>
      </w:r>
    </w:p>
    <w:p w14:paraId="7EE9A0DB" w14:textId="77777777"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de Opdrachtnemer voorafgaand aan het verstrijken van de meergenoemde termijn een bewijs aan de borg heeft overgelegd dat hij een spoedgeschil als eerder bedoeld aanhangig heeft gemaakt, is de Opdracht</w:t>
      </w:r>
      <w:r w:rsidRPr="006A4A6C">
        <w:rPr>
          <w:rFonts w:cs="Arial"/>
          <w:spacing w:val="0"/>
          <w:sz w:val="20"/>
          <w:lang w:eastAsia="nl-NL"/>
        </w:rPr>
        <w:t>gever slechts gerechtigd de bankgarantie in te roepen nadat</w:t>
      </w:r>
      <w:r w:rsidR="00BB1EF1" w:rsidRPr="006A4A6C">
        <w:rPr>
          <w:rFonts w:cs="Arial"/>
          <w:spacing w:val="0"/>
          <w:sz w:val="20"/>
          <w:lang w:eastAsia="nl-NL"/>
        </w:rPr>
        <w:t xml:space="preserve"> </w:t>
      </w:r>
      <w:r w:rsidR="00BB1EF1" w:rsidRPr="006A4A6C">
        <w:rPr>
          <w:rFonts w:eastAsia="Arial Unicode MS" w:cs="Arial"/>
          <w:sz w:val="20"/>
        </w:rPr>
        <w:t xml:space="preserve">de </w:t>
      </w:r>
      <w:r w:rsidR="00C73D8C" w:rsidRPr="006A4A6C">
        <w:rPr>
          <w:rFonts w:eastAsia="Arial Unicode MS" w:cs="Arial"/>
          <w:sz w:val="20"/>
        </w:rPr>
        <w:t>Raad van Arbitrage</w:t>
      </w:r>
      <w:r w:rsidR="00BB1EF1" w:rsidRPr="006A4A6C">
        <w:rPr>
          <w:rFonts w:eastAsia="Arial Unicode MS" w:cs="Arial"/>
          <w:sz w:val="20"/>
        </w:rPr>
        <w:t xml:space="preserve"> in e</w:t>
      </w:r>
      <w:r w:rsidR="00BB1EF1" w:rsidRPr="00EF54F7">
        <w:rPr>
          <w:rFonts w:eastAsia="Arial Unicode MS" w:cs="Arial"/>
          <w:sz w:val="20"/>
        </w:rPr>
        <w:t>erste aanleg dien</w:t>
      </w:r>
      <w:r w:rsidR="00BB1EF1" w:rsidRPr="00EF54F7">
        <w:rPr>
          <w:rFonts w:eastAsia="Arial Unicode MS" w:cs="Arial"/>
          <w:sz w:val="20"/>
        </w:rPr>
        <w:lastRenderedPageBreak/>
        <w:t>overeenkomstig heeft beslist.</w:t>
      </w:r>
    </w:p>
    <w:p w14:paraId="63CCE253" w14:textId="77777777"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14:paraId="4613723A" w14:textId="77777777" w:rsidR="00213BE5" w:rsidRPr="00213BE5" w:rsidRDefault="00213BE5" w:rsidP="00213BE5">
      <w:pPr>
        <w:spacing w:line="240" w:lineRule="auto"/>
        <w:jc w:val="left"/>
        <w:rPr>
          <w:rFonts w:cs="Arial"/>
          <w:spacing w:val="0"/>
          <w:sz w:val="20"/>
          <w:lang w:eastAsia="nl-NL"/>
        </w:rPr>
      </w:pPr>
    </w:p>
    <w:p w14:paraId="7312005F"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14:paraId="14A52C88" w14:textId="77777777" w:rsidR="00213BE5" w:rsidRPr="00213BE5" w:rsidRDefault="00213BE5" w:rsidP="00213BE5">
      <w:pPr>
        <w:spacing w:line="240" w:lineRule="auto"/>
        <w:jc w:val="left"/>
        <w:rPr>
          <w:rFonts w:cs="Arial"/>
          <w:spacing w:val="0"/>
          <w:sz w:val="20"/>
          <w:lang w:eastAsia="nl-NL"/>
        </w:rPr>
      </w:pPr>
    </w:p>
    <w:p w14:paraId="1FAA262A"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5D86DB0B" w14:textId="77777777" w:rsidR="00213BE5" w:rsidRPr="00213BE5" w:rsidRDefault="00213BE5" w:rsidP="00213BE5">
      <w:pPr>
        <w:spacing w:line="240" w:lineRule="auto"/>
        <w:jc w:val="left"/>
        <w:rPr>
          <w:rFonts w:cs="Arial"/>
          <w:spacing w:val="0"/>
          <w:sz w:val="20"/>
          <w:lang w:eastAsia="nl-NL"/>
        </w:rPr>
      </w:pPr>
    </w:p>
    <w:p w14:paraId="198E2145"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14:paraId="7C9F1999" w14:textId="77777777" w:rsidR="00213BE5" w:rsidRPr="00213BE5" w:rsidRDefault="00213BE5" w:rsidP="00213BE5">
      <w:pPr>
        <w:spacing w:line="240" w:lineRule="auto"/>
        <w:jc w:val="left"/>
        <w:rPr>
          <w:rFonts w:cs="Arial"/>
          <w:spacing w:val="0"/>
          <w:sz w:val="20"/>
          <w:lang w:eastAsia="nl-NL"/>
        </w:rPr>
      </w:pPr>
    </w:p>
    <w:p w14:paraId="7EA5F1FF"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14:paraId="3F41C7BC" w14:textId="77777777" w:rsidR="00213BE5" w:rsidRPr="00213BE5" w:rsidRDefault="00213BE5" w:rsidP="00213BE5">
      <w:pPr>
        <w:spacing w:line="240" w:lineRule="auto"/>
        <w:jc w:val="left"/>
        <w:rPr>
          <w:rFonts w:cs="Arial"/>
          <w:spacing w:val="0"/>
          <w:sz w:val="20"/>
          <w:lang w:eastAsia="nl-NL"/>
        </w:rPr>
      </w:pPr>
    </w:p>
    <w:p w14:paraId="59985A20"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14:paraId="44C66DDE" w14:textId="77777777" w:rsidR="00213BE5" w:rsidRPr="00213BE5" w:rsidRDefault="00213BE5" w:rsidP="00213BE5">
      <w:pPr>
        <w:spacing w:line="240" w:lineRule="auto"/>
        <w:jc w:val="left"/>
        <w:rPr>
          <w:rFonts w:cs="Arial"/>
          <w:spacing w:val="0"/>
          <w:sz w:val="20"/>
          <w:lang w:eastAsia="nl-NL"/>
        </w:rPr>
      </w:pPr>
    </w:p>
    <w:p w14:paraId="0B71BB3D"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14:paraId="2528C19E" w14:textId="77777777" w:rsidR="00213BE5" w:rsidRDefault="00213BE5" w:rsidP="00213BE5">
      <w:pPr>
        <w:spacing w:line="240" w:lineRule="auto"/>
        <w:jc w:val="left"/>
        <w:rPr>
          <w:rFonts w:cs="Arial"/>
          <w:spacing w:val="0"/>
          <w:sz w:val="20"/>
          <w:lang w:eastAsia="nl-NL"/>
        </w:rPr>
      </w:pPr>
    </w:p>
    <w:p w14:paraId="2798958E" w14:textId="77777777" w:rsidR="00213BE5" w:rsidRPr="00213BE5" w:rsidRDefault="00213BE5" w:rsidP="00213BE5">
      <w:pPr>
        <w:jc w:val="center"/>
        <w:rPr>
          <w:rFonts w:cs="Arial"/>
          <w:sz w:val="20"/>
          <w:lang w:eastAsia="nl-NL"/>
        </w:rPr>
      </w:pPr>
    </w:p>
    <w:sectPr w:rsidR="00213BE5" w:rsidRPr="00213BE5" w:rsidSect="002E10FB">
      <w:footerReference w:type="default" r:id="rId7"/>
      <w:headerReference w:type="first" r:id="rId8"/>
      <w:footerReference w:type="first" r:id="rId9"/>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E3E7" w14:textId="77777777" w:rsidR="00E31529" w:rsidRDefault="00E31529">
      <w:r>
        <w:separator/>
      </w:r>
    </w:p>
  </w:endnote>
  <w:endnote w:type="continuationSeparator" w:id="0">
    <w:p w14:paraId="3CBF5F87" w14:textId="77777777" w:rsidR="00E31529" w:rsidRDefault="00E31529">
      <w:r>
        <w:continuationSeparator/>
      </w:r>
    </w:p>
  </w:endnote>
  <w:endnote w:id="1">
    <w:p w14:paraId="25AC1D76" w14:textId="77777777" w:rsidR="00213BE5" w:rsidRDefault="00213BE5" w:rsidP="00213BE5">
      <w:pPr>
        <w:spacing w:after="240"/>
      </w:pPr>
      <w:r>
        <w:rPr>
          <w:rStyle w:val="Voetnootmarkering"/>
          <w:sz w:val="16"/>
        </w:rPr>
        <w:endnoteRef/>
      </w:r>
      <w:r>
        <w:rPr>
          <w:sz w:val="16"/>
        </w:rPr>
        <w:t>. Volledig adres van de borg.</w:t>
      </w:r>
    </w:p>
  </w:endnote>
  <w:endnote w:id="2">
    <w:p w14:paraId="56F30A10" w14:textId="77777777" w:rsidR="00213BE5" w:rsidRDefault="00213BE5" w:rsidP="00213BE5">
      <w:pPr>
        <w:spacing w:after="240"/>
      </w:pPr>
      <w:r>
        <w:rPr>
          <w:rStyle w:val="Voetnootmarkering"/>
          <w:sz w:val="16"/>
        </w:rPr>
        <w:endnoteRef/>
      </w:r>
      <w:r>
        <w:rPr>
          <w:sz w:val="16"/>
        </w:rPr>
        <w:t>. Naam van de Opdrachtgever.</w:t>
      </w:r>
    </w:p>
  </w:endnote>
  <w:endnote w:id="3">
    <w:p w14:paraId="44D5EB9E" w14:textId="77777777" w:rsidR="00213BE5" w:rsidRDefault="00213BE5" w:rsidP="00213BE5">
      <w:pPr>
        <w:spacing w:after="240"/>
      </w:pPr>
      <w:r>
        <w:rPr>
          <w:rStyle w:val="Voetnootmarkering"/>
          <w:sz w:val="16"/>
        </w:rPr>
        <w:endnoteRef/>
      </w:r>
      <w:r>
        <w:rPr>
          <w:sz w:val="16"/>
        </w:rPr>
        <w:t>. Volledig adres van de Opdrachtgever.</w:t>
      </w:r>
    </w:p>
  </w:endnote>
  <w:endnote w:id="4">
    <w:p w14:paraId="5DBCE423" w14:textId="77777777" w:rsidR="00213BE5" w:rsidRDefault="00213BE5" w:rsidP="00213BE5">
      <w:pPr>
        <w:spacing w:after="240"/>
      </w:pPr>
      <w:r>
        <w:rPr>
          <w:rStyle w:val="Voetnootmarkering"/>
          <w:sz w:val="16"/>
        </w:rPr>
        <w:endnoteRef/>
      </w:r>
      <w:r>
        <w:rPr>
          <w:sz w:val="16"/>
        </w:rPr>
        <w:t>. Naam van de Opdrachtnemer.</w:t>
      </w:r>
    </w:p>
  </w:endnote>
  <w:endnote w:id="5">
    <w:p w14:paraId="32890774" w14:textId="77777777" w:rsidR="00213BE5" w:rsidRDefault="00213BE5" w:rsidP="00213BE5">
      <w:pPr>
        <w:spacing w:after="240"/>
      </w:pPr>
      <w:r>
        <w:rPr>
          <w:rStyle w:val="Voetnootmarkering"/>
          <w:sz w:val="16"/>
        </w:rPr>
        <w:endnoteRef/>
      </w:r>
      <w:r>
        <w:rPr>
          <w:sz w:val="16"/>
        </w:rPr>
        <w:t>. Volledig adres van de Opdrachtnemer.</w:t>
      </w:r>
    </w:p>
  </w:endnote>
  <w:endnote w:id="6">
    <w:p w14:paraId="4DEFC6D4" w14:textId="77777777" w:rsidR="00213BE5" w:rsidRDefault="00213BE5" w:rsidP="00213BE5">
      <w:pPr>
        <w:spacing w:after="240"/>
      </w:pPr>
      <w:r>
        <w:rPr>
          <w:rStyle w:val="Voetnootmarkering"/>
          <w:sz w:val="16"/>
        </w:rPr>
        <w:endnoteRef/>
      </w:r>
      <w:r>
        <w:rPr>
          <w:sz w:val="16"/>
        </w:rPr>
        <w:t>. Nummer van de Overeenkomst.</w:t>
      </w:r>
    </w:p>
  </w:endnote>
  <w:endnote w:id="7">
    <w:p w14:paraId="02AB9D1E" w14:textId="77777777" w:rsidR="00213BE5" w:rsidRDefault="00213BE5" w:rsidP="00213BE5">
      <w:pPr>
        <w:spacing w:after="240"/>
      </w:pPr>
      <w:r>
        <w:rPr>
          <w:rStyle w:val="Voetnootmarkering"/>
          <w:sz w:val="16"/>
        </w:rPr>
        <w:endnoteRef/>
      </w:r>
      <w:r>
        <w:rPr>
          <w:sz w:val="16"/>
        </w:rPr>
        <w:t xml:space="preserve">. Waarde van de zekerheidstelling </w:t>
      </w:r>
    </w:p>
  </w:endnote>
  <w:endnote w:id="8">
    <w:p w14:paraId="0CB7432C" w14:textId="77777777" w:rsidR="00213BE5" w:rsidRDefault="00213BE5" w:rsidP="00213BE5">
      <w:pPr>
        <w:spacing w:after="240"/>
      </w:pPr>
      <w:r>
        <w:rPr>
          <w:rStyle w:val="Voetnootmarkering"/>
          <w:sz w:val="16"/>
        </w:rPr>
        <w:endnoteRef/>
      </w:r>
      <w:r>
        <w:rPr>
          <w:sz w:val="16"/>
        </w:rPr>
        <w:t>. Plaats van ondertekening.</w:t>
      </w:r>
    </w:p>
  </w:endnote>
  <w:endnote w:id="9">
    <w:p w14:paraId="6D989619" w14:textId="77777777" w:rsidR="00213BE5" w:rsidRDefault="00213BE5" w:rsidP="00213BE5">
      <w:pPr>
        <w:spacing w:after="240"/>
      </w:pPr>
      <w:r>
        <w:rPr>
          <w:rStyle w:val="Voetnootmarkering"/>
          <w:sz w:val="16"/>
        </w:rPr>
        <w:endnoteRef/>
      </w:r>
      <w:r>
        <w:rPr>
          <w:sz w:val="16"/>
        </w:rPr>
        <w:t>. Datum van ondertekening.</w:t>
      </w:r>
    </w:p>
  </w:endnote>
  <w:endnote w:id="10">
    <w:p w14:paraId="11C326E0" w14:textId="77777777" w:rsidR="00213BE5" w:rsidRDefault="00213BE5" w:rsidP="00213BE5">
      <w:pPr>
        <w:spacing w:after="240"/>
      </w:pPr>
      <w:r>
        <w:rPr>
          <w:rStyle w:val="Voetnootmarkering"/>
          <w:sz w:val="16"/>
        </w:rPr>
        <w:endnoteRef/>
      </w:r>
      <w:r>
        <w:rPr>
          <w:sz w:val="16"/>
        </w:rPr>
        <w:t>. Naam van de borg.</w:t>
      </w:r>
    </w:p>
  </w:endnote>
  <w:endnote w:id="11">
    <w:p w14:paraId="06B71600" w14:textId="77777777"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OCRB">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C4B9" w14:textId="77777777" w:rsidR="00213BE5" w:rsidRDefault="003657F8">
    <w:pPr>
      <w:pStyle w:val="Voettekst"/>
      <w:tabs>
        <w:tab w:val="clear" w:pos="8618"/>
        <w:tab w:val="right" w:pos="8609"/>
      </w:tabs>
    </w:pPr>
    <w:r>
      <w:t>M</w:t>
    </w:r>
    <w:r w:rsidR="00E44A0D">
      <w:t>odel</w:t>
    </w:r>
    <w:r w:rsidR="00213BE5">
      <w:t xml:space="preserve"> </w:t>
    </w:r>
    <w:r w:rsidR="00BB1B41">
      <w:t>bankgarantie</w:t>
    </w:r>
    <w:r w:rsidR="00990417">
      <w:tab/>
    </w:r>
    <w:r w:rsidR="00B609F7">
      <w:tab/>
      <w:t xml:space="preserve">paraaf </w:t>
    </w:r>
    <w:r w:rsidR="000616AF">
      <w:t>Inschrijver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EC75" w14:textId="07696BF0" w:rsidR="00213BE5" w:rsidRDefault="00FB7D0F">
    <w:pPr>
      <w:pStyle w:val="Voettekst"/>
      <w:ind w:hanging="851"/>
    </w:pPr>
    <w:r>
      <w:fldChar w:fldCharType="begin"/>
    </w:r>
    <w:r w:rsidR="00213BE5">
      <w:instrText xml:space="preserve"> DOCPROPERTY "referentie" </w:instrText>
    </w:r>
    <w:r>
      <w:fldChar w:fldCharType="separate"/>
    </w:r>
    <w:r w:rsidR="005832CA">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9697A" w14:textId="77777777" w:rsidR="00E31529" w:rsidRDefault="00E31529">
      <w:r>
        <w:separator/>
      </w:r>
    </w:p>
  </w:footnote>
  <w:footnote w:type="continuationSeparator" w:id="0">
    <w:p w14:paraId="7F98BDA1" w14:textId="77777777" w:rsidR="00E31529" w:rsidRDefault="00E31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0D69" w14:textId="3AE8A67E"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5832CA">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E31529">
      <w:rPr>
        <w:lang w:eastAsia="nl-NL"/>
      </w:rPr>
      <w:pict w14:anchorId="76869FC4">
        <v:shapetype id="_x0000_t202" coordsize="21600,21600" o:spt="202" path="m,l,21600r21600,l21600,xe">
          <v:stroke joinstyle="miter"/>
          <v:path gradientshapeok="t" o:connecttype="rect"/>
        </v:shapetype>
        <v:shape id="Text Box 2" o:spid="_x0000_s1025"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" o:allowincell="f" stroked="f">
          <v:textbox inset="0,0,0,0">
            <w:txbxContent>
              <w:p w14:paraId="2EB0AB72" w14:textId="77777777" w:rsidR="00213BE5" w:rsidRDefault="00213BE5">
                <w:pPr>
                  <w:rPr>
                    <w:spacing w:val="60"/>
                    <w:sz w:val="24"/>
                  </w:rPr>
                </w:pPr>
                <w:r>
                  <w:rPr>
                    <w:rFonts w:ascii="OCRB" w:hAnsi="OCRB"/>
                    <w:color w:val="000000"/>
                    <w:spacing w:val="60"/>
                    <w:sz w:val="24"/>
                  </w:rPr>
                  <w:t>HOUTHOFF BURUMA</w:t>
                </w:r>
              </w:p>
            </w:txbxContent>
          </v:textbox>
          <w10:wrap anchorx="page" anchory="page"/>
        </v:shape>
      </w:pic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16cid:durableId="626933446">
    <w:abstractNumId w:val="13"/>
  </w:num>
  <w:num w:numId="2" w16cid:durableId="1709262493">
    <w:abstractNumId w:val="0"/>
  </w:num>
  <w:num w:numId="3" w16cid:durableId="1533956087">
    <w:abstractNumId w:val="8"/>
  </w:num>
  <w:num w:numId="4" w16cid:durableId="1190681877">
    <w:abstractNumId w:val="3"/>
  </w:num>
  <w:num w:numId="5" w16cid:durableId="2043705822">
    <w:abstractNumId w:val="2"/>
  </w:num>
  <w:num w:numId="6" w16cid:durableId="2017537737">
    <w:abstractNumId w:val="1"/>
  </w:num>
  <w:num w:numId="7" w16cid:durableId="188180910">
    <w:abstractNumId w:val="9"/>
  </w:num>
  <w:num w:numId="8" w16cid:durableId="1460419090">
    <w:abstractNumId w:val="7"/>
  </w:num>
  <w:num w:numId="9" w16cid:durableId="1813134749">
    <w:abstractNumId w:val="6"/>
  </w:num>
  <w:num w:numId="10" w16cid:durableId="251358493">
    <w:abstractNumId w:val="5"/>
  </w:num>
  <w:num w:numId="11" w16cid:durableId="1802067283">
    <w:abstractNumId w:val="4"/>
  </w:num>
  <w:num w:numId="12" w16cid:durableId="1535578638">
    <w:abstractNumId w:val="20"/>
  </w:num>
  <w:num w:numId="13" w16cid:durableId="618880525">
    <w:abstractNumId w:val="15"/>
  </w:num>
  <w:num w:numId="14" w16cid:durableId="1713533682">
    <w:abstractNumId w:val="18"/>
  </w:num>
  <w:num w:numId="15" w16cid:durableId="133916864">
    <w:abstractNumId w:val="11"/>
  </w:num>
  <w:num w:numId="16" w16cid:durableId="1670599701">
    <w:abstractNumId w:val="12"/>
  </w:num>
  <w:num w:numId="17" w16cid:durableId="125856067">
    <w:abstractNumId w:val="10"/>
  </w:num>
  <w:num w:numId="18" w16cid:durableId="414978408">
    <w:abstractNumId w:val="17"/>
  </w:num>
  <w:num w:numId="19" w16cid:durableId="1904095178">
    <w:abstractNumId w:val="14"/>
  </w:num>
  <w:num w:numId="20" w16cid:durableId="945619228">
    <w:abstractNumId w:val="19"/>
  </w:num>
  <w:num w:numId="21" w16cid:durableId="122965418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412FC"/>
    <w:rsid w:val="0016370F"/>
    <w:rsid w:val="00166F36"/>
    <w:rsid w:val="00195873"/>
    <w:rsid w:val="001A28DA"/>
    <w:rsid w:val="001A682D"/>
    <w:rsid w:val="001B0B1E"/>
    <w:rsid w:val="001D3A74"/>
    <w:rsid w:val="00203098"/>
    <w:rsid w:val="0020798F"/>
    <w:rsid w:val="00213BE5"/>
    <w:rsid w:val="00213E09"/>
    <w:rsid w:val="002146AF"/>
    <w:rsid w:val="002207D0"/>
    <w:rsid w:val="0024103D"/>
    <w:rsid w:val="00251BDE"/>
    <w:rsid w:val="00261A94"/>
    <w:rsid w:val="002822E2"/>
    <w:rsid w:val="0029103F"/>
    <w:rsid w:val="002933AC"/>
    <w:rsid w:val="002A0CB4"/>
    <w:rsid w:val="002B0C50"/>
    <w:rsid w:val="002B3413"/>
    <w:rsid w:val="002C3A83"/>
    <w:rsid w:val="002E10FB"/>
    <w:rsid w:val="002E47A0"/>
    <w:rsid w:val="003015AC"/>
    <w:rsid w:val="003266FF"/>
    <w:rsid w:val="00343CEB"/>
    <w:rsid w:val="00345A82"/>
    <w:rsid w:val="003657F8"/>
    <w:rsid w:val="0038050D"/>
    <w:rsid w:val="00390AD8"/>
    <w:rsid w:val="003A3543"/>
    <w:rsid w:val="003D258C"/>
    <w:rsid w:val="003E41F1"/>
    <w:rsid w:val="003F743B"/>
    <w:rsid w:val="00403152"/>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32CA"/>
    <w:rsid w:val="005842F7"/>
    <w:rsid w:val="005B4493"/>
    <w:rsid w:val="005B501D"/>
    <w:rsid w:val="005C6E96"/>
    <w:rsid w:val="005D35FE"/>
    <w:rsid w:val="005E4735"/>
    <w:rsid w:val="005E481B"/>
    <w:rsid w:val="0060625E"/>
    <w:rsid w:val="00617C63"/>
    <w:rsid w:val="0063043D"/>
    <w:rsid w:val="00630A9A"/>
    <w:rsid w:val="00635FEE"/>
    <w:rsid w:val="006458D3"/>
    <w:rsid w:val="0067614B"/>
    <w:rsid w:val="006A2088"/>
    <w:rsid w:val="006A4A6C"/>
    <w:rsid w:val="006B135E"/>
    <w:rsid w:val="006F2895"/>
    <w:rsid w:val="006F7866"/>
    <w:rsid w:val="00706CAE"/>
    <w:rsid w:val="00741A29"/>
    <w:rsid w:val="00766266"/>
    <w:rsid w:val="00784604"/>
    <w:rsid w:val="0078742D"/>
    <w:rsid w:val="007922B5"/>
    <w:rsid w:val="007C0E96"/>
    <w:rsid w:val="007C1397"/>
    <w:rsid w:val="007C7399"/>
    <w:rsid w:val="007E32B6"/>
    <w:rsid w:val="007F52C9"/>
    <w:rsid w:val="007F5EB2"/>
    <w:rsid w:val="00811B81"/>
    <w:rsid w:val="00846620"/>
    <w:rsid w:val="0084685D"/>
    <w:rsid w:val="008503F2"/>
    <w:rsid w:val="00851507"/>
    <w:rsid w:val="008624B1"/>
    <w:rsid w:val="0087774E"/>
    <w:rsid w:val="00894A67"/>
    <w:rsid w:val="0089646E"/>
    <w:rsid w:val="008A02A8"/>
    <w:rsid w:val="008A455D"/>
    <w:rsid w:val="008B5497"/>
    <w:rsid w:val="008C5A81"/>
    <w:rsid w:val="008D34BE"/>
    <w:rsid w:val="0093096B"/>
    <w:rsid w:val="009523F0"/>
    <w:rsid w:val="009537C2"/>
    <w:rsid w:val="0096780F"/>
    <w:rsid w:val="00984CF2"/>
    <w:rsid w:val="00990417"/>
    <w:rsid w:val="009A2CCE"/>
    <w:rsid w:val="009A3E08"/>
    <w:rsid w:val="009B258E"/>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05201"/>
    <w:rsid w:val="00C137F7"/>
    <w:rsid w:val="00C624F2"/>
    <w:rsid w:val="00C71895"/>
    <w:rsid w:val="00C73D8C"/>
    <w:rsid w:val="00C75465"/>
    <w:rsid w:val="00C82152"/>
    <w:rsid w:val="00C85270"/>
    <w:rsid w:val="00C94D1B"/>
    <w:rsid w:val="00CB5A32"/>
    <w:rsid w:val="00CC0322"/>
    <w:rsid w:val="00CD33D4"/>
    <w:rsid w:val="00CD4306"/>
    <w:rsid w:val="00CD704B"/>
    <w:rsid w:val="00CE2A51"/>
    <w:rsid w:val="00CF5878"/>
    <w:rsid w:val="00D16945"/>
    <w:rsid w:val="00D2154C"/>
    <w:rsid w:val="00D36D03"/>
    <w:rsid w:val="00D3705D"/>
    <w:rsid w:val="00D438C8"/>
    <w:rsid w:val="00D44FA4"/>
    <w:rsid w:val="00D600A0"/>
    <w:rsid w:val="00D7767E"/>
    <w:rsid w:val="00D80037"/>
    <w:rsid w:val="00D91236"/>
    <w:rsid w:val="00D95E62"/>
    <w:rsid w:val="00DB1D34"/>
    <w:rsid w:val="00DB6281"/>
    <w:rsid w:val="00E26825"/>
    <w:rsid w:val="00E31529"/>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5D26"/>
    <w:rsid w:val="00F47D42"/>
    <w:rsid w:val="00F50542"/>
    <w:rsid w:val="00F663E0"/>
    <w:rsid w:val="00FA17E6"/>
    <w:rsid w:val="00FA6B90"/>
    <w:rsid w:val="00FB7D0F"/>
    <w:rsid w:val="00FC4646"/>
    <w:rsid w:val="00FE0941"/>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D430A"/>
  <w15:docId w15:val="{06506009-DC2B-4421-A79B-000705A6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603</Words>
  <Characters>3318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Hennie Zandbergen</cp:lastModifiedBy>
  <cp:revision>7</cp:revision>
  <cp:lastPrinted>2026-01-30T10:21:00Z</cp:lastPrinted>
  <dcterms:created xsi:type="dcterms:W3CDTF">2022-09-26T08:55:00Z</dcterms:created>
  <dcterms:modified xsi:type="dcterms:W3CDTF">2026-02-12T08:09:00Z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