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BA93" w14:textId="7BBAF687" w:rsidR="003A5D7B" w:rsidRPr="009F209B" w:rsidRDefault="00596330" w:rsidP="003A5D7B">
      <w:pPr>
        <w:pStyle w:val="Titelrapport"/>
      </w:pPr>
      <w:r>
        <w:rPr>
          <w:bdr w:val="nil"/>
        </w:rPr>
        <w:t>Invulformulier</w:t>
      </w:r>
      <w:r w:rsidRPr="00596330">
        <w:rPr>
          <w:bdr w:val="nil"/>
        </w:rPr>
        <w:t xml:space="preserve"> en eisen CO</w:t>
      </w:r>
      <w:r w:rsidRPr="00596330">
        <w:rPr>
          <w:bdr w:val="nil"/>
          <w:vertAlign w:val="subscript"/>
        </w:rPr>
        <w:t>2</w:t>
      </w:r>
      <w:r w:rsidRPr="00596330">
        <w:rPr>
          <w:bdr w:val="nil"/>
        </w:rPr>
        <w:t>-prestatieladder</w:t>
      </w:r>
    </w:p>
    <w:p w14:paraId="258E927B" w14:textId="65191263" w:rsidR="00404F48" w:rsidRDefault="00404F48" w:rsidP="007E6BBD">
      <w:pPr>
        <w:rPr>
          <w:rFonts w:eastAsia="Times New Roman" w:cs="Times New Roman"/>
          <w:b/>
          <w:color w:val="CC0000"/>
          <w:sz w:val="24"/>
          <w:szCs w:val="48"/>
          <w:lang w:eastAsia="nl-NL"/>
        </w:rPr>
      </w:pPr>
      <w:r w:rsidRPr="00404F48">
        <w:rPr>
          <w:rFonts w:eastAsia="Times New Roman" w:cs="Times New Roman"/>
          <w:b/>
          <w:color w:val="CC0000"/>
          <w:sz w:val="24"/>
          <w:szCs w:val="48"/>
          <w:lang w:eastAsia="nl-NL"/>
        </w:rPr>
        <w:t xml:space="preserve">Raamovereenkomst </w:t>
      </w:r>
      <w:r w:rsidR="00293881">
        <w:rPr>
          <w:rFonts w:eastAsia="Times New Roman" w:cs="Times New Roman"/>
          <w:b/>
          <w:color w:val="CC0000"/>
          <w:sz w:val="24"/>
          <w:szCs w:val="48"/>
          <w:lang w:eastAsia="nl-NL"/>
        </w:rPr>
        <w:t>vervangen en aanleg (i)VRI</w:t>
      </w:r>
    </w:p>
    <w:p w14:paraId="243A4BB0" w14:textId="1FE77C4B" w:rsidR="007E6BBD" w:rsidRDefault="00D126BC" w:rsidP="007E6BBD">
      <w:r>
        <w:t>K</w:t>
      </w:r>
      <w:r w:rsidR="007E6BBD">
        <w:t xml:space="preserve">enmerk: </w:t>
      </w:r>
      <w:r w:rsidR="008D206A">
        <w:t>202</w:t>
      </w:r>
      <w:r w:rsidR="00293881">
        <w:t>5SB407</w:t>
      </w:r>
    </w:p>
    <w:p w14:paraId="6B76654B" w14:textId="77777777" w:rsidR="007E6BBD" w:rsidRDefault="007E6BBD" w:rsidP="007E6BBD">
      <w:r>
        <w:t>Versie 1.0</w:t>
      </w:r>
    </w:p>
    <w:p w14:paraId="543782B4" w14:textId="77777777" w:rsidR="00214DA5" w:rsidRDefault="00214DA5"/>
    <w:p w14:paraId="4357B2C5" w14:textId="77777777" w:rsidR="00214DA5" w:rsidRDefault="00214DA5" w:rsidP="00214DA5"/>
    <w:p w14:paraId="0D0CA8EE" w14:textId="022655B0" w:rsidR="00596330" w:rsidRDefault="00596330" w:rsidP="00596330">
      <w:r>
        <w:t xml:space="preserve">Naam </w:t>
      </w:r>
      <w:r w:rsidR="00221BB6">
        <w:t>onderneming</w:t>
      </w:r>
      <w:r w:rsidR="00214DA5" w:rsidRPr="00214DA5">
        <w:t>:</w:t>
      </w:r>
      <w:r>
        <w:tab/>
        <w:t>…………………………………</w:t>
      </w:r>
      <w:r w:rsidR="00011EDE">
        <w:t>……………</w:t>
      </w:r>
    </w:p>
    <w:p w14:paraId="2E9F375F" w14:textId="77777777" w:rsidR="00011EDE" w:rsidRDefault="00011EDE" w:rsidP="00596330"/>
    <w:p w14:paraId="3FA6FEB4" w14:textId="6F3CB230" w:rsidR="00057C17" w:rsidRDefault="00057C17" w:rsidP="00057C17">
      <w:r>
        <w:t xml:space="preserve">verklaart gedurende de looptijd van </w:t>
      </w:r>
      <w:r w:rsidR="008D206A">
        <w:t>de raam</w:t>
      </w:r>
      <w:r>
        <w:t>overeenkomst</w:t>
      </w:r>
      <w:r w:rsidR="00387FF9">
        <w:t xml:space="preserve"> </w:t>
      </w:r>
      <w:r w:rsidR="00293881" w:rsidRPr="00293881">
        <w:t>vervangen en aanleg (i)VRI</w:t>
      </w:r>
      <w:r w:rsidR="008D206A" w:rsidRPr="008D206A">
        <w:t xml:space="preserve"> </w:t>
      </w:r>
      <w:r>
        <w:t>te zullen voldoen aan de eisen behorend bij het in de onderstaande tabel aangekruiste ambitieniveau van de CO</w:t>
      </w:r>
      <w:r w:rsidRPr="00202A15">
        <w:rPr>
          <w:vertAlign w:val="subscript"/>
        </w:rPr>
        <w:t>2</w:t>
      </w:r>
      <w:r>
        <w:t>-prestatieladder.</w:t>
      </w:r>
    </w:p>
    <w:p w14:paraId="3ACF5041" w14:textId="03118E80" w:rsidR="00596330" w:rsidRDefault="00596330" w:rsidP="00596330"/>
    <w:p w14:paraId="6C37BE34" w14:textId="3188AF74" w:rsidR="00202A15" w:rsidRDefault="00202A15" w:rsidP="00596330"/>
    <w:tbl>
      <w:tblPr>
        <w:tblStyle w:val="Tabelraster"/>
        <w:tblW w:w="0" w:type="auto"/>
        <w:tblLook w:val="04A0" w:firstRow="1" w:lastRow="0" w:firstColumn="1" w:lastColumn="0" w:noHBand="0" w:noVBand="1"/>
      </w:tblPr>
      <w:tblGrid>
        <w:gridCol w:w="2547"/>
        <w:gridCol w:w="2410"/>
        <w:gridCol w:w="4331"/>
      </w:tblGrid>
      <w:tr w:rsidR="003A45C0" w14:paraId="484DE33A" w14:textId="77777777" w:rsidTr="006F65D3">
        <w:tc>
          <w:tcPr>
            <w:tcW w:w="2547" w:type="dxa"/>
          </w:tcPr>
          <w:p w14:paraId="1FC377C5" w14:textId="2D005AC5" w:rsidR="003A45C0" w:rsidRPr="00B67827" w:rsidRDefault="00B67827" w:rsidP="00B67827">
            <w:pPr>
              <w:spacing w:before="120" w:after="240"/>
              <w:rPr>
                <w:color w:val="C00000"/>
              </w:rPr>
            </w:pPr>
            <w:r w:rsidRPr="00B67827">
              <w:rPr>
                <w:color w:val="C00000"/>
              </w:rPr>
              <w:t>Ambitieniveau</w:t>
            </w:r>
          </w:p>
        </w:tc>
        <w:tc>
          <w:tcPr>
            <w:tcW w:w="2410" w:type="dxa"/>
          </w:tcPr>
          <w:p w14:paraId="03E7D921" w14:textId="6BDEBA55" w:rsidR="003A45C0" w:rsidRPr="00B67827" w:rsidRDefault="00856C6E" w:rsidP="00B67827">
            <w:pPr>
              <w:spacing w:before="120" w:after="240"/>
              <w:rPr>
                <w:color w:val="C00000"/>
              </w:rPr>
            </w:pPr>
            <w:r>
              <w:rPr>
                <w:color w:val="C00000"/>
              </w:rPr>
              <w:t>Punten</w:t>
            </w:r>
          </w:p>
        </w:tc>
        <w:tc>
          <w:tcPr>
            <w:tcW w:w="4331" w:type="dxa"/>
          </w:tcPr>
          <w:p w14:paraId="28D68235" w14:textId="304B561F" w:rsidR="003A45C0" w:rsidRPr="00B67827" w:rsidRDefault="003A45C0" w:rsidP="00B67827">
            <w:pPr>
              <w:spacing w:before="120" w:after="240"/>
              <w:rPr>
                <w:color w:val="C00000"/>
              </w:rPr>
            </w:pPr>
            <w:r w:rsidRPr="00B67827">
              <w:rPr>
                <w:color w:val="C00000"/>
              </w:rPr>
              <w:t>Paraaf</w:t>
            </w:r>
            <w:r w:rsidR="00B67827">
              <w:rPr>
                <w:color w:val="C00000"/>
              </w:rPr>
              <w:t>*</w:t>
            </w:r>
          </w:p>
        </w:tc>
      </w:tr>
      <w:tr w:rsidR="003A45C0" w14:paraId="33B8797F" w14:textId="77777777" w:rsidTr="006F65D3">
        <w:trPr>
          <w:trHeight w:val="567"/>
        </w:trPr>
        <w:tc>
          <w:tcPr>
            <w:tcW w:w="2547" w:type="dxa"/>
          </w:tcPr>
          <w:p w14:paraId="6F12F5D8" w14:textId="03A9656A" w:rsidR="003A45C0" w:rsidRDefault="00B67827" w:rsidP="00596330">
            <w:r w:rsidRPr="00B67827">
              <w:t>Geen</w:t>
            </w:r>
          </w:p>
        </w:tc>
        <w:tc>
          <w:tcPr>
            <w:tcW w:w="2410" w:type="dxa"/>
          </w:tcPr>
          <w:p w14:paraId="315E0340" w14:textId="1D03CF27" w:rsidR="003A45C0" w:rsidRDefault="00B67827" w:rsidP="00596330">
            <w:r>
              <w:t>0</w:t>
            </w:r>
          </w:p>
        </w:tc>
        <w:tc>
          <w:tcPr>
            <w:tcW w:w="4331" w:type="dxa"/>
          </w:tcPr>
          <w:p w14:paraId="456E4E23" w14:textId="70817478" w:rsidR="003A45C0" w:rsidRDefault="003A45C0" w:rsidP="00596330"/>
        </w:tc>
      </w:tr>
      <w:tr w:rsidR="003A45C0" w14:paraId="17B611FB" w14:textId="77777777" w:rsidTr="006F65D3">
        <w:trPr>
          <w:trHeight w:val="567"/>
        </w:trPr>
        <w:tc>
          <w:tcPr>
            <w:tcW w:w="2547" w:type="dxa"/>
          </w:tcPr>
          <w:p w14:paraId="4719BC60" w14:textId="3155938D" w:rsidR="003A45C0" w:rsidRDefault="00B67827" w:rsidP="00596330">
            <w:r>
              <w:t>Ambitieniveau 1</w:t>
            </w:r>
          </w:p>
        </w:tc>
        <w:tc>
          <w:tcPr>
            <w:tcW w:w="2410" w:type="dxa"/>
          </w:tcPr>
          <w:p w14:paraId="2CA34772" w14:textId="362EBCB2" w:rsidR="003A45C0" w:rsidRDefault="00B67827" w:rsidP="00596330">
            <w:r>
              <w:t>0</w:t>
            </w:r>
          </w:p>
        </w:tc>
        <w:tc>
          <w:tcPr>
            <w:tcW w:w="4331" w:type="dxa"/>
          </w:tcPr>
          <w:p w14:paraId="415C9467" w14:textId="7EAF7833" w:rsidR="003A45C0" w:rsidRDefault="003A45C0" w:rsidP="00596330"/>
        </w:tc>
      </w:tr>
      <w:tr w:rsidR="003A45C0" w14:paraId="5C44CAA9" w14:textId="77777777" w:rsidTr="006F65D3">
        <w:trPr>
          <w:trHeight w:val="567"/>
        </w:trPr>
        <w:tc>
          <w:tcPr>
            <w:tcW w:w="2547" w:type="dxa"/>
          </w:tcPr>
          <w:p w14:paraId="3EDC8680" w14:textId="3B3E327B" w:rsidR="003A45C0" w:rsidRDefault="00B67827" w:rsidP="00596330">
            <w:r>
              <w:t>Ambitieniveau 2</w:t>
            </w:r>
          </w:p>
        </w:tc>
        <w:tc>
          <w:tcPr>
            <w:tcW w:w="2410" w:type="dxa"/>
          </w:tcPr>
          <w:p w14:paraId="75B530CD" w14:textId="3A09D4FA" w:rsidR="003A45C0" w:rsidRDefault="00B67827" w:rsidP="00596330">
            <w:r>
              <w:t>0</w:t>
            </w:r>
          </w:p>
        </w:tc>
        <w:tc>
          <w:tcPr>
            <w:tcW w:w="4331" w:type="dxa"/>
          </w:tcPr>
          <w:p w14:paraId="2D20BECF" w14:textId="0EF8B144" w:rsidR="003A45C0" w:rsidRDefault="003A45C0" w:rsidP="00596330"/>
        </w:tc>
      </w:tr>
      <w:tr w:rsidR="003A45C0" w14:paraId="2CC53D6C" w14:textId="77777777" w:rsidTr="006F65D3">
        <w:trPr>
          <w:trHeight w:val="567"/>
        </w:trPr>
        <w:tc>
          <w:tcPr>
            <w:tcW w:w="2547" w:type="dxa"/>
          </w:tcPr>
          <w:p w14:paraId="561FAFD4" w14:textId="56FBAFB4" w:rsidR="003A45C0" w:rsidRDefault="00B67827" w:rsidP="00596330">
            <w:r>
              <w:t>Ambitieniveau 3</w:t>
            </w:r>
          </w:p>
        </w:tc>
        <w:tc>
          <w:tcPr>
            <w:tcW w:w="2410" w:type="dxa"/>
          </w:tcPr>
          <w:p w14:paraId="76590E9C" w14:textId="1847BCE8" w:rsidR="003A45C0" w:rsidRDefault="00A80BB4" w:rsidP="00596330">
            <w:r>
              <w:t>25</w:t>
            </w:r>
          </w:p>
        </w:tc>
        <w:tc>
          <w:tcPr>
            <w:tcW w:w="4331" w:type="dxa"/>
          </w:tcPr>
          <w:p w14:paraId="18A92A37" w14:textId="431E2408" w:rsidR="003A45C0" w:rsidRDefault="003A45C0" w:rsidP="00596330"/>
        </w:tc>
      </w:tr>
      <w:tr w:rsidR="003A45C0" w14:paraId="624F4FDA" w14:textId="77777777" w:rsidTr="006F65D3">
        <w:trPr>
          <w:trHeight w:val="567"/>
        </w:trPr>
        <w:tc>
          <w:tcPr>
            <w:tcW w:w="2547" w:type="dxa"/>
          </w:tcPr>
          <w:p w14:paraId="25D22FFA" w14:textId="1146B93C" w:rsidR="003A45C0" w:rsidRDefault="00B67827" w:rsidP="00596330">
            <w:r>
              <w:t>Ambitieniveau 4</w:t>
            </w:r>
          </w:p>
        </w:tc>
        <w:tc>
          <w:tcPr>
            <w:tcW w:w="2410" w:type="dxa"/>
          </w:tcPr>
          <w:p w14:paraId="79ED2C4C" w14:textId="5369E18B" w:rsidR="003A45C0" w:rsidRDefault="00A80BB4" w:rsidP="00596330">
            <w:r>
              <w:t>50</w:t>
            </w:r>
          </w:p>
        </w:tc>
        <w:tc>
          <w:tcPr>
            <w:tcW w:w="4331" w:type="dxa"/>
          </w:tcPr>
          <w:p w14:paraId="0B875833" w14:textId="5192705B" w:rsidR="003A45C0" w:rsidRDefault="003A45C0" w:rsidP="00596330"/>
        </w:tc>
      </w:tr>
      <w:tr w:rsidR="00B67827" w14:paraId="6741C0DC" w14:textId="77777777" w:rsidTr="006F65D3">
        <w:trPr>
          <w:trHeight w:val="567"/>
        </w:trPr>
        <w:tc>
          <w:tcPr>
            <w:tcW w:w="2547" w:type="dxa"/>
          </w:tcPr>
          <w:p w14:paraId="29DB806A" w14:textId="795AB197" w:rsidR="00B67827" w:rsidRDefault="00B67827" w:rsidP="00596330">
            <w:r>
              <w:t>Ambitieniveau 5</w:t>
            </w:r>
          </w:p>
        </w:tc>
        <w:tc>
          <w:tcPr>
            <w:tcW w:w="2410" w:type="dxa"/>
          </w:tcPr>
          <w:p w14:paraId="64DA3779" w14:textId="0563C125" w:rsidR="00B67827" w:rsidRDefault="00A80BB4" w:rsidP="00596330">
            <w:r>
              <w:t>100</w:t>
            </w:r>
          </w:p>
        </w:tc>
        <w:tc>
          <w:tcPr>
            <w:tcW w:w="4331" w:type="dxa"/>
          </w:tcPr>
          <w:p w14:paraId="228F1C6A" w14:textId="77777777" w:rsidR="00B67827" w:rsidRDefault="00B67827" w:rsidP="00596330"/>
        </w:tc>
      </w:tr>
    </w:tbl>
    <w:p w14:paraId="63BFB19B" w14:textId="5E54D8C1" w:rsidR="00202A15" w:rsidRPr="00011EDE" w:rsidRDefault="00B67827" w:rsidP="00B67827">
      <w:pPr>
        <w:rPr>
          <w:sz w:val="18"/>
          <w:szCs w:val="20"/>
        </w:rPr>
      </w:pPr>
      <w:r w:rsidRPr="00011EDE">
        <w:rPr>
          <w:sz w:val="18"/>
          <w:szCs w:val="20"/>
        </w:rPr>
        <w:t>* U plaatst slechts één paraaf bij het door u gekozen ambitieniveau.</w:t>
      </w:r>
      <w:r w:rsidR="007E6BBD" w:rsidRPr="007E6BBD">
        <w:t xml:space="preserve"> </w:t>
      </w:r>
      <w:r w:rsidR="007E6BBD" w:rsidRPr="007E6BBD">
        <w:rPr>
          <w:sz w:val="18"/>
          <w:szCs w:val="20"/>
        </w:rPr>
        <w:t>Indien het formulier niet (correct) is ingevuld dan ontvangt u voor dit gunningscriterium geen punten</w:t>
      </w:r>
      <w:r w:rsidR="007E6BBD">
        <w:rPr>
          <w:sz w:val="18"/>
          <w:szCs w:val="20"/>
        </w:rPr>
        <w:t>.</w:t>
      </w:r>
    </w:p>
    <w:p w14:paraId="72A68F04" w14:textId="423BA6D4" w:rsidR="00202A15" w:rsidRDefault="00202A15" w:rsidP="00596330"/>
    <w:p w14:paraId="057BEBF6" w14:textId="21D3A574" w:rsidR="00B67827" w:rsidRDefault="00B67827" w:rsidP="00596330">
      <w:r>
        <w:t xml:space="preserve">De eisen behorend bij elk ambitieniveau zijn opgenomen in de </w:t>
      </w:r>
      <w:r w:rsidR="0008507B">
        <w:t>hiernavolgende</w:t>
      </w:r>
      <w:r>
        <w:t xml:space="preserve"> tabellen.</w:t>
      </w:r>
    </w:p>
    <w:p w14:paraId="1EF27421" w14:textId="7547C096" w:rsidR="00202A15" w:rsidRDefault="00202A15" w:rsidP="00596330"/>
    <w:p w14:paraId="5CB42676" w14:textId="5CEAF18E" w:rsidR="00B67827" w:rsidRDefault="00B67827" w:rsidP="00596330"/>
    <w:p w14:paraId="3C41C4E7" w14:textId="6818568C" w:rsidR="00011EDE" w:rsidRDefault="00011EDE" w:rsidP="00596330">
      <w:r>
        <w:t>Ondertekening inschrijver</w:t>
      </w:r>
    </w:p>
    <w:p w14:paraId="6BAACD18" w14:textId="77777777" w:rsidR="00B67827" w:rsidRDefault="00B67827" w:rsidP="00B67827"/>
    <w:p w14:paraId="5D056DC6" w14:textId="5BA4CED1" w:rsidR="00011EDE" w:rsidRPr="00011EDE" w:rsidRDefault="00011EDE" w:rsidP="00011EDE">
      <w:r>
        <w:t>Naam</w:t>
      </w:r>
      <w:r w:rsidRPr="00214DA5">
        <w:t>:</w:t>
      </w:r>
      <w:r w:rsidRPr="00011EDE">
        <w:t xml:space="preserve"> </w:t>
      </w:r>
      <w:r>
        <w:tab/>
      </w:r>
      <w:r>
        <w:tab/>
        <w:t>………………………………………………</w:t>
      </w:r>
    </w:p>
    <w:p w14:paraId="3B27BFB4" w14:textId="7EF2358D" w:rsidR="00011EDE" w:rsidRPr="00011EDE" w:rsidRDefault="00011EDE" w:rsidP="00011EDE"/>
    <w:p w14:paraId="5DD2D187" w14:textId="5DAE6FDF" w:rsidR="00011EDE" w:rsidRPr="00011EDE" w:rsidRDefault="00011EDE" w:rsidP="00011EDE">
      <w:r w:rsidRPr="00011EDE">
        <w:t xml:space="preserve">Plaats: </w:t>
      </w:r>
      <w:r w:rsidRPr="00011EDE">
        <w:tab/>
      </w:r>
      <w:r>
        <w:tab/>
        <w:t>………………………………………………</w:t>
      </w:r>
    </w:p>
    <w:p w14:paraId="231C13C3" w14:textId="072ED485" w:rsidR="00011EDE" w:rsidRPr="00011EDE" w:rsidRDefault="00011EDE" w:rsidP="00011EDE"/>
    <w:p w14:paraId="2A9B9A08" w14:textId="005E1379" w:rsidR="00011EDE" w:rsidRPr="00011EDE" w:rsidRDefault="00011EDE" w:rsidP="00011EDE">
      <w:r>
        <w:t>Datum:</w:t>
      </w:r>
      <w:r>
        <w:tab/>
      </w:r>
      <w:r>
        <w:tab/>
        <w:t>………………………………………………</w:t>
      </w:r>
    </w:p>
    <w:p w14:paraId="2F54420D" w14:textId="491B7A3B" w:rsidR="00011EDE" w:rsidRDefault="00011EDE" w:rsidP="00011EDE"/>
    <w:p w14:paraId="3E2D16FB" w14:textId="62D76416" w:rsidR="00011EDE" w:rsidRDefault="00011EDE" w:rsidP="00011EDE"/>
    <w:p w14:paraId="7C279613" w14:textId="15B5614C" w:rsidR="00011EDE" w:rsidRDefault="00011EDE" w:rsidP="00011EDE"/>
    <w:p w14:paraId="6A6266F7" w14:textId="77777777" w:rsidR="00011EDE" w:rsidRDefault="00011EDE" w:rsidP="00011EDE"/>
    <w:p w14:paraId="7BBD08B2" w14:textId="4CBBC5CE" w:rsidR="00011EDE" w:rsidRDefault="00011EDE" w:rsidP="00011EDE">
      <w:r>
        <w:t>Handtekening</w:t>
      </w:r>
      <w:r w:rsidRPr="00214DA5">
        <w:t>:</w:t>
      </w:r>
      <w:r>
        <w:tab/>
        <w:t>……………………………………………………….</w:t>
      </w:r>
    </w:p>
    <w:p w14:paraId="07301D24" w14:textId="5BDAB123" w:rsidR="004954CC" w:rsidRDefault="004954CC" w:rsidP="00011EDE"/>
    <w:p w14:paraId="6FCA7B5B" w14:textId="77777777" w:rsidR="004954CC" w:rsidRDefault="004954CC" w:rsidP="00011EDE"/>
    <w:p w14:paraId="1901AB1E" w14:textId="77777777" w:rsidR="00E14D89" w:rsidRPr="00011EDE" w:rsidRDefault="00E14D89" w:rsidP="00011EDE"/>
    <w:p w14:paraId="1572966C" w14:textId="77777777" w:rsidR="00E14D89" w:rsidRDefault="00E14D89" w:rsidP="00596330">
      <w:pPr>
        <w:sectPr w:rsidR="00E14D89" w:rsidSect="00302250">
          <w:footerReference w:type="default" r:id="rId11"/>
          <w:footerReference w:type="first" r:id="rId12"/>
          <w:pgSz w:w="11906" w:h="16838" w:code="9"/>
          <w:pgMar w:top="1668" w:right="1304" w:bottom="993" w:left="1304" w:header="709" w:footer="255" w:gutter="0"/>
          <w:cols w:space="708"/>
          <w:titlePg/>
          <w:docGrid w:linePitch="360"/>
        </w:sectPr>
      </w:pPr>
    </w:p>
    <w:p w14:paraId="277BBC25" w14:textId="5B9D48C1" w:rsidR="00214DA5" w:rsidRDefault="00011EDE" w:rsidP="00214DA5">
      <w:pPr>
        <w:pStyle w:val="Kop4"/>
        <w:numPr>
          <w:ilvl w:val="0"/>
          <w:numId w:val="0"/>
        </w:numPr>
      </w:pPr>
      <w:r>
        <w:lastRenderedPageBreak/>
        <w:t>Tabel 1: Eisen behorend bij Amb</w:t>
      </w:r>
      <w:r w:rsidR="00A318F7">
        <w:t>i</w:t>
      </w:r>
      <w:r>
        <w:t>tieniveau 1</w:t>
      </w:r>
    </w:p>
    <w:tbl>
      <w:tblPr>
        <w:tblStyle w:val="Tabelraster"/>
        <w:tblW w:w="10206" w:type="dxa"/>
        <w:tblLayout w:type="fixed"/>
        <w:tblLook w:val="04A0" w:firstRow="1" w:lastRow="0" w:firstColumn="1" w:lastColumn="0" w:noHBand="0" w:noVBand="1"/>
      </w:tblPr>
      <w:tblGrid>
        <w:gridCol w:w="567"/>
        <w:gridCol w:w="1701"/>
        <w:gridCol w:w="2835"/>
        <w:gridCol w:w="567"/>
        <w:gridCol w:w="1701"/>
        <w:gridCol w:w="2835"/>
      </w:tblGrid>
      <w:tr w:rsidR="00E14D89" w:rsidRPr="00E14D89" w14:paraId="55AC9067" w14:textId="77777777" w:rsidTr="00E14D89">
        <w:trPr>
          <w:trHeight w:val="402"/>
        </w:trPr>
        <w:tc>
          <w:tcPr>
            <w:tcW w:w="567" w:type="dxa"/>
            <w:noWrap/>
            <w:hideMark/>
          </w:tcPr>
          <w:p w14:paraId="12F288F7" w14:textId="77777777" w:rsidR="00E14D89" w:rsidRPr="00E14D89" w:rsidRDefault="00E14D89" w:rsidP="00E14D89">
            <w:pPr>
              <w:rPr>
                <w:sz w:val="18"/>
                <w:szCs w:val="20"/>
              </w:rPr>
            </w:pPr>
            <w:r w:rsidRPr="00E14D89">
              <w:rPr>
                <w:sz w:val="18"/>
                <w:szCs w:val="20"/>
              </w:rPr>
              <w:t> </w:t>
            </w:r>
          </w:p>
        </w:tc>
        <w:tc>
          <w:tcPr>
            <w:tcW w:w="1701" w:type="dxa"/>
            <w:noWrap/>
            <w:hideMark/>
          </w:tcPr>
          <w:p w14:paraId="7D7D27BF" w14:textId="77777777" w:rsidR="00E14D89" w:rsidRPr="00E14D89" w:rsidRDefault="00E14D89" w:rsidP="00E14D89">
            <w:pPr>
              <w:rPr>
                <w:sz w:val="18"/>
                <w:szCs w:val="20"/>
              </w:rPr>
            </w:pPr>
            <w:r w:rsidRPr="00E14D89">
              <w:rPr>
                <w:sz w:val="18"/>
                <w:szCs w:val="20"/>
              </w:rPr>
              <w:t>Aspect</w:t>
            </w:r>
          </w:p>
        </w:tc>
        <w:tc>
          <w:tcPr>
            <w:tcW w:w="2835" w:type="dxa"/>
            <w:noWrap/>
            <w:hideMark/>
          </w:tcPr>
          <w:p w14:paraId="456AB72F"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A025606" w14:textId="77777777" w:rsidR="00E14D89" w:rsidRPr="00E14D89" w:rsidRDefault="00E14D89" w:rsidP="00E14D89">
            <w:pPr>
              <w:rPr>
                <w:sz w:val="18"/>
                <w:szCs w:val="20"/>
              </w:rPr>
            </w:pPr>
            <w:r w:rsidRPr="00E14D89">
              <w:rPr>
                <w:sz w:val="18"/>
                <w:szCs w:val="20"/>
              </w:rPr>
              <w:t> </w:t>
            </w:r>
          </w:p>
        </w:tc>
        <w:tc>
          <w:tcPr>
            <w:tcW w:w="1701" w:type="dxa"/>
            <w:noWrap/>
            <w:hideMark/>
          </w:tcPr>
          <w:p w14:paraId="36AAF6C0" w14:textId="77777777" w:rsidR="00E14D89" w:rsidRPr="00E14D89" w:rsidRDefault="00E14D89" w:rsidP="00E14D89">
            <w:pPr>
              <w:rPr>
                <w:sz w:val="18"/>
                <w:szCs w:val="20"/>
              </w:rPr>
            </w:pPr>
            <w:r w:rsidRPr="00E14D89">
              <w:rPr>
                <w:sz w:val="18"/>
                <w:szCs w:val="20"/>
              </w:rPr>
              <w:t>Aspect</w:t>
            </w:r>
          </w:p>
        </w:tc>
        <w:tc>
          <w:tcPr>
            <w:tcW w:w="2835" w:type="dxa"/>
            <w:noWrap/>
            <w:hideMark/>
          </w:tcPr>
          <w:p w14:paraId="57C9040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1DDB27" w14:textId="77777777" w:rsidTr="00E14D89">
        <w:trPr>
          <w:trHeight w:val="1080"/>
        </w:trPr>
        <w:tc>
          <w:tcPr>
            <w:tcW w:w="567" w:type="dxa"/>
            <w:vMerge w:val="restart"/>
            <w:hideMark/>
          </w:tcPr>
          <w:p w14:paraId="582CB607" w14:textId="77777777" w:rsidR="00E14D89" w:rsidRPr="00E14D89" w:rsidRDefault="00E14D89" w:rsidP="00E14D89">
            <w:pPr>
              <w:rPr>
                <w:sz w:val="18"/>
                <w:szCs w:val="20"/>
              </w:rPr>
            </w:pPr>
            <w:r w:rsidRPr="00E14D89">
              <w:rPr>
                <w:sz w:val="18"/>
                <w:szCs w:val="20"/>
              </w:rPr>
              <w:t>1A</w:t>
            </w:r>
          </w:p>
        </w:tc>
        <w:tc>
          <w:tcPr>
            <w:tcW w:w="1701" w:type="dxa"/>
            <w:vMerge w:val="restart"/>
            <w:hideMark/>
          </w:tcPr>
          <w:p w14:paraId="465018FD" w14:textId="77777777" w:rsidR="00E14D89" w:rsidRPr="00E14D89" w:rsidRDefault="00E14D89" w:rsidP="00E14D89">
            <w:pPr>
              <w:rPr>
                <w:sz w:val="18"/>
                <w:szCs w:val="20"/>
              </w:rPr>
            </w:pPr>
            <w:r w:rsidRPr="00E14D89">
              <w:rPr>
                <w:sz w:val="18"/>
                <w:szCs w:val="20"/>
              </w:rPr>
              <w:t>Energieverbruik</w:t>
            </w:r>
          </w:p>
        </w:tc>
        <w:tc>
          <w:tcPr>
            <w:tcW w:w="2835" w:type="dxa"/>
            <w:hideMark/>
          </w:tcPr>
          <w:p w14:paraId="09DB71B6" w14:textId="77777777" w:rsidR="00E14D89" w:rsidRPr="00E14D89" w:rsidRDefault="00E14D89" w:rsidP="00E14D89">
            <w:pPr>
              <w:rPr>
                <w:sz w:val="18"/>
                <w:szCs w:val="20"/>
              </w:rPr>
            </w:pPr>
            <w:r w:rsidRPr="00E14D89">
              <w:rPr>
                <w:sz w:val="18"/>
                <w:szCs w:val="20"/>
              </w:rPr>
              <w:t>1. Identificatie en analyse van te verwachten en werkelijke energiestromen van het project heeft plaatsgevonden.</w:t>
            </w:r>
          </w:p>
        </w:tc>
        <w:tc>
          <w:tcPr>
            <w:tcW w:w="567" w:type="dxa"/>
            <w:vMerge w:val="restart"/>
            <w:hideMark/>
          </w:tcPr>
          <w:p w14:paraId="42A617C0" w14:textId="77777777" w:rsidR="00E14D89" w:rsidRPr="00E14D89" w:rsidRDefault="00E14D89" w:rsidP="00E14D89">
            <w:pPr>
              <w:rPr>
                <w:sz w:val="18"/>
                <w:szCs w:val="20"/>
              </w:rPr>
            </w:pPr>
            <w:r w:rsidRPr="00E14D89">
              <w:rPr>
                <w:sz w:val="18"/>
                <w:szCs w:val="20"/>
              </w:rPr>
              <w:t>1B</w:t>
            </w:r>
          </w:p>
        </w:tc>
        <w:tc>
          <w:tcPr>
            <w:tcW w:w="1701" w:type="dxa"/>
            <w:vMerge w:val="restart"/>
            <w:hideMark/>
          </w:tcPr>
          <w:p w14:paraId="78EA0946" w14:textId="77777777" w:rsidR="00E14D89" w:rsidRPr="00E14D89" w:rsidRDefault="00E14D89" w:rsidP="00E14D89">
            <w:pPr>
              <w:rPr>
                <w:sz w:val="18"/>
                <w:szCs w:val="20"/>
              </w:rPr>
            </w:pPr>
            <w:r w:rsidRPr="00E14D89">
              <w:rPr>
                <w:sz w:val="18"/>
                <w:szCs w:val="20"/>
              </w:rPr>
              <w:t>Energiereductie</w:t>
            </w:r>
          </w:p>
        </w:tc>
        <w:tc>
          <w:tcPr>
            <w:tcW w:w="2835" w:type="dxa"/>
            <w:hideMark/>
          </w:tcPr>
          <w:p w14:paraId="4572AB2E" w14:textId="77777777" w:rsidR="00E14D89" w:rsidRPr="00E14D89" w:rsidRDefault="00E14D89" w:rsidP="00E14D89">
            <w:pPr>
              <w:rPr>
                <w:sz w:val="18"/>
                <w:szCs w:val="20"/>
              </w:rPr>
            </w:pPr>
            <w:r w:rsidRPr="00E14D89">
              <w:rPr>
                <w:sz w:val="18"/>
                <w:szCs w:val="20"/>
              </w:rPr>
              <w:t>1. De opdrachtnemer onderzoekt aantoonbaar de mogelijkheden het energieverbruik te reduceren van het project.</w:t>
            </w:r>
          </w:p>
        </w:tc>
      </w:tr>
      <w:tr w:rsidR="00E14D89" w:rsidRPr="00E14D89" w14:paraId="044C3F83" w14:textId="77777777" w:rsidTr="00E14D89">
        <w:trPr>
          <w:trHeight w:val="810"/>
        </w:trPr>
        <w:tc>
          <w:tcPr>
            <w:tcW w:w="567" w:type="dxa"/>
            <w:vMerge/>
            <w:hideMark/>
          </w:tcPr>
          <w:p w14:paraId="236D4009" w14:textId="77777777" w:rsidR="00E14D89" w:rsidRPr="00E14D89" w:rsidRDefault="00E14D89" w:rsidP="00E14D89">
            <w:pPr>
              <w:rPr>
                <w:sz w:val="18"/>
                <w:szCs w:val="20"/>
              </w:rPr>
            </w:pPr>
          </w:p>
        </w:tc>
        <w:tc>
          <w:tcPr>
            <w:tcW w:w="1701" w:type="dxa"/>
            <w:vMerge/>
            <w:hideMark/>
          </w:tcPr>
          <w:p w14:paraId="313E5D15" w14:textId="77777777" w:rsidR="00E14D89" w:rsidRPr="00E14D89" w:rsidRDefault="00E14D89" w:rsidP="00E14D89">
            <w:pPr>
              <w:rPr>
                <w:sz w:val="18"/>
                <w:szCs w:val="20"/>
              </w:rPr>
            </w:pPr>
          </w:p>
        </w:tc>
        <w:tc>
          <w:tcPr>
            <w:tcW w:w="2835" w:type="dxa"/>
            <w:hideMark/>
          </w:tcPr>
          <w:p w14:paraId="4085B0DE" w14:textId="77777777" w:rsidR="00E14D89" w:rsidRPr="00E14D89" w:rsidRDefault="00E14D89" w:rsidP="00E14D89">
            <w:pPr>
              <w:rPr>
                <w:sz w:val="18"/>
                <w:szCs w:val="20"/>
              </w:rPr>
            </w:pPr>
            <w:r w:rsidRPr="00E14D89">
              <w:rPr>
                <w:sz w:val="18"/>
                <w:szCs w:val="20"/>
              </w:rPr>
              <w:t>2. Alle te verwachten en werkelijke energiestromen van het project zijn aantoonbaar in kaart gebracht.</w:t>
            </w:r>
          </w:p>
        </w:tc>
        <w:tc>
          <w:tcPr>
            <w:tcW w:w="567" w:type="dxa"/>
            <w:vMerge/>
            <w:hideMark/>
          </w:tcPr>
          <w:p w14:paraId="63DEFE00" w14:textId="77777777" w:rsidR="00E14D89" w:rsidRPr="00E14D89" w:rsidRDefault="00E14D89" w:rsidP="00E14D89">
            <w:pPr>
              <w:rPr>
                <w:sz w:val="18"/>
                <w:szCs w:val="20"/>
              </w:rPr>
            </w:pPr>
          </w:p>
        </w:tc>
        <w:tc>
          <w:tcPr>
            <w:tcW w:w="1701" w:type="dxa"/>
            <w:vMerge/>
            <w:hideMark/>
          </w:tcPr>
          <w:p w14:paraId="7CC33F88" w14:textId="77777777" w:rsidR="00E14D89" w:rsidRPr="00E14D89" w:rsidRDefault="00E14D89" w:rsidP="00E14D89">
            <w:pPr>
              <w:rPr>
                <w:sz w:val="18"/>
                <w:szCs w:val="20"/>
              </w:rPr>
            </w:pPr>
          </w:p>
        </w:tc>
        <w:tc>
          <w:tcPr>
            <w:tcW w:w="2835" w:type="dxa"/>
            <w:hideMark/>
          </w:tcPr>
          <w:p w14:paraId="69693612" w14:textId="77777777" w:rsidR="00E14D89" w:rsidRPr="00E14D89" w:rsidRDefault="00E14D89" w:rsidP="00E14D89">
            <w:pPr>
              <w:rPr>
                <w:sz w:val="18"/>
                <w:szCs w:val="20"/>
              </w:rPr>
            </w:pPr>
            <w:r w:rsidRPr="00E14D89">
              <w:rPr>
                <w:sz w:val="18"/>
                <w:szCs w:val="20"/>
              </w:rPr>
              <w:t>2. De opdrachtnemer maakt een energie audit verslag voor het project.</w:t>
            </w:r>
          </w:p>
        </w:tc>
      </w:tr>
      <w:tr w:rsidR="00E14D89" w:rsidRPr="00E14D89" w14:paraId="27F53A40" w14:textId="77777777" w:rsidTr="00E14D89">
        <w:trPr>
          <w:trHeight w:val="810"/>
        </w:trPr>
        <w:tc>
          <w:tcPr>
            <w:tcW w:w="567" w:type="dxa"/>
            <w:vMerge/>
            <w:hideMark/>
          </w:tcPr>
          <w:p w14:paraId="7C2D3870" w14:textId="77777777" w:rsidR="00E14D89" w:rsidRPr="00E14D89" w:rsidRDefault="00E14D89" w:rsidP="00E14D89">
            <w:pPr>
              <w:rPr>
                <w:sz w:val="18"/>
                <w:szCs w:val="20"/>
              </w:rPr>
            </w:pPr>
          </w:p>
        </w:tc>
        <w:tc>
          <w:tcPr>
            <w:tcW w:w="1701" w:type="dxa"/>
            <w:vMerge/>
            <w:hideMark/>
          </w:tcPr>
          <w:p w14:paraId="6DDB1533" w14:textId="77777777" w:rsidR="00E14D89" w:rsidRPr="00E14D89" w:rsidRDefault="00E14D89" w:rsidP="00E14D89">
            <w:pPr>
              <w:rPr>
                <w:sz w:val="18"/>
                <w:szCs w:val="20"/>
              </w:rPr>
            </w:pPr>
          </w:p>
        </w:tc>
        <w:tc>
          <w:tcPr>
            <w:tcW w:w="2835" w:type="dxa"/>
            <w:hideMark/>
          </w:tcPr>
          <w:p w14:paraId="08C930C1" w14:textId="77777777" w:rsidR="00E14D89" w:rsidRPr="00E14D89" w:rsidRDefault="00E14D89" w:rsidP="00E14D89">
            <w:pPr>
              <w:rPr>
                <w:sz w:val="18"/>
                <w:szCs w:val="20"/>
              </w:rPr>
            </w:pPr>
            <w:r w:rsidRPr="00E14D89">
              <w:rPr>
                <w:sz w:val="18"/>
                <w:szCs w:val="20"/>
              </w:rPr>
              <w:t>3. Deze lijst wordt gedurende de looptijd van het project regelmatig opgevolgd en actueel gehouden.</w:t>
            </w:r>
          </w:p>
        </w:tc>
        <w:tc>
          <w:tcPr>
            <w:tcW w:w="567" w:type="dxa"/>
            <w:vMerge/>
            <w:hideMark/>
          </w:tcPr>
          <w:p w14:paraId="29600CE5" w14:textId="77777777" w:rsidR="00E14D89" w:rsidRPr="00E14D89" w:rsidRDefault="00E14D89" w:rsidP="00E14D89">
            <w:pPr>
              <w:rPr>
                <w:sz w:val="18"/>
                <w:szCs w:val="20"/>
              </w:rPr>
            </w:pPr>
          </w:p>
        </w:tc>
        <w:tc>
          <w:tcPr>
            <w:tcW w:w="1701" w:type="dxa"/>
            <w:vMerge/>
            <w:hideMark/>
          </w:tcPr>
          <w:p w14:paraId="64DB6A2E" w14:textId="77777777" w:rsidR="00E14D89" w:rsidRPr="00E14D89" w:rsidRDefault="00E14D89" w:rsidP="00E14D89">
            <w:pPr>
              <w:rPr>
                <w:sz w:val="18"/>
                <w:szCs w:val="20"/>
              </w:rPr>
            </w:pPr>
          </w:p>
        </w:tc>
        <w:tc>
          <w:tcPr>
            <w:tcW w:w="2835" w:type="dxa"/>
            <w:hideMark/>
          </w:tcPr>
          <w:p w14:paraId="5085615E" w14:textId="77777777" w:rsidR="00E14D89" w:rsidRPr="00E14D89" w:rsidRDefault="00E14D89" w:rsidP="00E14D89">
            <w:pPr>
              <w:rPr>
                <w:sz w:val="18"/>
                <w:szCs w:val="20"/>
              </w:rPr>
            </w:pPr>
            <w:r w:rsidRPr="00E14D89">
              <w:rPr>
                <w:sz w:val="18"/>
                <w:szCs w:val="20"/>
              </w:rPr>
              <w:t> </w:t>
            </w:r>
          </w:p>
        </w:tc>
      </w:tr>
      <w:tr w:rsidR="00E14D89" w:rsidRPr="00E14D89" w14:paraId="3691D0C1" w14:textId="77777777" w:rsidTr="00E14D89">
        <w:trPr>
          <w:trHeight w:val="270"/>
        </w:trPr>
        <w:tc>
          <w:tcPr>
            <w:tcW w:w="567" w:type="dxa"/>
            <w:vMerge/>
            <w:hideMark/>
          </w:tcPr>
          <w:p w14:paraId="05C880B2" w14:textId="77777777" w:rsidR="00E14D89" w:rsidRPr="00E14D89" w:rsidRDefault="00E14D89" w:rsidP="00E14D89">
            <w:pPr>
              <w:rPr>
                <w:sz w:val="18"/>
                <w:szCs w:val="20"/>
              </w:rPr>
            </w:pPr>
          </w:p>
        </w:tc>
        <w:tc>
          <w:tcPr>
            <w:tcW w:w="1701" w:type="dxa"/>
            <w:vMerge/>
            <w:hideMark/>
          </w:tcPr>
          <w:p w14:paraId="77FDDF2A" w14:textId="77777777" w:rsidR="00E14D89" w:rsidRPr="00E14D89" w:rsidRDefault="00E14D89" w:rsidP="00E14D89">
            <w:pPr>
              <w:rPr>
                <w:sz w:val="18"/>
                <w:szCs w:val="20"/>
              </w:rPr>
            </w:pPr>
          </w:p>
        </w:tc>
        <w:tc>
          <w:tcPr>
            <w:tcW w:w="2835" w:type="dxa"/>
            <w:hideMark/>
          </w:tcPr>
          <w:p w14:paraId="6167386E" w14:textId="77777777" w:rsidR="00E14D89" w:rsidRPr="00E14D89" w:rsidRDefault="00E14D89" w:rsidP="00E14D89">
            <w:pPr>
              <w:rPr>
                <w:sz w:val="18"/>
                <w:szCs w:val="20"/>
              </w:rPr>
            </w:pPr>
            <w:r w:rsidRPr="00E14D89">
              <w:rPr>
                <w:sz w:val="18"/>
                <w:szCs w:val="20"/>
              </w:rPr>
              <w:t> </w:t>
            </w:r>
          </w:p>
        </w:tc>
        <w:tc>
          <w:tcPr>
            <w:tcW w:w="567" w:type="dxa"/>
            <w:vMerge/>
            <w:hideMark/>
          </w:tcPr>
          <w:p w14:paraId="4FECBCA3" w14:textId="77777777" w:rsidR="00E14D89" w:rsidRPr="00E14D89" w:rsidRDefault="00E14D89" w:rsidP="00E14D89">
            <w:pPr>
              <w:rPr>
                <w:sz w:val="18"/>
                <w:szCs w:val="20"/>
              </w:rPr>
            </w:pPr>
          </w:p>
        </w:tc>
        <w:tc>
          <w:tcPr>
            <w:tcW w:w="1701" w:type="dxa"/>
            <w:vMerge/>
            <w:hideMark/>
          </w:tcPr>
          <w:p w14:paraId="480D898A" w14:textId="77777777" w:rsidR="00E14D89" w:rsidRPr="00E14D89" w:rsidRDefault="00E14D89" w:rsidP="00E14D89">
            <w:pPr>
              <w:rPr>
                <w:sz w:val="18"/>
                <w:szCs w:val="20"/>
              </w:rPr>
            </w:pPr>
          </w:p>
        </w:tc>
        <w:tc>
          <w:tcPr>
            <w:tcW w:w="2835" w:type="dxa"/>
            <w:hideMark/>
          </w:tcPr>
          <w:p w14:paraId="4A62422F" w14:textId="77777777" w:rsidR="00E14D89" w:rsidRPr="00E14D89" w:rsidRDefault="00E14D89" w:rsidP="00E14D89">
            <w:pPr>
              <w:rPr>
                <w:sz w:val="18"/>
                <w:szCs w:val="20"/>
              </w:rPr>
            </w:pPr>
            <w:r w:rsidRPr="00E14D89">
              <w:rPr>
                <w:sz w:val="18"/>
                <w:szCs w:val="20"/>
              </w:rPr>
              <w:t> </w:t>
            </w:r>
          </w:p>
        </w:tc>
      </w:tr>
      <w:tr w:rsidR="00E14D89" w:rsidRPr="00E14D89" w14:paraId="5C1F0222" w14:textId="77777777" w:rsidTr="00E14D89">
        <w:trPr>
          <w:trHeight w:val="1350"/>
        </w:trPr>
        <w:tc>
          <w:tcPr>
            <w:tcW w:w="567" w:type="dxa"/>
            <w:vMerge w:val="restart"/>
            <w:hideMark/>
          </w:tcPr>
          <w:p w14:paraId="13024120" w14:textId="77777777" w:rsidR="00E14D89" w:rsidRPr="00E14D89" w:rsidRDefault="00E14D89" w:rsidP="00E14D89">
            <w:pPr>
              <w:rPr>
                <w:sz w:val="18"/>
                <w:szCs w:val="20"/>
              </w:rPr>
            </w:pPr>
            <w:r w:rsidRPr="00E14D89">
              <w:rPr>
                <w:sz w:val="18"/>
                <w:szCs w:val="20"/>
              </w:rPr>
              <w:t>1C</w:t>
            </w:r>
          </w:p>
        </w:tc>
        <w:tc>
          <w:tcPr>
            <w:tcW w:w="1701" w:type="dxa"/>
            <w:vMerge w:val="restart"/>
            <w:hideMark/>
          </w:tcPr>
          <w:p w14:paraId="58892744" w14:textId="77777777" w:rsidR="00E14D89" w:rsidRPr="00E14D89" w:rsidRDefault="00E14D89" w:rsidP="00E14D89">
            <w:pPr>
              <w:rPr>
                <w:sz w:val="18"/>
                <w:szCs w:val="20"/>
              </w:rPr>
            </w:pPr>
            <w:r w:rsidRPr="00E14D89">
              <w:rPr>
                <w:sz w:val="18"/>
                <w:szCs w:val="20"/>
              </w:rPr>
              <w:t>Communicatie</w:t>
            </w:r>
          </w:p>
        </w:tc>
        <w:tc>
          <w:tcPr>
            <w:tcW w:w="2835" w:type="dxa"/>
            <w:hideMark/>
          </w:tcPr>
          <w:p w14:paraId="20B42FDA" w14:textId="77777777" w:rsidR="00E14D89" w:rsidRPr="00E14D89" w:rsidRDefault="00E14D89" w:rsidP="00E14D89">
            <w:pPr>
              <w:rPr>
                <w:sz w:val="18"/>
                <w:szCs w:val="20"/>
              </w:rPr>
            </w:pPr>
            <w:r w:rsidRPr="00E14D89">
              <w:rPr>
                <w:sz w:val="18"/>
                <w:szCs w:val="20"/>
              </w:rPr>
              <w:t>1. De opdrachtnemer communiceert aantoonbaar intern op ad hoc basis over het energiereductie beleid van het project.</w:t>
            </w:r>
          </w:p>
        </w:tc>
        <w:tc>
          <w:tcPr>
            <w:tcW w:w="567" w:type="dxa"/>
            <w:vMerge w:val="restart"/>
            <w:hideMark/>
          </w:tcPr>
          <w:p w14:paraId="3B9C70FF" w14:textId="77777777" w:rsidR="00E14D89" w:rsidRPr="00E14D89" w:rsidRDefault="00E14D89" w:rsidP="00E14D89">
            <w:pPr>
              <w:rPr>
                <w:sz w:val="18"/>
                <w:szCs w:val="20"/>
              </w:rPr>
            </w:pPr>
            <w:r w:rsidRPr="00E14D89">
              <w:rPr>
                <w:sz w:val="18"/>
                <w:szCs w:val="20"/>
              </w:rPr>
              <w:t>1D</w:t>
            </w:r>
          </w:p>
        </w:tc>
        <w:tc>
          <w:tcPr>
            <w:tcW w:w="1701" w:type="dxa"/>
            <w:vMerge w:val="restart"/>
            <w:hideMark/>
          </w:tcPr>
          <w:p w14:paraId="7BA7C651" w14:textId="1CD7D5E8"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6E700FE7" w14:textId="7327B559" w:rsidR="00E14D89" w:rsidRPr="00E14D89" w:rsidRDefault="00E14D89" w:rsidP="00E14D89">
            <w:pPr>
              <w:rPr>
                <w:sz w:val="18"/>
                <w:szCs w:val="20"/>
              </w:rPr>
            </w:pPr>
            <w:r w:rsidRPr="00E14D89">
              <w:rPr>
                <w:sz w:val="18"/>
                <w:szCs w:val="20"/>
              </w:rPr>
              <w:t xml:space="preserve">1. De opdrachtnemer toont aan op de hoogte te zijn van sector en of keteninitiatieven op het gebied van </w:t>
            </w:r>
            <w:r w:rsidR="00330685" w:rsidRPr="00E14D89">
              <w:rPr>
                <w:sz w:val="18"/>
                <w:szCs w:val="20"/>
              </w:rPr>
              <w:t>CO</w:t>
            </w:r>
            <w:r w:rsidR="00330685" w:rsidRPr="00330685">
              <w:rPr>
                <w:sz w:val="18"/>
                <w:szCs w:val="20"/>
                <w:vertAlign w:val="subscript"/>
              </w:rPr>
              <w:t>2</w:t>
            </w:r>
            <w:r w:rsidRPr="00E14D89">
              <w:rPr>
                <w:sz w:val="18"/>
                <w:szCs w:val="20"/>
              </w:rPr>
              <w:t>-reductie die relevant zijn voor het project.</w:t>
            </w:r>
          </w:p>
        </w:tc>
      </w:tr>
      <w:tr w:rsidR="00E14D89" w:rsidRPr="00E14D89" w14:paraId="5C1ACDA2" w14:textId="77777777" w:rsidTr="00E14D89">
        <w:trPr>
          <w:trHeight w:val="1080"/>
        </w:trPr>
        <w:tc>
          <w:tcPr>
            <w:tcW w:w="567" w:type="dxa"/>
            <w:vMerge/>
            <w:hideMark/>
          </w:tcPr>
          <w:p w14:paraId="2CA1BDE0" w14:textId="77777777" w:rsidR="00E14D89" w:rsidRPr="00E14D89" w:rsidRDefault="00E14D89" w:rsidP="00E14D89">
            <w:pPr>
              <w:rPr>
                <w:sz w:val="18"/>
                <w:szCs w:val="20"/>
              </w:rPr>
            </w:pPr>
          </w:p>
        </w:tc>
        <w:tc>
          <w:tcPr>
            <w:tcW w:w="1701" w:type="dxa"/>
            <w:vMerge/>
            <w:hideMark/>
          </w:tcPr>
          <w:p w14:paraId="53FE06F3" w14:textId="77777777" w:rsidR="00E14D89" w:rsidRPr="00E14D89" w:rsidRDefault="00E14D89" w:rsidP="00E14D89">
            <w:pPr>
              <w:rPr>
                <w:sz w:val="18"/>
                <w:szCs w:val="20"/>
              </w:rPr>
            </w:pPr>
          </w:p>
        </w:tc>
        <w:tc>
          <w:tcPr>
            <w:tcW w:w="2835" w:type="dxa"/>
            <w:hideMark/>
          </w:tcPr>
          <w:p w14:paraId="535D8A8B" w14:textId="77777777" w:rsidR="00E14D89" w:rsidRPr="00E14D89" w:rsidRDefault="00E14D89" w:rsidP="00E14D89">
            <w:pPr>
              <w:rPr>
                <w:sz w:val="18"/>
                <w:szCs w:val="20"/>
              </w:rPr>
            </w:pPr>
            <w:r w:rsidRPr="00E14D89">
              <w:rPr>
                <w:sz w:val="18"/>
                <w:szCs w:val="20"/>
              </w:rPr>
              <w:t>2. De opdrachtnemer communiceert aantoonbaar extern op ad hoc basis over het energiereductie beleid van het project.</w:t>
            </w:r>
          </w:p>
        </w:tc>
        <w:tc>
          <w:tcPr>
            <w:tcW w:w="567" w:type="dxa"/>
            <w:vMerge/>
            <w:hideMark/>
          </w:tcPr>
          <w:p w14:paraId="4698D069" w14:textId="77777777" w:rsidR="00E14D89" w:rsidRPr="00E14D89" w:rsidRDefault="00E14D89" w:rsidP="00E14D89">
            <w:pPr>
              <w:rPr>
                <w:sz w:val="18"/>
                <w:szCs w:val="20"/>
              </w:rPr>
            </w:pPr>
          </w:p>
        </w:tc>
        <w:tc>
          <w:tcPr>
            <w:tcW w:w="1701" w:type="dxa"/>
            <w:vMerge/>
            <w:hideMark/>
          </w:tcPr>
          <w:p w14:paraId="6F8024C8" w14:textId="77777777" w:rsidR="00E14D89" w:rsidRPr="00E14D89" w:rsidRDefault="00E14D89" w:rsidP="00E14D89">
            <w:pPr>
              <w:rPr>
                <w:sz w:val="18"/>
                <w:szCs w:val="20"/>
              </w:rPr>
            </w:pPr>
          </w:p>
        </w:tc>
        <w:tc>
          <w:tcPr>
            <w:tcW w:w="2835" w:type="dxa"/>
            <w:hideMark/>
          </w:tcPr>
          <w:p w14:paraId="2210084A" w14:textId="77777777" w:rsidR="00E14D89" w:rsidRPr="00E14D89" w:rsidRDefault="00E14D89" w:rsidP="00E14D89">
            <w:pPr>
              <w:rPr>
                <w:sz w:val="18"/>
                <w:szCs w:val="20"/>
              </w:rPr>
            </w:pPr>
            <w:r w:rsidRPr="00E14D89">
              <w:rPr>
                <w:sz w:val="18"/>
                <w:szCs w:val="20"/>
              </w:rPr>
              <w:t>2. De opdrachtnemer kent de sector- en keteninitiatieven en hun relevantie voor het project.</w:t>
            </w:r>
          </w:p>
        </w:tc>
      </w:tr>
      <w:tr w:rsidR="00E14D89" w:rsidRPr="00E14D89" w14:paraId="4B9C422F" w14:textId="77777777" w:rsidTr="00E14D89">
        <w:trPr>
          <w:trHeight w:val="270"/>
        </w:trPr>
        <w:tc>
          <w:tcPr>
            <w:tcW w:w="567" w:type="dxa"/>
            <w:vMerge/>
            <w:hideMark/>
          </w:tcPr>
          <w:p w14:paraId="0B4F9606" w14:textId="77777777" w:rsidR="00E14D89" w:rsidRPr="00E14D89" w:rsidRDefault="00E14D89" w:rsidP="00E14D89">
            <w:pPr>
              <w:rPr>
                <w:sz w:val="18"/>
                <w:szCs w:val="20"/>
              </w:rPr>
            </w:pPr>
          </w:p>
        </w:tc>
        <w:tc>
          <w:tcPr>
            <w:tcW w:w="1701" w:type="dxa"/>
            <w:vMerge/>
            <w:hideMark/>
          </w:tcPr>
          <w:p w14:paraId="073B1350" w14:textId="77777777" w:rsidR="00E14D89" w:rsidRPr="00E14D89" w:rsidRDefault="00E14D89" w:rsidP="00E14D89">
            <w:pPr>
              <w:rPr>
                <w:sz w:val="18"/>
                <w:szCs w:val="20"/>
              </w:rPr>
            </w:pPr>
          </w:p>
        </w:tc>
        <w:tc>
          <w:tcPr>
            <w:tcW w:w="2835" w:type="dxa"/>
            <w:hideMark/>
          </w:tcPr>
          <w:p w14:paraId="0060A135" w14:textId="77777777" w:rsidR="00E14D89" w:rsidRPr="00E14D89" w:rsidRDefault="00E14D89" w:rsidP="00E14D89">
            <w:pPr>
              <w:rPr>
                <w:sz w:val="18"/>
                <w:szCs w:val="20"/>
              </w:rPr>
            </w:pPr>
            <w:r w:rsidRPr="00E14D89">
              <w:rPr>
                <w:sz w:val="18"/>
                <w:szCs w:val="20"/>
              </w:rPr>
              <w:t> </w:t>
            </w:r>
          </w:p>
        </w:tc>
        <w:tc>
          <w:tcPr>
            <w:tcW w:w="567" w:type="dxa"/>
            <w:vMerge/>
            <w:hideMark/>
          </w:tcPr>
          <w:p w14:paraId="16152A20" w14:textId="77777777" w:rsidR="00E14D89" w:rsidRPr="00E14D89" w:rsidRDefault="00E14D89" w:rsidP="00E14D89">
            <w:pPr>
              <w:rPr>
                <w:sz w:val="18"/>
                <w:szCs w:val="20"/>
              </w:rPr>
            </w:pPr>
          </w:p>
        </w:tc>
        <w:tc>
          <w:tcPr>
            <w:tcW w:w="1701" w:type="dxa"/>
            <w:vMerge/>
            <w:hideMark/>
          </w:tcPr>
          <w:p w14:paraId="44FDC61F" w14:textId="77777777" w:rsidR="00E14D89" w:rsidRPr="00E14D89" w:rsidRDefault="00E14D89" w:rsidP="00E14D89">
            <w:pPr>
              <w:rPr>
                <w:sz w:val="18"/>
                <w:szCs w:val="20"/>
              </w:rPr>
            </w:pPr>
          </w:p>
        </w:tc>
        <w:tc>
          <w:tcPr>
            <w:tcW w:w="2835" w:type="dxa"/>
            <w:hideMark/>
          </w:tcPr>
          <w:p w14:paraId="56A679D2" w14:textId="77777777" w:rsidR="00E14D89" w:rsidRPr="00E14D89" w:rsidRDefault="00E14D89" w:rsidP="00E14D89">
            <w:pPr>
              <w:rPr>
                <w:sz w:val="18"/>
                <w:szCs w:val="20"/>
              </w:rPr>
            </w:pPr>
            <w:r w:rsidRPr="00E14D89">
              <w:rPr>
                <w:sz w:val="18"/>
                <w:szCs w:val="20"/>
              </w:rPr>
              <w:t> </w:t>
            </w:r>
          </w:p>
        </w:tc>
      </w:tr>
    </w:tbl>
    <w:p w14:paraId="33B33B2F" w14:textId="47D0B035" w:rsidR="004954CC" w:rsidRDefault="004954CC" w:rsidP="004954CC">
      <w:pPr>
        <w:pStyle w:val="Kop4"/>
        <w:numPr>
          <w:ilvl w:val="0"/>
          <w:numId w:val="0"/>
        </w:numPr>
      </w:pPr>
      <w:r>
        <w:t xml:space="preserve">Tabel </w:t>
      </w:r>
      <w:r w:rsidR="00A318F7">
        <w:t>2</w:t>
      </w:r>
      <w:r>
        <w:t>: Eisen behorend bij Amb</w:t>
      </w:r>
      <w:r w:rsidR="00A318F7">
        <w:t>i</w:t>
      </w:r>
      <w:r>
        <w:t xml:space="preserve">tieniveau </w:t>
      </w:r>
      <w:r w:rsidR="00A318F7">
        <w:t>2</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6BB9072E" w14:textId="77777777" w:rsidTr="004954CC">
        <w:trPr>
          <w:trHeight w:val="402"/>
        </w:trPr>
        <w:tc>
          <w:tcPr>
            <w:tcW w:w="567" w:type="dxa"/>
            <w:noWrap/>
            <w:hideMark/>
          </w:tcPr>
          <w:p w14:paraId="3056CABB" w14:textId="77777777" w:rsidR="00E14D89" w:rsidRPr="00E14D89" w:rsidRDefault="00E14D89" w:rsidP="00E14D89">
            <w:pPr>
              <w:rPr>
                <w:sz w:val="18"/>
                <w:szCs w:val="20"/>
              </w:rPr>
            </w:pPr>
            <w:r w:rsidRPr="00E14D89">
              <w:rPr>
                <w:sz w:val="18"/>
                <w:szCs w:val="20"/>
              </w:rPr>
              <w:t> </w:t>
            </w:r>
          </w:p>
        </w:tc>
        <w:tc>
          <w:tcPr>
            <w:tcW w:w="1701" w:type="dxa"/>
            <w:noWrap/>
            <w:hideMark/>
          </w:tcPr>
          <w:p w14:paraId="0CAC4047" w14:textId="77777777" w:rsidR="00E14D89" w:rsidRPr="00E14D89" w:rsidRDefault="00E14D89" w:rsidP="00E14D89">
            <w:pPr>
              <w:rPr>
                <w:sz w:val="18"/>
                <w:szCs w:val="20"/>
              </w:rPr>
            </w:pPr>
            <w:r w:rsidRPr="00E14D89">
              <w:rPr>
                <w:sz w:val="18"/>
                <w:szCs w:val="20"/>
              </w:rPr>
              <w:t>Aspect</w:t>
            </w:r>
          </w:p>
        </w:tc>
        <w:tc>
          <w:tcPr>
            <w:tcW w:w="2835" w:type="dxa"/>
            <w:noWrap/>
            <w:hideMark/>
          </w:tcPr>
          <w:p w14:paraId="472A9D30"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48DD1985" w14:textId="77777777" w:rsidR="00E14D89" w:rsidRPr="00E14D89" w:rsidRDefault="00E14D89" w:rsidP="00E14D89">
            <w:pPr>
              <w:rPr>
                <w:sz w:val="18"/>
                <w:szCs w:val="20"/>
              </w:rPr>
            </w:pPr>
            <w:r w:rsidRPr="00E14D89">
              <w:rPr>
                <w:sz w:val="18"/>
                <w:szCs w:val="20"/>
              </w:rPr>
              <w:t> </w:t>
            </w:r>
          </w:p>
        </w:tc>
        <w:tc>
          <w:tcPr>
            <w:tcW w:w="1701" w:type="dxa"/>
            <w:noWrap/>
            <w:hideMark/>
          </w:tcPr>
          <w:p w14:paraId="6528F069" w14:textId="77777777" w:rsidR="00E14D89" w:rsidRPr="00E14D89" w:rsidRDefault="00E14D89" w:rsidP="00E14D89">
            <w:pPr>
              <w:rPr>
                <w:sz w:val="18"/>
                <w:szCs w:val="20"/>
              </w:rPr>
            </w:pPr>
            <w:r w:rsidRPr="00E14D89">
              <w:rPr>
                <w:sz w:val="18"/>
                <w:szCs w:val="20"/>
              </w:rPr>
              <w:t>Aspect</w:t>
            </w:r>
          </w:p>
        </w:tc>
        <w:tc>
          <w:tcPr>
            <w:tcW w:w="2835" w:type="dxa"/>
            <w:noWrap/>
            <w:hideMark/>
          </w:tcPr>
          <w:p w14:paraId="6E9BD7F7"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B521A9A" w14:textId="77777777" w:rsidTr="004954CC">
        <w:trPr>
          <w:trHeight w:val="1080"/>
        </w:trPr>
        <w:tc>
          <w:tcPr>
            <w:tcW w:w="567" w:type="dxa"/>
            <w:vMerge w:val="restart"/>
            <w:hideMark/>
          </w:tcPr>
          <w:p w14:paraId="345551A5" w14:textId="77777777" w:rsidR="00E14D89" w:rsidRPr="00E14D89" w:rsidRDefault="00E14D89" w:rsidP="00E14D89">
            <w:pPr>
              <w:rPr>
                <w:sz w:val="18"/>
                <w:szCs w:val="20"/>
              </w:rPr>
            </w:pPr>
            <w:r w:rsidRPr="00E14D89">
              <w:rPr>
                <w:sz w:val="18"/>
                <w:szCs w:val="20"/>
              </w:rPr>
              <w:t>2A</w:t>
            </w:r>
          </w:p>
        </w:tc>
        <w:tc>
          <w:tcPr>
            <w:tcW w:w="1701" w:type="dxa"/>
            <w:vMerge w:val="restart"/>
            <w:hideMark/>
          </w:tcPr>
          <w:p w14:paraId="4829EA01" w14:textId="77777777" w:rsidR="00E14D89" w:rsidRPr="00E14D89" w:rsidRDefault="00E14D89" w:rsidP="00E14D89">
            <w:pPr>
              <w:rPr>
                <w:sz w:val="18"/>
                <w:szCs w:val="20"/>
              </w:rPr>
            </w:pPr>
            <w:r w:rsidRPr="00E14D89">
              <w:rPr>
                <w:sz w:val="18"/>
                <w:szCs w:val="20"/>
              </w:rPr>
              <w:t>Energieverbruik</w:t>
            </w:r>
          </w:p>
        </w:tc>
        <w:tc>
          <w:tcPr>
            <w:tcW w:w="2835" w:type="dxa"/>
            <w:hideMark/>
          </w:tcPr>
          <w:p w14:paraId="0B02F1A6" w14:textId="77777777" w:rsidR="00E14D89" w:rsidRPr="00E14D89" w:rsidRDefault="00E14D89" w:rsidP="00E14D89">
            <w:pPr>
              <w:rPr>
                <w:sz w:val="18"/>
                <w:szCs w:val="20"/>
              </w:rPr>
            </w:pPr>
            <w:r w:rsidRPr="00E14D89">
              <w:rPr>
                <w:sz w:val="18"/>
                <w:szCs w:val="20"/>
              </w:rPr>
              <w:t>1. Alle te verwachten en werkelijke energiestromen van het project worden kwantitatief in kaart gebracht.</w:t>
            </w:r>
          </w:p>
        </w:tc>
        <w:tc>
          <w:tcPr>
            <w:tcW w:w="567" w:type="dxa"/>
            <w:vMerge w:val="restart"/>
            <w:hideMark/>
          </w:tcPr>
          <w:p w14:paraId="0AFD1326" w14:textId="77777777" w:rsidR="00E14D89" w:rsidRPr="00E14D89" w:rsidRDefault="00E14D89" w:rsidP="00E14D89">
            <w:pPr>
              <w:rPr>
                <w:sz w:val="18"/>
                <w:szCs w:val="20"/>
              </w:rPr>
            </w:pPr>
            <w:r w:rsidRPr="00E14D89">
              <w:rPr>
                <w:sz w:val="18"/>
                <w:szCs w:val="20"/>
              </w:rPr>
              <w:t>2B</w:t>
            </w:r>
          </w:p>
        </w:tc>
        <w:tc>
          <w:tcPr>
            <w:tcW w:w="1701" w:type="dxa"/>
            <w:vMerge w:val="restart"/>
            <w:hideMark/>
          </w:tcPr>
          <w:p w14:paraId="29D441DE" w14:textId="77777777" w:rsidR="00E14D89" w:rsidRPr="00E14D89" w:rsidRDefault="00E14D89" w:rsidP="00E14D89">
            <w:pPr>
              <w:rPr>
                <w:sz w:val="18"/>
                <w:szCs w:val="20"/>
              </w:rPr>
            </w:pPr>
            <w:r w:rsidRPr="00E14D89">
              <w:rPr>
                <w:sz w:val="18"/>
                <w:szCs w:val="20"/>
              </w:rPr>
              <w:t>Energiereductie</w:t>
            </w:r>
          </w:p>
        </w:tc>
        <w:tc>
          <w:tcPr>
            <w:tcW w:w="2835" w:type="dxa"/>
            <w:hideMark/>
          </w:tcPr>
          <w:p w14:paraId="4EEFA9CE" w14:textId="77777777" w:rsidR="00E14D89" w:rsidRPr="00E14D89" w:rsidRDefault="00E14D89" w:rsidP="00E14D89">
            <w:pPr>
              <w:rPr>
                <w:sz w:val="18"/>
                <w:szCs w:val="20"/>
              </w:rPr>
            </w:pPr>
            <w:r w:rsidRPr="00E14D89">
              <w:rPr>
                <w:sz w:val="18"/>
                <w:szCs w:val="20"/>
              </w:rPr>
              <w:t>1. De opdrachtnemer formuleert een kwalitatief omschreven doelstelling om energie te reduceren en heeft maatregelen benoemd voor het project.</w:t>
            </w:r>
          </w:p>
        </w:tc>
      </w:tr>
      <w:tr w:rsidR="00E14D89" w:rsidRPr="00E14D89" w14:paraId="34D52D9F" w14:textId="77777777" w:rsidTr="004954CC">
        <w:trPr>
          <w:trHeight w:val="1350"/>
        </w:trPr>
        <w:tc>
          <w:tcPr>
            <w:tcW w:w="567" w:type="dxa"/>
            <w:vMerge/>
            <w:hideMark/>
          </w:tcPr>
          <w:p w14:paraId="77D36CD2" w14:textId="77777777" w:rsidR="00E14D89" w:rsidRPr="00E14D89" w:rsidRDefault="00E14D89" w:rsidP="00E14D89">
            <w:pPr>
              <w:rPr>
                <w:sz w:val="18"/>
                <w:szCs w:val="20"/>
              </w:rPr>
            </w:pPr>
          </w:p>
        </w:tc>
        <w:tc>
          <w:tcPr>
            <w:tcW w:w="1701" w:type="dxa"/>
            <w:vMerge/>
            <w:hideMark/>
          </w:tcPr>
          <w:p w14:paraId="05029D31" w14:textId="77777777" w:rsidR="00E14D89" w:rsidRPr="00E14D89" w:rsidRDefault="00E14D89" w:rsidP="00E14D89">
            <w:pPr>
              <w:rPr>
                <w:sz w:val="18"/>
                <w:szCs w:val="20"/>
              </w:rPr>
            </w:pPr>
          </w:p>
        </w:tc>
        <w:tc>
          <w:tcPr>
            <w:tcW w:w="2835" w:type="dxa"/>
            <w:hideMark/>
          </w:tcPr>
          <w:p w14:paraId="50551FAA" w14:textId="77777777" w:rsidR="00E14D89" w:rsidRPr="00E14D89" w:rsidRDefault="00E14D89" w:rsidP="00E14D89">
            <w:pPr>
              <w:rPr>
                <w:sz w:val="18"/>
                <w:szCs w:val="20"/>
              </w:rPr>
            </w:pPr>
            <w:r w:rsidRPr="00E14D89">
              <w:rPr>
                <w:sz w:val="18"/>
                <w:szCs w:val="20"/>
              </w:rPr>
              <w:t>2. De lijst is volledig en wordt gedurende de looptijd van het project aantoonbaar regelmatig opgevolgd en actueel gehouden.</w:t>
            </w:r>
          </w:p>
        </w:tc>
        <w:tc>
          <w:tcPr>
            <w:tcW w:w="567" w:type="dxa"/>
            <w:vMerge/>
            <w:hideMark/>
          </w:tcPr>
          <w:p w14:paraId="6CACA5CE" w14:textId="77777777" w:rsidR="00E14D89" w:rsidRPr="00E14D89" w:rsidRDefault="00E14D89" w:rsidP="00E14D89">
            <w:pPr>
              <w:rPr>
                <w:sz w:val="18"/>
                <w:szCs w:val="20"/>
              </w:rPr>
            </w:pPr>
          </w:p>
        </w:tc>
        <w:tc>
          <w:tcPr>
            <w:tcW w:w="1701" w:type="dxa"/>
            <w:vMerge/>
            <w:hideMark/>
          </w:tcPr>
          <w:p w14:paraId="3661C300" w14:textId="77777777" w:rsidR="00E14D89" w:rsidRPr="00E14D89" w:rsidRDefault="00E14D89" w:rsidP="00E14D89">
            <w:pPr>
              <w:rPr>
                <w:sz w:val="18"/>
                <w:szCs w:val="20"/>
              </w:rPr>
            </w:pPr>
          </w:p>
        </w:tc>
        <w:tc>
          <w:tcPr>
            <w:tcW w:w="2835" w:type="dxa"/>
            <w:hideMark/>
          </w:tcPr>
          <w:p w14:paraId="5F82B7E1" w14:textId="77777777" w:rsidR="00E14D89" w:rsidRPr="00E14D89" w:rsidRDefault="00E14D89" w:rsidP="00E14D89">
            <w:pPr>
              <w:rPr>
                <w:sz w:val="18"/>
                <w:szCs w:val="20"/>
              </w:rPr>
            </w:pPr>
            <w:r w:rsidRPr="00E14D89">
              <w:rPr>
                <w:sz w:val="18"/>
                <w:szCs w:val="20"/>
              </w:rPr>
              <w:t>2. De opdrachtnemer formuleert een omschreven doelstelling voor gebruik van alternatieve brandstoffen en/of gebruik van groene stroom op het project.</w:t>
            </w:r>
          </w:p>
        </w:tc>
      </w:tr>
      <w:tr w:rsidR="00E14D89" w:rsidRPr="00E14D89" w14:paraId="478E735F" w14:textId="77777777" w:rsidTr="004954CC">
        <w:trPr>
          <w:trHeight w:val="1890"/>
        </w:trPr>
        <w:tc>
          <w:tcPr>
            <w:tcW w:w="567" w:type="dxa"/>
            <w:vMerge/>
            <w:hideMark/>
          </w:tcPr>
          <w:p w14:paraId="71440267" w14:textId="77777777" w:rsidR="00E14D89" w:rsidRPr="00E14D89" w:rsidRDefault="00E14D89" w:rsidP="00E14D89">
            <w:pPr>
              <w:rPr>
                <w:sz w:val="18"/>
                <w:szCs w:val="20"/>
              </w:rPr>
            </w:pPr>
          </w:p>
        </w:tc>
        <w:tc>
          <w:tcPr>
            <w:tcW w:w="1701" w:type="dxa"/>
            <w:vMerge/>
            <w:hideMark/>
          </w:tcPr>
          <w:p w14:paraId="591D1ADC" w14:textId="77777777" w:rsidR="00E14D89" w:rsidRPr="00E14D89" w:rsidRDefault="00E14D89" w:rsidP="00E14D89">
            <w:pPr>
              <w:rPr>
                <w:sz w:val="18"/>
                <w:szCs w:val="20"/>
              </w:rPr>
            </w:pPr>
          </w:p>
        </w:tc>
        <w:tc>
          <w:tcPr>
            <w:tcW w:w="2835" w:type="dxa"/>
            <w:hideMark/>
          </w:tcPr>
          <w:p w14:paraId="4C9C440F" w14:textId="77777777" w:rsidR="00E14D89" w:rsidRPr="00E14D89" w:rsidRDefault="00E14D89" w:rsidP="00E14D89">
            <w:pPr>
              <w:rPr>
                <w:sz w:val="18"/>
                <w:szCs w:val="20"/>
              </w:rPr>
            </w:pPr>
            <w:r w:rsidRPr="00E14D89">
              <w:rPr>
                <w:sz w:val="18"/>
                <w:szCs w:val="20"/>
              </w:rPr>
              <w:t>3. De opdrachtnemer maakt een energiebeoordeling voor het project.</w:t>
            </w:r>
          </w:p>
        </w:tc>
        <w:tc>
          <w:tcPr>
            <w:tcW w:w="567" w:type="dxa"/>
            <w:vMerge/>
            <w:hideMark/>
          </w:tcPr>
          <w:p w14:paraId="21EBE0FF" w14:textId="77777777" w:rsidR="00E14D89" w:rsidRPr="00E14D89" w:rsidRDefault="00E14D89" w:rsidP="00E14D89">
            <w:pPr>
              <w:rPr>
                <w:sz w:val="18"/>
                <w:szCs w:val="20"/>
              </w:rPr>
            </w:pPr>
          </w:p>
        </w:tc>
        <w:tc>
          <w:tcPr>
            <w:tcW w:w="1701" w:type="dxa"/>
            <w:vMerge/>
            <w:hideMark/>
          </w:tcPr>
          <w:p w14:paraId="71235F8A" w14:textId="77777777" w:rsidR="00E14D89" w:rsidRPr="00E14D89" w:rsidRDefault="00E14D89" w:rsidP="00E14D89">
            <w:pPr>
              <w:rPr>
                <w:sz w:val="18"/>
                <w:szCs w:val="20"/>
              </w:rPr>
            </w:pPr>
          </w:p>
        </w:tc>
        <w:tc>
          <w:tcPr>
            <w:tcW w:w="2835" w:type="dxa"/>
            <w:hideMark/>
          </w:tcPr>
          <w:p w14:paraId="75152738" w14:textId="77777777" w:rsidR="00E14D89" w:rsidRPr="00E14D89" w:rsidRDefault="00E14D89" w:rsidP="00E14D89">
            <w:pPr>
              <w:rPr>
                <w:sz w:val="18"/>
                <w:szCs w:val="20"/>
              </w:rPr>
            </w:pPr>
            <w:r w:rsidRPr="00E14D89">
              <w:rPr>
                <w:sz w:val="18"/>
                <w:szCs w:val="20"/>
              </w:rPr>
              <w:t>3. De energie- en reductiedoelstelling en de bijbehorende maatregelen worden gedocumenteerd, geïmplementeerd en gecommuniceerd aan alle werknemers van de opdrachtnemer voor zover betrokken bij project.</w:t>
            </w:r>
          </w:p>
        </w:tc>
      </w:tr>
      <w:tr w:rsidR="00E14D89" w:rsidRPr="00E14D89" w14:paraId="24FCECF6" w14:textId="77777777" w:rsidTr="004954CC">
        <w:trPr>
          <w:trHeight w:val="270"/>
        </w:trPr>
        <w:tc>
          <w:tcPr>
            <w:tcW w:w="567" w:type="dxa"/>
            <w:vMerge/>
            <w:hideMark/>
          </w:tcPr>
          <w:p w14:paraId="3EECF03C" w14:textId="77777777" w:rsidR="00E14D89" w:rsidRPr="00E14D89" w:rsidRDefault="00E14D89" w:rsidP="00E14D89">
            <w:pPr>
              <w:rPr>
                <w:sz w:val="18"/>
                <w:szCs w:val="20"/>
              </w:rPr>
            </w:pPr>
          </w:p>
        </w:tc>
        <w:tc>
          <w:tcPr>
            <w:tcW w:w="1701" w:type="dxa"/>
            <w:vMerge/>
            <w:hideMark/>
          </w:tcPr>
          <w:p w14:paraId="22C8F6C7" w14:textId="77777777" w:rsidR="00E14D89" w:rsidRPr="00E14D89" w:rsidRDefault="00E14D89" w:rsidP="00E14D89">
            <w:pPr>
              <w:rPr>
                <w:sz w:val="18"/>
                <w:szCs w:val="20"/>
              </w:rPr>
            </w:pPr>
          </w:p>
        </w:tc>
        <w:tc>
          <w:tcPr>
            <w:tcW w:w="2835" w:type="dxa"/>
            <w:hideMark/>
          </w:tcPr>
          <w:p w14:paraId="12B006FD" w14:textId="77777777" w:rsidR="00E14D89" w:rsidRPr="00E14D89" w:rsidRDefault="00E14D89" w:rsidP="00E14D89">
            <w:pPr>
              <w:rPr>
                <w:sz w:val="18"/>
                <w:szCs w:val="20"/>
              </w:rPr>
            </w:pPr>
            <w:r w:rsidRPr="00E14D89">
              <w:rPr>
                <w:sz w:val="18"/>
                <w:szCs w:val="20"/>
              </w:rPr>
              <w:t> </w:t>
            </w:r>
          </w:p>
        </w:tc>
        <w:tc>
          <w:tcPr>
            <w:tcW w:w="567" w:type="dxa"/>
            <w:vMerge/>
            <w:hideMark/>
          </w:tcPr>
          <w:p w14:paraId="0608D175" w14:textId="77777777" w:rsidR="00E14D89" w:rsidRPr="00E14D89" w:rsidRDefault="00E14D89" w:rsidP="00E14D89">
            <w:pPr>
              <w:rPr>
                <w:sz w:val="18"/>
                <w:szCs w:val="20"/>
              </w:rPr>
            </w:pPr>
          </w:p>
        </w:tc>
        <w:tc>
          <w:tcPr>
            <w:tcW w:w="1701" w:type="dxa"/>
            <w:vMerge/>
            <w:hideMark/>
          </w:tcPr>
          <w:p w14:paraId="1B583C2A" w14:textId="77777777" w:rsidR="00E14D89" w:rsidRPr="00E14D89" w:rsidRDefault="00E14D89" w:rsidP="00E14D89">
            <w:pPr>
              <w:rPr>
                <w:sz w:val="18"/>
                <w:szCs w:val="20"/>
              </w:rPr>
            </w:pPr>
          </w:p>
        </w:tc>
        <w:tc>
          <w:tcPr>
            <w:tcW w:w="2835" w:type="dxa"/>
            <w:hideMark/>
          </w:tcPr>
          <w:p w14:paraId="2308D5C0" w14:textId="77777777" w:rsidR="00E14D89" w:rsidRPr="00E14D89" w:rsidRDefault="00E14D89" w:rsidP="00E14D89">
            <w:pPr>
              <w:rPr>
                <w:sz w:val="18"/>
                <w:szCs w:val="20"/>
              </w:rPr>
            </w:pPr>
            <w:r w:rsidRPr="00E14D89">
              <w:rPr>
                <w:sz w:val="18"/>
                <w:szCs w:val="20"/>
              </w:rPr>
              <w:t> </w:t>
            </w:r>
          </w:p>
        </w:tc>
      </w:tr>
      <w:tr w:rsidR="00E14D89" w:rsidRPr="00E14D89" w14:paraId="1E54D8F1" w14:textId="77777777" w:rsidTr="004954CC">
        <w:trPr>
          <w:trHeight w:val="1350"/>
        </w:trPr>
        <w:tc>
          <w:tcPr>
            <w:tcW w:w="567" w:type="dxa"/>
            <w:vMerge w:val="restart"/>
            <w:hideMark/>
          </w:tcPr>
          <w:p w14:paraId="161B546A" w14:textId="77777777" w:rsidR="00E14D89" w:rsidRPr="00E14D89" w:rsidRDefault="00E14D89" w:rsidP="00E14D89">
            <w:pPr>
              <w:rPr>
                <w:sz w:val="18"/>
                <w:szCs w:val="20"/>
              </w:rPr>
            </w:pPr>
            <w:r w:rsidRPr="00E14D89">
              <w:rPr>
                <w:sz w:val="18"/>
                <w:szCs w:val="20"/>
              </w:rPr>
              <w:t>2C</w:t>
            </w:r>
          </w:p>
        </w:tc>
        <w:tc>
          <w:tcPr>
            <w:tcW w:w="1701" w:type="dxa"/>
            <w:vMerge w:val="restart"/>
            <w:hideMark/>
          </w:tcPr>
          <w:p w14:paraId="31821F14" w14:textId="77777777" w:rsidR="00E14D89" w:rsidRPr="00E14D89" w:rsidRDefault="00E14D89" w:rsidP="00E14D89">
            <w:pPr>
              <w:rPr>
                <w:sz w:val="18"/>
                <w:szCs w:val="20"/>
              </w:rPr>
            </w:pPr>
            <w:r w:rsidRPr="00E14D89">
              <w:rPr>
                <w:sz w:val="18"/>
                <w:szCs w:val="20"/>
              </w:rPr>
              <w:t>Communicatie</w:t>
            </w:r>
          </w:p>
        </w:tc>
        <w:tc>
          <w:tcPr>
            <w:tcW w:w="2835" w:type="dxa"/>
            <w:hideMark/>
          </w:tcPr>
          <w:p w14:paraId="67EF216C" w14:textId="77777777" w:rsidR="00E14D89" w:rsidRPr="00E14D89" w:rsidRDefault="00E14D89" w:rsidP="00E14D89">
            <w:pPr>
              <w:rPr>
                <w:sz w:val="18"/>
                <w:szCs w:val="20"/>
              </w:rPr>
            </w:pPr>
            <w:r w:rsidRPr="00E14D89">
              <w:rPr>
                <w:sz w:val="18"/>
                <w:szCs w:val="20"/>
              </w:rPr>
              <w:t>1. De opdrachtnemer communiceert structureel intern over het energiebeleid van het project. De communicatie omvat minimaal het energiebeleid en reductiedoelstellingen van het project.</w:t>
            </w:r>
          </w:p>
        </w:tc>
        <w:tc>
          <w:tcPr>
            <w:tcW w:w="567" w:type="dxa"/>
            <w:vMerge w:val="restart"/>
            <w:hideMark/>
          </w:tcPr>
          <w:p w14:paraId="5BE2204C" w14:textId="77777777" w:rsidR="00E14D89" w:rsidRPr="00E14D89" w:rsidRDefault="00E14D89" w:rsidP="00E14D89">
            <w:pPr>
              <w:rPr>
                <w:sz w:val="18"/>
                <w:szCs w:val="20"/>
              </w:rPr>
            </w:pPr>
            <w:r w:rsidRPr="00E14D89">
              <w:rPr>
                <w:sz w:val="18"/>
                <w:szCs w:val="20"/>
              </w:rPr>
              <w:t>2D</w:t>
            </w:r>
          </w:p>
        </w:tc>
        <w:tc>
          <w:tcPr>
            <w:tcW w:w="1701" w:type="dxa"/>
            <w:vMerge w:val="restart"/>
            <w:hideMark/>
          </w:tcPr>
          <w:p w14:paraId="0CFDEB50" w14:textId="20E6044C"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04391E87" w14:textId="77777777" w:rsidR="00E14D89" w:rsidRPr="00E14D89" w:rsidRDefault="00E14D89" w:rsidP="00E14D89">
            <w:pPr>
              <w:rPr>
                <w:sz w:val="18"/>
                <w:szCs w:val="20"/>
              </w:rPr>
            </w:pPr>
            <w:r w:rsidRPr="00E14D89">
              <w:rPr>
                <w:sz w:val="18"/>
                <w:szCs w:val="20"/>
              </w:rPr>
              <w:t>1. De opdrachtnemer onderzoekt aantoonbaar de mogelijkheden om project specifieke maatregelen voortkomend uit relevante initiatieven te implementeren in het project.</w:t>
            </w:r>
          </w:p>
        </w:tc>
      </w:tr>
      <w:tr w:rsidR="00E14D89" w:rsidRPr="00E14D89" w14:paraId="609781C7" w14:textId="77777777" w:rsidTr="004954CC">
        <w:trPr>
          <w:trHeight w:val="1110"/>
        </w:trPr>
        <w:tc>
          <w:tcPr>
            <w:tcW w:w="567" w:type="dxa"/>
            <w:vMerge/>
            <w:hideMark/>
          </w:tcPr>
          <w:p w14:paraId="38135C5C" w14:textId="77777777" w:rsidR="00E14D89" w:rsidRPr="00E14D89" w:rsidRDefault="00E14D89" w:rsidP="00E14D89">
            <w:pPr>
              <w:rPr>
                <w:sz w:val="18"/>
                <w:szCs w:val="20"/>
              </w:rPr>
            </w:pPr>
          </w:p>
        </w:tc>
        <w:tc>
          <w:tcPr>
            <w:tcW w:w="1701" w:type="dxa"/>
            <w:vMerge/>
            <w:hideMark/>
          </w:tcPr>
          <w:p w14:paraId="59CB01D9" w14:textId="77777777" w:rsidR="00E14D89" w:rsidRPr="00E14D89" w:rsidRDefault="00E14D89" w:rsidP="00E14D89">
            <w:pPr>
              <w:rPr>
                <w:sz w:val="18"/>
                <w:szCs w:val="20"/>
              </w:rPr>
            </w:pPr>
          </w:p>
        </w:tc>
        <w:tc>
          <w:tcPr>
            <w:tcW w:w="2835" w:type="dxa"/>
            <w:hideMark/>
          </w:tcPr>
          <w:p w14:paraId="5C12C629" w14:textId="295CEA6E" w:rsidR="00E14D89" w:rsidRPr="00E14D89" w:rsidRDefault="00E14D89" w:rsidP="00E14D89">
            <w:pPr>
              <w:rPr>
                <w:sz w:val="18"/>
                <w:szCs w:val="20"/>
              </w:rPr>
            </w:pPr>
            <w:r w:rsidRPr="00E14D89">
              <w:rPr>
                <w:sz w:val="18"/>
                <w:szCs w:val="20"/>
              </w:rPr>
              <w:t xml:space="preserve">2. De opdrachtnemer realiseert inzake </w:t>
            </w:r>
            <w:r w:rsidR="00330685" w:rsidRPr="00E14D89">
              <w:rPr>
                <w:sz w:val="18"/>
                <w:szCs w:val="20"/>
              </w:rPr>
              <w:t>CO</w:t>
            </w:r>
            <w:r w:rsidR="00330685" w:rsidRPr="00330685">
              <w:rPr>
                <w:sz w:val="18"/>
                <w:szCs w:val="20"/>
                <w:vertAlign w:val="subscript"/>
              </w:rPr>
              <w:t>2</w:t>
            </w:r>
            <w:r w:rsidRPr="00E14D89">
              <w:rPr>
                <w:sz w:val="18"/>
                <w:szCs w:val="20"/>
              </w:rPr>
              <w:t>-reductie een effectieve stuurcyclus met toegewezen verantwoordelijkheden voor het project.</w:t>
            </w:r>
          </w:p>
        </w:tc>
        <w:tc>
          <w:tcPr>
            <w:tcW w:w="567" w:type="dxa"/>
            <w:vMerge/>
            <w:hideMark/>
          </w:tcPr>
          <w:p w14:paraId="5748F50D" w14:textId="77777777" w:rsidR="00E14D89" w:rsidRPr="00E14D89" w:rsidRDefault="00E14D89" w:rsidP="00E14D89">
            <w:pPr>
              <w:rPr>
                <w:sz w:val="18"/>
                <w:szCs w:val="20"/>
              </w:rPr>
            </w:pPr>
          </w:p>
        </w:tc>
        <w:tc>
          <w:tcPr>
            <w:tcW w:w="1701" w:type="dxa"/>
            <w:vMerge/>
            <w:hideMark/>
          </w:tcPr>
          <w:p w14:paraId="24EDCB9E" w14:textId="77777777" w:rsidR="00E14D89" w:rsidRPr="00E14D89" w:rsidRDefault="00E14D89" w:rsidP="00E14D89">
            <w:pPr>
              <w:rPr>
                <w:sz w:val="18"/>
                <w:szCs w:val="20"/>
              </w:rPr>
            </w:pPr>
          </w:p>
        </w:tc>
        <w:tc>
          <w:tcPr>
            <w:tcW w:w="2835" w:type="dxa"/>
            <w:hideMark/>
          </w:tcPr>
          <w:p w14:paraId="51A92259" w14:textId="77777777" w:rsidR="00E14D89" w:rsidRPr="00E14D89" w:rsidRDefault="00E14D89" w:rsidP="00E14D89">
            <w:pPr>
              <w:rPr>
                <w:sz w:val="18"/>
                <w:szCs w:val="20"/>
              </w:rPr>
            </w:pPr>
            <w:r w:rsidRPr="00E14D89">
              <w:rPr>
                <w:sz w:val="18"/>
                <w:szCs w:val="20"/>
              </w:rPr>
              <w:t> </w:t>
            </w:r>
          </w:p>
        </w:tc>
      </w:tr>
      <w:tr w:rsidR="00E14D89" w:rsidRPr="00E14D89" w14:paraId="55266FB4" w14:textId="77777777" w:rsidTr="004954CC">
        <w:trPr>
          <w:trHeight w:val="810"/>
        </w:trPr>
        <w:tc>
          <w:tcPr>
            <w:tcW w:w="567" w:type="dxa"/>
            <w:vMerge/>
            <w:hideMark/>
          </w:tcPr>
          <w:p w14:paraId="2F5A9A24" w14:textId="77777777" w:rsidR="00E14D89" w:rsidRPr="00E14D89" w:rsidRDefault="00E14D89" w:rsidP="00E14D89">
            <w:pPr>
              <w:rPr>
                <w:sz w:val="18"/>
                <w:szCs w:val="20"/>
              </w:rPr>
            </w:pPr>
          </w:p>
        </w:tc>
        <w:tc>
          <w:tcPr>
            <w:tcW w:w="1701" w:type="dxa"/>
            <w:vMerge/>
            <w:hideMark/>
          </w:tcPr>
          <w:p w14:paraId="41D831AB" w14:textId="77777777" w:rsidR="00E14D89" w:rsidRPr="00E14D89" w:rsidRDefault="00E14D89" w:rsidP="00E14D89">
            <w:pPr>
              <w:rPr>
                <w:sz w:val="18"/>
                <w:szCs w:val="20"/>
              </w:rPr>
            </w:pPr>
          </w:p>
        </w:tc>
        <w:tc>
          <w:tcPr>
            <w:tcW w:w="2835" w:type="dxa"/>
            <w:hideMark/>
          </w:tcPr>
          <w:p w14:paraId="1DF637C1" w14:textId="77777777" w:rsidR="00E14D89" w:rsidRPr="00E14D89" w:rsidRDefault="00E14D89" w:rsidP="00E14D89">
            <w:pPr>
              <w:rPr>
                <w:sz w:val="18"/>
                <w:szCs w:val="20"/>
              </w:rPr>
            </w:pPr>
            <w:r w:rsidRPr="00E14D89">
              <w:rPr>
                <w:sz w:val="18"/>
                <w:szCs w:val="20"/>
              </w:rPr>
              <w:t>3. De opdrachtnemer identificeert de externe belanghebbenden voor het project.</w:t>
            </w:r>
          </w:p>
        </w:tc>
        <w:tc>
          <w:tcPr>
            <w:tcW w:w="567" w:type="dxa"/>
            <w:vMerge/>
            <w:hideMark/>
          </w:tcPr>
          <w:p w14:paraId="09C5974C" w14:textId="77777777" w:rsidR="00E14D89" w:rsidRPr="00E14D89" w:rsidRDefault="00E14D89" w:rsidP="00E14D89">
            <w:pPr>
              <w:rPr>
                <w:sz w:val="18"/>
                <w:szCs w:val="20"/>
              </w:rPr>
            </w:pPr>
          </w:p>
        </w:tc>
        <w:tc>
          <w:tcPr>
            <w:tcW w:w="1701" w:type="dxa"/>
            <w:vMerge/>
            <w:hideMark/>
          </w:tcPr>
          <w:p w14:paraId="7C49EA37" w14:textId="77777777" w:rsidR="00E14D89" w:rsidRPr="00E14D89" w:rsidRDefault="00E14D89" w:rsidP="00E14D89">
            <w:pPr>
              <w:rPr>
                <w:sz w:val="18"/>
                <w:szCs w:val="20"/>
              </w:rPr>
            </w:pPr>
          </w:p>
        </w:tc>
        <w:tc>
          <w:tcPr>
            <w:tcW w:w="2835" w:type="dxa"/>
            <w:hideMark/>
          </w:tcPr>
          <w:p w14:paraId="3AAB353E" w14:textId="77777777" w:rsidR="00E14D89" w:rsidRPr="00E14D89" w:rsidRDefault="00E14D89" w:rsidP="00E14D89">
            <w:pPr>
              <w:rPr>
                <w:sz w:val="18"/>
                <w:szCs w:val="20"/>
              </w:rPr>
            </w:pPr>
            <w:r w:rsidRPr="00E14D89">
              <w:rPr>
                <w:sz w:val="18"/>
                <w:szCs w:val="20"/>
              </w:rPr>
              <w:t> </w:t>
            </w:r>
          </w:p>
        </w:tc>
      </w:tr>
    </w:tbl>
    <w:p w14:paraId="7DF23A96" w14:textId="7817425A" w:rsidR="004954CC" w:rsidRDefault="004954CC" w:rsidP="004954CC">
      <w:pPr>
        <w:pStyle w:val="Kop4"/>
        <w:numPr>
          <w:ilvl w:val="0"/>
          <w:numId w:val="0"/>
        </w:numPr>
      </w:pPr>
      <w:r>
        <w:t>Tabel 3: Eisen behorend bij Ambitieniveau 3</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00F5F058" w14:textId="77777777" w:rsidTr="004954CC">
        <w:trPr>
          <w:trHeight w:val="402"/>
        </w:trPr>
        <w:tc>
          <w:tcPr>
            <w:tcW w:w="567" w:type="dxa"/>
            <w:noWrap/>
            <w:hideMark/>
          </w:tcPr>
          <w:p w14:paraId="3C4993B2" w14:textId="77777777" w:rsidR="00E14D89" w:rsidRPr="00E14D89" w:rsidRDefault="00E14D89" w:rsidP="00E14D89">
            <w:pPr>
              <w:rPr>
                <w:sz w:val="18"/>
                <w:szCs w:val="20"/>
              </w:rPr>
            </w:pPr>
            <w:r w:rsidRPr="00E14D89">
              <w:rPr>
                <w:sz w:val="18"/>
                <w:szCs w:val="20"/>
              </w:rPr>
              <w:t> </w:t>
            </w:r>
          </w:p>
        </w:tc>
        <w:tc>
          <w:tcPr>
            <w:tcW w:w="1701" w:type="dxa"/>
            <w:noWrap/>
            <w:hideMark/>
          </w:tcPr>
          <w:p w14:paraId="6DB3E8EE" w14:textId="77777777" w:rsidR="00E14D89" w:rsidRPr="00E14D89" w:rsidRDefault="00E14D89" w:rsidP="00E14D89">
            <w:pPr>
              <w:rPr>
                <w:sz w:val="18"/>
                <w:szCs w:val="20"/>
              </w:rPr>
            </w:pPr>
            <w:r w:rsidRPr="00E14D89">
              <w:rPr>
                <w:sz w:val="18"/>
                <w:szCs w:val="20"/>
              </w:rPr>
              <w:t>Aspect</w:t>
            </w:r>
          </w:p>
        </w:tc>
        <w:tc>
          <w:tcPr>
            <w:tcW w:w="2835" w:type="dxa"/>
            <w:noWrap/>
            <w:hideMark/>
          </w:tcPr>
          <w:p w14:paraId="29FBE76D"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3FEA08E7" w14:textId="77777777" w:rsidR="00E14D89" w:rsidRPr="00E14D89" w:rsidRDefault="00E14D89" w:rsidP="00E14D89">
            <w:pPr>
              <w:rPr>
                <w:sz w:val="18"/>
                <w:szCs w:val="20"/>
              </w:rPr>
            </w:pPr>
            <w:r w:rsidRPr="00E14D89">
              <w:rPr>
                <w:sz w:val="18"/>
                <w:szCs w:val="20"/>
              </w:rPr>
              <w:t> </w:t>
            </w:r>
          </w:p>
        </w:tc>
        <w:tc>
          <w:tcPr>
            <w:tcW w:w="1701" w:type="dxa"/>
            <w:noWrap/>
            <w:hideMark/>
          </w:tcPr>
          <w:p w14:paraId="10646AA0" w14:textId="77777777" w:rsidR="00E14D89" w:rsidRPr="00E14D89" w:rsidRDefault="00E14D89" w:rsidP="00E14D89">
            <w:pPr>
              <w:rPr>
                <w:sz w:val="18"/>
                <w:szCs w:val="20"/>
              </w:rPr>
            </w:pPr>
            <w:r w:rsidRPr="00E14D89">
              <w:rPr>
                <w:sz w:val="18"/>
                <w:szCs w:val="20"/>
              </w:rPr>
              <w:t>Aspect</w:t>
            </w:r>
          </w:p>
        </w:tc>
        <w:tc>
          <w:tcPr>
            <w:tcW w:w="2835" w:type="dxa"/>
            <w:noWrap/>
            <w:hideMark/>
          </w:tcPr>
          <w:p w14:paraId="775B3465"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07C8FA42" w14:textId="77777777" w:rsidTr="004954CC">
        <w:trPr>
          <w:trHeight w:val="2700"/>
        </w:trPr>
        <w:tc>
          <w:tcPr>
            <w:tcW w:w="567" w:type="dxa"/>
            <w:vMerge w:val="restart"/>
            <w:hideMark/>
          </w:tcPr>
          <w:p w14:paraId="761217F0" w14:textId="77777777" w:rsidR="00E14D89" w:rsidRPr="00E14D89" w:rsidRDefault="00E14D89" w:rsidP="00E14D89">
            <w:pPr>
              <w:rPr>
                <w:sz w:val="18"/>
                <w:szCs w:val="20"/>
              </w:rPr>
            </w:pPr>
            <w:r w:rsidRPr="00E14D89">
              <w:rPr>
                <w:sz w:val="18"/>
                <w:szCs w:val="20"/>
              </w:rPr>
              <w:t>3A</w:t>
            </w:r>
          </w:p>
        </w:tc>
        <w:tc>
          <w:tcPr>
            <w:tcW w:w="1701" w:type="dxa"/>
            <w:vMerge w:val="restart"/>
            <w:hideMark/>
          </w:tcPr>
          <w:p w14:paraId="2F2D4654" w14:textId="773E4F9E"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76EFD85B" w14:textId="77777777" w:rsidR="00E14D89" w:rsidRPr="00E14D89" w:rsidRDefault="00E14D89" w:rsidP="00E14D89">
            <w:pPr>
              <w:rPr>
                <w:sz w:val="18"/>
                <w:szCs w:val="20"/>
              </w:rPr>
            </w:pPr>
            <w:r w:rsidRPr="00E14D89">
              <w:rPr>
                <w:sz w:val="18"/>
                <w:szCs w:val="20"/>
              </w:rPr>
              <w:t xml:space="preserve">1. De opdrachtnemer maakt een rapportage van </w:t>
            </w:r>
            <w:r w:rsidRPr="00E14D89">
              <w:rPr>
                <w:sz w:val="18"/>
                <w:szCs w:val="20"/>
              </w:rPr>
              <w:br/>
              <w:t xml:space="preserve">a. de te verwachten scope 1 &amp; 2 emissies van het gehele project en </w:t>
            </w:r>
            <w:r w:rsidRPr="00E14D89">
              <w:rPr>
                <w:sz w:val="18"/>
                <w:szCs w:val="20"/>
              </w:rPr>
              <w:br/>
              <w:t>b. de uitgewerkte actuele emissie-inventaris voor de werkelijke scope 1 &amp; 2 emissies van het project, conform ISO 14064-1.</w:t>
            </w:r>
          </w:p>
        </w:tc>
        <w:tc>
          <w:tcPr>
            <w:tcW w:w="567" w:type="dxa"/>
            <w:vMerge w:val="restart"/>
            <w:hideMark/>
          </w:tcPr>
          <w:p w14:paraId="6A4C2513" w14:textId="77777777" w:rsidR="00E14D89" w:rsidRPr="00E14D89" w:rsidRDefault="00E14D89" w:rsidP="00E14D89">
            <w:pPr>
              <w:rPr>
                <w:sz w:val="18"/>
                <w:szCs w:val="20"/>
              </w:rPr>
            </w:pPr>
            <w:r w:rsidRPr="00E14D89">
              <w:rPr>
                <w:sz w:val="18"/>
                <w:szCs w:val="20"/>
              </w:rPr>
              <w:t>3B</w:t>
            </w:r>
          </w:p>
        </w:tc>
        <w:tc>
          <w:tcPr>
            <w:tcW w:w="1701" w:type="dxa"/>
            <w:vMerge w:val="restart"/>
            <w:hideMark/>
          </w:tcPr>
          <w:p w14:paraId="06373A39" w14:textId="789D9A1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0FC15AE7" w14:textId="77777777" w:rsidR="00E14D89" w:rsidRPr="00E14D89" w:rsidRDefault="00E14D89" w:rsidP="00E14D89">
            <w:pPr>
              <w:rPr>
                <w:sz w:val="18"/>
                <w:szCs w:val="20"/>
              </w:rPr>
            </w:pPr>
            <w:r w:rsidRPr="00E14D89">
              <w:rPr>
                <w:sz w:val="18"/>
                <w:szCs w:val="20"/>
              </w:rPr>
              <w:t>1. De opdrachtnemer formuleert een kwantitatieve reductiedoelstelling voor scope 1 &amp; 2 emissie van het project, uitgedrukt in absolute getallen of percentages ten opzichte van een of meerdere relevante referentie(s) en binnen een bepaalde tijdstermijn en heeft een bijbehorend plan van aanpak opgesteld inclusief de te nemen maatregelen.</w:t>
            </w:r>
          </w:p>
        </w:tc>
      </w:tr>
      <w:tr w:rsidR="00E14D89" w:rsidRPr="00E14D89" w14:paraId="0DC7A0F7" w14:textId="77777777" w:rsidTr="004954CC">
        <w:trPr>
          <w:trHeight w:val="1350"/>
        </w:trPr>
        <w:tc>
          <w:tcPr>
            <w:tcW w:w="567" w:type="dxa"/>
            <w:vMerge/>
            <w:hideMark/>
          </w:tcPr>
          <w:p w14:paraId="44355B24" w14:textId="77777777" w:rsidR="00E14D89" w:rsidRPr="00E14D89" w:rsidRDefault="00E14D89" w:rsidP="00E14D89">
            <w:pPr>
              <w:rPr>
                <w:sz w:val="18"/>
                <w:szCs w:val="20"/>
              </w:rPr>
            </w:pPr>
          </w:p>
        </w:tc>
        <w:tc>
          <w:tcPr>
            <w:tcW w:w="1701" w:type="dxa"/>
            <w:vMerge/>
            <w:hideMark/>
          </w:tcPr>
          <w:p w14:paraId="4DF65183" w14:textId="77777777" w:rsidR="00E14D89" w:rsidRPr="00E14D89" w:rsidRDefault="00E14D89" w:rsidP="00E14D89">
            <w:pPr>
              <w:rPr>
                <w:sz w:val="18"/>
                <w:szCs w:val="20"/>
              </w:rPr>
            </w:pPr>
          </w:p>
        </w:tc>
        <w:tc>
          <w:tcPr>
            <w:tcW w:w="2835" w:type="dxa"/>
            <w:hideMark/>
          </w:tcPr>
          <w:p w14:paraId="7DA1FBD5" w14:textId="77777777" w:rsidR="00E14D89" w:rsidRPr="00E14D89" w:rsidRDefault="00E14D89" w:rsidP="00E14D89">
            <w:pPr>
              <w:rPr>
                <w:sz w:val="18"/>
                <w:szCs w:val="20"/>
              </w:rPr>
            </w:pPr>
            <w:r w:rsidRPr="00E14D89">
              <w:rPr>
                <w:sz w:val="18"/>
                <w:szCs w:val="20"/>
              </w:rPr>
              <w:t>2. De emissie-inventaris uit 1B van het project wordt door een CI geverifieerd met tenminste een beperkte mate van zekerheid.</w:t>
            </w:r>
          </w:p>
        </w:tc>
        <w:tc>
          <w:tcPr>
            <w:tcW w:w="567" w:type="dxa"/>
            <w:vMerge/>
            <w:hideMark/>
          </w:tcPr>
          <w:p w14:paraId="4A471423" w14:textId="77777777" w:rsidR="00E14D89" w:rsidRPr="00E14D89" w:rsidRDefault="00E14D89" w:rsidP="00E14D89">
            <w:pPr>
              <w:rPr>
                <w:sz w:val="18"/>
                <w:szCs w:val="20"/>
              </w:rPr>
            </w:pPr>
          </w:p>
        </w:tc>
        <w:tc>
          <w:tcPr>
            <w:tcW w:w="1701" w:type="dxa"/>
            <w:vMerge/>
            <w:hideMark/>
          </w:tcPr>
          <w:p w14:paraId="23DC6300" w14:textId="77777777" w:rsidR="00E14D89" w:rsidRPr="00E14D89" w:rsidRDefault="00E14D89" w:rsidP="00E14D89">
            <w:pPr>
              <w:rPr>
                <w:sz w:val="18"/>
                <w:szCs w:val="20"/>
              </w:rPr>
            </w:pPr>
          </w:p>
        </w:tc>
        <w:tc>
          <w:tcPr>
            <w:tcW w:w="2835" w:type="dxa"/>
            <w:hideMark/>
          </w:tcPr>
          <w:p w14:paraId="58CEBA22" w14:textId="77777777" w:rsidR="00E14D89" w:rsidRPr="00E14D89" w:rsidRDefault="00E14D89" w:rsidP="00E14D89">
            <w:pPr>
              <w:rPr>
                <w:sz w:val="18"/>
                <w:szCs w:val="20"/>
              </w:rPr>
            </w:pPr>
            <w:r w:rsidRPr="00E14D89">
              <w:rPr>
                <w:sz w:val="18"/>
                <w:szCs w:val="20"/>
              </w:rPr>
              <w:t>2. De opdrachtnemer maakt in het project gebruik van een energiemanagement actieplan/systeem (conform NEN-ISO 50001 of gelijkwaardig).</w:t>
            </w:r>
          </w:p>
        </w:tc>
      </w:tr>
      <w:tr w:rsidR="00E14D89" w:rsidRPr="00E14D89" w14:paraId="161C86E6" w14:textId="77777777" w:rsidTr="004954CC">
        <w:trPr>
          <w:trHeight w:val="270"/>
        </w:trPr>
        <w:tc>
          <w:tcPr>
            <w:tcW w:w="567" w:type="dxa"/>
            <w:vMerge/>
            <w:hideMark/>
          </w:tcPr>
          <w:p w14:paraId="3E76EBD0" w14:textId="77777777" w:rsidR="00E14D89" w:rsidRPr="00E14D89" w:rsidRDefault="00E14D89" w:rsidP="00E14D89">
            <w:pPr>
              <w:rPr>
                <w:sz w:val="18"/>
                <w:szCs w:val="20"/>
              </w:rPr>
            </w:pPr>
          </w:p>
        </w:tc>
        <w:tc>
          <w:tcPr>
            <w:tcW w:w="1701" w:type="dxa"/>
            <w:vMerge/>
            <w:hideMark/>
          </w:tcPr>
          <w:p w14:paraId="73415A5C" w14:textId="77777777" w:rsidR="00E14D89" w:rsidRPr="00E14D89" w:rsidRDefault="00E14D89" w:rsidP="00E14D89">
            <w:pPr>
              <w:rPr>
                <w:sz w:val="18"/>
                <w:szCs w:val="20"/>
              </w:rPr>
            </w:pPr>
          </w:p>
        </w:tc>
        <w:tc>
          <w:tcPr>
            <w:tcW w:w="2835" w:type="dxa"/>
            <w:hideMark/>
          </w:tcPr>
          <w:p w14:paraId="2D34666C" w14:textId="77777777" w:rsidR="00E14D89" w:rsidRPr="00E14D89" w:rsidRDefault="00E14D89" w:rsidP="00E14D89">
            <w:pPr>
              <w:rPr>
                <w:sz w:val="18"/>
                <w:szCs w:val="20"/>
              </w:rPr>
            </w:pPr>
            <w:r w:rsidRPr="00E14D89">
              <w:rPr>
                <w:sz w:val="18"/>
                <w:szCs w:val="20"/>
              </w:rPr>
              <w:t> </w:t>
            </w:r>
          </w:p>
        </w:tc>
        <w:tc>
          <w:tcPr>
            <w:tcW w:w="567" w:type="dxa"/>
            <w:vMerge/>
            <w:hideMark/>
          </w:tcPr>
          <w:p w14:paraId="4E49FF65" w14:textId="77777777" w:rsidR="00E14D89" w:rsidRPr="00E14D89" w:rsidRDefault="00E14D89" w:rsidP="00E14D89">
            <w:pPr>
              <w:rPr>
                <w:sz w:val="18"/>
                <w:szCs w:val="20"/>
              </w:rPr>
            </w:pPr>
          </w:p>
        </w:tc>
        <w:tc>
          <w:tcPr>
            <w:tcW w:w="1701" w:type="dxa"/>
            <w:vMerge/>
            <w:hideMark/>
          </w:tcPr>
          <w:p w14:paraId="07D7AE72" w14:textId="77777777" w:rsidR="00E14D89" w:rsidRPr="00E14D89" w:rsidRDefault="00E14D89" w:rsidP="00E14D89">
            <w:pPr>
              <w:rPr>
                <w:sz w:val="18"/>
                <w:szCs w:val="20"/>
              </w:rPr>
            </w:pPr>
          </w:p>
        </w:tc>
        <w:tc>
          <w:tcPr>
            <w:tcW w:w="2835" w:type="dxa"/>
            <w:hideMark/>
          </w:tcPr>
          <w:p w14:paraId="784BFC57" w14:textId="77777777" w:rsidR="00E14D89" w:rsidRPr="00E14D89" w:rsidRDefault="00E14D89" w:rsidP="00E14D89">
            <w:pPr>
              <w:rPr>
                <w:sz w:val="18"/>
                <w:szCs w:val="20"/>
              </w:rPr>
            </w:pPr>
            <w:r w:rsidRPr="00E14D89">
              <w:rPr>
                <w:sz w:val="18"/>
                <w:szCs w:val="20"/>
              </w:rPr>
              <w:t> </w:t>
            </w:r>
          </w:p>
        </w:tc>
      </w:tr>
      <w:tr w:rsidR="00E14D89" w:rsidRPr="00E14D89" w14:paraId="31D3ECD7" w14:textId="77777777" w:rsidTr="004954CC">
        <w:trPr>
          <w:trHeight w:val="270"/>
        </w:trPr>
        <w:tc>
          <w:tcPr>
            <w:tcW w:w="567" w:type="dxa"/>
            <w:vMerge/>
            <w:hideMark/>
          </w:tcPr>
          <w:p w14:paraId="5F6FF19B" w14:textId="77777777" w:rsidR="00E14D89" w:rsidRPr="00E14D89" w:rsidRDefault="00E14D89" w:rsidP="00E14D89">
            <w:pPr>
              <w:rPr>
                <w:sz w:val="18"/>
                <w:szCs w:val="20"/>
              </w:rPr>
            </w:pPr>
          </w:p>
        </w:tc>
        <w:tc>
          <w:tcPr>
            <w:tcW w:w="1701" w:type="dxa"/>
            <w:vMerge/>
            <w:hideMark/>
          </w:tcPr>
          <w:p w14:paraId="6494AF28" w14:textId="77777777" w:rsidR="00E14D89" w:rsidRPr="00E14D89" w:rsidRDefault="00E14D89" w:rsidP="00E14D89">
            <w:pPr>
              <w:rPr>
                <w:sz w:val="18"/>
                <w:szCs w:val="20"/>
              </w:rPr>
            </w:pPr>
          </w:p>
        </w:tc>
        <w:tc>
          <w:tcPr>
            <w:tcW w:w="2835" w:type="dxa"/>
            <w:hideMark/>
          </w:tcPr>
          <w:p w14:paraId="3710884B" w14:textId="77777777" w:rsidR="00E14D89" w:rsidRPr="00E14D89" w:rsidRDefault="00E14D89" w:rsidP="00E14D89">
            <w:pPr>
              <w:rPr>
                <w:sz w:val="18"/>
                <w:szCs w:val="20"/>
              </w:rPr>
            </w:pPr>
            <w:r w:rsidRPr="00E14D89">
              <w:rPr>
                <w:sz w:val="18"/>
                <w:szCs w:val="20"/>
              </w:rPr>
              <w:t> </w:t>
            </w:r>
          </w:p>
        </w:tc>
        <w:tc>
          <w:tcPr>
            <w:tcW w:w="567" w:type="dxa"/>
            <w:vMerge/>
            <w:hideMark/>
          </w:tcPr>
          <w:p w14:paraId="10497B44" w14:textId="77777777" w:rsidR="00E14D89" w:rsidRPr="00E14D89" w:rsidRDefault="00E14D89" w:rsidP="00E14D89">
            <w:pPr>
              <w:rPr>
                <w:sz w:val="18"/>
                <w:szCs w:val="20"/>
              </w:rPr>
            </w:pPr>
          </w:p>
        </w:tc>
        <w:tc>
          <w:tcPr>
            <w:tcW w:w="1701" w:type="dxa"/>
            <w:vMerge/>
            <w:hideMark/>
          </w:tcPr>
          <w:p w14:paraId="6E0AA742" w14:textId="77777777" w:rsidR="00E14D89" w:rsidRPr="00E14D89" w:rsidRDefault="00E14D89" w:rsidP="00E14D89">
            <w:pPr>
              <w:rPr>
                <w:sz w:val="18"/>
                <w:szCs w:val="20"/>
              </w:rPr>
            </w:pPr>
          </w:p>
        </w:tc>
        <w:tc>
          <w:tcPr>
            <w:tcW w:w="2835" w:type="dxa"/>
            <w:noWrap/>
            <w:hideMark/>
          </w:tcPr>
          <w:p w14:paraId="29BF7ABA" w14:textId="77777777" w:rsidR="00E14D89" w:rsidRPr="00E14D89" w:rsidRDefault="00E14D89" w:rsidP="00E14D89">
            <w:pPr>
              <w:rPr>
                <w:sz w:val="18"/>
                <w:szCs w:val="20"/>
              </w:rPr>
            </w:pPr>
            <w:r w:rsidRPr="00E14D89">
              <w:rPr>
                <w:sz w:val="18"/>
                <w:szCs w:val="20"/>
              </w:rPr>
              <w:t> </w:t>
            </w:r>
          </w:p>
        </w:tc>
      </w:tr>
      <w:tr w:rsidR="00E14D89" w:rsidRPr="00E14D89" w14:paraId="445EEB65" w14:textId="77777777" w:rsidTr="004954CC">
        <w:trPr>
          <w:trHeight w:val="3810"/>
        </w:trPr>
        <w:tc>
          <w:tcPr>
            <w:tcW w:w="567" w:type="dxa"/>
            <w:vMerge w:val="restart"/>
            <w:hideMark/>
          </w:tcPr>
          <w:p w14:paraId="2A31C195" w14:textId="77777777" w:rsidR="00E14D89" w:rsidRPr="00E14D89" w:rsidRDefault="00E14D89" w:rsidP="00E14D89">
            <w:pPr>
              <w:rPr>
                <w:sz w:val="18"/>
                <w:szCs w:val="20"/>
              </w:rPr>
            </w:pPr>
            <w:r w:rsidRPr="00E14D89">
              <w:rPr>
                <w:sz w:val="18"/>
                <w:szCs w:val="20"/>
              </w:rPr>
              <w:t>3C</w:t>
            </w:r>
          </w:p>
        </w:tc>
        <w:tc>
          <w:tcPr>
            <w:tcW w:w="1701" w:type="dxa"/>
            <w:vMerge w:val="restart"/>
            <w:hideMark/>
          </w:tcPr>
          <w:p w14:paraId="51DC43ED" w14:textId="77777777" w:rsidR="00E14D89" w:rsidRPr="00E14D89" w:rsidRDefault="00E14D89" w:rsidP="00E14D89">
            <w:pPr>
              <w:rPr>
                <w:sz w:val="18"/>
                <w:szCs w:val="20"/>
              </w:rPr>
            </w:pPr>
            <w:r w:rsidRPr="00E14D89">
              <w:rPr>
                <w:sz w:val="18"/>
                <w:szCs w:val="20"/>
              </w:rPr>
              <w:t>Communicatie</w:t>
            </w:r>
          </w:p>
        </w:tc>
        <w:tc>
          <w:tcPr>
            <w:tcW w:w="2835" w:type="dxa"/>
            <w:hideMark/>
          </w:tcPr>
          <w:p w14:paraId="0A26A9ED" w14:textId="04475877" w:rsidR="00E14D89" w:rsidRPr="00E14D89" w:rsidRDefault="00E14D89" w:rsidP="00E14D89">
            <w:pPr>
              <w:rPr>
                <w:sz w:val="18"/>
                <w:szCs w:val="20"/>
              </w:rPr>
            </w:pPr>
            <w:r w:rsidRPr="00E14D89">
              <w:rPr>
                <w:sz w:val="18"/>
                <w:szCs w:val="20"/>
              </w:rPr>
              <w:t xml:space="preserve">1. De opdrachtnemer communiceert structureel intern én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&amp; 2 emissies), de kwantitatieve reductiedoelstelling(en) en de maatregelen in het project.</w:t>
            </w:r>
            <w:r w:rsidRPr="00E14D89">
              <w:rPr>
                <w:sz w:val="18"/>
                <w:szCs w:val="20"/>
              </w:rPr>
              <w:br/>
            </w:r>
            <w:r w:rsidRPr="00E14D89">
              <w:rPr>
                <w:sz w:val="18"/>
                <w:szCs w:val="20"/>
              </w:rPr>
              <w:br/>
              <w:t>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val="restart"/>
            <w:hideMark/>
          </w:tcPr>
          <w:p w14:paraId="08519FE0" w14:textId="77777777" w:rsidR="00E14D89" w:rsidRPr="00E14D89" w:rsidRDefault="00E14D89" w:rsidP="00E14D89">
            <w:pPr>
              <w:rPr>
                <w:sz w:val="18"/>
                <w:szCs w:val="20"/>
              </w:rPr>
            </w:pPr>
            <w:r w:rsidRPr="00E14D89">
              <w:rPr>
                <w:sz w:val="18"/>
                <w:szCs w:val="20"/>
              </w:rPr>
              <w:t>3D</w:t>
            </w:r>
          </w:p>
        </w:tc>
        <w:tc>
          <w:tcPr>
            <w:tcW w:w="1701" w:type="dxa"/>
            <w:vMerge w:val="restart"/>
            <w:hideMark/>
          </w:tcPr>
          <w:p w14:paraId="3E6EFF62" w14:textId="2E4307B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4348367B" w14:textId="0BC4A659" w:rsidR="00E14D89" w:rsidRPr="00E14D89" w:rsidRDefault="00E14D89" w:rsidP="00E14D89">
            <w:pPr>
              <w:rPr>
                <w:sz w:val="18"/>
                <w:szCs w:val="20"/>
              </w:rPr>
            </w:pPr>
            <w:r w:rsidRPr="00E14D89">
              <w:rPr>
                <w:sz w:val="18"/>
                <w:szCs w:val="20"/>
              </w:rPr>
              <w:t xml:space="preserve">1. De opdrachtnemer toont aan dat er in het project specifieke maatregelen afgeleid van een (sector of keten) initiatief op het gebied van </w:t>
            </w:r>
            <w:r w:rsidR="00330685" w:rsidRPr="00E14D89">
              <w:rPr>
                <w:sz w:val="18"/>
                <w:szCs w:val="20"/>
              </w:rPr>
              <w:t>CO</w:t>
            </w:r>
            <w:r w:rsidR="00330685" w:rsidRPr="00330685">
              <w:rPr>
                <w:sz w:val="18"/>
                <w:szCs w:val="20"/>
                <w:vertAlign w:val="subscript"/>
              </w:rPr>
              <w:t>2</w:t>
            </w:r>
            <w:r w:rsidRPr="00E14D89">
              <w:rPr>
                <w:sz w:val="18"/>
                <w:szCs w:val="20"/>
              </w:rPr>
              <w:t>-reductie worden doorgevoerd.</w:t>
            </w:r>
          </w:p>
        </w:tc>
      </w:tr>
      <w:tr w:rsidR="00E14D89" w:rsidRPr="00E14D89" w14:paraId="06DA3859" w14:textId="77777777" w:rsidTr="004954CC">
        <w:trPr>
          <w:trHeight w:val="1350"/>
        </w:trPr>
        <w:tc>
          <w:tcPr>
            <w:tcW w:w="567" w:type="dxa"/>
            <w:vMerge/>
            <w:hideMark/>
          </w:tcPr>
          <w:p w14:paraId="08794BF3" w14:textId="77777777" w:rsidR="00E14D89" w:rsidRPr="00E14D89" w:rsidRDefault="00E14D89" w:rsidP="00E14D89">
            <w:pPr>
              <w:rPr>
                <w:sz w:val="18"/>
                <w:szCs w:val="20"/>
              </w:rPr>
            </w:pPr>
          </w:p>
        </w:tc>
        <w:tc>
          <w:tcPr>
            <w:tcW w:w="1701" w:type="dxa"/>
            <w:vMerge/>
            <w:hideMark/>
          </w:tcPr>
          <w:p w14:paraId="30635CFB" w14:textId="77777777" w:rsidR="00E14D89" w:rsidRPr="00E14D89" w:rsidRDefault="00E14D89" w:rsidP="00E14D89">
            <w:pPr>
              <w:rPr>
                <w:sz w:val="18"/>
                <w:szCs w:val="20"/>
              </w:rPr>
            </w:pPr>
          </w:p>
        </w:tc>
        <w:tc>
          <w:tcPr>
            <w:tcW w:w="2835" w:type="dxa"/>
            <w:hideMark/>
          </w:tcPr>
          <w:p w14:paraId="6EF2C965" w14:textId="77777777" w:rsidR="00E14D89" w:rsidRPr="00E14D89" w:rsidRDefault="00E14D89" w:rsidP="00E14D89">
            <w:pPr>
              <w:rPr>
                <w:sz w:val="18"/>
                <w:szCs w:val="20"/>
              </w:rPr>
            </w:pPr>
            <w:r w:rsidRPr="00E14D89">
              <w:rPr>
                <w:sz w:val="18"/>
                <w:szCs w:val="20"/>
              </w:rPr>
              <w:t>2. De opdrachtnemer maakt een gedocumenteerd intern én extern communicatieplan met vastgelegde taken, verantwoordelijkheden en wijzen van communicatie.</w:t>
            </w:r>
          </w:p>
        </w:tc>
        <w:tc>
          <w:tcPr>
            <w:tcW w:w="567" w:type="dxa"/>
            <w:vMerge/>
            <w:hideMark/>
          </w:tcPr>
          <w:p w14:paraId="73251B14" w14:textId="77777777" w:rsidR="00E14D89" w:rsidRPr="00E14D89" w:rsidRDefault="00E14D89" w:rsidP="00E14D89">
            <w:pPr>
              <w:rPr>
                <w:sz w:val="18"/>
                <w:szCs w:val="20"/>
              </w:rPr>
            </w:pPr>
          </w:p>
        </w:tc>
        <w:tc>
          <w:tcPr>
            <w:tcW w:w="1701" w:type="dxa"/>
            <w:vMerge/>
            <w:hideMark/>
          </w:tcPr>
          <w:p w14:paraId="718CC3FA" w14:textId="77777777" w:rsidR="00E14D89" w:rsidRPr="00E14D89" w:rsidRDefault="00E14D89" w:rsidP="00E14D89">
            <w:pPr>
              <w:rPr>
                <w:sz w:val="18"/>
                <w:szCs w:val="20"/>
              </w:rPr>
            </w:pPr>
          </w:p>
        </w:tc>
        <w:tc>
          <w:tcPr>
            <w:tcW w:w="2835" w:type="dxa"/>
            <w:hideMark/>
          </w:tcPr>
          <w:p w14:paraId="40473572" w14:textId="77777777" w:rsidR="00E14D89" w:rsidRPr="00E14D89" w:rsidRDefault="00E14D89" w:rsidP="00E14D89">
            <w:pPr>
              <w:rPr>
                <w:sz w:val="18"/>
                <w:szCs w:val="20"/>
              </w:rPr>
            </w:pPr>
            <w:r w:rsidRPr="00E14D89">
              <w:rPr>
                <w:sz w:val="18"/>
                <w:szCs w:val="20"/>
              </w:rPr>
              <w:t> </w:t>
            </w:r>
          </w:p>
        </w:tc>
      </w:tr>
      <w:tr w:rsidR="00E14D89" w:rsidRPr="00E14D89" w14:paraId="7977FCCD" w14:textId="77777777" w:rsidTr="004954CC">
        <w:trPr>
          <w:trHeight w:val="270"/>
        </w:trPr>
        <w:tc>
          <w:tcPr>
            <w:tcW w:w="567" w:type="dxa"/>
            <w:vMerge/>
            <w:hideMark/>
          </w:tcPr>
          <w:p w14:paraId="7CB07151" w14:textId="77777777" w:rsidR="00E14D89" w:rsidRPr="00E14D89" w:rsidRDefault="00E14D89" w:rsidP="00E14D89">
            <w:pPr>
              <w:rPr>
                <w:sz w:val="18"/>
                <w:szCs w:val="20"/>
              </w:rPr>
            </w:pPr>
          </w:p>
        </w:tc>
        <w:tc>
          <w:tcPr>
            <w:tcW w:w="1701" w:type="dxa"/>
            <w:vMerge/>
            <w:hideMark/>
          </w:tcPr>
          <w:p w14:paraId="17F8191A" w14:textId="77777777" w:rsidR="00E14D89" w:rsidRPr="00E14D89" w:rsidRDefault="00E14D89" w:rsidP="00E14D89">
            <w:pPr>
              <w:rPr>
                <w:sz w:val="18"/>
                <w:szCs w:val="20"/>
              </w:rPr>
            </w:pPr>
          </w:p>
        </w:tc>
        <w:tc>
          <w:tcPr>
            <w:tcW w:w="2835" w:type="dxa"/>
            <w:noWrap/>
            <w:hideMark/>
          </w:tcPr>
          <w:p w14:paraId="23E7CAD8" w14:textId="77777777" w:rsidR="00E14D89" w:rsidRPr="00E14D89" w:rsidRDefault="00E14D89" w:rsidP="00E14D89">
            <w:pPr>
              <w:rPr>
                <w:sz w:val="18"/>
                <w:szCs w:val="20"/>
              </w:rPr>
            </w:pPr>
            <w:r w:rsidRPr="00E14D89">
              <w:rPr>
                <w:sz w:val="18"/>
                <w:szCs w:val="20"/>
              </w:rPr>
              <w:t> </w:t>
            </w:r>
          </w:p>
        </w:tc>
        <w:tc>
          <w:tcPr>
            <w:tcW w:w="567" w:type="dxa"/>
            <w:vMerge/>
            <w:hideMark/>
          </w:tcPr>
          <w:p w14:paraId="0E5D967D" w14:textId="77777777" w:rsidR="00E14D89" w:rsidRPr="00E14D89" w:rsidRDefault="00E14D89" w:rsidP="00E14D89">
            <w:pPr>
              <w:rPr>
                <w:sz w:val="18"/>
                <w:szCs w:val="20"/>
              </w:rPr>
            </w:pPr>
          </w:p>
        </w:tc>
        <w:tc>
          <w:tcPr>
            <w:tcW w:w="1701" w:type="dxa"/>
            <w:vMerge/>
            <w:hideMark/>
          </w:tcPr>
          <w:p w14:paraId="376300F8" w14:textId="77777777" w:rsidR="00E14D89" w:rsidRPr="00E14D89" w:rsidRDefault="00E14D89" w:rsidP="00E14D89">
            <w:pPr>
              <w:rPr>
                <w:sz w:val="18"/>
                <w:szCs w:val="20"/>
              </w:rPr>
            </w:pPr>
          </w:p>
        </w:tc>
        <w:tc>
          <w:tcPr>
            <w:tcW w:w="2835" w:type="dxa"/>
            <w:noWrap/>
            <w:hideMark/>
          </w:tcPr>
          <w:p w14:paraId="6C28EF7A" w14:textId="77777777" w:rsidR="00E14D89" w:rsidRPr="00E14D89" w:rsidRDefault="00E14D89" w:rsidP="00E14D89">
            <w:pPr>
              <w:rPr>
                <w:sz w:val="18"/>
                <w:szCs w:val="20"/>
              </w:rPr>
            </w:pPr>
            <w:r w:rsidRPr="00E14D89">
              <w:rPr>
                <w:sz w:val="18"/>
                <w:szCs w:val="20"/>
              </w:rPr>
              <w:t> </w:t>
            </w:r>
          </w:p>
        </w:tc>
      </w:tr>
    </w:tbl>
    <w:p w14:paraId="0B2A2A74" w14:textId="38F85C02" w:rsidR="00E14D89" w:rsidRPr="00E14D89" w:rsidRDefault="004954CC" w:rsidP="004954CC">
      <w:pPr>
        <w:pStyle w:val="Kop4"/>
        <w:numPr>
          <w:ilvl w:val="0"/>
          <w:numId w:val="0"/>
        </w:numPr>
        <w:rPr>
          <w:szCs w:val="20"/>
        </w:rPr>
      </w:pPr>
      <w:r>
        <w:t>Tabel 4: Eisen behorend bij Ambitieniveau 4</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4692EC8D" w14:textId="77777777" w:rsidTr="004954CC">
        <w:trPr>
          <w:trHeight w:val="402"/>
        </w:trPr>
        <w:tc>
          <w:tcPr>
            <w:tcW w:w="567" w:type="dxa"/>
            <w:noWrap/>
            <w:hideMark/>
          </w:tcPr>
          <w:p w14:paraId="362F7DE7" w14:textId="77777777" w:rsidR="00E14D89" w:rsidRPr="00E14D89" w:rsidRDefault="00E14D89" w:rsidP="00E14D89">
            <w:pPr>
              <w:rPr>
                <w:sz w:val="18"/>
                <w:szCs w:val="20"/>
              </w:rPr>
            </w:pPr>
            <w:r w:rsidRPr="00E14D89">
              <w:rPr>
                <w:sz w:val="18"/>
                <w:szCs w:val="20"/>
              </w:rPr>
              <w:t> </w:t>
            </w:r>
          </w:p>
        </w:tc>
        <w:tc>
          <w:tcPr>
            <w:tcW w:w="1701" w:type="dxa"/>
            <w:noWrap/>
            <w:hideMark/>
          </w:tcPr>
          <w:p w14:paraId="56FDD7FD" w14:textId="77777777" w:rsidR="00E14D89" w:rsidRPr="00E14D89" w:rsidRDefault="00E14D89" w:rsidP="00E14D89">
            <w:pPr>
              <w:rPr>
                <w:sz w:val="18"/>
                <w:szCs w:val="20"/>
              </w:rPr>
            </w:pPr>
            <w:r w:rsidRPr="00E14D89">
              <w:rPr>
                <w:sz w:val="18"/>
                <w:szCs w:val="20"/>
              </w:rPr>
              <w:t>Aspect</w:t>
            </w:r>
          </w:p>
        </w:tc>
        <w:tc>
          <w:tcPr>
            <w:tcW w:w="2835" w:type="dxa"/>
            <w:noWrap/>
            <w:hideMark/>
          </w:tcPr>
          <w:p w14:paraId="6353F347"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26A8D9FD" w14:textId="77777777" w:rsidR="00E14D89" w:rsidRPr="00E14D89" w:rsidRDefault="00E14D89" w:rsidP="00E14D89">
            <w:pPr>
              <w:rPr>
                <w:sz w:val="18"/>
                <w:szCs w:val="20"/>
              </w:rPr>
            </w:pPr>
            <w:r w:rsidRPr="00E14D89">
              <w:rPr>
                <w:sz w:val="18"/>
                <w:szCs w:val="20"/>
              </w:rPr>
              <w:t> </w:t>
            </w:r>
          </w:p>
        </w:tc>
        <w:tc>
          <w:tcPr>
            <w:tcW w:w="1701" w:type="dxa"/>
            <w:noWrap/>
            <w:hideMark/>
          </w:tcPr>
          <w:p w14:paraId="36BF87AB" w14:textId="77777777" w:rsidR="00E14D89" w:rsidRPr="00E14D89" w:rsidRDefault="00E14D89" w:rsidP="00E14D89">
            <w:pPr>
              <w:rPr>
                <w:sz w:val="18"/>
                <w:szCs w:val="20"/>
              </w:rPr>
            </w:pPr>
            <w:r w:rsidRPr="00E14D89">
              <w:rPr>
                <w:sz w:val="18"/>
                <w:szCs w:val="20"/>
              </w:rPr>
              <w:t>Aspect</w:t>
            </w:r>
          </w:p>
        </w:tc>
        <w:tc>
          <w:tcPr>
            <w:tcW w:w="2835" w:type="dxa"/>
            <w:noWrap/>
            <w:hideMark/>
          </w:tcPr>
          <w:p w14:paraId="6CC46CE8"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1B429E22" w14:textId="77777777" w:rsidTr="004954CC">
        <w:trPr>
          <w:trHeight w:val="3810"/>
        </w:trPr>
        <w:tc>
          <w:tcPr>
            <w:tcW w:w="567" w:type="dxa"/>
            <w:vMerge w:val="restart"/>
            <w:hideMark/>
          </w:tcPr>
          <w:p w14:paraId="0D89C933" w14:textId="77777777" w:rsidR="00E14D89" w:rsidRPr="00E14D89" w:rsidRDefault="00E14D89" w:rsidP="00E14D89">
            <w:pPr>
              <w:rPr>
                <w:sz w:val="18"/>
                <w:szCs w:val="20"/>
              </w:rPr>
            </w:pPr>
            <w:r w:rsidRPr="00E14D89">
              <w:rPr>
                <w:sz w:val="18"/>
                <w:szCs w:val="20"/>
              </w:rPr>
              <w:lastRenderedPageBreak/>
              <w:t>4A</w:t>
            </w:r>
          </w:p>
        </w:tc>
        <w:tc>
          <w:tcPr>
            <w:tcW w:w="1701" w:type="dxa"/>
            <w:vMerge w:val="restart"/>
            <w:hideMark/>
          </w:tcPr>
          <w:p w14:paraId="79F8532F" w14:textId="1578A28F"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469C31FA" w14:textId="05FC607A" w:rsidR="00E14D89" w:rsidRPr="00E14D89" w:rsidRDefault="00E14D89" w:rsidP="00E14D89">
            <w:pPr>
              <w:rPr>
                <w:sz w:val="18"/>
                <w:szCs w:val="20"/>
              </w:rPr>
            </w:pPr>
            <w:r w:rsidRPr="00E14D89">
              <w:rPr>
                <w:sz w:val="18"/>
                <w:szCs w:val="20"/>
              </w:rPr>
              <w:t xml:space="preserve">1. De opdrachtnemer toont aan inzicht te hebben in de te verwachten meest materiele emissies uit scope 3 voor het project, en toont voor één van de meest materiële (ketens van) activiteiten van het project de </w:t>
            </w:r>
            <w:r w:rsidR="00330685" w:rsidRPr="00E14D89">
              <w:rPr>
                <w:sz w:val="18"/>
                <w:szCs w:val="20"/>
              </w:rPr>
              <w:t>CO</w:t>
            </w:r>
            <w:r w:rsidR="00330685" w:rsidRPr="00330685">
              <w:rPr>
                <w:sz w:val="18"/>
                <w:szCs w:val="20"/>
                <w:vertAlign w:val="subscript"/>
              </w:rPr>
              <w:t>2</w:t>
            </w:r>
            <w:r w:rsidRPr="00E14D89">
              <w:rPr>
                <w:sz w:val="18"/>
                <w:szCs w:val="20"/>
              </w:rPr>
              <w:t>-uitstoot per eenheid aan.</w:t>
            </w:r>
          </w:p>
        </w:tc>
        <w:tc>
          <w:tcPr>
            <w:tcW w:w="567" w:type="dxa"/>
            <w:vMerge w:val="restart"/>
            <w:hideMark/>
          </w:tcPr>
          <w:p w14:paraId="7136200E" w14:textId="77777777" w:rsidR="00E14D89" w:rsidRPr="00E14D89" w:rsidRDefault="00E14D89" w:rsidP="00E14D89">
            <w:pPr>
              <w:rPr>
                <w:sz w:val="18"/>
                <w:szCs w:val="20"/>
              </w:rPr>
            </w:pPr>
            <w:r w:rsidRPr="00E14D89">
              <w:rPr>
                <w:sz w:val="18"/>
                <w:szCs w:val="20"/>
              </w:rPr>
              <w:t>4B</w:t>
            </w:r>
          </w:p>
        </w:tc>
        <w:tc>
          <w:tcPr>
            <w:tcW w:w="1701" w:type="dxa"/>
            <w:vMerge w:val="restart"/>
            <w:hideMark/>
          </w:tcPr>
          <w:p w14:paraId="4478A9EE" w14:textId="324ECE75"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641BD837" w14:textId="5782DB31" w:rsidR="00E14D89" w:rsidRPr="00E14D89" w:rsidRDefault="00E14D89" w:rsidP="00E14D89">
            <w:pPr>
              <w:rPr>
                <w:sz w:val="18"/>
                <w:szCs w:val="20"/>
              </w:rPr>
            </w:pPr>
            <w:r w:rsidRPr="00E14D89">
              <w:rPr>
                <w:sz w:val="18"/>
                <w:szCs w:val="20"/>
              </w:rPr>
              <w:t xml:space="preserve">1. De opdrachtnemer formuleert, op basis van het inzicht in de te verwachten meest materiële emissies uit scope 3 van het project, daaraan gekoppeld, een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 en heeft een bijbehorend plan van aanpak opgesteld inclusief de te nemen maatregelen. </w:t>
            </w:r>
            <w:r w:rsidRPr="00E14D89">
              <w:rPr>
                <w:sz w:val="18"/>
                <w:szCs w:val="20"/>
              </w:rPr>
              <w:br/>
            </w:r>
            <w:r w:rsidRPr="00E14D89">
              <w:rPr>
                <w:sz w:val="18"/>
                <w:szCs w:val="20"/>
              </w:rPr>
              <w:br/>
              <w:t>Doelstelling wordt uitgedrukt in een absoluut getal of percentage ten opzichte van een (of meerdere) relevante referentie(s) en binnen een vastgelegde termijn.</w:t>
            </w:r>
          </w:p>
        </w:tc>
      </w:tr>
      <w:tr w:rsidR="00E14D89" w:rsidRPr="00E14D89" w14:paraId="2C79CBF2" w14:textId="77777777" w:rsidTr="004954CC">
        <w:trPr>
          <w:trHeight w:val="1080"/>
        </w:trPr>
        <w:tc>
          <w:tcPr>
            <w:tcW w:w="567" w:type="dxa"/>
            <w:vMerge/>
            <w:hideMark/>
          </w:tcPr>
          <w:p w14:paraId="65B94442" w14:textId="77777777" w:rsidR="00E14D89" w:rsidRPr="00E14D89" w:rsidRDefault="00E14D89" w:rsidP="00E14D89">
            <w:pPr>
              <w:rPr>
                <w:sz w:val="18"/>
                <w:szCs w:val="20"/>
              </w:rPr>
            </w:pPr>
          </w:p>
        </w:tc>
        <w:tc>
          <w:tcPr>
            <w:tcW w:w="1701" w:type="dxa"/>
            <w:vMerge/>
            <w:hideMark/>
          </w:tcPr>
          <w:p w14:paraId="0F7C83E0" w14:textId="77777777" w:rsidR="00E14D89" w:rsidRPr="00E14D89" w:rsidRDefault="00E14D89" w:rsidP="00E14D89">
            <w:pPr>
              <w:rPr>
                <w:sz w:val="18"/>
                <w:szCs w:val="20"/>
              </w:rPr>
            </w:pPr>
          </w:p>
        </w:tc>
        <w:tc>
          <w:tcPr>
            <w:tcW w:w="2835" w:type="dxa"/>
            <w:hideMark/>
          </w:tcPr>
          <w:p w14:paraId="36DBF16E" w14:textId="77777777" w:rsidR="00E14D89" w:rsidRPr="00E14D89" w:rsidRDefault="00E14D89" w:rsidP="00E14D89">
            <w:pPr>
              <w:rPr>
                <w:sz w:val="18"/>
                <w:szCs w:val="20"/>
              </w:rPr>
            </w:pPr>
            <w:r w:rsidRPr="00E14D89">
              <w:rPr>
                <w:sz w:val="18"/>
                <w:szCs w:val="20"/>
              </w:rPr>
              <w:t>2. De opdrachtnemer maakt een kwaliteitsmanagement plan voor de inventaris van het project.</w:t>
            </w:r>
          </w:p>
        </w:tc>
        <w:tc>
          <w:tcPr>
            <w:tcW w:w="567" w:type="dxa"/>
            <w:vMerge/>
            <w:hideMark/>
          </w:tcPr>
          <w:p w14:paraId="2EC9E69F" w14:textId="77777777" w:rsidR="00E14D89" w:rsidRPr="00E14D89" w:rsidRDefault="00E14D89" w:rsidP="00E14D89">
            <w:pPr>
              <w:rPr>
                <w:sz w:val="18"/>
                <w:szCs w:val="20"/>
              </w:rPr>
            </w:pPr>
          </w:p>
        </w:tc>
        <w:tc>
          <w:tcPr>
            <w:tcW w:w="1701" w:type="dxa"/>
            <w:vMerge/>
            <w:hideMark/>
          </w:tcPr>
          <w:p w14:paraId="12A13D8D" w14:textId="77777777" w:rsidR="00E14D89" w:rsidRPr="00E14D89" w:rsidRDefault="00E14D89" w:rsidP="00E14D89">
            <w:pPr>
              <w:rPr>
                <w:sz w:val="18"/>
                <w:szCs w:val="20"/>
              </w:rPr>
            </w:pPr>
          </w:p>
        </w:tc>
        <w:tc>
          <w:tcPr>
            <w:tcW w:w="2835" w:type="dxa"/>
            <w:hideMark/>
          </w:tcPr>
          <w:p w14:paraId="4EC31141" w14:textId="77777777" w:rsidR="00E14D89" w:rsidRPr="00E14D89" w:rsidRDefault="00E14D89" w:rsidP="00E14D89">
            <w:pPr>
              <w:rPr>
                <w:sz w:val="18"/>
                <w:szCs w:val="20"/>
              </w:rPr>
            </w:pPr>
            <w:r w:rsidRPr="00E14D89">
              <w:rPr>
                <w:sz w:val="18"/>
                <w:szCs w:val="20"/>
              </w:rPr>
              <w:t>2. De opdrachtnemer rapporteert periodiek (intern én extern) de voortgang ten opzichte van de doelstellingen voor het project.</w:t>
            </w:r>
          </w:p>
        </w:tc>
      </w:tr>
      <w:tr w:rsidR="00E14D89" w:rsidRPr="00E14D89" w14:paraId="21F30D20" w14:textId="77777777" w:rsidTr="004954CC">
        <w:trPr>
          <w:trHeight w:val="270"/>
        </w:trPr>
        <w:tc>
          <w:tcPr>
            <w:tcW w:w="567" w:type="dxa"/>
            <w:vMerge/>
            <w:hideMark/>
          </w:tcPr>
          <w:p w14:paraId="5791DAE1" w14:textId="77777777" w:rsidR="00E14D89" w:rsidRPr="00E14D89" w:rsidRDefault="00E14D89" w:rsidP="00E14D89">
            <w:pPr>
              <w:rPr>
                <w:sz w:val="18"/>
                <w:szCs w:val="20"/>
              </w:rPr>
            </w:pPr>
          </w:p>
        </w:tc>
        <w:tc>
          <w:tcPr>
            <w:tcW w:w="1701" w:type="dxa"/>
            <w:vMerge/>
            <w:hideMark/>
          </w:tcPr>
          <w:p w14:paraId="1186CD05" w14:textId="77777777" w:rsidR="00E14D89" w:rsidRPr="00E14D89" w:rsidRDefault="00E14D89" w:rsidP="00E14D89">
            <w:pPr>
              <w:rPr>
                <w:sz w:val="18"/>
                <w:szCs w:val="20"/>
              </w:rPr>
            </w:pPr>
          </w:p>
        </w:tc>
        <w:tc>
          <w:tcPr>
            <w:tcW w:w="2835" w:type="dxa"/>
            <w:hideMark/>
          </w:tcPr>
          <w:p w14:paraId="7B740624" w14:textId="77777777" w:rsidR="00E14D89" w:rsidRPr="00E14D89" w:rsidRDefault="00E14D89" w:rsidP="00E14D89">
            <w:pPr>
              <w:rPr>
                <w:sz w:val="18"/>
                <w:szCs w:val="20"/>
              </w:rPr>
            </w:pPr>
            <w:r w:rsidRPr="00E14D89">
              <w:rPr>
                <w:sz w:val="18"/>
                <w:szCs w:val="20"/>
              </w:rPr>
              <w:t> </w:t>
            </w:r>
          </w:p>
        </w:tc>
        <w:tc>
          <w:tcPr>
            <w:tcW w:w="567" w:type="dxa"/>
            <w:vMerge/>
            <w:hideMark/>
          </w:tcPr>
          <w:p w14:paraId="2D1C7E4D" w14:textId="77777777" w:rsidR="00E14D89" w:rsidRPr="00E14D89" w:rsidRDefault="00E14D89" w:rsidP="00E14D89">
            <w:pPr>
              <w:rPr>
                <w:sz w:val="18"/>
                <w:szCs w:val="20"/>
              </w:rPr>
            </w:pPr>
          </w:p>
        </w:tc>
        <w:tc>
          <w:tcPr>
            <w:tcW w:w="1701" w:type="dxa"/>
            <w:vMerge/>
            <w:hideMark/>
          </w:tcPr>
          <w:p w14:paraId="3926271D" w14:textId="77777777" w:rsidR="00E14D89" w:rsidRPr="00E14D89" w:rsidRDefault="00E14D89" w:rsidP="00E14D89">
            <w:pPr>
              <w:rPr>
                <w:sz w:val="18"/>
                <w:szCs w:val="20"/>
              </w:rPr>
            </w:pPr>
          </w:p>
        </w:tc>
        <w:tc>
          <w:tcPr>
            <w:tcW w:w="2835" w:type="dxa"/>
            <w:hideMark/>
          </w:tcPr>
          <w:p w14:paraId="07B766E5" w14:textId="77777777" w:rsidR="00E14D89" w:rsidRPr="00E14D89" w:rsidRDefault="00E14D89" w:rsidP="00E14D89">
            <w:pPr>
              <w:rPr>
                <w:sz w:val="18"/>
                <w:szCs w:val="20"/>
              </w:rPr>
            </w:pPr>
            <w:r w:rsidRPr="00E14D89">
              <w:rPr>
                <w:sz w:val="18"/>
                <w:szCs w:val="20"/>
              </w:rPr>
              <w:t> </w:t>
            </w:r>
          </w:p>
        </w:tc>
      </w:tr>
      <w:tr w:rsidR="00E14D89" w:rsidRPr="00E14D89" w14:paraId="2B9B7E33" w14:textId="77777777" w:rsidTr="004954CC">
        <w:trPr>
          <w:trHeight w:val="270"/>
        </w:trPr>
        <w:tc>
          <w:tcPr>
            <w:tcW w:w="567" w:type="dxa"/>
            <w:vMerge/>
            <w:hideMark/>
          </w:tcPr>
          <w:p w14:paraId="044B455E" w14:textId="77777777" w:rsidR="00E14D89" w:rsidRPr="00E14D89" w:rsidRDefault="00E14D89" w:rsidP="00E14D89">
            <w:pPr>
              <w:rPr>
                <w:sz w:val="18"/>
                <w:szCs w:val="20"/>
              </w:rPr>
            </w:pPr>
          </w:p>
        </w:tc>
        <w:tc>
          <w:tcPr>
            <w:tcW w:w="1701" w:type="dxa"/>
            <w:vMerge/>
            <w:hideMark/>
          </w:tcPr>
          <w:p w14:paraId="56B0D83A" w14:textId="77777777" w:rsidR="00E14D89" w:rsidRPr="00E14D89" w:rsidRDefault="00E14D89" w:rsidP="00E14D89">
            <w:pPr>
              <w:rPr>
                <w:sz w:val="18"/>
                <w:szCs w:val="20"/>
              </w:rPr>
            </w:pPr>
          </w:p>
        </w:tc>
        <w:tc>
          <w:tcPr>
            <w:tcW w:w="2835" w:type="dxa"/>
            <w:noWrap/>
            <w:hideMark/>
          </w:tcPr>
          <w:p w14:paraId="596401EF" w14:textId="77777777" w:rsidR="00E14D89" w:rsidRPr="00E14D89" w:rsidRDefault="00E14D89" w:rsidP="00E14D89">
            <w:pPr>
              <w:rPr>
                <w:sz w:val="18"/>
                <w:szCs w:val="20"/>
              </w:rPr>
            </w:pPr>
            <w:r w:rsidRPr="00E14D89">
              <w:rPr>
                <w:sz w:val="18"/>
                <w:szCs w:val="20"/>
              </w:rPr>
              <w:t> </w:t>
            </w:r>
          </w:p>
        </w:tc>
        <w:tc>
          <w:tcPr>
            <w:tcW w:w="567" w:type="dxa"/>
            <w:vMerge/>
            <w:hideMark/>
          </w:tcPr>
          <w:p w14:paraId="6CAB17FF" w14:textId="77777777" w:rsidR="00E14D89" w:rsidRPr="00E14D89" w:rsidRDefault="00E14D89" w:rsidP="00E14D89">
            <w:pPr>
              <w:rPr>
                <w:sz w:val="18"/>
                <w:szCs w:val="20"/>
              </w:rPr>
            </w:pPr>
          </w:p>
        </w:tc>
        <w:tc>
          <w:tcPr>
            <w:tcW w:w="1701" w:type="dxa"/>
            <w:vMerge/>
            <w:hideMark/>
          </w:tcPr>
          <w:p w14:paraId="7AC47A3C" w14:textId="77777777" w:rsidR="00E14D89" w:rsidRPr="00E14D89" w:rsidRDefault="00E14D89" w:rsidP="00E14D89">
            <w:pPr>
              <w:rPr>
                <w:sz w:val="18"/>
                <w:szCs w:val="20"/>
              </w:rPr>
            </w:pPr>
          </w:p>
        </w:tc>
        <w:tc>
          <w:tcPr>
            <w:tcW w:w="2835" w:type="dxa"/>
            <w:hideMark/>
          </w:tcPr>
          <w:p w14:paraId="5E923F83" w14:textId="77777777" w:rsidR="00E14D89" w:rsidRPr="00E14D89" w:rsidRDefault="00E14D89" w:rsidP="00E14D89">
            <w:pPr>
              <w:rPr>
                <w:sz w:val="18"/>
                <w:szCs w:val="20"/>
              </w:rPr>
            </w:pPr>
            <w:r w:rsidRPr="00E14D89">
              <w:rPr>
                <w:sz w:val="18"/>
                <w:szCs w:val="20"/>
              </w:rPr>
              <w:t> </w:t>
            </w:r>
          </w:p>
        </w:tc>
      </w:tr>
      <w:tr w:rsidR="00E14D89" w:rsidRPr="00E14D89" w14:paraId="06C945D4" w14:textId="77777777" w:rsidTr="004954CC">
        <w:trPr>
          <w:trHeight w:val="2490"/>
        </w:trPr>
        <w:tc>
          <w:tcPr>
            <w:tcW w:w="567" w:type="dxa"/>
            <w:vMerge w:val="restart"/>
            <w:hideMark/>
          </w:tcPr>
          <w:p w14:paraId="07453CCD" w14:textId="77777777" w:rsidR="00E14D89" w:rsidRPr="00E14D89" w:rsidRDefault="00E14D89" w:rsidP="00E14D89">
            <w:pPr>
              <w:rPr>
                <w:sz w:val="18"/>
                <w:szCs w:val="20"/>
              </w:rPr>
            </w:pPr>
            <w:r w:rsidRPr="00E14D89">
              <w:rPr>
                <w:sz w:val="18"/>
                <w:szCs w:val="20"/>
              </w:rPr>
              <w:t>4C</w:t>
            </w:r>
          </w:p>
        </w:tc>
        <w:tc>
          <w:tcPr>
            <w:tcW w:w="1701" w:type="dxa"/>
            <w:vMerge w:val="restart"/>
            <w:hideMark/>
          </w:tcPr>
          <w:p w14:paraId="063A48E3" w14:textId="77777777" w:rsidR="00E14D89" w:rsidRPr="00E14D89" w:rsidRDefault="00E14D89" w:rsidP="00E14D89">
            <w:pPr>
              <w:rPr>
                <w:sz w:val="18"/>
                <w:szCs w:val="20"/>
              </w:rPr>
            </w:pPr>
            <w:r w:rsidRPr="00E14D89">
              <w:rPr>
                <w:sz w:val="18"/>
                <w:szCs w:val="20"/>
              </w:rPr>
              <w:t>Communicatie</w:t>
            </w:r>
          </w:p>
        </w:tc>
        <w:tc>
          <w:tcPr>
            <w:tcW w:w="2835" w:type="dxa"/>
            <w:hideMark/>
          </w:tcPr>
          <w:p w14:paraId="050AD9BA" w14:textId="28C652E3" w:rsidR="00E14D89" w:rsidRPr="00E14D89" w:rsidRDefault="00E14D89" w:rsidP="00E14D89">
            <w:pPr>
              <w:rPr>
                <w:sz w:val="18"/>
                <w:szCs w:val="20"/>
              </w:rPr>
            </w:pPr>
            <w:r w:rsidRPr="00E14D89">
              <w:rPr>
                <w:sz w:val="18"/>
                <w:szCs w:val="20"/>
              </w:rPr>
              <w:t xml:space="preserve">1. De opdrachtnemer toont aan dat zij een reguliere (tenminste 2x per jaar) dialoog onderhoudt met belanghebbenden binnen o.a. overheid en </w:t>
            </w:r>
            <w:proofErr w:type="spellStart"/>
            <w:r w:rsidRPr="00E14D89">
              <w:rPr>
                <w:sz w:val="18"/>
                <w:szCs w:val="20"/>
              </w:rPr>
              <w:t>NGO's</w:t>
            </w:r>
            <w:proofErr w:type="spellEnd"/>
            <w:r w:rsidRPr="00E14D89">
              <w:rPr>
                <w:sz w:val="18"/>
                <w:szCs w:val="20"/>
              </w:rPr>
              <w:t xml:space="preserve"> (minimaal 2) over haar </w:t>
            </w:r>
            <w:r w:rsidR="00330685" w:rsidRPr="00E14D89">
              <w:rPr>
                <w:sz w:val="18"/>
                <w:szCs w:val="20"/>
              </w:rPr>
              <w:t>CO</w:t>
            </w:r>
            <w:r w:rsidR="00330685" w:rsidRPr="00330685">
              <w:rPr>
                <w:sz w:val="18"/>
                <w:szCs w:val="20"/>
                <w:vertAlign w:val="subscript"/>
              </w:rPr>
              <w:t>2</w:t>
            </w:r>
            <w:r w:rsidRPr="00E14D89">
              <w:rPr>
                <w:sz w:val="18"/>
                <w:szCs w:val="20"/>
              </w:rPr>
              <w:t>-reductiedoelstelling en maatregelen in het project zal onderhouden*.</w:t>
            </w:r>
          </w:p>
        </w:tc>
        <w:tc>
          <w:tcPr>
            <w:tcW w:w="567" w:type="dxa"/>
            <w:vMerge w:val="restart"/>
            <w:hideMark/>
          </w:tcPr>
          <w:p w14:paraId="0C4F5CF6" w14:textId="77777777" w:rsidR="00E14D89" w:rsidRPr="00E14D89" w:rsidRDefault="00E14D89" w:rsidP="00E14D89">
            <w:pPr>
              <w:rPr>
                <w:sz w:val="18"/>
                <w:szCs w:val="20"/>
              </w:rPr>
            </w:pPr>
            <w:r w:rsidRPr="00E14D89">
              <w:rPr>
                <w:sz w:val="18"/>
                <w:szCs w:val="20"/>
              </w:rPr>
              <w:t>4D</w:t>
            </w:r>
          </w:p>
        </w:tc>
        <w:tc>
          <w:tcPr>
            <w:tcW w:w="1701" w:type="dxa"/>
            <w:vMerge w:val="restart"/>
            <w:hideMark/>
          </w:tcPr>
          <w:p w14:paraId="5BADF92C" w14:textId="0ACC9B9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3C3CE27A" w14:textId="1BAF8204" w:rsidR="00E14D89" w:rsidRPr="00E14D89" w:rsidRDefault="00E14D89" w:rsidP="00E14D89">
            <w:pPr>
              <w:rPr>
                <w:sz w:val="18"/>
                <w:szCs w:val="20"/>
              </w:rPr>
            </w:pPr>
            <w:r w:rsidRPr="00E14D89">
              <w:rPr>
                <w:sz w:val="18"/>
                <w:szCs w:val="20"/>
              </w:rPr>
              <w:t xml:space="preserve">1. De opdrachtnemer toont aan dat zij initiatiefnemer is van de toepassing in het project van vernieuwende maatregelen die </w:t>
            </w:r>
            <w:r w:rsidR="00330685" w:rsidRPr="00E14D89">
              <w:rPr>
                <w:sz w:val="18"/>
                <w:szCs w:val="20"/>
              </w:rPr>
              <w:t>CO</w:t>
            </w:r>
            <w:r w:rsidR="00330685" w:rsidRPr="00330685">
              <w:rPr>
                <w:sz w:val="18"/>
                <w:szCs w:val="20"/>
                <w:vertAlign w:val="subscript"/>
              </w:rPr>
              <w:t>2</w:t>
            </w:r>
            <w:r w:rsidRPr="00E14D89">
              <w:rPr>
                <w:sz w:val="18"/>
                <w:szCs w:val="20"/>
              </w:rPr>
              <w:t xml:space="preserve">-reductie beogen en tevens de sector faciliteren om </w:t>
            </w:r>
            <w:r w:rsidR="00330685" w:rsidRPr="00E14D89">
              <w:rPr>
                <w:sz w:val="18"/>
                <w:szCs w:val="20"/>
              </w:rPr>
              <w:t>CO</w:t>
            </w:r>
            <w:r w:rsidR="00330685" w:rsidRPr="00330685">
              <w:rPr>
                <w:sz w:val="18"/>
                <w:szCs w:val="20"/>
                <w:vertAlign w:val="subscript"/>
              </w:rPr>
              <w:t>2</w:t>
            </w:r>
            <w:r w:rsidRPr="00E14D89">
              <w:rPr>
                <w:sz w:val="18"/>
                <w:szCs w:val="20"/>
              </w:rPr>
              <w:t>-reductie te bereiken, door het verbinden van de bedrijfsnaam aan het initiatief in het project, door publicaties en door bevestiging van belanghebbenden.</w:t>
            </w:r>
          </w:p>
        </w:tc>
      </w:tr>
      <w:tr w:rsidR="00E14D89" w:rsidRPr="00E14D89" w14:paraId="0AF6E5CB" w14:textId="77777777" w:rsidTr="004954CC">
        <w:trPr>
          <w:trHeight w:val="1890"/>
        </w:trPr>
        <w:tc>
          <w:tcPr>
            <w:tcW w:w="567" w:type="dxa"/>
            <w:vMerge/>
            <w:hideMark/>
          </w:tcPr>
          <w:p w14:paraId="728891E1" w14:textId="77777777" w:rsidR="00E14D89" w:rsidRPr="00E14D89" w:rsidRDefault="00E14D89" w:rsidP="00E14D89">
            <w:pPr>
              <w:rPr>
                <w:sz w:val="18"/>
                <w:szCs w:val="20"/>
              </w:rPr>
            </w:pPr>
          </w:p>
        </w:tc>
        <w:tc>
          <w:tcPr>
            <w:tcW w:w="1701" w:type="dxa"/>
            <w:vMerge/>
            <w:hideMark/>
          </w:tcPr>
          <w:p w14:paraId="7C5169F5" w14:textId="77777777" w:rsidR="00E14D89" w:rsidRPr="00E14D89" w:rsidRDefault="00E14D89" w:rsidP="00E14D89">
            <w:pPr>
              <w:rPr>
                <w:sz w:val="18"/>
                <w:szCs w:val="20"/>
              </w:rPr>
            </w:pPr>
          </w:p>
        </w:tc>
        <w:tc>
          <w:tcPr>
            <w:tcW w:w="2835" w:type="dxa"/>
            <w:hideMark/>
          </w:tcPr>
          <w:p w14:paraId="5A5ADAB5" w14:textId="77777777" w:rsidR="00E14D89" w:rsidRPr="00E14D89" w:rsidRDefault="00E14D89" w:rsidP="00E14D89">
            <w:pPr>
              <w:rPr>
                <w:sz w:val="18"/>
                <w:szCs w:val="20"/>
              </w:rPr>
            </w:pPr>
            <w:r w:rsidRPr="00E14D89">
              <w:rPr>
                <w:sz w:val="18"/>
                <w:szCs w:val="20"/>
              </w:rPr>
              <w:t>2. De opdrachtnemer toont aan dat de door overheid en/of NGO geformuleerde punten van zorg over het project zijn geïdentificeerd en geadresseerd*.</w:t>
            </w:r>
            <w:r w:rsidRPr="00E14D89">
              <w:rPr>
                <w:sz w:val="18"/>
                <w:szCs w:val="20"/>
              </w:rPr>
              <w:br/>
            </w:r>
            <w:r w:rsidRPr="00E14D89">
              <w:rPr>
                <w:sz w:val="18"/>
                <w:szCs w:val="20"/>
              </w:rPr>
              <w:br/>
              <w:t>*: 4C 1.&amp; 2. gelden voor omvangrijke meerjarige projecten;</w:t>
            </w:r>
          </w:p>
        </w:tc>
        <w:tc>
          <w:tcPr>
            <w:tcW w:w="567" w:type="dxa"/>
            <w:vMerge/>
            <w:hideMark/>
          </w:tcPr>
          <w:p w14:paraId="6A853196" w14:textId="77777777" w:rsidR="00E14D89" w:rsidRPr="00E14D89" w:rsidRDefault="00E14D89" w:rsidP="00E14D89">
            <w:pPr>
              <w:rPr>
                <w:sz w:val="18"/>
                <w:szCs w:val="20"/>
              </w:rPr>
            </w:pPr>
          </w:p>
        </w:tc>
        <w:tc>
          <w:tcPr>
            <w:tcW w:w="1701" w:type="dxa"/>
            <w:vMerge/>
            <w:hideMark/>
          </w:tcPr>
          <w:p w14:paraId="12CC2D8C" w14:textId="77777777" w:rsidR="00E14D89" w:rsidRPr="00E14D89" w:rsidRDefault="00E14D89" w:rsidP="00E14D89">
            <w:pPr>
              <w:rPr>
                <w:sz w:val="18"/>
                <w:szCs w:val="20"/>
              </w:rPr>
            </w:pPr>
          </w:p>
        </w:tc>
        <w:tc>
          <w:tcPr>
            <w:tcW w:w="2835" w:type="dxa"/>
            <w:hideMark/>
          </w:tcPr>
          <w:p w14:paraId="3DFC1679" w14:textId="77777777" w:rsidR="00E14D89" w:rsidRPr="00E14D89" w:rsidRDefault="00E14D89" w:rsidP="00E14D89">
            <w:pPr>
              <w:rPr>
                <w:sz w:val="18"/>
                <w:szCs w:val="20"/>
              </w:rPr>
            </w:pPr>
            <w:r w:rsidRPr="00E14D89">
              <w:rPr>
                <w:sz w:val="18"/>
                <w:szCs w:val="20"/>
              </w:rPr>
              <w:t> </w:t>
            </w:r>
          </w:p>
        </w:tc>
      </w:tr>
      <w:tr w:rsidR="00E14D89" w:rsidRPr="00E14D89" w14:paraId="4361BD0B" w14:textId="77777777" w:rsidTr="004954CC">
        <w:trPr>
          <w:trHeight w:val="270"/>
        </w:trPr>
        <w:tc>
          <w:tcPr>
            <w:tcW w:w="567" w:type="dxa"/>
            <w:vMerge/>
            <w:hideMark/>
          </w:tcPr>
          <w:p w14:paraId="3CDA5B50" w14:textId="77777777" w:rsidR="00E14D89" w:rsidRPr="00E14D89" w:rsidRDefault="00E14D89" w:rsidP="00E14D89">
            <w:pPr>
              <w:rPr>
                <w:sz w:val="18"/>
                <w:szCs w:val="20"/>
              </w:rPr>
            </w:pPr>
          </w:p>
        </w:tc>
        <w:tc>
          <w:tcPr>
            <w:tcW w:w="1701" w:type="dxa"/>
            <w:vMerge/>
            <w:hideMark/>
          </w:tcPr>
          <w:p w14:paraId="1FEDD93E" w14:textId="77777777" w:rsidR="00E14D89" w:rsidRPr="00E14D89" w:rsidRDefault="00E14D89" w:rsidP="00E14D89">
            <w:pPr>
              <w:rPr>
                <w:sz w:val="18"/>
                <w:szCs w:val="20"/>
              </w:rPr>
            </w:pPr>
          </w:p>
        </w:tc>
        <w:tc>
          <w:tcPr>
            <w:tcW w:w="2835" w:type="dxa"/>
            <w:hideMark/>
          </w:tcPr>
          <w:p w14:paraId="02B3D673" w14:textId="77777777" w:rsidR="00E14D89" w:rsidRPr="00E14D89" w:rsidRDefault="00E14D89" w:rsidP="00E14D89">
            <w:pPr>
              <w:rPr>
                <w:sz w:val="18"/>
                <w:szCs w:val="20"/>
              </w:rPr>
            </w:pPr>
            <w:r w:rsidRPr="00E14D89">
              <w:rPr>
                <w:sz w:val="18"/>
                <w:szCs w:val="20"/>
              </w:rPr>
              <w:t> </w:t>
            </w:r>
          </w:p>
        </w:tc>
        <w:tc>
          <w:tcPr>
            <w:tcW w:w="567" w:type="dxa"/>
            <w:vMerge/>
            <w:hideMark/>
          </w:tcPr>
          <w:p w14:paraId="4836B2B9" w14:textId="77777777" w:rsidR="00E14D89" w:rsidRPr="00E14D89" w:rsidRDefault="00E14D89" w:rsidP="00E14D89">
            <w:pPr>
              <w:rPr>
                <w:sz w:val="18"/>
                <w:szCs w:val="20"/>
              </w:rPr>
            </w:pPr>
          </w:p>
        </w:tc>
        <w:tc>
          <w:tcPr>
            <w:tcW w:w="1701" w:type="dxa"/>
            <w:vMerge/>
            <w:hideMark/>
          </w:tcPr>
          <w:p w14:paraId="75733ED8" w14:textId="77777777" w:rsidR="00E14D89" w:rsidRPr="00E14D89" w:rsidRDefault="00E14D89" w:rsidP="00E14D89">
            <w:pPr>
              <w:rPr>
                <w:sz w:val="18"/>
                <w:szCs w:val="20"/>
              </w:rPr>
            </w:pPr>
          </w:p>
        </w:tc>
        <w:tc>
          <w:tcPr>
            <w:tcW w:w="2835" w:type="dxa"/>
            <w:hideMark/>
          </w:tcPr>
          <w:p w14:paraId="613EDAEE" w14:textId="77777777" w:rsidR="00E14D89" w:rsidRPr="00E14D89" w:rsidRDefault="00E14D89" w:rsidP="00E14D89">
            <w:pPr>
              <w:rPr>
                <w:sz w:val="18"/>
                <w:szCs w:val="20"/>
              </w:rPr>
            </w:pPr>
            <w:r w:rsidRPr="00E14D89">
              <w:rPr>
                <w:sz w:val="18"/>
                <w:szCs w:val="20"/>
              </w:rPr>
              <w:t> </w:t>
            </w:r>
          </w:p>
        </w:tc>
      </w:tr>
    </w:tbl>
    <w:p w14:paraId="35AA628F" w14:textId="4B03F598" w:rsidR="004954CC" w:rsidRDefault="004954CC" w:rsidP="004954CC">
      <w:pPr>
        <w:pStyle w:val="Kop4"/>
        <w:numPr>
          <w:ilvl w:val="0"/>
          <w:numId w:val="0"/>
        </w:numPr>
      </w:pPr>
      <w:r>
        <w:t>Tabel 5: Eisen behorend bij Ambitieniveau 5</w:t>
      </w:r>
    </w:p>
    <w:tbl>
      <w:tblPr>
        <w:tblStyle w:val="Tabelraster"/>
        <w:tblW w:w="10206" w:type="dxa"/>
        <w:tblLook w:val="04A0" w:firstRow="1" w:lastRow="0" w:firstColumn="1" w:lastColumn="0" w:noHBand="0" w:noVBand="1"/>
      </w:tblPr>
      <w:tblGrid>
        <w:gridCol w:w="567"/>
        <w:gridCol w:w="1701"/>
        <w:gridCol w:w="2835"/>
        <w:gridCol w:w="567"/>
        <w:gridCol w:w="1701"/>
        <w:gridCol w:w="2835"/>
      </w:tblGrid>
      <w:tr w:rsidR="00E14D89" w:rsidRPr="00E14D89" w14:paraId="2D1445C1" w14:textId="77777777" w:rsidTr="004954CC">
        <w:trPr>
          <w:trHeight w:val="402"/>
        </w:trPr>
        <w:tc>
          <w:tcPr>
            <w:tcW w:w="567" w:type="dxa"/>
            <w:noWrap/>
            <w:hideMark/>
          </w:tcPr>
          <w:p w14:paraId="701ED5C5" w14:textId="77777777" w:rsidR="00E14D89" w:rsidRPr="00E14D89" w:rsidRDefault="00E14D89" w:rsidP="00E14D89">
            <w:pPr>
              <w:rPr>
                <w:sz w:val="18"/>
                <w:szCs w:val="20"/>
              </w:rPr>
            </w:pPr>
            <w:r w:rsidRPr="00E14D89">
              <w:rPr>
                <w:sz w:val="18"/>
                <w:szCs w:val="20"/>
              </w:rPr>
              <w:t> </w:t>
            </w:r>
          </w:p>
        </w:tc>
        <w:tc>
          <w:tcPr>
            <w:tcW w:w="1701" w:type="dxa"/>
            <w:noWrap/>
            <w:hideMark/>
          </w:tcPr>
          <w:p w14:paraId="69FBCBDE" w14:textId="77777777" w:rsidR="00E14D89" w:rsidRPr="00E14D89" w:rsidRDefault="00E14D89" w:rsidP="00E14D89">
            <w:pPr>
              <w:rPr>
                <w:sz w:val="18"/>
                <w:szCs w:val="20"/>
              </w:rPr>
            </w:pPr>
            <w:r w:rsidRPr="00E14D89">
              <w:rPr>
                <w:sz w:val="18"/>
                <w:szCs w:val="20"/>
              </w:rPr>
              <w:t>Aspect</w:t>
            </w:r>
          </w:p>
        </w:tc>
        <w:tc>
          <w:tcPr>
            <w:tcW w:w="2835" w:type="dxa"/>
            <w:noWrap/>
            <w:hideMark/>
          </w:tcPr>
          <w:p w14:paraId="7BC8F3AA" w14:textId="77777777" w:rsidR="00E14D89" w:rsidRPr="00E14D89" w:rsidRDefault="00E14D89" w:rsidP="00E14D89">
            <w:pPr>
              <w:rPr>
                <w:sz w:val="18"/>
                <w:szCs w:val="20"/>
              </w:rPr>
            </w:pPr>
            <w:proofErr w:type="spellStart"/>
            <w:r w:rsidRPr="00E14D89">
              <w:rPr>
                <w:sz w:val="18"/>
                <w:szCs w:val="20"/>
              </w:rPr>
              <w:t>Subcriteria</w:t>
            </w:r>
            <w:proofErr w:type="spellEnd"/>
          </w:p>
        </w:tc>
        <w:tc>
          <w:tcPr>
            <w:tcW w:w="567" w:type="dxa"/>
            <w:noWrap/>
            <w:hideMark/>
          </w:tcPr>
          <w:p w14:paraId="6738AFCD" w14:textId="77777777" w:rsidR="00E14D89" w:rsidRPr="00E14D89" w:rsidRDefault="00E14D89" w:rsidP="00E14D89">
            <w:pPr>
              <w:rPr>
                <w:sz w:val="18"/>
                <w:szCs w:val="20"/>
              </w:rPr>
            </w:pPr>
            <w:r w:rsidRPr="00E14D89">
              <w:rPr>
                <w:sz w:val="18"/>
                <w:szCs w:val="20"/>
              </w:rPr>
              <w:t> </w:t>
            </w:r>
          </w:p>
        </w:tc>
        <w:tc>
          <w:tcPr>
            <w:tcW w:w="1701" w:type="dxa"/>
            <w:noWrap/>
            <w:hideMark/>
          </w:tcPr>
          <w:p w14:paraId="04BD2CCF" w14:textId="77777777" w:rsidR="00E14D89" w:rsidRPr="00E14D89" w:rsidRDefault="00E14D89" w:rsidP="00E14D89">
            <w:pPr>
              <w:rPr>
                <w:sz w:val="18"/>
                <w:szCs w:val="20"/>
              </w:rPr>
            </w:pPr>
            <w:r w:rsidRPr="00E14D89">
              <w:rPr>
                <w:sz w:val="18"/>
                <w:szCs w:val="20"/>
              </w:rPr>
              <w:t>Aspect</w:t>
            </w:r>
          </w:p>
        </w:tc>
        <w:tc>
          <w:tcPr>
            <w:tcW w:w="2835" w:type="dxa"/>
            <w:noWrap/>
            <w:hideMark/>
          </w:tcPr>
          <w:p w14:paraId="686CB2CD" w14:textId="77777777" w:rsidR="00E14D89" w:rsidRPr="00E14D89" w:rsidRDefault="00E14D89" w:rsidP="00E14D89">
            <w:pPr>
              <w:rPr>
                <w:sz w:val="18"/>
                <w:szCs w:val="20"/>
              </w:rPr>
            </w:pPr>
            <w:proofErr w:type="spellStart"/>
            <w:r w:rsidRPr="00E14D89">
              <w:rPr>
                <w:sz w:val="18"/>
                <w:szCs w:val="20"/>
              </w:rPr>
              <w:t>Subcriteria</w:t>
            </w:r>
            <w:proofErr w:type="spellEnd"/>
          </w:p>
        </w:tc>
      </w:tr>
      <w:tr w:rsidR="00E14D89" w:rsidRPr="00E14D89" w14:paraId="5AC641D4" w14:textId="77777777" w:rsidTr="004954CC">
        <w:trPr>
          <w:trHeight w:val="3000"/>
        </w:trPr>
        <w:tc>
          <w:tcPr>
            <w:tcW w:w="567" w:type="dxa"/>
            <w:vMerge w:val="restart"/>
            <w:hideMark/>
          </w:tcPr>
          <w:p w14:paraId="7DC4CA70" w14:textId="77777777" w:rsidR="00E14D89" w:rsidRPr="00E14D89" w:rsidRDefault="00E14D89" w:rsidP="00E14D89">
            <w:pPr>
              <w:rPr>
                <w:sz w:val="18"/>
                <w:szCs w:val="20"/>
              </w:rPr>
            </w:pPr>
            <w:r w:rsidRPr="00E14D89">
              <w:rPr>
                <w:sz w:val="18"/>
                <w:szCs w:val="20"/>
              </w:rPr>
              <w:t>5A</w:t>
            </w:r>
          </w:p>
        </w:tc>
        <w:tc>
          <w:tcPr>
            <w:tcW w:w="1701" w:type="dxa"/>
            <w:vMerge w:val="restart"/>
            <w:hideMark/>
          </w:tcPr>
          <w:p w14:paraId="019715EA" w14:textId="3A3E9A2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-uitstoot</w:t>
            </w:r>
          </w:p>
        </w:tc>
        <w:tc>
          <w:tcPr>
            <w:tcW w:w="2835" w:type="dxa"/>
            <w:hideMark/>
          </w:tcPr>
          <w:p w14:paraId="1C3062CA" w14:textId="77777777" w:rsidR="00E14D89" w:rsidRPr="00E14D89" w:rsidRDefault="00E14D89" w:rsidP="00E14D89">
            <w:pPr>
              <w:rPr>
                <w:sz w:val="18"/>
                <w:szCs w:val="20"/>
              </w:rPr>
            </w:pPr>
            <w:r w:rsidRPr="00E14D89">
              <w:rPr>
                <w:sz w:val="18"/>
                <w:szCs w:val="20"/>
              </w:rPr>
              <w:t>1. De opdrachtnemer toont aan actueel inzicht te hebben in de materiële scope 3 emissies van het project en de meeste relevante partijen in de keten die daarbij betrokken zijn.</w:t>
            </w:r>
          </w:p>
        </w:tc>
        <w:tc>
          <w:tcPr>
            <w:tcW w:w="567" w:type="dxa"/>
            <w:vMerge w:val="restart"/>
            <w:hideMark/>
          </w:tcPr>
          <w:p w14:paraId="074A9C61" w14:textId="77777777" w:rsidR="00E14D89" w:rsidRPr="00E14D89" w:rsidRDefault="00E14D89" w:rsidP="00E14D89">
            <w:pPr>
              <w:rPr>
                <w:sz w:val="18"/>
                <w:szCs w:val="20"/>
              </w:rPr>
            </w:pPr>
            <w:r w:rsidRPr="00E14D89">
              <w:rPr>
                <w:sz w:val="18"/>
                <w:szCs w:val="20"/>
              </w:rPr>
              <w:t>5B</w:t>
            </w:r>
          </w:p>
        </w:tc>
        <w:tc>
          <w:tcPr>
            <w:tcW w:w="1701" w:type="dxa"/>
            <w:vMerge w:val="restart"/>
            <w:hideMark/>
          </w:tcPr>
          <w:p w14:paraId="545DEEAB" w14:textId="10E3097A"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w:t>
            </w:r>
          </w:p>
        </w:tc>
        <w:tc>
          <w:tcPr>
            <w:tcW w:w="2835" w:type="dxa"/>
            <w:hideMark/>
          </w:tcPr>
          <w:p w14:paraId="329A0BDF" w14:textId="28E59DA2" w:rsidR="00E14D89" w:rsidRPr="00E14D89" w:rsidRDefault="00E14D89" w:rsidP="00E14D89">
            <w:pPr>
              <w:rPr>
                <w:sz w:val="18"/>
                <w:szCs w:val="20"/>
              </w:rPr>
            </w:pPr>
            <w:r w:rsidRPr="00E14D89">
              <w:rPr>
                <w:sz w:val="18"/>
                <w:szCs w:val="20"/>
              </w:rPr>
              <w:t xml:space="preserve">1. De opdrachtnemer heeft voor de materiele scope 3 emissies van het project, op basis van de analyses uit 5.A.2, een reductiestrategie en </w:t>
            </w:r>
            <w:r w:rsidR="00330685" w:rsidRPr="00E14D89">
              <w:rPr>
                <w:sz w:val="18"/>
                <w:szCs w:val="20"/>
              </w:rPr>
              <w:t>CO</w:t>
            </w:r>
            <w:r w:rsidR="00330685" w:rsidRPr="00330685">
              <w:rPr>
                <w:sz w:val="18"/>
                <w:szCs w:val="20"/>
                <w:vertAlign w:val="subscript"/>
              </w:rPr>
              <w:t>2</w:t>
            </w:r>
            <w:r w:rsidRPr="00E14D89">
              <w:rPr>
                <w:sz w:val="18"/>
                <w:szCs w:val="20"/>
              </w:rPr>
              <w:t xml:space="preserve">-reductiedoelstellingen geformuleerd. Er is een bijbehorend plan van aanpak opgesteld inclusief de te nemen autonome acties. Doelstellingen zijn uitgedrukt in </w:t>
            </w:r>
            <w:proofErr w:type="spellStart"/>
            <w:r w:rsidRPr="00E14D89">
              <w:rPr>
                <w:sz w:val="18"/>
                <w:szCs w:val="20"/>
              </w:rPr>
              <w:t>abslolute</w:t>
            </w:r>
            <w:proofErr w:type="spellEnd"/>
            <w:r w:rsidRPr="00E14D89">
              <w:rPr>
                <w:sz w:val="18"/>
                <w:szCs w:val="20"/>
              </w:rPr>
              <w:t xml:space="preserve"> getallen of percentages ten opzichte van een (of meerdere) relevante referenties(s).</w:t>
            </w:r>
          </w:p>
        </w:tc>
      </w:tr>
      <w:tr w:rsidR="00E14D89" w:rsidRPr="00E14D89" w14:paraId="5C00F59D" w14:textId="77777777" w:rsidTr="004954CC">
        <w:trPr>
          <w:trHeight w:val="1920"/>
        </w:trPr>
        <w:tc>
          <w:tcPr>
            <w:tcW w:w="567" w:type="dxa"/>
            <w:vMerge/>
            <w:hideMark/>
          </w:tcPr>
          <w:p w14:paraId="02D8375D" w14:textId="77777777" w:rsidR="00E14D89" w:rsidRPr="00E14D89" w:rsidRDefault="00E14D89" w:rsidP="00E14D89">
            <w:pPr>
              <w:rPr>
                <w:sz w:val="18"/>
                <w:szCs w:val="20"/>
              </w:rPr>
            </w:pPr>
          </w:p>
        </w:tc>
        <w:tc>
          <w:tcPr>
            <w:tcW w:w="1701" w:type="dxa"/>
            <w:vMerge/>
            <w:hideMark/>
          </w:tcPr>
          <w:p w14:paraId="3BD099FE" w14:textId="77777777" w:rsidR="00E14D89" w:rsidRPr="00E14D89" w:rsidRDefault="00E14D89" w:rsidP="00E14D89">
            <w:pPr>
              <w:rPr>
                <w:sz w:val="18"/>
                <w:szCs w:val="20"/>
              </w:rPr>
            </w:pPr>
          </w:p>
        </w:tc>
        <w:tc>
          <w:tcPr>
            <w:tcW w:w="2835" w:type="dxa"/>
            <w:hideMark/>
          </w:tcPr>
          <w:p w14:paraId="4CB06963" w14:textId="77777777" w:rsidR="00E14D89" w:rsidRPr="00E14D89" w:rsidRDefault="00E14D89" w:rsidP="00E14D89">
            <w:pPr>
              <w:rPr>
                <w:sz w:val="18"/>
                <w:szCs w:val="20"/>
              </w:rPr>
            </w:pPr>
            <w:r w:rsidRPr="00E14D89">
              <w:rPr>
                <w:sz w:val="18"/>
                <w:szCs w:val="20"/>
              </w:rPr>
              <w:t>2.1 De opdrachtnemer beschikt voor het project over een onderbouwde en actuele analyse van mogelijke autonome acties die opdrachtnemer kan doorvoeren om de materiële scope 3 emissies (upstream en downstream) van het project te beïnvloeden</w:t>
            </w:r>
          </w:p>
        </w:tc>
        <w:tc>
          <w:tcPr>
            <w:tcW w:w="567" w:type="dxa"/>
            <w:vMerge/>
            <w:hideMark/>
          </w:tcPr>
          <w:p w14:paraId="26C7C9B7" w14:textId="77777777" w:rsidR="00E14D89" w:rsidRPr="00E14D89" w:rsidRDefault="00E14D89" w:rsidP="00E14D89">
            <w:pPr>
              <w:rPr>
                <w:sz w:val="18"/>
                <w:szCs w:val="20"/>
              </w:rPr>
            </w:pPr>
          </w:p>
        </w:tc>
        <w:tc>
          <w:tcPr>
            <w:tcW w:w="1701" w:type="dxa"/>
            <w:vMerge/>
            <w:hideMark/>
          </w:tcPr>
          <w:p w14:paraId="599247A6" w14:textId="77777777" w:rsidR="00E14D89" w:rsidRPr="00E14D89" w:rsidRDefault="00E14D89" w:rsidP="00E14D89">
            <w:pPr>
              <w:rPr>
                <w:sz w:val="18"/>
                <w:szCs w:val="20"/>
              </w:rPr>
            </w:pPr>
          </w:p>
        </w:tc>
        <w:tc>
          <w:tcPr>
            <w:tcW w:w="2835" w:type="dxa"/>
            <w:hideMark/>
          </w:tcPr>
          <w:p w14:paraId="5BD380CC" w14:textId="3A902B46" w:rsidR="00E14D89" w:rsidRPr="00E14D89" w:rsidRDefault="00E14D89" w:rsidP="00E14D89">
            <w:pPr>
              <w:rPr>
                <w:sz w:val="18"/>
                <w:szCs w:val="20"/>
              </w:rPr>
            </w:pPr>
            <w:r w:rsidRPr="00E14D89">
              <w:rPr>
                <w:sz w:val="18"/>
                <w:szCs w:val="20"/>
              </w:rPr>
              <w:t xml:space="preserve">2. De opdrachtnemer verstrekt minimaal twee keer per jaar zijn </w:t>
            </w:r>
            <w:proofErr w:type="spellStart"/>
            <w:r w:rsidRPr="00E14D89">
              <w:rPr>
                <w:sz w:val="18"/>
                <w:szCs w:val="20"/>
              </w:rPr>
              <w:t>zijn</w:t>
            </w:r>
            <w:proofErr w:type="spellEnd"/>
            <w:r w:rsidRPr="00E14D89">
              <w:rPr>
                <w:sz w:val="18"/>
                <w:szCs w:val="20"/>
              </w:rPr>
              <w:t xml:space="preserve"> emissie-inventaris scope 1, 2 &amp; 3 gerelateerde </w:t>
            </w:r>
            <w:r w:rsidR="00330685" w:rsidRPr="00E14D89">
              <w:rPr>
                <w:sz w:val="18"/>
                <w:szCs w:val="20"/>
              </w:rPr>
              <w:t>CO</w:t>
            </w:r>
            <w:r w:rsidR="00330685" w:rsidRPr="00330685">
              <w:rPr>
                <w:sz w:val="18"/>
                <w:szCs w:val="20"/>
                <w:vertAlign w:val="subscript"/>
              </w:rPr>
              <w:t>2</w:t>
            </w:r>
            <w:r w:rsidRPr="00E14D89">
              <w:rPr>
                <w:sz w:val="18"/>
                <w:szCs w:val="20"/>
              </w:rPr>
              <w:t>-emissies (intern en extern) van het project, alsmede de voortgang in reductiedoelstellingen en genomen maatregelen.</w:t>
            </w:r>
          </w:p>
        </w:tc>
      </w:tr>
      <w:tr w:rsidR="00E14D89" w:rsidRPr="00E14D89" w14:paraId="6639A86B" w14:textId="77777777" w:rsidTr="004954CC">
        <w:trPr>
          <w:trHeight w:val="1350"/>
        </w:trPr>
        <w:tc>
          <w:tcPr>
            <w:tcW w:w="567" w:type="dxa"/>
            <w:vMerge/>
            <w:hideMark/>
          </w:tcPr>
          <w:p w14:paraId="2BDB6A45" w14:textId="77777777" w:rsidR="00E14D89" w:rsidRPr="00E14D89" w:rsidRDefault="00E14D89" w:rsidP="00E14D89">
            <w:pPr>
              <w:rPr>
                <w:sz w:val="18"/>
                <w:szCs w:val="20"/>
              </w:rPr>
            </w:pPr>
          </w:p>
        </w:tc>
        <w:tc>
          <w:tcPr>
            <w:tcW w:w="1701" w:type="dxa"/>
            <w:vMerge/>
            <w:hideMark/>
          </w:tcPr>
          <w:p w14:paraId="1B889191" w14:textId="77777777" w:rsidR="00E14D89" w:rsidRPr="00E14D89" w:rsidRDefault="00E14D89" w:rsidP="00E14D89">
            <w:pPr>
              <w:rPr>
                <w:sz w:val="18"/>
                <w:szCs w:val="20"/>
              </w:rPr>
            </w:pPr>
          </w:p>
        </w:tc>
        <w:tc>
          <w:tcPr>
            <w:tcW w:w="2835" w:type="dxa"/>
            <w:hideMark/>
          </w:tcPr>
          <w:p w14:paraId="61451980" w14:textId="77777777" w:rsidR="00E14D89" w:rsidRPr="00E14D89" w:rsidRDefault="00E14D89" w:rsidP="00E14D89">
            <w:pPr>
              <w:rPr>
                <w:sz w:val="18"/>
                <w:szCs w:val="20"/>
              </w:rPr>
            </w:pPr>
            <w:r w:rsidRPr="00E14D89">
              <w:rPr>
                <w:sz w:val="18"/>
                <w:szCs w:val="20"/>
              </w:rPr>
              <w:t>2.2 De opdrachtnemer toont aan inzicht te hebben in mogelijke strategieën om deze scope 3 emissies van het project (zowel upstream als downstream) te reduceren.</w:t>
            </w:r>
          </w:p>
        </w:tc>
        <w:tc>
          <w:tcPr>
            <w:tcW w:w="567" w:type="dxa"/>
            <w:vMerge/>
            <w:hideMark/>
          </w:tcPr>
          <w:p w14:paraId="32F03BB0" w14:textId="77777777" w:rsidR="00E14D89" w:rsidRPr="00E14D89" w:rsidRDefault="00E14D89" w:rsidP="00E14D89">
            <w:pPr>
              <w:rPr>
                <w:sz w:val="18"/>
                <w:szCs w:val="20"/>
              </w:rPr>
            </w:pPr>
          </w:p>
        </w:tc>
        <w:tc>
          <w:tcPr>
            <w:tcW w:w="1701" w:type="dxa"/>
            <w:vMerge/>
            <w:hideMark/>
          </w:tcPr>
          <w:p w14:paraId="452E8FE6" w14:textId="77777777" w:rsidR="00E14D89" w:rsidRPr="00E14D89" w:rsidRDefault="00E14D89" w:rsidP="00E14D89">
            <w:pPr>
              <w:rPr>
                <w:sz w:val="18"/>
                <w:szCs w:val="20"/>
              </w:rPr>
            </w:pPr>
          </w:p>
        </w:tc>
        <w:tc>
          <w:tcPr>
            <w:tcW w:w="2835" w:type="dxa"/>
            <w:hideMark/>
          </w:tcPr>
          <w:p w14:paraId="265356E7" w14:textId="77777777" w:rsidR="00E14D89" w:rsidRPr="00E14D89" w:rsidRDefault="00E14D89" w:rsidP="00E14D89">
            <w:pPr>
              <w:rPr>
                <w:sz w:val="18"/>
                <w:szCs w:val="20"/>
              </w:rPr>
            </w:pPr>
            <w:r w:rsidRPr="00E14D89">
              <w:rPr>
                <w:sz w:val="18"/>
                <w:szCs w:val="20"/>
              </w:rPr>
              <w:t>3. De opdrachtnemer slaagt erin de reductiedoelstellingen te realiseren.</w:t>
            </w:r>
          </w:p>
        </w:tc>
      </w:tr>
      <w:tr w:rsidR="00E14D89" w:rsidRPr="00E14D89" w14:paraId="547B1827" w14:textId="77777777" w:rsidTr="004954CC">
        <w:trPr>
          <w:trHeight w:val="1890"/>
        </w:trPr>
        <w:tc>
          <w:tcPr>
            <w:tcW w:w="567" w:type="dxa"/>
            <w:vMerge/>
            <w:hideMark/>
          </w:tcPr>
          <w:p w14:paraId="4CFEFC2B" w14:textId="77777777" w:rsidR="00E14D89" w:rsidRPr="00E14D89" w:rsidRDefault="00E14D89" w:rsidP="00E14D89">
            <w:pPr>
              <w:rPr>
                <w:sz w:val="18"/>
                <w:szCs w:val="20"/>
              </w:rPr>
            </w:pPr>
          </w:p>
        </w:tc>
        <w:tc>
          <w:tcPr>
            <w:tcW w:w="1701" w:type="dxa"/>
            <w:vMerge/>
            <w:hideMark/>
          </w:tcPr>
          <w:p w14:paraId="6D1CDBA7" w14:textId="77777777" w:rsidR="00E14D89" w:rsidRPr="00E14D89" w:rsidRDefault="00E14D89" w:rsidP="00E14D89">
            <w:pPr>
              <w:rPr>
                <w:sz w:val="18"/>
                <w:szCs w:val="20"/>
              </w:rPr>
            </w:pPr>
          </w:p>
        </w:tc>
        <w:tc>
          <w:tcPr>
            <w:tcW w:w="2835" w:type="dxa"/>
            <w:hideMark/>
          </w:tcPr>
          <w:p w14:paraId="0723944D" w14:textId="77777777" w:rsidR="00E14D89" w:rsidRPr="00E14D89" w:rsidRDefault="00E14D89" w:rsidP="00E14D89">
            <w:pPr>
              <w:rPr>
                <w:sz w:val="18"/>
                <w:szCs w:val="20"/>
              </w:rPr>
            </w:pPr>
            <w:r w:rsidRPr="00E14D89">
              <w:rPr>
                <w:sz w:val="18"/>
                <w:szCs w:val="20"/>
              </w:rPr>
              <w:t>3. De opdrachtnemer dient te beschikken over actuele, specifieke emissiegegevens, afkomstig van directe (en potentiële) ketenpartners, die relevant zijn voor de uitvoering van de scope 3 strategie voor het project (zie 5.B.1).</w:t>
            </w:r>
          </w:p>
        </w:tc>
        <w:tc>
          <w:tcPr>
            <w:tcW w:w="567" w:type="dxa"/>
            <w:vMerge/>
            <w:hideMark/>
          </w:tcPr>
          <w:p w14:paraId="7AFD008C" w14:textId="77777777" w:rsidR="00E14D89" w:rsidRPr="00E14D89" w:rsidRDefault="00E14D89" w:rsidP="00E14D89">
            <w:pPr>
              <w:rPr>
                <w:sz w:val="18"/>
                <w:szCs w:val="20"/>
              </w:rPr>
            </w:pPr>
          </w:p>
        </w:tc>
        <w:tc>
          <w:tcPr>
            <w:tcW w:w="1701" w:type="dxa"/>
            <w:vMerge/>
            <w:hideMark/>
          </w:tcPr>
          <w:p w14:paraId="570AEC00" w14:textId="77777777" w:rsidR="00E14D89" w:rsidRPr="00E14D89" w:rsidRDefault="00E14D89" w:rsidP="00E14D89">
            <w:pPr>
              <w:rPr>
                <w:sz w:val="18"/>
                <w:szCs w:val="20"/>
              </w:rPr>
            </w:pPr>
          </w:p>
        </w:tc>
        <w:tc>
          <w:tcPr>
            <w:tcW w:w="2835" w:type="dxa"/>
            <w:hideMark/>
          </w:tcPr>
          <w:p w14:paraId="590CA0A1" w14:textId="77777777" w:rsidR="00E14D89" w:rsidRPr="00E14D89" w:rsidRDefault="00E14D89" w:rsidP="00E14D89">
            <w:pPr>
              <w:rPr>
                <w:sz w:val="18"/>
                <w:szCs w:val="20"/>
              </w:rPr>
            </w:pPr>
            <w:r w:rsidRPr="00E14D89">
              <w:rPr>
                <w:sz w:val="18"/>
                <w:szCs w:val="20"/>
              </w:rPr>
              <w:t> </w:t>
            </w:r>
          </w:p>
        </w:tc>
      </w:tr>
      <w:tr w:rsidR="00E14D89" w:rsidRPr="00E14D89" w14:paraId="3EEF7F4F" w14:textId="77777777" w:rsidTr="004954CC">
        <w:trPr>
          <w:trHeight w:val="2460"/>
        </w:trPr>
        <w:tc>
          <w:tcPr>
            <w:tcW w:w="567" w:type="dxa"/>
            <w:vMerge w:val="restart"/>
            <w:hideMark/>
          </w:tcPr>
          <w:p w14:paraId="115A7DF1" w14:textId="77777777" w:rsidR="00E14D89" w:rsidRPr="00E14D89" w:rsidRDefault="00E14D89" w:rsidP="00E14D89">
            <w:pPr>
              <w:rPr>
                <w:sz w:val="18"/>
                <w:szCs w:val="20"/>
              </w:rPr>
            </w:pPr>
            <w:r w:rsidRPr="00E14D89">
              <w:rPr>
                <w:sz w:val="18"/>
                <w:szCs w:val="20"/>
              </w:rPr>
              <w:t>5C</w:t>
            </w:r>
          </w:p>
        </w:tc>
        <w:tc>
          <w:tcPr>
            <w:tcW w:w="1701" w:type="dxa"/>
            <w:vMerge w:val="restart"/>
            <w:hideMark/>
          </w:tcPr>
          <w:p w14:paraId="579E3DFF" w14:textId="77777777" w:rsidR="00E14D89" w:rsidRPr="00E14D89" w:rsidRDefault="00E14D89" w:rsidP="00E14D89">
            <w:pPr>
              <w:rPr>
                <w:sz w:val="18"/>
                <w:szCs w:val="20"/>
              </w:rPr>
            </w:pPr>
            <w:r w:rsidRPr="00E14D89">
              <w:rPr>
                <w:sz w:val="18"/>
                <w:szCs w:val="20"/>
              </w:rPr>
              <w:t>Communicatie</w:t>
            </w:r>
          </w:p>
        </w:tc>
        <w:tc>
          <w:tcPr>
            <w:tcW w:w="2835" w:type="dxa"/>
            <w:hideMark/>
          </w:tcPr>
          <w:p w14:paraId="6CBD495C" w14:textId="77777777" w:rsidR="00E14D89" w:rsidRPr="00E14D89" w:rsidRDefault="00E14D89" w:rsidP="00E14D89">
            <w:pPr>
              <w:rPr>
                <w:sz w:val="18"/>
                <w:szCs w:val="20"/>
              </w:rPr>
            </w:pPr>
            <w:r w:rsidRPr="00E14D89">
              <w:rPr>
                <w:sz w:val="18"/>
                <w:szCs w:val="20"/>
              </w:rPr>
              <w:t>1. De opdrachtnemer communiceert structureel extern over de manier waarop het project functioneert als open proeftuin voor innovaties of vernieuwende maatregelen en over de wijze waarop hij ketenpartners actief heeft betrokken.</w:t>
            </w:r>
          </w:p>
        </w:tc>
        <w:tc>
          <w:tcPr>
            <w:tcW w:w="567" w:type="dxa"/>
            <w:vMerge w:val="restart"/>
            <w:hideMark/>
          </w:tcPr>
          <w:p w14:paraId="34B43393" w14:textId="77777777" w:rsidR="00E14D89" w:rsidRPr="00E14D89" w:rsidRDefault="00E14D89" w:rsidP="00E14D89">
            <w:pPr>
              <w:rPr>
                <w:sz w:val="18"/>
                <w:szCs w:val="20"/>
              </w:rPr>
            </w:pPr>
            <w:r w:rsidRPr="00E14D89">
              <w:rPr>
                <w:sz w:val="18"/>
                <w:szCs w:val="20"/>
              </w:rPr>
              <w:t>5D</w:t>
            </w:r>
          </w:p>
        </w:tc>
        <w:tc>
          <w:tcPr>
            <w:tcW w:w="1701" w:type="dxa"/>
            <w:vMerge w:val="restart"/>
            <w:hideMark/>
          </w:tcPr>
          <w:p w14:paraId="002B70A3" w14:textId="663C2B77" w:rsidR="00E14D89" w:rsidRPr="00E14D89" w:rsidRDefault="00330685" w:rsidP="00E14D89">
            <w:pPr>
              <w:rPr>
                <w:sz w:val="18"/>
                <w:szCs w:val="20"/>
              </w:rPr>
            </w:pPr>
            <w:r w:rsidRPr="00E14D89">
              <w:rPr>
                <w:sz w:val="18"/>
                <w:szCs w:val="20"/>
              </w:rPr>
              <w:t>CO</w:t>
            </w:r>
            <w:r w:rsidRPr="00330685">
              <w:rPr>
                <w:sz w:val="18"/>
                <w:szCs w:val="20"/>
                <w:vertAlign w:val="subscript"/>
              </w:rPr>
              <w:t>2</w:t>
            </w:r>
            <w:r w:rsidR="00E14D89" w:rsidRPr="00E14D89">
              <w:rPr>
                <w:sz w:val="18"/>
                <w:szCs w:val="20"/>
              </w:rPr>
              <w:t>-reductie initiatieven</w:t>
            </w:r>
          </w:p>
        </w:tc>
        <w:tc>
          <w:tcPr>
            <w:tcW w:w="2835" w:type="dxa"/>
            <w:hideMark/>
          </w:tcPr>
          <w:p w14:paraId="1D8CD5B7" w14:textId="4C05F95D" w:rsidR="00E14D89" w:rsidRPr="00E14D89" w:rsidRDefault="00E14D89" w:rsidP="00E14D89">
            <w:pPr>
              <w:rPr>
                <w:sz w:val="18"/>
                <w:szCs w:val="20"/>
              </w:rPr>
            </w:pPr>
            <w:r w:rsidRPr="00E14D89">
              <w:rPr>
                <w:sz w:val="18"/>
                <w:szCs w:val="20"/>
              </w:rPr>
              <w:t xml:space="preserve">1. De opdrachtnemer gebruikt het project als open proeftuin om innovaties of vernieuwende maatregelen door te voeren en betrekt daarbij actief ketenpartners. De opdrachtnemer zal een beschrijving voorleggen van beoogde </w:t>
            </w:r>
            <w:r w:rsidR="00330685" w:rsidRPr="00E14D89">
              <w:rPr>
                <w:sz w:val="18"/>
                <w:szCs w:val="20"/>
              </w:rPr>
              <w:t>CO</w:t>
            </w:r>
            <w:r w:rsidR="00330685" w:rsidRPr="00330685">
              <w:rPr>
                <w:sz w:val="18"/>
                <w:szCs w:val="20"/>
                <w:vertAlign w:val="subscript"/>
              </w:rPr>
              <w:t>2</w:t>
            </w:r>
            <w:r w:rsidRPr="00E14D89">
              <w:rPr>
                <w:sz w:val="18"/>
                <w:szCs w:val="20"/>
              </w:rPr>
              <w:t>-emissie reductie als gevolg van de maatregel binnen het project.</w:t>
            </w:r>
          </w:p>
        </w:tc>
      </w:tr>
      <w:tr w:rsidR="00E14D89" w:rsidRPr="00E14D89" w14:paraId="00189DDB" w14:textId="77777777" w:rsidTr="004954CC">
        <w:trPr>
          <w:trHeight w:val="3540"/>
        </w:trPr>
        <w:tc>
          <w:tcPr>
            <w:tcW w:w="567" w:type="dxa"/>
            <w:vMerge/>
            <w:hideMark/>
          </w:tcPr>
          <w:p w14:paraId="04F3D9E9" w14:textId="77777777" w:rsidR="00E14D89" w:rsidRPr="00E14D89" w:rsidRDefault="00E14D89" w:rsidP="00E14D89">
            <w:pPr>
              <w:rPr>
                <w:sz w:val="18"/>
                <w:szCs w:val="20"/>
              </w:rPr>
            </w:pPr>
          </w:p>
        </w:tc>
        <w:tc>
          <w:tcPr>
            <w:tcW w:w="1701" w:type="dxa"/>
            <w:vMerge/>
            <w:hideMark/>
          </w:tcPr>
          <w:p w14:paraId="19FB7BD1" w14:textId="77777777" w:rsidR="00E14D89" w:rsidRPr="00E14D89" w:rsidRDefault="00E14D89" w:rsidP="00E14D89">
            <w:pPr>
              <w:rPr>
                <w:sz w:val="18"/>
                <w:szCs w:val="20"/>
              </w:rPr>
            </w:pPr>
          </w:p>
        </w:tc>
        <w:tc>
          <w:tcPr>
            <w:tcW w:w="2835" w:type="dxa"/>
            <w:hideMark/>
          </w:tcPr>
          <w:p w14:paraId="5FC9AEEE" w14:textId="4C866574" w:rsidR="00E14D89" w:rsidRPr="00E14D89" w:rsidRDefault="00E14D89" w:rsidP="00E14D89">
            <w:pPr>
              <w:rPr>
                <w:sz w:val="18"/>
                <w:szCs w:val="20"/>
              </w:rPr>
            </w:pPr>
            <w:r w:rsidRPr="00E14D89">
              <w:rPr>
                <w:sz w:val="18"/>
                <w:szCs w:val="20"/>
              </w:rPr>
              <w:t xml:space="preserve">2. De opdrachtnemer communiceert structureel (minimaal 2x per jaar) intern en extern over de </w:t>
            </w:r>
            <w:r w:rsidR="00330685" w:rsidRPr="00E14D89">
              <w:rPr>
                <w:sz w:val="18"/>
                <w:szCs w:val="20"/>
              </w:rPr>
              <w:t>CO</w:t>
            </w:r>
            <w:r w:rsidR="00330685" w:rsidRPr="00330685">
              <w:rPr>
                <w:sz w:val="18"/>
                <w:szCs w:val="20"/>
                <w:vertAlign w:val="subscript"/>
              </w:rPr>
              <w:t>2</w:t>
            </w:r>
            <w:r w:rsidRPr="00E14D89">
              <w:rPr>
                <w:sz w:val="18"/>
                <w:szCs w:val="20"/>
              </w:rPr>
              <w:t xml:space="preserve"> footprint (scope 1, 2 &amp; 3) en kwantitatieve reductiedoelstellingen van het project. De communicatie omvat minimaal het energiebeleid en de reductiedoelstellingen van het project, een omschrijving van de gehanteerde referentie(s), mogelijkheden voor individuele bijdrage, informatie betreffende het huidig energiegebruik en trends binnen het project.</w:t>
            </w:r>
          </w:p>
        </w:tc>
        <w:tc>
          <w:tcPr>
            <w:tcW w:w="567" w:type="dxa"/>
            <w:vMerge/>
            <w:hideMark/>
          </w:tcPr>
          <w:p w14:paraId="5748CE88" w14:textId="77777777" w:rsidR="00E14D89" w:rsidRPr="00E14D89" w:rsidRDefault="00E14D89" w:rsidP="00E14D89">
            <w:pPr>
              <w:rPr>
                <w:sz w:val="18"/>
                <w:szCs w:val="20"/>
              </w:rPr>
            </w:pPr>
          </w:p>
        </w:tc>
        <w:tc>
          <w:tcPr>
            <w:tcW w:w="1701" w:type="dxa"/>
            <w:vMerge/>
            <w:hideMark/>
          </w:tcPr>
          <w:p w14:paraId="1F280ABB" w14:textId="77777777" w:rsidR="00E14D89" w:rsidRPr="00E14D89" w:rsidRDefault="00E14D89" w:rsidP="00E14D89">
            <w:pPr>
              <w:rPr>
                <w:sz w:val="18"/>
                <w:szCs w:val="20"/>
              </w:rPr>
            </w:pPr>
          </w:p>
        </w:tc>
        <w:tc>
          <w:tcPr>
            <w:tcW w:w="2835" w:type="dxa"/>
            <w:hideMark/>
          </w:tcPr>
          <w:p w14:paraId="5E305ACF" w14:textId="77777777" w:rsidR="00E14D89" w:rsidRPr="00E14D89" w:rsidRDefault="00E14D89" w:rsidP="00E14D89">
            <w:pPr>
              <w:rPr>
                <w:sz w:val="18"/>
                <w:szCs w:val="20"/>
              </w:rPr>
            </w:pPr>
            <w:r w:rsidRPr="00E14D89">
              <w:rPr>
                <w:sz w:val="18"/>
                <w:szCs w:val="20"/>
              </w:rPr>
              <w:t xml:space="preserve">2. De innovaties of vernieuwende maatregelen worden professioneel becommentarieerd door een </w:t>
            </w:r>
            <w:proofErr w:type="spellStart"/>
            <w:r w:rsidRPr="00E14D89">
              <w:rPr>
                <w:sz w:val="18"/>
                <w:szCs w:val="20"/>
              </w:rPr>
              <w:t>terzake</w:t>
            </w:r>
            <w:proofErr w:type="spellEnd"/>
            <w:r w:rsidRPr="00E14D89">
              <w:rPr>
                <w:sz w:val="18"/>
                <w:szCs w:val="20"/>
              </w:rPr>
              <w:t xml:space="preserve"> als bekwaam erkend en onafhankelijk kennisinstituut.</w:t>
            </w:r>
          </w:p>
        </w:tc>
      </w:tr>
      <w:tr w:rsidR="00E14D89" w:rsidRPr="00E14D89" w14:paraId="6987C83B" w14:textId="77777777" w:rsidTr="004954CC">
        <w:trPr>
          <w:trHeight w:val="270"/>
        </w:trPr>
        <w:tc>
          <w:tcPr>
            <w:tcW w:w="567" w:type="dxa"/>
            <w:vMerge/>
            <w:hideMark/>
          </w:tcPr>
          <w:p w14:paraId="4B6C8831" w14:textId="77777777" w:rsidR="00E14D89" w:rsidRPr="00E14D89" w:rsidRDefault="00E14D89" w:rsidP="00E14D89">
            <w:pPr>
              <w:rPr>
                <w:sz w:val="18"/>
                <w:szCs w:val="20"/>
              </w:rPr>
            </w:pPr>
          </w:p>
        </w:tc>
        <w:tc>
          <w:tcPr>
            <w:tcW w:w="1701" w:type="dxa"/>
            <w:vMerge/>
            <w:hideMark/>
          </w:tcPr>
          <w:p w14:paraId="1DB18B08" w14:textId="77777777" w:rsidR="00E14D89" w:rsidRPr="00E14D89" w:rsidRDefault="00E14D89" w:rsidP="00E14D89">
            <w:pPr>
              <w:rPr>
                <w:sz w:val="18"/>
                <w:szCs w:val="20"/>
              </w:rPr>
            </w:pPr>
          </w:p>
        </w:tc>
        <w:tc>
          <w:tcPr>
            <w:tcW w:w="2835" w:type="dxa"/>
            <w:hideMark/>
          </w:tcPr>
          <w:p w14:paraId="3F2F811B" w14:textId="77777777" w:rsidR="00E14D89" w:rsidRPr="00E14D89" w:rsidRDefault="00E14D89" w:rsidP="00E14D89">
            <w:pPr>
              <w:rPr>
                <w:sz w:val="18"/>
                <w:szCs w:val="20"/>
              </w:rPr>
            </w:pPr>
            <w:r w:rsidRPr="00E14D89">
              <w:rPr>
                <w:sz w:val="18"/>
                <w:szCs w:val="20"/>
              </w:rPr>
              <w:t> </w:t>
            </w:r>
          </w:p>
        </w:tc>
        <w:tc>
          <w:tcPr>
            <w:tcW w:w="567" w:type="dxa"/>
            <w:vMerge/>
            <w:hideMark/>
          </w:tcPr>
          <w:p w14:paraId="1C78C26D" w14:textId="77777777" w:rsidR="00E14D89" w:rsidRPr="00E14D89" w:rsidRDefault="00E14D89" w:rsidP="00E14D89">
            <w:pPr>
              <w:rPr>
                <w:sz w:val="18"/>
                <w:szCs w:val="20"/>
              </w:rPr>
            </w:pPr>
          </w:p>
        </w:tc>
        <w:tc>
          <w:tcPr>
            <w:tcW w:w="1701" w:type="dxa"/>
            <w:vMerge/>
            <w:hideMark/>
          </w:tcPr>
          <w:p w14:paraId="5FC78C5D" w14:textId="77777777" w:rsidR="00E14D89" w:rsidRPr="00E14D89" w:rsidRDefault="00E14D89" w:rsidP="00E14D89">
            <w:pPr>
              <w:rPr>
                <w:sz w:val="18"/>
                <w:szCs w:val="20"/>
              </w:rPr>
            </w:pPr>
          </w:p>
        </w:tc>
        <w:tc>
          <w:tcPr>
            <w:tcW w:w="2835" w:type="dxa"/>
            <w:hideMark/>
          </w:tcPr>
          <w:p w14:paraId="0560B18B" w14:textId="77777777" w:rsidR="00E14D89" w:rsidRPr="00E14D89" w:rsidRDefault="00E14D89" w:rsidP="00E14D89">
            <w:pPr>
              <w:rPr>
                <w:sz w:val="18"/>
                <w:szCs w:val="20"/>
              </w:rPr>
            </w:pPr>
            <w:r w:rsidRPr="00E14D89">
              <w:rPr>
                <w:sz w:val="18"/>
                <w:szCs w:val="20"/>
              </w:rPr>
              <w:t> </w:t>
            </w:r>
          </w:p>
        </w:tc>
      </w:tr>
    </w:tbl>
    <w:p w14:paraId="19197C1E" w14:textId="77777777" w:rsidR="00E14D89" w:rsidRPr="00E14D89" w:rsidRDefault="00E14D89" w:rsidP="00E14D89">
      <w:pPr>
        <w:rPr>
          <w:sz w:val="18"/>
          <w:szCs w:val="20"/>
        </w:rPr>
      </w:pPr>
    </w:p>
    <w:sectPr w:rsidR="00E14D89" w:rsidRPr="00E14D89" w:rsidSect="00A318F7">
      <w:footerReference w:type="first" r:id="rId13"/>
      <w:pgSz w:w="11906" w:h="16838" w:code="9"/>
      <w:pgMar w:top="720" w:right="720" w:bottom="720" w:left="720"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8D87" w14:textId="77777777" w:rsidR="00A04E50" w:rsidRDefault="00A04E50">
      <w:pPr>
        <w:spacing w:line="240" w:lineRule="auto"/>
      </w:pPr>
      <w:r>
        <w:separator/>
      </w:r>
    </w:p>
  </w:endnote>
  <w:endnote w:type="continuationSeparator" w:id="0">
    <w:p w14:paraId="00C44D73" w14:textId="77777777" w:rsidR="00A04E50" w:rsidRDefault="00A04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Vet">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E14D89" w14:paraId="1DCDD014" w14:textId="77777777" w:rsidTr="003A5D7B">
      <w:tc>
        <w:tcPr>
          <w:tcW w:w="9288" w:type="dxa"/>
        </w:tcPr>
        <w:p w14:paraId="79C536A2" w14:textId="77777777" w:rsidR="00E14D89" w:rsidRDefault="00E14D89">
          <w:pPr>
            <w:pStyle w:val="Voettekst"/>
          </w:pPr>
        </w:p>
      </w:tc>
    </w:tr>
    <w:tr w:rsidR="00E14D89" w14:paraId="4D09C95A" w14:textId="77777777" w:rsidTr="003A5D7B">
      <w:tc>
        <w:tcPr>
          <w:tcW w:w="9288" w:type="dxa"/>
        </w:tcPr>
        <w:p w14:paraId="7BB4400A" w14:textId="0C1833AB" w:rsidR="00E14D89" w:rsidRDefault="00A318F7" w:rsidP="00A318F7">
          <w:pPr>
            <w:pStyle w:val="Voettekst"/>
            <w:tabs>
              <w:tab w:val="clear" w:pos="4536"/>
              <w:tab w:val="clear" w:pos="9072"/>
              <w:tab w:val="left" w:pos="1210"/>
            </w:tabs>
          </w:pPr>
          <w:r>
            <w:tab/>
          </w:r>
        </w:p>
      </w:tc>
    </w:tr>
    <w:tr w:rsidR="00E14D89" w14:paraId="08B5B204" w14:textId="77777777" w:rsidTr="003A5D7B">
      <w:tc>
        <w:tcPr>
          <w:tcW w:w="9288" w:type="dxa"/>
        </w:tcPr>
        <w:p w14:paraId="0B7E55FE" w14:textId="56EC0F8E" w:rsidR="00E14D89" w:rsidRPr="00C21EBE" w:rsidRDefault="00E14D89" w:rsidP="00796F59">
          <w:pPr>
            <w:tabs>
              <w:tab w:val="right" w:pos="9299"/>
            </w:tabs>
            <w:spacing w:line="200" w:lineRule="atLeast"/>
            <w:rPr>
              <w:rFonts w:eastAsia="Calibri" w:cs="Times New Roman"/>
              <w:sz w:val="16"/>
            </w:rPr>
          </w:pPr>
          <w:r>
            <w:rPr>
              <w:sz w:val="16"/>
            </w:rPr>
            <w:t xml:space="preserve">Invulformulier </w:t>
          </w:r>
          <w:r w:rsidR="00A318F7">
            <w:rPr>
              <w:sz w:val="16"/>
            </w:rPr>
            <w:t>CO2-prestatieladder</w:t>
          </w:r>
          <w:r w:rsidRPr="0093713C">
            <w:rPr>
              <w:rFonts w:eastAsia="Calibri" w:cs="Times New Roman"/>
              <w:sz w:val="16"/>
            </w:rPr>
            <w:t xml:space="preserve"> | </w:t>
          </w:r>
          <w:r w:rsidR="00DF02F1">
            <w:rPr>
              <w:rFonts w:eastAsia="Calibri" w:cs="Times New Roman"/>
              <w:sz w:val="16"/>
            </w:rPr>
            <w:t>oktober</w:t>
          </w:r>
          <w:r>
            <w:rPr>
              <w:sz w:val="16"/>
            </w:rPr>
            <w:t xml:space="preserve"> 202</w:t>
          </w:r>
          <w:r w:rsidR="00C77D45">
            <w:rPr>
              <w:sz w:val="16"/>
            </w:rPr>
            <w:t>3</w:t>
          </w:r>
          <w:r w:rsidRPr="0093713C">
            <w:rPr>
              <w:rFonts w:eastAsia="Calibri" w:cs="Times New Roman"/>
              <w:sz w:val="16"/>
            </w:rPr>
            <w:tab/>
          </w:r>
          <w:r w:rsidRPr="0093713C">
            <w:rPr>
              <w:rFonts w:eastAsia="Calibri" w:cs="Times New Roman"/>
              <w:sz w:val="16"/>
            </w:rPr>
            <w:fldChar w:fldCharType="begin"/>
          </w:r>
          <w:r w:rsidRPr="0093713C">
            <w:rPr>
              <w:rFonts w:eastAsia="Calibri" w:cs="Times New Roman"/>
              <w:sz w:val="16"/>
            </w:rPr>
            <w:instrText xml:space="preserve"> PAGE </w:instrText>
          </w:r>
          <w:r w:rsidRPr="0093713C">
            <w:rPr>
              <w:rFonts w:eastAsia="Calibri" w:cs="Times New Roman"/>
              <w:sz w:val="16"/>
            </w:rPr>
            <w:fldChar w:fldCharType="separate"/>
          </w:r>
          <w:r>
            <w:rPr>
              <w:rFonts w:eastAsia="Calibri" w:cs="Times New Roman"/>
              <w:noProof/>
              <w:sz w:val="16"/>
            </w:rPr>
            <w:t>3</w:t>
          </w:r>
          <w:r w:rsidRPr="0093713C">
            <w:rPr>
              <w:rFonts w:eastAsia="Calibri" w:cs="Times New Roman"/>
              <w:sz w:val="16"/>
            </w:rPr>
            <w:fldChar w:fldCharType="end"/>
          </w:r>
          <w:r w:rsidRPr="0093713C">
            <w:rPr>
              <w:rFonts w:eastAsia="Calibri" w:cs="Times New Roman"/>
              <w:sz w:val="16"/>
            </w:rPr>
            <w:t>/</w:t>
          </w:r>
          <w:r w:rsidRPr="0093713C">
            <w:rPr>
              <w:rFonts w:eastAsia="Calibri" w:cs="Times New Roman"/>
              <w:sz w:val="16"/>
            </w:rPr>
            <w:fldChar w:fldCharType="begin"/>
          </w:r>
          <w:r w:rsidRPr="0093713C">
            <w:rPr>
              <w:rFonts w:eastAsia="Calibri" w:cs="Times New Roman"/>
              <w:sz w:val="16"/>
            </w:rPr>
            <w:instrText xml:space="preserve"> NUMPAGES </w:instrText>
          </w:r>
          <w:r w:rsidRPr="0093713C">
            <w:rPr>
              <w:rFonts w:eastAsia="Calibri" w:cs="Times New Roman"/>
              <w:sz w:val="16"/>
            </w:rPr>
            <w:fldChar w:fldCharType="separate"/>
          </w:r>
          <w:r>
            <w:rPr>
              <w:rFonts w:eastAsia="Calibri" w:cs="Times New Roman"/>
              <w:noProof/>
              <w:sz w:val="16"/>
            </w:rPr>
            <w:t>8</w:t>
          </w:r>
          <w:r w:rsidRPr="0093713C">
            <w:rPr>
              <w:rFonts w:eastAsia="Calibri" w:cs="Times New Roman"/>
              <w:noProof/>
              <w:sz w:val="16"/>
            </w:rPr>
            <w:fldChar w:fldCharType="end"/>
          </w:r>
        </w:p>
      </w:tc>
    </w:tr>
  </w:tbl>
  <w:p w14:paraId="3D7AF488" w14:textId="77777777" w:rsidR="00E14D89" w:rsidRDefault="00E14D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3544"/>
      <w:gridCol w:w="4678"/>
      <w:gridCol w:w="2836"/>
    </w:tblGrid>
    <w:tr w:rsidR="00E14D89" w14:paraId="4C84FA56" w14:textId="77777777" w:rsidTr="003A5D7B">
      <w:tc>
        <w:tcPr>
          <w:tcW w:w="3544" w:type="dxa"/>
          <w:vAlign w:val="bottom"/>
        </w:tcPr>
        <w:p w14:paraId="7C72E73D" w14:textId="77777777" w:rsidR="00E14D89" w:rsidRDefault="00E14D89" w:rsidP="003A5D7B">
          <w:pPr>
            <w:pStyle w:val="Voettekst"/>
          </w:pPr>
          <w:r>
            <w:rPr>
              <w:noProof/>
              <w:lang w:eastAsia="nl-NL"/>
            </w:rPr>
            <w:drawing>
              <wp:anchor distT="0" distB="0" distL="114300" distR="114300" simplePos="0" relativeHeight="251658240" behindDoc="0" locked="0" layoutInCell="1" allowOverlap="1" wp14:anchorId="77DA2692" wp14:editId="53FDE392">
                <wp:simplePos x="0" y="0"/>
                <wp:positionH relativeFrom="column">
                  <wp:posOffset>635</wp:posOffset>
                </wp:positionH>
                <wp:positionV relativeFrom="paragraph">
                  <wp:posOffset>-424180</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5F1DF7C2" w14:textId="77777777" w:rsidR="00E14D89" w:rsidRDefault="00E14D89" w:rsidP="003A5D7B">
          <w:pPr>
            <w:pStyle w:val="Voettekst"/>
            <w:jc w:val="right"/>
          </w:pPr>
        </w:p>
      </w:tc>
      <w:tc>
        <w:tcPr>
          <w:tcW w:w="2836" w:type="dxa"/>
          <w:vAlign w:val="bottom"/>
        </w:tcPr>
        <w:p w14:paraId="1BB6BD32" w14:textId="16E86097" w:rsidR="00E14D89" w:rsidRDefault="00E14D89" w:rsidP="003A5D7B">
          <w:pPr>
            <w:pStyle w:val="Voettekst"/>
            <w:jc w:val="right"/>
          </w:pPr>
          <w:r>
            <w:rPr>
              <w:noProof/>
            </w:rPr>
            <mc:AlternateContent>
              <mc:Choice Requires="wps">
                <w:drawing>
                  <wp:anchor distT="0" distB="0" distL="114300" distR="114300" simplePos="0" relativeHeight="251659264" behindDoc="0" locked="1" layoutInCell="1" allowOverlap="1" wp14:anchorId="255B5C42" wp14:editId="2BE54DDA">
                    <wp:simplePos x="0" y="0"/>
                    <wp:positionH relativeFrom="rightMargin">
                      <wp:posOffset>-1228090</wp:posOffset>
                    </wp:positionH>
                    <wp:positionV relativeFrom="page">
                      <wp:posOffset>0</wp:posOffset>
                    </wp:positionV>
                    <wp:extent cx="1224915" cy="314325"/>
                    <wp:effectExtent l="635" t="0" r="3175" b="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B5C42" id="_x0000_t202" coordsize="21600,21600" o:spt="202" path="m,l,21600r21600,l21600,xe">
                    <v:stroke joinstyle="miter"/>
                    <v:path gradientshapeok="t" o:connecttype="rect"/>
                  </v:shapetype>
                  <v:shape id="Tekstvak 3" o:spid="_x0000_s1026" type="#_x0000_t202" alt="Link naar de website gemeente Utrecht" style="position:absolute;left:0;text-align:left;margin-left:-96.7pt;margin-top:0;width:96.45pt;height:2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" stroked="f" strokeweight=".5pt">
                    <v:textbox>
                      <w:txbxContent>
                        <w:p w14:paraId="3CEF2399" w14:textId="77777777" w:rsidR="00E14D89" w:rsidRPr="006564A4" w:rsidRDefault="00E14D89" w:rsidP="003A5D7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6A1E" w14:textId="77777777" w:rsidR="00EA7475" w:rsidRDefault="00221BB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DCB7" w14:textId="77777777" w:rsidR="00A04E50" w:rsidRDefault="00A04E50">
      <w:pPr>
        <w:spacing w:line="240" w:lineRule="auto"/>
      </w:pPr>
      <w:r>
        <w:separator/>
      </w:r>
    </w:p>
  </w:footnote>
  <w:footnote w:type="continuationSeparator" w:id="0">
    <w:p w14:paraId="64AC7D45" w14:textId="77777777" w:rsidR="00A04E50" w:rsidRDefault="00A04E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6324"/>
    <w:multiLevelType w:val="hybridMultilevel"/>
    <w:tmpl w:val="BCC0C810"/>
    <w:name w:val="Utrecht hoofdstuknummering2222232222222"/>
    <w:lvl w:ilvl="0" w:tplc="C23AA2C8">
      <w:start w:val="1"/>
      <w:numFmt w:val="bullet"/>
      <w:pStyle w:val="Opsommingmetbullet"/>
      <w:lvlText w:val="-"/>
      <w:lvlJc w:val="left"/>
      <w:pPr>
        <w:ind w:left="360" w:hanging="360"/>
      </w:pPr>
      <w:rPr>
        <w:rFonts w:ascii="Lucida Sans Unicode" w:hAnsi="Lucida Sans Unicode" w:hint="default"/>
        <w:color w:val="CC0000"/>
      </w:rPr>
    </w:lvl>
    <w:lvl w:ilvl="1" w:tplc="6524729C">
      <w:start w:val="1"/>
      <w:numFmt w:val="bullet"/>
      <w:lvlText w:val="o"/>
      <w:lvlJc w:val="left"/>
      <w:pPr>
        <w:ind w:left="1080" w:hanging="360"/>
      </w:pPr>
      <w:rPr>
        <w:rFonts w:ascii="Courier New" w:hAnsi="Courier New" w:cs="Courier New" w:hint="default"/>
      </w:rPr>
    </w:lvl>
    <w:lvl w:ilvl="2" w:tplc="42448E56">
      <w:start w:val="1"/>
      <w:numFmt w:val="bullet"/>
      <w:lvlText w:val=""/>
      <w:lvlJc w:val="left"/>
      <w:pPr>
        <w:ind w:left="1800" w:hanging="360"/>
      </w:pPr>
      <w:rPr>
        <w:rFonts w:ascii="Wingdings" w:hAnsi="Wingdings" w:hint="default"/>
      </w:rPr>
    </w:lvl>
    <w:lvl w:ilvl="3" w:tplc="14987012" w:tentative="1">
      <w:start w:val="1"/>
      <w:numFmt w:val="bullet"/>
      <w:lvlText w:val=""/>
      <w:lvlJc w:val="left"/>
      <w:pPr>
        <w:ind w:left="2520" w:hanging="360"/>
      </w:pPr>
      <w:rPr>
        <w:rFonts w:ascii="Symbol" w:hAnsi="Symbol" w:hint="default"/>
      </w:rPr>
    </w:lvl>
    <w:lvl w:ilvl="4" w:tplc="F1C48BEE" w:tentative="1">
      <w:start w:val="1"/>
      <w:numFmt w:val="bullet"/>
      <w:lvlText w:val="o"/>
      <w:lvlJc w:val="left"/>
      <w:pPr>
        <w:ind w:left="3240" w:hanging="360"/>
      </w:pPr>
      <w:rPr>
        <w:rFonts w:ascii="Courier New" w:hAnsi="Courier New" w:cs="Courier New" w:hint="default"/>
      </w:rPr>
    </w:lvl>
    <w:lvl w:ilvl="5" w:tplc="C5C011C0" w:tentative="1">
      <w:start w:val="1"/>
      <w:numFmt w:val="bullet"/>
      <w:lvlText w:val=""/>
      <w:lvlJc w:val="left"/>
      <w:pPr>
        <w:ind w:left="3960" w:hanging="360"/>
      </w:pPr>
      <w:rPr>
        <w:rFonts w:ascii="Wingdings" w:hAnsi="Wingdings" w:hint="default"/>
      </w:rPr>
    </w:lvl>
    <w:lvl w:ilvl="6" w:tplc="57389848" w:tentative="1">
      <w:start w:val="1"/>
      <w:numFmt w:val="bullet"/>
      <w:lvlText w:val=""/>
      <w:lvlJc w:val="left"/>
      <w:pPr>
        <w:ind w:left="4680" w:hanging="360"/>
      </w:pPr>
      <w:rPr>
        <w:rFonts w:ascii="Symbol" w:hAnsi="Symbol" w:hint="default"/>
      </w:rPr>
    </w:lvl>
    <w:lvl w:ilvl="7" w:tplc="A0600BBE" w:tentative="1">
      <w:start w:val="1"/>
      <w:numFmt w:val="bullet"/>
      <w:lvlText w:val="o"/>
      <w:lvlJc w:val="left"/>
      <w:pPr>
        <w:ind w:left="5400" w:hanging="360"/>
      </w:pPr>
      <w:rPr>
        <w:rFonts w:ascii="Courier New" w:hAnsi="Courier New" w:cs="Courier New" w:hint="default"/>
      </w:rPr>
    </w:lvl>
    <w:lvl w:ilvl="8" w:tplc="F40AA432" w:tentative="1">
      <w:start w:val="1"/>
      <w:numFmt w:val="bullet"/>
      <w:lvlText w:val=""/>
      <w:lvlJc w:val="left"/>
      <w:pPr>
        <w:ind w:left="6120" w:hanging="360"/>
      </w:pPr>
      <w:rPr>
        <w:rFonts w:ascii="Wingdings" w:hAnsi="Wingdings" w:hint="default"/>
      </w:rPr>
    </w:lvl>
  </w:abstractNum>
  <w:abstractNum w:abstractNumId="1" w15:restartNumberingAfterBreak="0">
    <w:nsid w:val="2DDE67DC"/>
    <w:multiLevelType w:val="singleLevel"/>
    <w:tmpl w:val="4B6AA180"/>
    <w:lvl w:ilvl="0">
      <w:start w:val="1"/>
      <w:numFmt w:val="decimal"/>
      <w:pStyle w:val="Wensen"/>
      <w:lvlText w:val="Gunningscriterium %1"/>
      <w:lvlJc w:val="left"/>
      <w:pPr>
        <w:tabs>
          <w:tab w:val="num" w:pos="851"/>
        </w:tabs>
        <w:ind w:left="851" w:hanging="851"/>
      </w:pPr>
      <w:rPr>
        <w:rFonts w:ascii="Lucida Sans Unicode" w:hAnsi="Lucida Sans Unicode" w:hint="default"/>
        <w:b/>
        <w:bCs/>
        <w:i w:val="0"/>
        <w:color w:val="auto"/>
        <w:sz w:val="18"/>
      </w:rPr>
    </w:lvl>
  </w:abstractNum>
  <w:abstractNum w:abstractNumId="2" w15:restartNumberingAfterBreak="0">
    <w:nsid w:val="2E867DB1"/>
    <w:multiLevelType w:val="hybridMultilevel"/>
    <w:tmpl w:val="6896DB32"/>
    <w:lvl w:ilvl="0" w:tplc="40C8C88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280D43"/>
    <w:multiLevelType w:val="hybridMultilevel"/>
    <w:tmpl w:val="BD2E03AE"/>
    <w:lvl w:ilvl="0" w:tplc="54F0E1C4">
      <w:start w:val="1"/>
      <w:numFmt w:val="decimal"/>
      <w:lvlText w:val="Eis %1"/>
      <w:lvlJc w:val="left"/>
      <w:pPr>
        <w:tabs>
          <w:tab w:val="num" w:pos="851"/>
        </w:tabs>
        <w:ind w:left="851" w:hanging="851"/>
      </w:pPr>
      <w:rPr>
        <w:rFonts w:ascii="Lucida Sans Unicode" w:hAnsi="Lucida Sans Unicode" w:cs="Lucida Sans Unicode"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A5007D6">
      <w:start w:val="4"/>
      <w:numFmt w:val="bullet"/>
      <w:lvlText w:val="•"/>
      <w:lvlJc w:val="left"/>
      <w:pPr>
        <w:tabs>
          <w:tab w:val="num" w:pos="1440"/>
        </w:tabs>
        <w:ind w:left="1440" w:hanging="360"/>
      </w:pPr>
      <w:rPr>
        <w:rFonts w:ascii="Lucida Sans Unicode" w:hAnsi="Lucida Sans Unicode"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3B21F1A"/>
    <w:multiLevelType w:val="singleLevel"/>
    <w:tmpl w:val="E2C091E6"/>
    <w:lvl w:ilvl="0">
      <w:start w:val="1"/>
      <w:numFmt w:val="decimal"/>
      <w:pStyle w:val="Opsommingmetnummer"/>
      <w:lvlText w:val="Eis %1."/>
      <w:lvlJc w:val="left"/>
      <w:pPr>
        <w:ind w:left="360" w:hanging="360"/>
      </w:pPr>
      <w:rPr>
        <w:rFonts w:ascii="Arial Vet" w:hAnsi="Arial Vet" w:hint="default"/>
        <w:b/>
        <w:i w:val="0"/>
        <w:color w:val="auto"/>
      </w:rPr>
    </w:lvl>
  </w:abstractNum>
  <w:abstractNum w:abstractNumId="5"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E226D2"/>
    <w:multiLevelType w:val="multilevel"/>
    <w:tmpl w:val="6E7C075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74C7E7E"/>
    <w:multiLevelType w:val="hybridMultilevel"/>
    <w:tmpl w:val="A010EDD2"/>
    <w:name w:val="Utrecht hoofdstuknummering222223"/>
    <w:lvl w:ilvl="0" w:tplc="95A8B54A">
      <w:start w:val="1"/>
      <w:numFmt w:val="decimal"/>
      <w:pStyle w:val="Lijstalinea"/>
      <w:lvlText w:val="%1."/>
      <w:lvlJc w:val="left"/>
      <w:pPr>
        <w:ind w:left="720" w:hanging="360"/>
      </w:pPr>
      <w:rPr>
        <w:rFonts w:cs="Times New Roman"/>
        <w:b w:val="0"/>
        <w:bCs w:val="0"/>
        <w:i w:val="0"/>
        <w:iCs w:val="0"/>
        <w:caps w:val="0"/>
        <w:smallCaps w:val="0"/>
        <w:strike w:val="0"/>
        <w:dstrike w:val="0"/>
        <w:noProof w:val="0"/>
        <w:vanish w:val="0"/>
        <w:color w:val="CC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6B0F30A">
      <w:start w:val="1"/>
      <w:numFmt w:val="bullet"/>
      <w:lvlText w:val="-"/>
      <w:lvlJc w:val="left"/>
      <w:pPr>
        <w:ind w:left="1440" w:hanging="360"/>
      </w:pPr>
      <w:rPr>
        <w:rFonts w:ascii="Lucida Sans Unicode" w:hAnsi="Lucida Sans Unicode" w:hint="default"/>
      </w:rPr>
    </w:lvl>
    <w:lvl w:ilvl="2" w:tplc="66F8C14E">
      <w:start w:val="1"/>
      <w:numFmt w:val="lowerRoman"/>
      <w:lvlText w:val="%3."/>
      <w:lvlJc w:val="right"/>
      <w:pPr>
        <w:ind w:left="2160" w:hanging="180"/>
      </w:pPr>
    </w:lvl>
    <w:lvl w:ilvl="3" w:tplc="49301ED6">
      <w:start w:val="1"/>
      <w:numFmt w:val="decimal"/>
      <w:lvlText w:val="%4."/>
      <w:lvlJc w:val="left"/>
      <w:pPr>
        <w:ind w:left="2880" w:hanging="360"/>
      </w:pPr>
    </w:lvl>
    <w:lvl w:ilvl="4" w:tplc="3AE601BC" w:tentative="1">
      <w:start w:val="1"/>
      <w:numFmt w:val="lowerLetter"/>
      <w:lvlText w:val="%5."/>
      <w:lvlJc w:val="left"/>
      <w:pPr>
        <w:ind w:left="3600" w:hanging="360"/>
      </w:pPr>
    </w:lvl>
    <w:lvl w:ilvl="5" w:tplc="C814395C" w:tentative="1">
      <w:start w:val="1"/>
      <w:numFmt w:val="lowerRoman"/>
      <w:lvlText w:val="%6."/>
      <w:lvlJc w:val="right"/>
      <w:pPr>
        <w:ind w:left="4320" w:hanging="180"/>
      </w:pPr>
    </w:lvl>
    <w:lvl w:ilvl="6" w:tplc="F4C6021C" w:tentative="1">
      <w:start w:val="1"/>
      <w:numFmt w:val="decimal"/>
      <w:lvlText w:val="%7."/>
      <w:lvlJc w:val="left"/>
      <w:pPr>
        <w:ind w:left="5040" w:hanging="360"/>
      </w:pPr>
    </w:lvl>
    <w:lvl w:ilvl="7" w:tplc="5ABEBDF0" w:tentative="1">
      <w:start w:val="1"/>
      <w:numFmt w:val="lowerLetter"/>
      <w:lvlText w:val="%8."/>
      <w:lvlJc w:val="left"/>
      <w:pPr>
        <w:ind w:left="5760" w:hanging="360"/>
      </w:pPr>
    </w:lvl>
    <w:lvl w:ilvl="8" w:tplc="388CAF2A" w:tentative="1">
      <w:start w:val="1"/>
      <w:numFmt w:val="lowerRoman"/>
      <w:lvlText w:val="%9."/>
      <w:lvlJc w:val="right"/>
      <w:pPr>
        <w:ind w:left="6480" w:hanging="180"/>
      </w:pPr>
    </w:lvl>
  </w:abstractNum>
  <w:abstractNum w:abstractNumId="8" w15:restartNumberingAfterBreak="0">
    <w:nsid w:val="7FCC781E"/>
    <w:multiLevelType w:val="hybridMultilevel"/>
    <w:tmpl w:val="D9D2ED0E"/>
    <w:lvl w:ilvl="0" w:tplc="CBDAEBB6">
      <w:start w:val="1"/>
      <w:numFmt w:val="bullet"/>
      <w:lvlText w:val="-"/>
      <w:lvlJc w:val="left"/>
      <w:pPr>
        <w:ind w:left="360" w:hanging="360"/>
      </w:pPr>
      <w:rPr>
        <w:rFonts w:ascii="Lucida Sans Unicode" w:hAnsi="Lucida Sans Unicode" w:hint="default"/>
      </w:rPr>
    </w:lvl>
    <w:lvl w:ilvl="1" w:tplc="63787690" w:tentative="1">
      <w:start w:val="1"/>
      <w:numFmt w:val="bullet"/>
      <w:lvlText w:val="o"/>
      <w:lvlJc w:val="left"/>
      <w:pPr>
        <w:ind w:left="1080" w:hanging="360"/>
      </w:pPr>
      <w:rPr>
        <w:rFonts w:ascii="Courier New" w:hAnsi="Courier New" w:cs="Courier New" w:hint="default"/>
      </w:rPr>
    </w:lvl>
    <w:lvl w:ilvl="2" w:tplc="D8921804" w:tentative="1">
      <w:start w:val="1"/>
      <w:numFmt w:val="bullet"/>
      <w:lvlText w:val=""/>
      <w:lvlJc w:val="left"/>
      <w:pPr>
        <w:ind w:left="1800" w:hanging="360"/>
      </w:pPr>
      <w:rPr>
        <w:rFonts w:ascii="Wingdings" w:hAnsi="Wingdings" w:hint="default"/>
      </w:rPr>
    </w:lvl>
    <w:lvl w:ilvl="3" w:tplc="A4365722" w:tentative="1">
      <w:start w:val="1"/>
      <w:numFmt w:val="bullet"/>
      <w:lvlText w:val=""/>
      <w:lvlJc w:val="left"/>
      <w:pPr>
        <w:ind w:left="2520" w:hanging="360"/>
      </w:pPr>
      <w:rPr>
        <w:rFonts w:ascii="Symbol" w:hAnsi="Symbol" w:hint="default"/>
      </w:rPr>
    </w:lvl>
    <w:lvl w:ilvl="4" w:tplc="1166EDCA" w:tentative="1">
      <w:start w:val="1"/>
      <w:numFmt w:val="bullet"/>
      <w:lvlText w:val="o"/>
      <w:lvlJc w:val="left"/>
      <w:pPr>
        <w:ind w:left="3240" w:hanging="360"/>
      </w:pPr>
      <w:rPr>
        <w:rFonts w:ascii="Courier New" w:hAnsi="Courier New" w:cs="Courier New" w:hint="default"/>
      </w:rPr>
    </w:lvl>
    <w:lvl w:ilvl="5" w:tplc="FDC280D2" w:tentative="1">
      <w:start w:val="1"/>
      <w:numFmt w:val="bullet"/>
      <w:lvlText w:val=""/>
      <w:lvlJc w:val="left"/>
      <w:pPr>
        <w:ind w:left="3960" w:hanging="360"/>
      </w:pPr>
      <w:rPr>
        <w:rFonts w:ascii="Wingdings" w:hAnsi="Wingdings" w:hint="default"/>
      </w:rPr>
    </w:lvl>
    <w:lvl w:ilvl="6" w:tplc="7E7487CA" w:tentative="1">
      <w:start w:val="1"/>
      <w:numFmt w:val="bullet"/>
      <w:lvlText w:val=""/>
      <w:lvlJc w:val="left"/>
      <w:pPr>
        <w:ind w:left="4680" w:hanging="360"/>
      </w:pPr>
      <w:rPr>
        <w:rFonts w:ascii="Symbol" w:hAnsi="Symbol" w:hint="default"/>
      </w:rPr>
    </w:lvl>
    <w:lvl w:ilvl="7" w:tplc="BA82A142" w:tentative="1">
      <w:start w:val="1"/>
      <w:numFmt w:val="bullet"/>
      <w:lvlText w:val="o"/>
      <w:lvlJc w:val="left"/>
      <w:pPr>
        <w:ind w:left="5400" w:hanging="360"/>
      </w:pPr>
      <w:rPr>
        <w:rFonts w:ascii="Courier New" w:hAnsi="Courier New" w:cs="Courier New" w:hint="default"/>
      </w:rPr>
    </w:lvl>
    <w:lvl w:ilvl="8" w:tplc="D80E0B0A" w:tentative="1">
      <w:start w:val="1"/>
      <w:numFmt w:val="bullet"/>
      <w:lvlText w:val=""/>
      <w:lvlJc w:val="left"/>
      <w:pPr>
        <w:ind w:left="6120" w:hanging="360"/>
      </w:pPr>
      <w:rPr>
        <w:rFonts w:ascii="Wingdings" w:hAnsi="Wingdings" w:hint="default"/>
      </w:rPr>
    </w:lvl>
  </w:abstractNum>
  <w:abstractNum w:abstractNumId="9" w15:restartNumberingAfterBreak="0">
    <w:nsid w:val="7FCC781F"/>
    <w:multiLevelType w:val="hybridMultilevel"/>
    <w:tmpl w:val="090A3FDE"/>
    <w:lvl w:ilvl="0" w:tplc="8A66FBB8">
      <w:start w:val="1"/>
      <w:numFmt w:val="bullet"/>
      <w:lvlText w:val="-"/>
      <w:lvlJc w:val="left"/>
      <w:pPr>
        <w:ind w:left="360" w:hanging="360"/>
      </w:pPr>
      <w:rPr>
        <w:rFonts w:ascii="Lucida Sans Unicode" w:hAnsi="Lucida Sans Unicode" w:hint="default"/>
        <w:color w:val="CC0000"/>
      </w:rPr>
    </w:lvl>
    <w:lvl w:ilvl="1" w:tplc="4470EE92">
      <w:start w:val="1"/>
      <w:numFmt w:val="bullet"/>
      <w:lvlText w:val="o"/>
      <w:lvlJc w:val="left"/>
      <w:pPr>
        <w:ind w:left="1080" w:hanging="360"/>
      </w:pPr>
      <w:rPr>
        <w:rFonts w:ascii="Courier New" w:hAnsi="Courier New" w:cs="Courier New" w:hint="default"/>
      </w:rPr>
    </w:lvl>
    <w:lvl w:ilvl="2" w:tplc="1716FF1C" w:tentative="1">
      <w:start w:val="1"/>
      <w:numFmt w:val="bullet"/>
      <w:lvlText w:val=""/>
      <w:lvlJc w:val="left"/>
      <w:pPr>
        <w:ind w:left="1800" w:hanging="360"/>
      </w:pPr>
      <w:rPr>
        <w:rFonts w:ascii="Wingdings" w:hAnsi="Wingdings" w:hint="default"/>
      </w:rPr>
    </w:lvl>
    <w:lvl w:ilvl="3" w:tplc="9724E7EE" w:tentative="1">
      <w:start w:val="1"/>
      <w:numFmt w:val="bullet"/>
      <w:lvlText w:val=""/>
      <w:lvlJc w:val="left"/>
      <w:pPr>
        <w:ind w:left="2520" w:hanging="360"/>
      </w:pPr>
      <w:rPr>
        <w:rFonts w:ascii="Symbol" w:hAnsi="Symbol" w:hint="default"/>
      </w:rPr>
    </w:lvl>
    <w:lvl w:ilvl="4" w:tplc="2674A5A2" w:tentative="1">
      <w:start w:val="1"/>
      <w:numFmt w:val="bullet"/>
      <w:lvlText w:val="o"/>
      <w:lvlJc w:val="left"/>
      <w:pPr>
        <w:ind w:left="3240" w:hanging="360"/>
      </w:pPr>
      <w:rPr>
        <w:rFonts w:ascii="Courier New" w:hAnsi="Courier New" w:cs="Courier New" w:hint="default"/>
      </w:rPr>
    </w:lvl>
    <w:lvl w:ilvl="5" w:tplc="D4288C12" w:tentative="1">
      <w:start w:val="1"/>
      <w:numFmt w:val="bullet"/>
      <w:lvlText w:val=""/>
      <w:lvlJc w:val="left"/>
      <w:pPr>
        <w:ind w:left="3960" w:hanging="360"/>
      </w:pPr>
      <w:rPr>
        <w:rFonts w:ascii="Wingdings" w:hAnsi="Wingdings" w:hint="default"/>
      </w:rPr>
    </w:lvl>
    <w:lvl w:ilvl="6" w:tplc="2F48533A" w:tentative="1">
      <w:start w:val="1"/>
      <w:numFmt w:val="bullet"/>
      <w:lvlText w:val=""/>
      <w:lvlJc w:val="left"/>
      <w:pPr>
        <w:ind w:left="4680" w:hanging="360"/>
      </w:pPr>
      <w:rPr>
        <w:rFonts w:ascii="Symbol" w:hAnsi="Symbol" w:hint="default"/>
      </w:rPr>
    </w:lvl>
    <w:lvl w:ilvl="7" w:tplc="6B34321C" w:tentative="1">
      <w:start w:val="1"/>
      <w:numFmt w:val="bullet"/>
      <w:lvlText w:val="o"/>
      <w:lvlJc w:val="left"/>
      <w:pPr>
        <w:ind w:left="5400" w:hanging="360"/>
      </w:pPr>
      <w:rPr>
        <w:rFonts w:ascii="Courier New" w:hAnsi="Courier New" w:cs="Courier New" w:hint="default"/>
      </w:rPr>
    </w:lvl>
    <w:lvl w:ilvl="8" w:tplc="A48E5F8A" w:tentative="1">
      <w:start w:val="1"/>
      <w:numFmt w:val="bullet"/>
      <w:lvlText w:val=""/>
      <w:lvlJc w:val="left"/>
      <w:pPr>
        <w:ind w:left="6120" w:hanging="360"/>
      </w:pPr>
      <w:rPr>
        <w:rFonts w:ascii="Wingdings" w:hAnsi="Wingdings" w:hint="default"/>
      </w:rPr>
    </w:lvl>
  </w:abstractNum>
  <w:num w:numId="1" w16cid:durableId="1045954565">
    <w:abstractNumId w:val="6"/>
  </w:num>
  <w:num w:numId="2" w16cid:durableId="558825861">
    <w:abstractNumId w:val="6"/>
  </w:num>
  <w:num w:numId="3" w16cid:durableId="1987466860">
    <w:abstractNumId w:val="5"/>
  </w:num>
  <w:num w:numId="4" w16cid:durableId="2137672267">
    <w:abstractNumId w:val="8"/>
  </w:num>
  <w:num w:numId="5" w16cid:durableId="546989113">
    <w:abstractNumId w:val="9"/>
  </w:num>
  <w:num w:numId="6" w16cid:durableId="2146435478">
    <w:abstractNumId w:val="4"/>
  </w:num>
  <w:num w:numId="7" w16cid:durableId="2110346575">
    <w:abstractNumId w:val="0"/>
  </w:num>
  <w:num w:numId="8" w16cid:durableId="1183395579">
    <w:abstractNumId w:val="7"/>
  </w:num>
  <w:num w:numId="9" w16cid:durableId="1167089686">
    <w:abstractNumId w:val="1"/>
  </w:num>
  <w:num w:numId="10" w16cid:durableId="393818615">
    <w:abstractNumId w:val="4"/>
  </w:num>
  <w:num w:numId="11" w16cid:durableId="2099907407">
    <w:abstractNumId w:val="4"/>
    <w:lvlOverride w:ilvl="0">
      <w:startOverride w:val="1"/>
    </w:lvlOverride>
  </w:num>
  <w:num w:numId="12" w16cid:durableId="587345729">
    <w:abstractNumId w:val="3"/>
  </w:num>
  <w:num w:numId="13" w16cid:durableId="1191265497">
    <w:abstractNumId w:val="4"/>
  </w:num>
  <w:num w:numId="14" w16cid:durableId="170806031">
    <w:abstractNumId w:val="4"/>
  </w:num>
  <w:num w:numId="15" w16cid:durableId="1864897633">
    <w:abstractNumId w:val="4"/>
  </w:num>
  <w:num w:numId="16" w16cid:durableId="1317764363">
    <w:abstractNumId w:val="4"/>
    <w:lvlOverride w:ilvl="0">
      <w:startOverride w:val="1"/>
    </w:lvlOverride>
  </w:num>
  <w:num w:numId="17" w16cid:durableId="23292907">
    <w:abstractNumId w:val="4"/>
  </w:num>
  <w:num w:numId="18" w16cid:durableId="833766080">
    <w:abstractNumId w:val="4"/>
    <w:lvlOverride w:ilvl="0">
      <w:startOverride w:val="1"/>
    </w:lvlOverride>
  </w:num>
  <w:num w:numId="19" w16cid:durableId="72430771">
    <w:abstractNumId w:val="4"/>
  </w:num>
  <w:num w:numId="20" w16cid:durableId="785003042">
    <w:abstractNumId w:val="4"/>
  </w:num>
  <w:num w:numId="21" w16cid:durableId="440805463">
    <w:abstractNumId w:val="4"/>
  </w:num>
  <w:num w:numId="22" w16cid:durableId="326789891">
    <w:abstractNumId w:val="4"/>
  </w:num>
  <w:num w:numId="23" w16cid:durableId="1036926179">
    <w:abstractNumId w:val="4"/>
  </w:num>
  <w:num w:numId="24" w16cid:durableId="1368021196">
    <w:abstractNumId w:val="4"/>
  </w:num>
  <w:num w:numId="25" w16cid:durableId="1420328609">
    <w:abstractNumId w:val="4"/>
  </w:num>
  <w:num w:numId="26" w16cid:durableId="1131440213">
    <w:abstractNumId w:val="4"/>
  </w:num>
  <w:num w:numId="27" w16cid:durableId="367341582">
    <w:abstractNumId w:val="4"/>
  </w:num>
  <w:num w:numId="28" w16cid:durableId="376706544">
    <w:abstractNumId w:val="4"/>
  </w:num>
  <w:num w:numId="29" w16cid:durableId="554707773">
    <w:abstractNumId w:val="4"/>
  </w:num>
  <w:num w:numId="30" w16cid:durableId="590628872">
    <w:abstractNumId w:val="4"/>
  </w:num>
  <w:num w:numId="31" w16cid:durableId="1656690070">
    <w:abstractNumId w:val="4"/>
  </w:num>
  <w:num w:numId="32" w16cid:durableId="1136528339">
    <w:abstractNumId w:val="4"/>
  </w:num>
  <w:num w:numId="33" w16cid:durableId="1819110273">
    <w:abstractNumId w:val="4"/>
    <w:lvlOverride w:ilvl="0">
      <w:startOverride w:val="1"/>
    </w:lvlOverride>
  </w:num>
  <w:num w:numId="34" w16cid:durableId="214120010">
    <w:abstractNumId w:val="4"/>
  </w:num>
  <w:num w:numId="35" w16cid:durableId="1559199412">
    <w:abstractNumId w:val="4"/>
  </w:num>
  <w:num w:numId="36" w16cid:durableId="30693734">
    <w:abstractNumId w:val="0"/>
  </w:num>
  <w:num w:numId="37" w16cid:durableId="250548695">
    <w:abstractNumId w:val="0"/>
  </w:num>
  <w:num w:numId="38" w16cid:durableId="212273773">
    <w:abstractNumId w:val="0"/>
  </w:num>
  <w:num w:numId="39" w16cid:durableId="1488860103">
    <w:abstractNumId w:val="0"/>
  </w:num>
  <w:num w:numId="40" w16cid:durableId="1949845394">
    <w:abstractNumId w:val="0"/>
  </w:num>
  <w:num w:numId="41" w16cid:durableId="204120059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B"/>
    <w:rsid w:val="00011EDE"/>
    <w:rsid w:val="000536EE"/>
    <w:rsid w:val="00057C17"/>
    <w:rsid w:val="000647A7"/>
    <w:rsid w:val="0008507B"/>
    <w:rsid w:val="000862E6"/>
    <w:rsid w:val="000A44C0"/>
    <w:rsid w:val="000C597B"/>
    <w:rsid w:val="000D7070"/>
    <w:rsid w:val="000F1B89"/>
    <w:rsid w:val="00107160"/>
    <w:rsid w:val="001076E3"/>
    <w:rsid w:val="00111A43"/>
    <w:rsid w:val="00114963"/>
    <w:rsid w:val="00117FF9"/>
    <w:rsid w:val="00121387"/>
    <w:rsid w:val="00127955"/>
    <w:rsid w:val="00141D11"/>
    <w:rsid w:val="001D1BA0"/>
    <w:rsid w:val="001F642D"/>
    <w:rsid w:val="0020178A"/>
    <w:rsid w:val="00202A15"/>
    <w:rsid w:val="00214DA5"/>
    <w:rsid w:val="00221BB6"/>
    <w:rsid w:val="00254B15"/>
    <w:rsid w:val="002708D8"/>
    <w:rsid w:val="00277965"/>
    <w:rsid w:val="00293881"/>
    <w:rsid w:val="00295534"/>
    <w:rsid w:val="002C08DF"/>
    <w:rsid w:val="002E7FBF"/>
    <w:rsid w:val="002F4907"/>
    <w:rsid w:val="00302250"/>
    <w:rsid w:val="00302D07"/>
    <w:rsid w:val="003164DE"/>
    <w:rsid w:val="00330685"/>
    <w:rsid w:val="003470AA"/>
    <w:rsid w:val="00387FF9"/>
    <w:rsid w:val="003A45C0"/>
    <w:rsid w:val="003A5D7B"/>
    <w:rsid w:val="003C5301"/>
    <w:rsid w:val="003F042B"/>
    <w:rsid w:val="00404F48"/>
    <w:rsid w:val="00481F85"/>
    <w:rsid w:val="004954CC"/>
    <w:rsid w:val="004C0F51"/>
    <w:rsid w:val="004F2ACB"/>
    <w:rsid w:val="00507C20"/>
    <w:rsid w:val="005140EC"/>
    <w:rsid w:val="0052649D"/>
    <w:rsid w:val="00544F45"/>
    <w:rsid w:val="00546F53"/>
    <w:rsid w:val="00572476"/>
    <w:rsid w:val="00595F7B"/>
    <w:rsid w:val="00596330"/>
    <w:rsid w:val="005A6CE3"/>
    <w:rsid w:val="005C4C40"/>
    <w:rsid w:val="006673AC"/>
    <w:rsid w:val="006728E4"/>
    <w:rsid w:val="006D3944"/>
    <w:rsid w:val="006E1D48"/>
    <w:rsid w:val="006F65D3"/>
    <w:rsid w:val="00737427"/>
    <w:rsid w:val="00741825"/>
    <w:rsid w:val="0078792C"/>
    <w:rsid w:val="007910A0"/>
    <w:rsid w:val="00796F59"/>
    <w:rsid w:val="007B465E"/>
    <w:rsid w:val="007E6BBD"/>
    <w:rsid w:val="00817E06"/>
    <w:rsid w:val="008236F0"/>
    <w:rsid w:val="00843AA1"/>
    <w:rsid w:val="008519BB"/>
    <w:rsid w:val="008550D2"/>
    <w:rsid w:val="00856C6E"/>
    <w:rsid w:val="008772A0"/>
    <w:rsid w:val="00886151"/>
    <w:rsid w:val="008915A9"/>
    <w:rsid w:val="008D206A"/>
    <w:rsid w:val="00927241"/>
    <w:rsid w:val="00950705"/>
    <w:rsid w:val="00953B8A"/>
    <w:rsid w:val="009615C8"/>
    <w:rsid w:val="00965E4F"/>
    <w:rsid w:val="00985D2B"/>
    <w:rsid w:val="009901FB"/>
    <w:rsid w:val="009925B8"/>
    <w:rsid w:val="009B62A2"/>
    <w:rsid w:val="009B73C7"/>
    <w:rsid w:val="009F7432"/>
    <w:rsid w:val="00A04E50"/>
    <w:rsid w:val="00A06B93"/>
    <w:rsid w:val="00A318F7"/>
    <w:rsid w:val="00A416EC"/>
    <w:rsid w:val="00A470BA"/>
    <w:rsid w:val="00A566C0"/>
    <w:rsid w:val="00A80BB4"/>
    <w:rsid w:val="00A93A7F"/>
    <w:rsid w:val="00AA76AA"/>
    <w:rsid w:val="00B67827"/>
    <w:rsid w:val="00B73C4F"/>
    <w:rsid w:val="00BE01C4"/>
    <w:rsid w:val="00BE611C"/>
    <w:rsid w:val="00C250E5"/>
    <w:rsid w:val="00C30DDF"/>
    <w:rsid w:val="00C34FAC"/>
    <w:rsid w:val="00C409D9"/>
    <w:rsid w:val="00C46CAF"/>
    <w:rsid w:val="00C77D45"/>
    <w:rsid w:val="00C93195"/>
    <w:rsid w:val="00CA4B01"/>
    <w:rsid w:val="00CD11B2"/>
    <w:rsid w:val="00CF70EC"/>
    <w:rsid w:val="00D126BC"/>
    <w:rsid w:val="00D415DA"/>
    <w:rsid w:val="00D71A90"/>
    <w:rsid w:val="00DA7D4B"/>
    <w:rsid w:val="00DB0EA0"/>
    <w:rsid w:val="00DE667E"/>
    <w:rsid w:val="00DF02F1"/>
    <w:rsid w:val="00E14D89"/>
    <w:rsid w:val="00E32A2B"/>
    <w:rsid w:val="00E55083"/>
    <w:rsid w:val="00EA7475"/>
    <w:rsid w:val="00F01E1C"/>
    <w:rsid w:val="00F13181"/>
    <w:rsid w:val="00F709D7"/>
    <w:rsid w:val="00F823E2"/>
    <w:rsid w:val="00F96F3C"/>
    <w:rsid w:val="00FA06DE"/>
    <w:rsid w:val="00FB144A"/>
    <w:rsid w:val="00FB5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A0D6"/>
  <w15:docId w15:val="{701DFFA2-63F4-48B0-BF86-20BB2F4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7E9A"/>
    <w:rPr>
      <w:rFonts w:ascii="Arial" w:hAnsi="Arial"/>
      <w:sz w:val="20"/>
    </w:rPr>
  </w:style>
  <w:style w:type="paragraph" w:styleId="Kop1">
    <w:name w:val="heading 1"/>
    <w:basedOn w:val="Standaard"/>
    <w:next w:val="Standaard"/>
    <w:link w:val="Kop1Char"/>
    <w:uiPriority w:val="9"/>
    <w:qFormat/>
    <w:rsid w:val="001C7C2D"/>
    <w:pPr>
      <w:keepNext/>
      <w:keepLines/>
      <w:pageBreakBefore/>
      <w:numPr>
        <w:numId w:val="2"/>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andaard"/>
    <w:link w:val="Kop2Char"/>
    <w:uiPriority w:val="9"/>
    <w:unhideWhenUsed/>
    <w:qFormat/>
    <w:rsid w:val="00982056"/>
    <w:pPr>
      <w:keepNext/>
      <w:keepLines/>
      <w:numPr>
        <w:ilvl w:val="1"/>
        <w:numId w:val="2"/>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iPriority w:val="9"/>
    <w:unhideWhenUsed/>
    <w:qFormat/>
    <w:rsid w:val="001C7C2D"/>
    <w:pPr>
      <w:numPr>
        <w:ilvl w:val="2"/>
      </w:numPr>
      <w:spacing w:before="200"/>
      <w:outlineLvl w:val="2"/>
    </w:pPr>
    <w:rPr>
      <w:bCs w:val="0"/>
      <w:sz w:val="18"/>
    </w:rPr>
  </w:style>
  <w:style w:type="paragraph" w:styleId="Kop4">
    <w:name w:val="heading 4"/>
    <w:basedOn w:val="Kop3"/>
    <w:next w:val="Standaard"/>
    <w:link w:val="Kop4Char"/>
    <w:uiPriority w:val="9"/>
    <w:unhideWhenUsed/>
    <w:qFormat/>
    <w:rsid w:val="001C7C2D"/>
    <w:pPr>
      <w:numPr>
        <w:ilvl w:val="3"/>
        <w:numId w:val="3"/>
      </w:numPr>
      <w:outlineLvl w:val="3"/>
    </w:pPr>
    <w:rPr>
      <w:bCs/>
      <w:iCs/>
    </w:rPr>
  </w:style>
  <w:style w:type="paragraph" w:styleId="Kop5">
    <w:name w:val="heading 5"/>
    <w:basedOn w:val="Standaard"/>
    <w:next w:val="Standaard"/>
    <w:link w:val="Kop5Char"/>
    <w:uiPriority w:val="9"/>
    <w:unhideWhenUsed/>
    <w:qFormat/>
    <w:rsid w:val="003A5D7B"/>
    <w:pPr>
      <w:keepNext/>
      <w:keepLines/>
      <w:spacing w:before="200" w:line="300" w:lineRule="atLeast"/>
      <w:ind w:left="1008" w:hanging="1008"/>
      <w:outlineLvl w:val="4"/>
    </w:pPr>
    <w:rPr>
      <w:rFonts w:asciiTheme="majorHAnsi" w:eastAsiaTheme="majorEastAsia" w:hAnsiTheme="majorHAnsi" w:cstheme="majorBidi"/>
      <w:color w:val="1F3763" w:themeColor="accent1" w:themeShade="7F"/>
      <w:sz w:val="18"/>
    </w:rPr>
  </w:style>
  <w:style w:type="paragraph" w:styleId="Kop6">
    <w:name w:val="heading 6"/>
    <w:basedOn w:val="Standaard"/>
    <w:next w:val="Standaard"/>
    <w:link w:val="Kop6Char"/>
    <w:uiPriority w:val="9"/>
    <w:unhideWhenUsed/>
    <w:qFormat/>
    <w:rsid w:val="003A5D7B"/>
    <w:pPr>
      <w:keepNext/>
      <w:keepLines/>
      <w:spacing w:before="200" w:line="300" w:lineRule="atLeast"/>
      <w:ind w:left="1152" w:hanging="1152"/>
      <w:outlineLvl w:val="5"/>
    </w:pPr>
    <w:rPr>
      <w:rFonts w:asciiTheme="majorHAnsi" w:eastAsiaTheme="majorEastAsia" w:hAnsiTheme="majorHAnsi" w:cstheme="majorBidi"/>
      <w:i/>
      <w:iCs/>
      <w:color w:val="1F3763" w:themeColor="accent1" w:themeShade="7F"/>
      <w:sz w:val="18"/>
    </w:rPr>
  </w:style>
  <w:style w:type="paragraph" w:styleId="Kop7">
    <w:name w:val="heading 7"/>
    <w:basedOn w:val="Standaard"/>
    <w:next w:val="Standaard"/>
    <w:link w:val="Kop7Char"/>
    <w:uiPriority w:val="9"/>
    <w:unhideWhenUsed/>
    <w:qFormat/>
    <w:rsid w:val="003A5D7B"/>
    <w:pPr>
      <w:keepNext/>
      <w:keepLines/>
      <w:spacing w:before="200" w:line="300" w:lineRule="atLeast"/>
      <w:ind w:left="1296" w:hanging="1296"/>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3A5D7B"/>
    <w:pPr>
      <w:keepNext/>
      <w:keepLines/>
      <w:spacing w:before="200" w:line="300" w:lineRule="atLeast"/>
      <w:ind w:left="1440" w:hanging="144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qFormat/>
    <w:rsid w:val="003A5D7B"/>
    <w:pPr>
      <w:keepNext/>
      <w:keepLines/>
      <w:spacing w:before="200" w:line="300" w:lineRule="atLeast"/>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1C7C2D"/>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1C7C2D"/>
    <w:rPr>
      <w:color w:val="CC203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1C7C2D"/>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line="240" w:lineRule="auto"/>
    </w:pPr>
    <w:rPr>
      <w:rFonts w:ascii="Arial" w:hAnsi="Arial"/>
      <w:sz w:val="20"/>
    </w:rPr>
  </w:style>
  <w:style w:type="character" w:customStyle="1" w:styleId="Kop1Char">
    <w:name w:val="Kop 1 Char"/>
    <w:basedOn w:val="Standaardalinea-lettertype"/>
    <w:link w:val="Kop1"/>
    <w:uiPriority w:val="9"/>
    <w:rsid w:val="001C7C2D"/>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982056"/>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1C7C2D"/>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iPriority w:val="99"/>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iPriority w:val="99"/>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886151"/>
    <w:pPr>
      <w:tabs>
        <w:tab w:val="left" w:pos="851"/>
        <w:tab w:val="right" w:pos="9072"/>
      </w:tabs>
      <w:spacing w:before="480"/>
      <w:ind w:left="851" w:hanging="851"/>
    </w:pPr>
    <w:rPr>
      <w:b/>
      <w:color w:val="CC0000"/>
    </w:rPr>
  </w:style>
  <w:style w:type="paragraph" w:customStyle="1" w:styleId="Opsommingmetbullet">
    <w:name w:val="Opsomming met bullet"/>
    <w:basedOn w:val="Standaard"/>
    <w:rsid w:val="00D41B67"/>
    <w:pPr>
      <w:numPr>
        <w:numId w:val="7"/>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pPr>
  </w:style>
  <w:style w:type="paragraph" w:styleId="Titel">
    <w:name w:val="Title"/>
    <w:basedOn w:val="Standaard"/>
    <w:next w:val="Standaard"/>
    <w:link w:val="TitelChar"/>
    <w:uiPriority w:val="10"/>
    <w:qFormat/>
    <w:rsid w:val="005B1069"/>
    <w:pPr>
      <w:spacing w:line="240" w:lineRule="auto"/>
      <w:contextualSpacing/>
    </w:pPr>
    <w:rPr>
      <w:rFonts w:eastAsiaTheme="majorEastAsia" w:cstheme="majorBidi"/>
      <w:color w:val="C00000"/>
      <w:spacing w:val="-10"/>
      <w:kern w:val="28"/>
      <w:sz w:val="48"/>
      <w:szCs w:val="56"/>
    </w:rPr>
  </w:style>
  <w:style w:type="character" w:customStyle="1" w:styleId="TitelChar">
    <w:name w:val="Titel Char"/>
    <w:basedOn w:val="Standaardalinea-lettertype"/>
    <w:link w:val="Titel"/>
    <w:uiPriority w:val="10"/>
    <w:rsid w:val="005B1069"/>
    <w:rPr>
      <w:rFonts w:ascii="Arial" w:eastAsiaTheme="majorEastAsia" w:hAnsi="Arial" w:cstheme="majorBidi"/>
      <w:color w:val="C00000"/>
      <w:spacing w:val="-10"/>
      <w:kern w:val="28"/>
      <w:sz w:val="48"/>
      <w:szCs w:val="56"/>
    </w:rPr>
  </w:style>
  <w:style w:type="character" w:styleId="Verwijzingopmerking">
    <w:name w:val="annotation reference"/>
    <w:basedOn w:val="Standaardalinea-lettertype"/>
    <w:uiPriority w:val="99"/>
    <w:semiHidden/>
    <w:unhideWhenUsed/>
    <w:rsid w:val="003164DE"/>
    <w:rPr>
      <w:sz w:val="16"/>
      <w:szCs w:val="16"/>
    </w:rPr>
  </w:style>
  <w:style w:type="paragraph" w:styleId="Tekstopmerking">
    <w:name w:val="annotation text"/>
    <w:basedOn w:val="Standaard"/>
    <w:link w:val="TekstopmerkingChar"/>
    <w:uiPriority w:val="99"/>
    <w:unhideWhenUsed/>
    <w:rsid w:val="003164DE"/>
    <w:pPr>
      <w:spacing w:line="240" w:lineRule="auto"/>
    </w:pPr>
    <w:rPr>
      <w:szCs w:val="20"/>
    </w:rPr>
  </w:style>
  <w:style w:type="character" w:customStyle="1" w:styleId="TekstopmerkingChar">
    <w:name w:val="Tekst opmerking Char"/>
    <w:basedOn w:val="Standaardalinea-lettertype"/>
    <w:link w:val="Tekstopmerking"/>
    <w:uiPriority w:val="99"/>
    <w:rsid w:val="003164D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164DE"/>
    <w:rPr>
      <w:b/>
      <w:bCs/>
    </w:rPr>
  </w:style>
  <w:style w:type="character" w:customStyle="1" w:styleId="OnderwerpvanopmerkingChar">
    <w:name w:val="Onderwerp van opmerking Char"/>
    <w:basedOn w:val="TekstopmerkingChar"/>
    <w:link w:val="Onderwerpvanopmerking"/>
    <w:uiPriority w:val="99"/>
    <w:semiHidden/>
    <w:rsid w:val="003164DE"/>
    <w:rPr>
      <w:rFonts w:ascii="Arial" w:hAnsi="Arial"/>
      <w:b/>
      <w:bCs/>
      <w:sz w:val="20"/>
      <w:szCs w:val="20"/>
    </w:rPr>
  </w:style>
  <w:style w:type="character" w:customStyle="1" w:styleId="Kop5Char">
    <w:name w:val="Kop 5 Char"/>
    <w:basedOn w:val="Standaardalinea-lettertype"/>
    <w:link w:val="Kop5"/>
    <w:uiPriority w:val="9"/>
    <w:rsid w:val="003A5D7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rsid w:val="003A5D7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rsid w:val="003A5D7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3A5D7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3A5D7B"/>
    <w:rPr>
      <w:rFonts w:asciiTheme="majorHAnsi" w:eastAsiaTheme="majorEastAsia" w:hAnsiTheme="majorHAnsi" w:cstheme="majorBidi"/>
      <w:i/>
      <w:iCs/>
      <w:color w:val="404040" w:themeColor="text1" w:themeTint="BF"/>
      <w:sz w:val="20"/>
      <w:szCs w:val="20"/>
    </w:rPr>
  </w:style>
  <w:style w:type="paragraph" w:styleId="Lijstalinea">
    <w:name w:val="List Paragraph"/>
    <w:basedOn w:val="Standaard"/>
    <w:uiPriority w:val="34"/>
    <w:qFormat/>
    <w:rsid w:val="003A5D7B"/>
    <w:pPr>
      <w:numPr>
        <w:numId w:val="8"/>
      </w:numPr>
      <w:spacing w:line="300" w:lineRule="atLeast"/>
      <w:contextualSpacing/>
    </w:pPr>
    <w:rPr>
      <w:rFonts w:ascii="Lucida Sans Unicode" w:hAnsi="Lucida Sans Unicode"/>
      <w:sz w:val="18"/>
      <w:lang w:eastAsia="nl-NL"/>
    </w:rPr>
  </w:style>
  <w:style w:type="paragraph" w:customStyle="1" w:styleId="Lijstspeciaal">
    <w:name w:val="Lijst speciaal"/>
    <w:basedOn w:val="Standaard"/>
    <w:rsid w:val="003A5D7B"/>
    <w:pPr>
      <w:spacing w:line="240" w:lineRule="atLeast"/>
      <w:ind w:left="567" w:hanging="567"/>
    </w:pPr>
    <w:rPr>
      <w:rFonts w:ascii="Lucida Sans Unicode" w:eastAsia="Times New Roman" w:hAnsi="Lucida Sans Unicode" w:cs="Times New Roman"/>
      <w:sz w:val="18"/>
      <w:szCs w:val="20"/>
      <w:lang w:eastAsia="nl-NL"/>
    </w:rPr>
  </w:style>
  <w:style w:type="character" w:styleId="Nadruk">
    <w:name w:val="Emphasis"/>
    <w:uiPriority w:val="20"/>
    <w:qFormat/>
    <w:rsid w:val="003A5D7B"/>
    <w:rPr>
      <w:i/>
      <w:iCs/>
    </w:rPr>
  </w:style>
  <w:style w:type="paragraph" w:customStyle="1" w:styleId="Eisen">
    <w:name w:val="Eisen"/>
    <w:basedOn w:val="Standaard"/>
    <w:link w:val="EisenChar"/>
    <w:rsid w:val="003A5D7B"/>
    <w:pPr>
      <w:spacing w:before="120" w:after="120" w:line="240" w:lineRule="atLeast"/>
    </w:pPr>
    <w:rPr>
      <w:rFonts w:ascii="Lucida Sans Unicode" w:eastAsia="Times New Roman" w:hAnsi="Lucida Sans Unicode" w:cs="Times New Roman"/>
      <w:sz w:val="18"/>
      <w:szCs w:val="20"/>
      <w:lang w:eastAsia="nl-NL"/>
    </w:rPr>
  </w:style>
  <w:style w:type="character" w:customStyle="1" w:styleId="EisenChar">
    <w:name w:val="Eisen Char"/>
    <w:link w:val="Eisen"/>
    <w:rsid w:val="003A5D7B"/>
    <w:rPr>
      <w:rFonts w:ascii="Lucida Sans Unicode" w:eastAsia="Times New Roman" w:hAnsi="Lucida Sans Unicode" w:cs="Times New Roman"/>
      <w:sz w:val="18"/>
      <w:szCs w:val="20"/>
      <w:lang w:eastAsia="nl-NL"/>
    </w:rPr>
  </w:style>
  <w:style w:type="paragraph" w:customStyle="1" w:styleId="Wensen">
    <w:name w:val="Wensen"/>
    <w:basedOn w:val="Eisen"/>
    <w:rsid w:val="003A5D7B"/>
    <w:pPr>
      <w:numPr>
        <w:numId w:val="9"/>
      </w:numPr>
      <w:tabs>
        <w:tab w:val="clear" w:pos="851"/>
        <w:tab w:val="num" w:pos="360"/>
      </w:tabs>
      <w:ind w:left="0" w:firstLine="0"/>
    </w:pPr>
    <w:rPr>
      <w:rFonts w:cs="Lucida Sans Unicode"/>
      <w:bCs/>
    </w:rPr>
  </w:style>
  <w:style w:type="table" w:styleId="Lichtraster-accent2">
    <w:name w:val="Light Grid Accent 2"/>
    <w:basedOn w:val="Standaardtabel"/>
    <w:uiPriority w:val="62"/>
    <w:rsid w:val="003A5D7B"/>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Inhopg2">
    <w:name w:val="toc 2"/>
    <w:basedOn w:val="Standaard"/>
    <w:next w:val="Standaard"/>
    <w:autoRedefine/>
    <w:uiPriority w:val="39"/>
    <w:unhideWhenUsed/>
    <w:rsid w:val="00886151"/>
    <w:pPr>
      <w:tabs>
        <w:tab w:val="left" w:pos="851"/>
        <w:tab w:val="right" w:pos="9072"/>
      </w:tabs>
      <w:ind w:left="851" w:hanging="851"/>
    </w:pPr>
  </w:style>
  <w:style w:type="paragraph" w:styleId="Inhopg3">
    <w:name w:val="toc 3"/>
    <w:basedOn w:val="Standaard"/>
    <w:next w:val="Standaard"/>
    <w:autoRedefine/>
    <w:uiPriority w:val="39"/>
    <w:unhideWhenUsed/>
    <w:rsid w:val="00886151"/>
    <w:pPr>
      <w:tabs>
        <w:tab w:val="left" w:pos="1100"/>
        <w:tab w:val="right" w:pos="9072"/>
      </w:tabs>
      <w:ind w:left="851" w:hanging="851"/>
    </w:pPr>
  </w:style>
  <w:style w:type="character" w:styleId="GevolgdeHyperlink">
    <w:name w:val="FollowedHyperlink"/>
    <w:basedOn w:val="Standaardalinea-lettertype"/>
    <w:uiPriority w:val="99"/>
    <w:semiHidden/>
    <w:unhideWhenUsed/>
    <w:rsid w:val="00FB57D0"/>
    <w:rPr>
      <w:color w:val="954F72" w:themeColor="followedHyperlink"/>
      <w:u w:val="single"/>
    </w:rPr>
  </w:style>
  <w:style w:type="paragraph" w:styleId="Voetnoottekst">
    <w:name w:val="footnote text"/>
    <w:basedOn w:val="Standaard"/>
    <w:link w:val="VoetnoottekstChar"/>
    <w:uiPriority w:val="99"/>
    <w:semiHidden/>
    <w:unhideWhenUsed/>
    <w:rsid w:val="0052649D"/>
    <w:pPr>
      <w:spacing w:line="240" w:lineRule="auto"/>
    </w:pPr>
    <w:rPr>
      <w:szCs w:val="20"/>
    </w:rPr>
  </w:style>
  <w:style w:type="character" w:customStyle="1" w:styleId="VoetnoottekstChar">
    <w:name w:val="Voetnoottekst Char"/>
    <w:basedOn w:val="Standaardalinea-lettertype"/>
    <w:link w:val="Voetnoottekst"/>
    <w:uiPriority w:val="99"/>
    <w:semiHidden/>
    <w:rsid w:val="0052649D"/>
    <w:rPr>
      <w:rFonts w:ascii="Arial" w:hAnsi="Arial"/>
      <w:sz w:val="20"/>
      <w:szCs w:val="20"/>
    </w:rPr>
  </w:style>
  <w:style w:type="character" w:styleId="Voetnootmarkering">
    <w:name w:val="footnote reference"/>
    <w:basedOn w:val="Standaardalinea-lettertype"/>
    <w:uiPriority w:val="99"/>
    <w:semiHidden/>
    <w:unhideWhenUsed/>
    <w:rsid w:val="00526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Document" ma:contentTypeID="0x01010002BDAA4940D08C43B9D080316AB8F151" ma:contentTypeVersion="3" ma:contentTypeDescription="Een nieuw document maken." ma:contentTypeScope="" ma:versionID="3ae882f08e4f03dded4199e0eb88eea5">
  <xsd:schema xmlns:xsd="http://www.w3.org/2001/XMLSchema" xmlns:xs="http://www.w3.org/2001/XMLSchema" xmlns:p="http://schemas.microsoft.com/office/2006/metadata/properties" xmlns:ns2="f8d98ff0-575c-4126-9953-1012aa71399f" targetNamespace="http://schemas.microsoft.com/office/2006/metadata/properties" ma:root="true" ma:fieldsID="1afc3cba0954b73a14c28b7bb0c0a78f" ns2:_="">
    <xsd:import namespace="f8d98ff0-575c-4126-9953-1012aa7139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98ff0-575c-4126-9953-1012aa71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2C18B-0270-46F2-A811-BAE0E3E76DC1}">
  <ds:schemaRefs>
    <ds:schemaRef ds:uri="http://schemas.openxmlformats.org/officeDocument/2006/bibliography"/>
  </ds:schemaRefs>
</ds:datastoreItem>
</file>

<file path=customXml/itemProps2.xml><?xml version="1.0" encoding="utf-8"?>
<ds:datastoreItem xmlns:ds="http://schemas.openxmlformats.org/officeDocument/2006/customXml" ds:itemID="{02E8C130-6C2F-4F72-9250-6DD7E3499120}"/>
</file>

<file path=customXml/itemProps3.xml><?xml version="1.0" encoding="utf-8"?>
<ds:datastoreItem xmlns:ds="http://schemas.openxmlformats.org/officeDocument/2006/customXml" ds:itemID="{CAE29A64-E1E9-4D54-85B1-1D31E4A19CF1}">
  <ds:schemaRefs>
    <ds:schemaRef ds:uri="http://schemas.microsoft.com/office/2006/metadata/properties"/>
    <ds:schemaRef ds:uri="http://schemas.microsoft.com/office/infopath/2007/PartnerControls"/>
    <ds:schemaRef ds:uri="216c7b77-6ee5-4f96-805d-76c1c3889e1f"/>
    <ds:schemaRef ds:uri="2a44ff3b-79ae-41bf-b2c5-a4a40476e14c"/>
  </ds:schemaRefs>
</ds:datastoreItem>
</file>

<file path=customXml/itemProps4.xml><?xml version="1.0" encoding="utf-8"?>
<ds:datastoreItem xmlns:ds="http://schemas.openxmlformats.org/officeDocument/2006/customXml" ds:itemID="{1BB6FF68-F5D0-4C67-802F-5F33BCA22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1567</Words>
  <Characters>8619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Rapport</vt:lpstr>
    </vt:vector>
  </TitlesOfParts>
  <Company>Gemeente Utrecht</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Besten, Wouter den</dc:creator>
  <cp:lastModifiedBy>Jong, Martijn de</cp:lastModifiedBy>
  <cp:revision>14</cp:revision>
  <cp:lastPrinted>2020-04-30T15:00:00Z</cp:lastPrinted>
  <dcterms:created xsi:type="dcterms:W3CDTF">2023-10-10T12:58:00Z</dcterms:created>
  <dcterms:modified xsi:type="dcterms:W3CDTF">2025-06-11T11:26:00Z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0x01010002BDAA4940D08C43B9D080316AB8F151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