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2700AE50" w:rsidR="00D822D3" w:rsidRDefault="00016399" w:rsidP="00EE6BAF">
      <w:pPr>
        <w:pStyle w:val="BijlageInhKop"/>
      </w:pPr>
      <w:r>
        <w:t xml:space="preserve">Bijlage </w:t>
      </w:r>
      <w:r w:rsidR="00C900B3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0F42D1A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C900B3">
        <w:rPr>
          <w:iCs/>
        </w:rPr>
        <w:t>“</w:t>
      </w:r>
      <w:r w:rsidR="00347801" w:rsidRPr="00C900B3">
        <w:rPr>
          <w:iCs/>
        </w:rPr>
        <w:t>A</w:t>
      </w:r>
      <w:r w:rsidR="00B54969" w:rsidRPr="00C900B3">
        <w:rPr>
          <w:iCs/>
        </w:rPr>
        <w:t>anbesteding</w:t>
      </w:r>
      <w:r w:rsidR="00C900B3" w:rsidRPr="00C900B3">
        <w:rPr>
          <w:iCs/>
        </w:rPr>
        <w:t xml:space="preserve"> Accountantsdiensten</w:t>
      </w:r>
      <w:r w:rsidR="00ED132D" w:rsidRPr="00C900B3">
        <w:rPr>
          <w:iCs/>
        </w:rPr>
        <w:t xml:space="preserve">” </w:t>
      </w:r>
      <w:r w:rsidRPr="00C900B3">
        <w:rPr>
          <w:iCs/>
        </w:rPr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p w14:paraId="179C2092" w14:textId="77777777" w:rsidR="00657BD9" w:rsidRDefault="00657BD9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p w14:paraId="209FAA56" w14:textId="77777777" w:rsidR="00C65010" w:rsidRDefault="00C65010" w:rsidP="00EE6BAF"/>
    <w:p w14:paraId="16F4B5B8" w14:textId="77777777" w:rsidR="00C65010" w:rsidRDefault="00C65010" w:rsidP="00EE6BAF"/>
    <w:p w14:paraId="3242B406" w14:textId="77777777" w:rsidR="00C65010" w:rsidRDefault="00C65010" w:rsidP="00EE6BAF"/>
    <w:p w14:paraId="7B599F47" w14:textId="77777777" w:rsidR="00C65010" w:rsidRDefault="00C65010" w:rsidP="00EE6BAF"/>
    <w:p w14:paraId="18C4E182" w14:textId="77777777" w:rsidR="00C65010" w:rsidRDefault="00C65010" w:rsidP="00EE6BAF"/>
    <w:p w14:paraId="6AB6EF08" w14:textId="77777777" w:rsidR="00C65010" w:rsidRDefault="00C65010" w:rsidP="00EE6BAF"/>
    <w:p w14:paraId="3136F07F" w14:textId="77777777" w:rsidR="00C65010" w:rsidRDefault="00C6501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46F8" w14:textId="77777777" w:rsidR="004E5E1B" w:rsidRDefault="004E5E1B">
      <w:r>
        <w:separator/>
      </w:r>
    </w:p>
  </w:endnote>
  <w:endnote w:type="continuationSeparator" w:id="0">
    <w:p w14:paraId="67E4259C" w14:textId="77777777" w:rsidR="004E5E1B" w:rsidRDefault="004E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1927D054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657BD9">
            <w:rPr>
              <w:sz w:val="18"/>
              <w:szCs w:val="18"/>
            </w:rPr>
            <w:t xml:space="preserve"> 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F8F8E" w14:textId="77777777" w:rsidR="004E5E1B" w:rsidRDefault="004E5E1B">
      <w:r>
        <w:separator/>
      </w:r>
    </w:p>
  </w:footnote>
  <w:footnote w:type="continuationSeparator" w:id="0">
    <w:p w14:paraId="1BFD3DF5" w14:textId="77777777" w:rsidR="004E5E1B" w:rsidRDefault="004E5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21B4E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4E5E1B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57BD9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65010"/>
    <w:rsid w:val="00C74673"/>
    <w:rsid w:val="00C900B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900B3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900B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900B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fcdd2eb17ae414f8de57e350d64534a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d4977958cce2e64cba8625cb4283102c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3F9F63-0A55-4BE5-94E8-9A9B5D2CC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2026-01-05T11:09:00Z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