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9E5" w14:textId="6E5CCA2A" w:rsidR="00394E2E" w:rsidRPr="00F947E7" w:rsidRDefault="00394E2E" w:rsidP="00394E2E">
      <w:pPr>
        <w:pStyle w:val="Kop4"/>
      </w:pPr>
      <w:bookmarkStart w:id="0" w:name="_Toc234497540"/>
      <w:bookmarkStart w:id="1" w:name="_Toc430260792"/>
      <w:bookmarkStart w:id="2" w:name="_Toc491182888"/>
      <w:r>
        <w:t>Bijlage</w:t>
      </w:r>
      <w:r w:rsidR="524147C7">
        <w:t xml:space="preserve"> </w:t>
      </w:r>
      <w:r w:rsidR="00F020EC">
        <w:t>1</w:t>
      </w:r>
      <w:r w:rsidR="00CF1F63">
        <w:t>0</w:t>
      </w:r>
      <w:r w:rsidR="009C74BE">
        <w:t>a</w:t>
      </w:r>
      <w:r>
        <w:t xml:space="preserve"> – Referentieverklaring</w:t>
      </w:r>
      <w:bookmarkEnd w:id="0"/>
      <w:bookmarkEnd w:id="1"/>
      <w:bookmarkEnd w:id="2"/>
      <w:r w:rsidR="009C74BE">
        <w:t xml:space="preserve"> perceel 1</w:t>
      </w:r>
    </w:p>
    <w:p w14:paraId="7EE012E1" w14:textId="77777777" w:rsidR="00394E2E" w:rsidRPr="00F947E7" w:rsidRDefault="00394E2E" w:rsidP="00394E2E">
      <w:pPr>
        <w:autoSpaceDE/>
        <w:autoSpaceDN/>
        <w:spacing w:line="240" w:lineRule="auto"/>
        <w:ind w:right="95"/>
      </w:pPr>
    </w:p>
    <w:p w14:paraId="754146E2" w14:textId="3581BE4A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  <w:r w:rsidRPr="00177A32">
        <w:rPr>
          <w:rFonts w:ascii="Arial" w:hAnsi="Arial" w:cs="Arial"/>
        </w:rPr>
        <w:t xml:space="preserve">U dient gebruik te maken van onderstaand model voor referenties. Voor meer informatie over de voorwaarden die Erasmus MC stelt aan referenties, zie paragraaf </w:t>
      </w:r>
      <w:r w:rsidR="00607FAE" w:rsidRPr="00177A32">
        <w:rPr>
          <w:rFonts w:ascii="Arial" w:hAnsi="Arial" w:cs="Arial"/>
        </w:rPr>
        <w:t>4.2.3</w:t>
      </w:r>
      <w:r w:rsidRPr="00177A32">
        <w:rPr>
          <w:rFonts w:ascii="Arial" w:hAnsi="Arial" w:cs="Arial"/>
        </w:rPr>
        <w:t xml:space="preserve">. </w:t>
      </w:r>
      <w:r w:rsidR="00607FAE" w:rsidRPr="00177A32">
        <w:rPr>
          <w:rFonts w:ascii="Arial" w:hAnsi="Arial" w:cs="Arial"/>
        </w:rPr>
        <w:t xml:space="preserve">Uw </w:t>
      </w:r>
      <w:r w:rsidRPr="00177A32">
        <w:rPr>
          <w:rFonts w:ascii="Arial" w:hAnsi="Arial" w:cs="Arial"/>
        </w:rPr>
        <w:t>beschrijving van de aard van het referentieproject dient zodanig te zijn dat het Erasmus MC voldoende inzicht verschaft om te kunnen beoordelen of aan alle te beoordelen aspecten is voldaan.</w:t>
      </w:r>
    </w:p>
    <w:p w14:paraId="644943C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659940B9" w14:textId="5F022E0A" w:rsidR="00394E2E" w:rsidRPr="00F947E7" w:rsidRDefault="00394E2E" w:rsidP="44A90A16">
      <w:pPr>
        <w:pStyle w:val="Kleurrijkelijst-accent12"/>
        <w:ind w:left="0" w:right="95"/>
      </w:pPr>
      <w:r w:rsidRPr="44A90A16">
        <w:rPr>
          <w:b/>
          <w:bCs/>
        </w:rPr>
        <w:t xml:space="preserve">Opmerking: </w:t>
      </w:r>
      <w:r>
        <w:t>Erasmus MC  behoudt zich het recht voor om zonder tussenkomst van de Inschrijver contact op te nemen met de referenten.</w:t>
      </w: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38706E" w14:paraId="2D3BBF1E" w14:textId="77777777" w:rsidTr="0038706E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5A669A56" w14:textId="6ACB9BFB" w:rsidR="0038706E" w:rsidRPr="00F947E7" w:rsidRDefault="0038706E" w:rsidP="0038706E">
            <w:pPr>
              <w:ind w:right="95"/>
            </w:pPr>
            <w:r w:rsidRPr="00F947E7">
              <w:t>KERNCOMPETENTIE 1</w:t>
            </w:r>
          </w:p>
        </w:tc>
      </w:tr>
      <w:tr w:rsidR="0038706E" w14:paraId="653A1A66" w14:textId="77777777" w:rsidTr="0038706E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681FAE9F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227B09F7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A29D25A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113BAD0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6CF2656C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753D54B8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1779E4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05003D53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1D281863" w14:textId="77777777" w:rsidTr="0038706E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4CE80031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7B5C409F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5F46E72B" w14:textId="77777777" w:rsidTr="0038706E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263C54ED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7392BC18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523E42F" w14:textId="77777777" w:rsidTr="0038706E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E1F3F9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4FD7CEC3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472FEAE8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F5B4A4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291FE20E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E37682D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453AC7D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690CE198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76591543" w14:textId="77777777" w:rsidTr="0038706E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EA445A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1F1150E5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65697C4D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291B4C2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3AD05569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020FACEC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AD28A0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1A0662F9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0779C8D4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E6991A2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2304BAA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2D90F1BA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61A21E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1393F0FE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4354E97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9C74BE" w14:paraId="324E8F86" w14:textId="77777777" w:rsidTr="00C212D0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5673C4B7" w14:textId="00E5E3CE" w:rsidR="009C74BE" w:rsidRPr="00F947E7" w:rsidRDefault="009C74BE" w:rsidP="00C212D0">
            <w:pPr>
              <w:ind w:right="95"/>
            </w:pPr>
            <w:r w:rsidRPr="00F947E7">
              <w:t xml:space="preserve">KERNCOMPETENTIE </w:t>
            </w:r>
            <w:r>
              <w:t>2</w:t>
            </w:r>
          </w:p>
        </w:tc>
      </w:tr>
      <w:tr w:rsidR="009C74BE" w14:paraId="70385895" w14:textId="77777777" w:rsidTr="00C212D0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AE4E8DE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0AC6305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D6FC5B5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CAB3F12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109F619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95377FE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400812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32678B3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309EF583" w14:textId="77777777" w:rsidTr="00C212D0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22F370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085E9C4D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071137E" w14:textId="77777777" w:rsidTr="00C212D0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5D3D7DA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1B09579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DD11D58" w14:textId="77777777" w:rsidTr="00C212D0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D059CFF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7B649C6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694C0626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A5F919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7F61E2F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73B1E07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494CE7A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7BC1DCA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13DA10A5" w14:textId="77777777" w:rsidTr="00C212D0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1FBDC4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063E01D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2EDB8BE6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FBD348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0893F2F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4AD94B32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792BE9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13A5632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1BE4DAC7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D26A55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1EA0DA5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48F4680F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5A9CD59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4E37ACFE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2357BF4A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9C74BE" w14:paraId="3B6736F8" w14:textId="77777777" w:rsidTr="00C212D0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0E610771" w14:textId="4E5B12B0" w:rsidR="009C74BE" w:rsidRPr="00F947E7" w:rsidRDefault="009C74BE" w:rsidP="00C212D0">
            <w:pPr>
              <w:ind w:right="95"/>
            </w:pPr>
            <w:r w:rsidRPr="00F947E7">
              <w:t xml:space="preserve">KERNCOMPETENTIE </w:t>
            </w:r>
            <w:r>
              <w:t>3</w:t>
            </w:r>
          </w:p>
        </w:tc>
      </w:tr>
      <w:tr w:rsidR="009C74BE" w14:paraId="33CE1F12" w14:textId="77777777" w:rsidTr="00C212D0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1B4A0ED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098E513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33E6FB87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58AC49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37A4448F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B35A8E4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F4C367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69D27DE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EEBFCFA" w14:textId="77777777" w:rsidTr="00C212D0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649D0AB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77B1112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732BE1A2" w14:textId="77777777" w:rsidTr="00C212D0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1E54EDBF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3B31739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22E9F035" w14:textId="77777777" w:rsidTr="00C212D0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57C012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314443CD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7F621CD0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3B0E7D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34BADAA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443BF36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1F85EF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605FBF8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C37640C" w14:textId="77777777" w:rsidTr="00C212D0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460B6FA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3FC74F3B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D65F05C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406037D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05C0B82B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1DD4729F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AC2CFBD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7EA8691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232F495D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7A3DFA8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36C0F2C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12741F49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81E32A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698AF20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20294F32" w14:textId="77777777" w:rsidR="00394E2E" w:rsidRPr="00C11238" w:rsidRDefault="00394E2E" w:rsidP="00394E2E">
      <w:pPr>
        <w:ind w:right="95"/>
        <w:rPr>
          <w:rFonts w:eastAsia="Calibri"/>
          <w:szCs w:val="22"/>
        </w:rPr>
      </w:pPr>
    </w:p>
    <w:p w14:paraId="6BCFFD5D" w14:textId="77777777" w:rsidR="00394E2E" w:rsidRPr="00F947E7" w:rsidRDefault="00394E2E" w:rsidP="00394E2E">
      <w:pPr>
        <w:ind w:right="95"/>
        <w:rPr>
          <w:snapToGrid w:val="0"/>
        </w:rPr>
      </w:pPr>
      <w:r w:rsidRPr="00F947E7">
        <w:rPr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p w14:paraId="2537CE9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  <w:snapToGrid w:val="0"/>
          <w:color w:val="FF000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394E2E" w14:paraId="1BE1945C" w14:textId="77777777" w:rsidTr="008A706C">
        <w:tc>
          <w:tcPr>
            <w:tcW w:w="2268" w:type="dxa"/>
            <w:shd w:val="clear" w:color="auto" w:fill="E6E6E6"/>
          </w:tcPr>
          <w:p w14:paraId="68FCA58E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</w:tcPr>
          <w:p w14:paraId="3F6835B7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31C1737C" w14:textId="77777777" w:rsidTr="008A706C">
        <w:tc>
          <w:tcPr>
            <w:tcW w:w="2268" w:type="dxa"/>
            <w:shd w:val="clear" w:color="auto" w:fill="E6E6E6"/>
          </w:tcPr>
          <w:p w14:paraId="38054FF6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</w:tcPr>
          <w:p w14:paraId="3ED94F3C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70807A20" w14:textId="77777777" w:rsidTr="008A706C">
        <w:trPr>
          <w:trHeight w:val="297"/>
        </w:trPr>
        <w:tc>
          <w:tcPr>
            <w:tcW w:w="2268" w:type="dxa"/>
            <w:shd w:val="clear" w:color="auto" w:fill="E6E6E6"/>
          </w:tcPr>
          <w:p w14:paraId="657828D9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</w:tcPr>
          <w:p w14:paraId="4DC3EDA4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57B9F451" w14:textId="77777777" w:rsidTr="009C74BE">
        <w:trPr>
          <w:trHeight w:val="1088"/>
        </w:trPr>
        <w:tc>
          <w:tcPr>
            <w:tcW w:w="2268" w:type="dxa"/>
            <w:shd w:val="clear" w:color="auto" w:fill="E6E6E6"/>
          </w:tcPr>
          <w:p w14:paraId="0BDA1DC2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Handtekening</w:t>
            </w:r>
          </w:p>
          <w:p w14:paraId="49B43FF7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306D22E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1137F79C" w14:textId="77777777" w:rsidTr="008A706C">
        <w:tc>
          <w:tcPr>
            <w:tcW w:w="2268" w:type="dxa"/>
            <w:shd w:val="clear" w:color="auto" w:fill="E6E6E6"/>
          </w:tcPr>
          <w:p w14:paraId="13DEBDD1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</w:tcPr>
          <w:p w14:paraId="6324AE1A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</w:tbl>
    <w:p w14:paraId="2B22DF2F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73D8DACC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614EC44F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25CE02D0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6B4E9F8E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424BFB0E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77EB1449" w14:textId="77777777" w:rsidR="00394E2E" w:rsidRPr="00F947E7" w:rsidRDefault="00394E2E" w:rsidP="00394E2E">
      <w:pPr>
        <w:ind w:right="95"/>
      </w:pPr>
    </w:p>
    <w:p w14:paraId="10762A4F" w14:textId="77777777" w:rsidR="00115F00" w:rsidRPr="00394E2E" w:rsidRDefault="00115F00" w:rsidP="00394E2E">
      <w:pPr>
        <w:autoSpaceDE/>
        <w:autoSpaceDN/>
        <w:spacing w:line="240" w:lineRule="auto"/>
        <w:ind w:right="95"/>
        <w:rPr>
          <w:b/>
          <w:bCs/>
          <w:iCs/>
          <w:kern w:val="32"/>
          <w:sz w:val="28"/>
          <w:szCs w:val="22"/>
          <w:lang w:val="nl-BE"/>
        </w:rPr>
      </w:pPr>
    </w:p>
    <w:sectPr w:rsidR="00115F00" w:rsidRPr="00394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2E"/>
    <w:rsid w:val="00115F00"/>
    <w:rsid w:val="00177A32"/>
    <w:rsid w:val="0038706E"/>
    <w:rsid w:val="00394E2E"/>
    <w:rsid w:val="00607FAE"/>
    <w:rsid w:val="006A03FB"/>
    <w:rsid w:val="007D6963"/>
    <w:rsid w:val="009C74BE"/>
    <w:rsid w:val="00CF1F63"/>
    <w:rsid w:val="00E449E8"/>
    <w:rsid w:val="00F020EC"/>
    <w:rsid w:val="00F65270"/>
    <w:rsid w:val="323F4FBB"/>
    <w:rsid w:val="35BC42AC"/>
    <w:rsid w:val="44A90A16"/>
    <w:rsid w:val="5241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8ACC"/>
  <w15:chartTrackingRefBased/>
  <w15:docId w15:val="{A9BDD8A5-775B-4ACE-83AE-42BBBE1F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E2E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4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394E2E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94E2E"/>
    <w:rPr>
      <w:rFonts w:ascii="Arial" w:eastAsia="Calibri" w:hAnsi="Arial" w:cs="Arial"/>
      <w:b/>
      <w:bCs/>
      <w:color w:val="86D2ED"/>
      <w:sz w:val="28"/>
      <w:szCs w:val="24"/>
    </w:rPr>
  </w:style>
  <w:style w:type="paragraph" w:customStyle="1" w:styleId="Gemiddeldraster21">
    <w:name w:val="Gemiddeld raster 21"/>
    <w:uiPriority w:val="1"/>
    <w:qFormat/>
    <w:rsid w:val="00394E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leurrijkelijst-accent12">
    <w:name w:val="Kleurrijke lijst - accent 12"/>
    <w:basedOn w:val="Standaard"/>
    <w:uiPriority w:val="34"/>
    <w:qFormat/>
    <w:rsid w:val="00394E2E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4E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Props1.xml><?xml version="1.0" encoding="utf-8"?>
<ds:datastoreItem xmlns:ds="http://schemas.openxmlformats.org/officeDocument/2006/customXml" ds:itemID="{804B0B79-9402-4F8B-A645-688E7767D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148D5-FAB6-43C3-8A76-CFFC9B5E7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2383E-09A6-4233-9A61-5BFBFC2EAA71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1322</Characters>
  <Application>Microsoft Office Word</Application>
  <DocSecurity>0</DocSecurity>
  <Lines>11</Lines>
  <Paragraphs>3</Paragraphs>
  <ScaleCrop>false</ScaleCrop>
  <Company>Erasmus MC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Rijn</dc:creator>
  <cp:keywords/>
  <dc:description/>
  <cp:lastModifiedBy>Penny van Oyen</cp:lastModifiedBy>
  <cp:revision>2</cp:revision>
  <dcterms:created xsi:type="dcterms:W3CDTF">2026-02-13T15:19:00Z</dcterms:created>
  <dcterms:modified xsi:type="dcterms:W3CDTF">2026-02-13T15:19:00Z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4" name="Order">
    <vt:r8>15100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