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FDA5" w14:textId="7F9C8A72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</w:t>
      </w:r>
      <w:r w:rsidR="00EE24A2">
        <w:t>4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1E967CC" w14:textId="77777777" w:rsidR="00672967" w:rsidRPr="00555C9B" w:rsidRDefault="00672967" w:rsidP="00672967">
      <w:pPr>
        <w:rPr>
          <w:rFonts w:eastAsia="MS Mincho"/>
        </w:rPr>
      </w:pPr>
    </w:p>
    <w:p w14:paraId="523FFA8A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7B7B5C84" w14:textId="77777777" w:rsidR="00672967" w:rsidRPr="00555C9B" w:rsidRDefault="00672967" w:rsidP="0023083C">
      <w:pPr>
        <w:ind w:left="567"/>
        <w:rPr>
          <w:rFonts w:cs="Arial"/>
        </w:rPr>
      </w:pPr>
    </w:p>
    <w:p w14:paraId="469932BB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7E3C16A8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623E2C5B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06388CA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4279BF1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53A47A9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67FFFD9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62B1A5E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5435C93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2E75DF7C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7B0B65F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7F53D7B2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E86CA9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2415DCBE" w14:textId="77777777" w:rsidR="00672967" w:rsidRPr="00555C9B" w:rsidRDefault="00672967" w:rsidP="0023083C"/>
    <w:p w14:paraId="75C2241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</w:t>
      </w:r>
      <w:proofErr w:type="gramStart"/>
      <w:r w:rsidRPr="00555C9B">
        <w:t>indien</w:t>
      </w:r>
      <w:proofErr w:type="gramEnd"/>
      <w:r w:rsidRPr="00555C9B">
        <w:t xml:space="preserve">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33F04421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2372668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76D32566" w14:textId="77777777" w:rsidR="00672967" w:rsidRPr="00555C9B" w:rsidRDefault="00672967" w:rsidP="0023083C">
      <w:pPr>
        <w:ind w:left="567"/>
        <w:rPr>
          <w:rFonts w:cs="Arial"/>
        </w:rPr>
      </w:pPr>
    </w:p>
    <w:p w14:paraId="1D4E9F49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</w:t>
      </w:r>
      <w:proofErr w:type="gramStart"/>
      <w:r w:rsidRPr="00555C9B">
        <w:rPr>
          <w:rFonts w:cs="Arial"/>
        </w:rPr>
        <w:t>tevens</w:t>
      </w:r>
      <w:proofErr w:type="gramEnd"/>
      <w:r w:rsidRPr="00555C9B">
        <w:rPr>
          <w:rFonts w:cs="Arial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51960FEF" w14:textId="77777777" w:rsidTr="00BE5E7B">
        <w:tc>
          <w:tcPr>
            <w:tcW w:w="2835" w:type="dxa"/>
            <w:shd w:val="clear" w:color="auto" w:fill="CBE3F2"/>
          </w:tcPr>
          <w:p w14:paraId="6C417647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6637BE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5F38467" w14:textId="77777777" w:rsidTr="00BE5E7B">
        <w:tc>
          <w:tcPr>
            <w:tcW w:w="2835" w:type="dxa"/>
            <w:shd w:val="clear" w:color="auto" w:fill="CBE3F2"/>
          </w:tcPr>
          <w:p w14:paraId="04EE1FB1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3E4270F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1EB51DD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3A2B1565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1E0A37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C16A09F" w14:textId="77777777" w:rsidTr="00BE5E7B">
        <w:tc>
          <w:tcPr>
            <w:tcW w:w="2835" w:type="dxa"/>
            <w:shd w:val="clear" w:color="auto" w:fill="CBE3F2"/>
          </w:tcPr>
          <w:p w14:paraId="7BB05204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36474F47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8B918F4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1FFF316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2665C8C" w14:textId="77777777" w:rsidTr="00BE5E7B">
        <w:tc>
          <w:tcPr>
            <w:tcW w:w="2835" w:type="dxa"/>
            <w:shd w:val="clear" w:color="auto" w:fill="CBE3F2"/>
          </w:tcPr>
          <w:p w14:paraId="2B1CBEB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8CC585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7F316231" w14:textId="77777777" w:rsidTr="00BE5E7B">
        <w:tc>
          <w:tcPr>
            <w:tcW w:w="2835" w:type="dxa"/>
            <w:shd w:val="clear" w:color="auto" w:fill="CBE3F2"/>
          </w:tcPr>
          <w:p w14:paraId="4BF9374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2C9B4F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8FB2041" w14:textId="77777777" w:rsidTr="00BE5E7B">
        <w:tc>
          <w:tcPr>
            <w:tcW w:w="2835" w:type="dxa"/>
            <w:shd w:val="clear" w:color="auto" w:fill="CBE3F2"/>
          </w:tcPr>
          <w:p w14:paraId="2490DD8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6490257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F271136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25110A0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9BB3D3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35B2E85" w14:textId="77777777" w:rsidTr="00BE5E7B">
        <w:tc>
          <w:tcPr>
            <w:tcW w:w="2835" w:type="dxa"/>
            <w:shd w:val="clear" w:color="auto" w:fill="CBE3F2"/>
          </w:tcPr>
          <w:p w14:paraId="58CC15F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28746ECB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15CB1A18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2BB4D4F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75A973B1" w14:textId="77777777" w:rsidTr="00BE5E7B">
        <w:tc>
          <w:tcPr>
            <w:tcW w:w="2835" w:type="dxa"/>
            <w:shd w:val="clear" w:color="auto" w:fill="CBE3F2"/>
          </w:tcPr>
          <w:p w14:paraId="6C148AE4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6B214037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00C834EE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C629" w14:textId="77777777" w:rsidR="00EE24A2" w:rsidRDefault="00EE24A2" w:rsidP="00BE5E7B">
      <w:pPr>
        <w:spacing w:line="240" w:lineRule="auto"/>
      </w:pPr>
      <w:r>
        <w:separator/>
      </w:r>
    </w:p>
  </w:endnote>
  <w:endnote w:type="continuationSeparator" w:id="0">
    <w:p w14:paraId="7EEC2F1C" w14:textId="77777777" w:rsidR="00EE24A2" w:rsidRDefault="00EE24A2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5850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3481195F" wp14:editId="57B722B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7986C927" w14:textId="77777777" w:rsidTr="00842E0F">
      <w:tc>
        <w:tcPr>
          <w:tcW w:w="704" w:type="dxa"/>
          <w:vAlign w:val="bottom"/>
        </w:tcPr>
        <w:p w14:paraId="25DBBA4C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2DFCB50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D7E4" w14:textId="77777777" w:rsidR="00EE24A2" w:rsidRDefault="00EE24A2" w:rsidP="00BE5E7B">
      <w:pPr>
        <w:spacing w:line="240" w:lineRule="auto"/>
      </w:pPr>
      <w:r>
        <w:separator/>
      </w:r>
    </w:p>
  </w:footnote>
  <w:footnote w:type="continuationSeparator" w:id="0">
    <w:p w14:paraId="6A9C175F" w14:textId="77777777" w:rsidR="00EE24A2" w:rsidRDefault="00EE24A2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A2"/>
    <w:rsid w:val="00185DF4"/>
    <w:rsid w:val="0023083C"/>
    <w:rsid w:val="00510527"/>
    <w:rsid w:val="00672967"/>
    <w:rsid w:val="009923CB"/>
    <w:rsid w:val="009B27C1"/>
    <w:rsid w:val="00BE5E7B"/>
    <w:rsid w:val="00E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771E"/>
  <w15:chartTrackingRefBased/>
  <w15:docId w15:val="{586BEAB6-0EB6-4F82-BA9E-60825D20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.vandegeer\NIPV\EA%20Warmtebeeldcamera's%20-%20Documenten\02.%20Aanbesteding%202024\00.%20Aanbestedingsdocumenten\02%20Beschrijvend%20document\03.%20Definitieve%20documenten\Bijlage%2014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8B11007B18C4DAF6A4B557D4F086B" ma:contentTypeVersion="4" ma:contentTypeDescription="Een nieuw document maken." ma:contentTypeScope="" ma:versionID="1fbce9eacd79fb2a49f9e1973deacee4">
  <xsd:schema xmlns:xsd="http://www.w3.org/2001/XMLSchema" xmlns:xs="http://www.w3.org/2001/XMLSchema" xmlns:p="http://schemas.microsoft.com/office/2006/metadata/properties" xmlns:ns2="1f73380d-bdc7-4ea6-a278-a16af1774d17" targetNamespace="http://schemas.microsoft.com/office/2006/metadata/properties" ma:root="true" ma:fieldsID="f3f97afedb1a72629e150e76df59f46b" ns2:_="">
    <xsd:import namespace="1f73380d-bdc7-4ea6-a278-a16af1774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380d-bdc7-4ea6-a278-a16af177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4EE92-76DA-4477-A2FC-18A53BC81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380d-bdc7-4ea6-a278-a16af1774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14. Verklaring middelen derde</Template>
  <TotalTime>1</TotalTime>
  <Pages>2</Pages>
  <Words>264</Words>
  <Characters>1455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 Geer [NIPV]</dc:creator>
  <cp:keywords/>
  <dc:description/>
  <cp:lastModifiedBy>Yvonne van de Geer [NIPV]</cp:lastModifiedBy>
  <cp:revision>1</cp:revision>
  <dcterms:created xsi:type="dcterms:W3CDTF">2026-02-02T12:20:00Z</dcterms:created>
  <dcterms:modified xsi:type="dcterms:W3CDTF">2026-02-02T12:21:00Z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0x0101004B48B11007B18C4DAF6A4B557D4F086B</vt:lpwstr>
  </property>
</Properties>
</file>