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A771B" w14:textId="13E2A562" w:rsidR="00F04032" w:rsidRPr="00DA0ACD" w:rsidRDefault="002B65FA" w:rsidP="00A0025E">
      <w:pPr>
        <w:pStyle w:val="Kop1"/>
        <w:rPr>
          <w:rFonts w:ascii="DIN" w:hAnsi="DIN"/>
        </w:rPr>
      </w:pPr>
      <w:bookmarkStart w:id="0" w:name="_Toc108371457"/>
      <w:bookmarkStart w:id="1" w:name="_Toc109206211"/>
      <w:r>
        <w:rPr>
          <w:rFonts w:ascii="DIN" w:hAnsi="DIN"/>
        </w:rPr>
        <w:t xml:space="preserve">Bijlage </w:t>
      </w:r>
      <w:r w:rsidR="00745D47">
        <w:rPr>
          <w:rFonts w:ascii="DIN" w:hAnsi="DIN"/>
        </w:rPr>
        <w:t>P</w:t>
      </w:r>
      <w:r>
        <w:rPr>
          <w:rFonts w:ascii="DIN" w:hAnsi="DIN"/>
        </w:rPr>
        <w:t xml:space="preserve"> </w:t>
      </w:r>
      <w:r w:rsidR="00F04032" w:rsidRPr="00DA0ACD">
        <w:rPr>
          <w:rFonts w:ascii="DIN" w:hAnsi="DIN"/>
        </w:rPr>
        <w:t>Verklaring geen Russische betrokkenheid</w:t>
      </w:r>
      <w:bookmarkEnd w:id="0"/>
      <w:bookmarkEnd w:id="1"/>
    </w:p>
    <w:p w14:paraId="46084164" w14:textId="77777777" w:rsidR="00F04032" w:rsidRPr="00DA0ACD" w:rsidRDefault="00F04032" w:rsidP="00F04032">
      <w:pPr>
        <w:spacing w:after="0" w:line="240" w:lineRule="auto"/>
        <w:rPr>
          <w:rFonts w:ascii="DIN" w:hAnsi="DIN" w:cs="Arial"/>
          <w:sz w:val="18"/>
          <w:szCs w:val="18"/>
        </w:rPr>
      </w:pPr>
    </w:p>
    <w:p w14:paraId="45C17976" w14:textId="77777777" w:rsidR="00F04032" w:rsidRPr="00DA0ACD" w:rsidRDefault="00F04032" w:rsidP="00F04032">
      <w:pPr>
        <w:pStyle w:val="Normaalweb"/>
        <w:jc w:val="both"/>
        <w:rPr>
          <w:rFonts w:ascii="DIN" w:hAnsi="DIN" w:cs="Arial"/>
          <w:color w:val="343434"/>
          <w:sz w:val="22"/>
          <w:szCs w:val="22"/>
        </w:rPr>
      </w:pPr>
      <w:r w:rsidRPr="00DA0ACD">
        <w:rPr>
          <w:rFonts w:ascii="DIN" w:hAnsi="DIN" w:cs="Arial"/>
          <w:color w:val="343434"/>
          <w:sz w:val="22"/>
          <w:szCs w:val="22"/>
        </w:rPr>
        <w:t xml:space="preserve">Hierbij verklaar ik naar eer en geweten dat er geen sprake is van Russische betrokkenheid bij de uitvoering van deze overeenkomst die de drempels van artikel 5 </w:t>
      </w:r>
      <w:proofErr w:type="spellStart"/>
      <w:r w:rsidRPr="00DA0ACD">
        <w:rPr>
          <w:rFonts w:ascii="DIN" w:hAnsi="DIN" w:cs="Arial"/>
          <w:color w:val="343434"/>
          <w:sz w:val="22"/>
          <w:szCs w:val="22"/>
        </w:rPr>
        <w:t>duodecies</w:t>
      </w:r>
      <w:proofErr w:type="spellEnd"/>
      <w:r w:rsidRPr="00DA0ACD">
        <w:rPr>
          <w:rFonts w:ascii="DIN" w:hAnsi="DIN" w:cs="Arial"/>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A5D7F6E" w14:textId="77777777" w:rsidR="00F04032" w:rsidRPr="00DA0ACD" w:rsidRDefault="00F04032" w:rsidP="00F04032">
      <w:pPr>
        <w:pStyle w:val="Normaalweb"/>
        <w:jc w:val="both"/>
        <w:rPr>
          <w:rFonts w:ascii="DIN" w:hAnsi="DIN" w:cs="Arial"/>
          <w:color w:val="343434"/>
          <w:sz w:val="22"/>
          <w:szCs w:val="22"/>
        </w:rPr>
      </w:pPr>
      <w:r w:rsidRPr="00DA0ACD">
        <w:rPr>
          <w:rFonts w:ascii="DIN" w:hAnsi="DIN" w:cs="Arial"/>
          <w:color w:val="343434"/>
          <w:sz w:val="22"/>
          <w:szCs w:val="22"/>
        </w:rPr>
        <w:t>Ik verklaar in het bijzonder dat:</w:t>
      </w:r>
    </w:p>
    <w:p w14:paraId="5FEE7773" w14:textId="77777777" w:rsidR="00F04032" w:rsidRPr="00DA0ACD" w:rsidRDefault="00F04032" w:rsidP="00F04032">
      <w:pPr>
        <w:pStyle w:val="Normaalweb"/>
        <w:numPr>
          <w:ilvl w:val="0"/>
          <w:numId w:val="4"/>
        </w:numPr>
        <w:spacing w:after="0" w:afterAutospacing="0"/>
        <w:jc w:val="both"/>
        <w:rPr>
          <w:rFonts w:ascii="DIN" w:hAnsi="DIN" w:cs="Arial"/>
          <w:color w:val="343434"/>
          <w:sz w:val="22"/>
          <w:szCs w:val="22"/>
        </w:rPr>
      </w:pPr>
      <w:r w:rsidRPr="00DA0ACD">
        <w:rPr>
          <w:rFonts w:ascii="DIN" w:hAnsi="DIN" w:cs="Arial"/>
          <w:color w:val="343434"/>
          <w:sz w:val="22"/>
          <w:szCs w:val="22"/>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A696479" w14:textId="77777777" w:rsidR="00F04032" w:rsidRPr="00DA0ACD" w:rsidRDefault="00F04032" w:rsidP="00F04032">
      <w:pPr>
        <w:pStyle w:val="Normaalweb"/>
        <w:numPr>
          <w:ilvl w:val="0"/>
          <w:numId w:val="4"/>
        </w:numPr>
        <w:spacing w:after="0" w:afterAutospacing="0"/>
        <w:jc w:val="both"/>
        <w:rPr>
          <w:rFonts w:ascii="DIN" w:hAnsi="DIN" w:cs="Arial"/>
          <w:color w:val="343434"/>
          <w:sz w:val="22"/>
          <w:szCs w:val="22"/>
        </w:rPr>
      </w:pPr>
      <w:r w:rsidRPr="00DA0ACD">
        <w:rPr>
          <w:rFonts w:ascii="DIN" w:hAnsi="DIN" w:cs="Arial"/>
          <w:color w:val="343434"/>
          <w:sz w:val="22"/>
          <w:szCs w:val="22"/>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18404CCD" w14:textId="77777777" w:rsidR="00F04032" w:rsidRPr="00DA0ACD" w:rsidRDefault="00F04032" w:rsidP="00F04032">
      <w:pPr>
        <w:pStyle w:val="Normaalweb"/>
        <w:numPr>
          <w:ilvl w:val="0"/>
          <w:numId w:val="4"/>
        </w:numPr>
        <w:spacing w:after="0" w:afterAutospacing="0"/>
        <w:jc w:val="both"/>
        <w:rPr>
          <w:rFonts w:ascii="DIN" w:hAnsi="DIN" w:cs="Arial"/>
          <w:color w:val="343434"/>
          <w:sz w:val="22"/>
          <w:szCs w:val="22"/>
        </w:rPr>
      </w:pPr>
      <w:r w:rsidRPr="00DA0ACD">
        <w:rPr>
          <w:rFonts w:ascii="DIN" w:hAnsi="DIN" w:cs="Arial"/>
          <w:color w:val="343434"/>
          <w:sz w:val="22"/>
          <w:szCs w:val="22"/>
        </w:rPr>
        <w:t>Noch ik noch de onderneming die ik vertegenwoordig een (rechts)persoon (gevestigd in Rusland of een ander land) is die handelt in belang van of op aanwijzing van een Russische partij, zoals bedoeld onder a) en b);</w:t>
      </w:r>
    </w:p>
    <w:p w14:paraId="75CF1BF4" w14:textId="77777777" w:rsidR="00F04032" w:rsidRPr="00DA0ACD" w:rsidRDefault="00F04032" w:rsidP="00F04032">
      <w:pPr>
        <w:pStyle w:val="Normaalweb"/>
        <w:numPr>
          <w:ilvl w:val="0"/>
          <w:numId w:val="4"/>
        </w:numPr>
        <w:spacing w:after="0" w:afterAutospacing="0"/>
        <w:jc w:val="both"/>
        <w:rPr>
          <w:rFonts w:ascii="DIN" w:hAnsi="DIN" w:cs="Arial"/>
          <w:color w:val="343434"/>
          <w:sz w:val="22"/>
          <w:szCs w:val="22"/>
        </w:rPr>
      </w:pPr>
      <w:r w:rsidRPr="00DA0ACD">
        <w:rPr>
          <w:rFonts w:ascii="DIN" w:hAnsi="DIN" w:cs="Arial"/>
          <w:color w:val="343434"/>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2570446C" w14:textId="77777777" w:rsidR="00F04032" w:rsidRPr="00DA0ACD" w:rsidRDefault="00F04032" w:rsidP="00F04032">
      <w:pPr>
        <w:jc w:val="both"/>
        <w:rPr>
          <w:rFonts w:ascii="DIN" w:eastAsia="Times New Roman" w:hAnsi="DIN" w:cs="Arial"/>
          <w:shd w:val="clear" w:color="auto" w:fill="FFFFFF"/>
        </w:rPr>
      </w:pPr>
    </w:p>
    <w:p w14:paraId="5EFDA28C" w14:textId="77777777" w:rsidR="00F04032" w:rsidRPr="00DA0ACD" w:rsidRDefault="00F04032" w:rsidP="00F04032">
      <w:pPr>
        <w:jc w:val="both"/>
        <w:rPr>
          <w:rFonts w:ascii="DIN" w:eastAsia="Times New Roman" w:hAnsi="DIN" w:cs="Arial"/>
        </w:rPr>
      </w:pPr>
      <w:r w:rsidRPr="00DA0ACD">
        <w:rPr>
          <w:rFonts w:ascii="DIN" w:eastAsia="Times New Roman" w:hAnsi="DIN" w:cs="Arial"/>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6"/>
        <w:gridCol w:w="378"/>
        <w:gridCol w:w="6758"/>
      </w:tblGrid>
      <w:tr w:rsidR="00F04032" w:rsidRPr="00DA0ACD" w14:paraId="0E047F97" w14:textId="77777777" w:rsidTr="0003742F">
        <w:tc>
          <w:tcPr>
            <w:tcW w:w="1458" w:type="dxa"/>
            <w:tcBorders>
              <w:bottom w:val="single" w:sz="4" w:space="0" w:color="595959" w:themeColor="text1" w:themeTint="A6"/>
            </w:tcBorders>
            <w:vAlign w:val="bottom"/>
          </w:tcPr>
          <w:p w14:paraId="4351C15B" w14:textId="77777777" w:rsidR="00F04032" w:rsidRPr="00DA0ACD" w:rsidRDefault="00F04032" w:rsidP="0003742F">
            <w:pPr>
              <w:rPr>
                <w:rFonts w:ascii="DIN" w:eastAsia="Times New Roman" w:hAnsi="DIN" w:cs="Arial"/>
                <w:bCs/>
                <w:sz w:val="22"/>
                <w:szCs w:val="22"/>
              </w:rPr>
            </w:pPr>
            <w:r w:rsidRPr="00DA0ACD">
              <w:rPr>
                <w:rFonts w:ascii="DIN" w:eastAsia="Times New Roman" w:hAnsi="DIN" w:cs="Arial"/>
                <w:bCs/>
                <w:sz w:val="22"/>
                <w:szCs w:val="22"/>
              </w:rPr>
              <w:t xml:space="preserve">Inschrijver </w:t>
            </w:r>
          </w:p>
        </w:tc>
        <w:tc>
          <w:tcPr>
            <w:tcW w:w="385" w:type="dxa"/>
            <w:tcBorders>
              <w:bottom w:val="single" w:sz="4" w:space="0" w:color="595959" w:themeColor="text1" w:themeTint="A6"/>
            </w:tcBorders>
            <w:vAlign w:val="center"/>
          </w:tcPr>
          <w:p w14:paraId="32739A80" w14:textId="77777777" w:rsidR="00F04032" w:rsidRPr="00DA0ACD" w:rsidRDefault="00F04032" w:rsidP="0003742F">
            <w:pPr>
              <w:rPr>
                <w:rFonts w:ascii="DIN" w:eastAsia="Times New Roman" w:hAnsi="DIN" w:cs="Arial"/>
                <w:bCs/>
                <w:sz w:val="22"/>
                <w:szCs w:val="22"/>
              </w:rPr>
            </w:pPr>
            <w:r w:rsidRPr="00DA0ACD">
              <w:rPr>
                <w:rFonts w:ascii="DIN" w:eastAsia="Times New Roman" w:hAnsi="DIN" w:cs="Arial"/>
                <w:bCs/>
                <w:sz w:val="22"/>
                <w:szCs w:val="22"/>
              </w:rPr>
              <w:t xml:space="preserve">: </w:t>
            </w:r>
          </w:p>
        </w:tc>
        <w:tc>
          <w:tcPr>
            <w:tcW w:w="7227" w:type="dxa"/>
            <w:tcBorders>
              <w:bottom w:val="single" w:sz="4" w:space="0" w:color="595959" w:themeColor="text1" w:themeTint="A6"/>
            </w:tcBorders>
          </w:tcPr>
          <w:p w14:paraId="17FADD32" w14:textId="77777777" w:rsidR="00F04032" w:rsidRPr="00DA0ACD" w:rsidRDefault="00F04032" w:rsidP="0003742F">
            <w:pPr>
              <w:jc w:val="both"/>
              <w:rPr>
                <w:rFonts w:ascii="DIN" w:eastAsia="Times New Roman" w:hAnsi="DIN" w:cs="Arial"/>
                <w:bCs/>
                <w:sz w:val="22"/>
                <w:szCs w:val="22"/>
              </w:rPr>
            </w:pPr>
          </w:p>
        </w:tc>
      </w:tr>
      <w:tr w:rsidR="00F04032" w:rsidRPr="00DA0ACD" w14:paraId="1B4BF0F2" w14:textId="77777777" w:rsidTr="0003742F">
        <w:trPr>
          <w:trHeight w:val="571"/>
        </w:trPr>
        <w:tc>
          <w:tcPr>
            <w:tcW w:w="1458" w:type="dxa"/>
            <w:tcBorders>
              <w:top w:val="single" w:sz="4" w:space="0" w:color="595959" w:themeColor="text1" w:themeTint="A6"/>
              <w:bottom w:val="single" w:sz="4" w:space="0" w:color="595959" w:themeColor="text1" w:themeTint="A6"/>
            </w:tcBorders>
            <w:vAlign w:val="bottom"/>
          </w:tcPr>
          <w:p w14:paraId="5D9F6EB7" w14:textId="77777777" w:rsidR="00F04032" w:rsidRPr="00DA0ACD" w:rsidRDefault="00F04032" w:rsidP="0003742F">
            <w:pPr>
              <w:rPr>
                <w:rFonts w:ascii="DIN" w:eastAsia="Times New Roman" w:hAnsi="DIN" w:cs="Arial"/>
                <w:bCs/>
                <w:sz w:val="22"/>
                <w:szCs w:val="22"/>
              </w:rPr>
            </w:pPr>
            <w:r w:rsidRPr="00DA0ACD">
              <w:rPr>
                <w:rFonts w:ascii="DIN" w:eastAsia="Times New Roman" w:hAnsi="DIN" w:cs="Arial"/>
                <w:bCs/>
                <w:sz w:val="22"/>
                <w:szCs w:val="22"/>
              </w:rPr>
              <w:t>Naam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4867386C" w14:textId="77777777" w:rsidR="00F04032" w:rsidRPr="00DA0ACD" w:rsidRDefault="00F04032" w:rsidP="0003742F">
            <w:pPr>
              <w:rPr>
                <w:rFonts w:ascii="DIN" w:eastAsia="Times New Roman" w:hAnsi="DIN" w:cs="Arial"/>
                <w:bCs/>
                <w:sz w:val="22"/>
                <w:szCs w:val="22"/>
              </w:rPr>
            </w:pPr>
            <w:r w:rsidRPr="00DA0ACD">
              <w:rPr>
                <w:rFonts w:ascii="DIN" w:eastAsia="Times New Roman" w:hAnsi="DIN" w:cs="Arial"/>
                <w:bCs/>
                <w:sz w:val="22"/>
                <w:szCs w:val="22"/>
              </w:rPr>
              <w:t>:</w:t>
            </w:r>
          </w:p>
        </w:tc>
        <w:tc>
          <w:tcPr>
            <w:tcW w:w="7227" w:type="dxa"/>
            <w:tcBorders>
              <w:top w:val="single" w:sz="4" w:space="0" w:color="595959" w:themeColor="text1" w:themeTint="A6"/>
              <w:bottom w:val="single" w:sz="4" w:space="0" w:color="595959" w:themeColor="text1" w:themeTint="A6"/>
            </w:tcBorders>
          </w:tcPr>
          <w:p w14:paraId="3AEC6E30" w14:textId="77777777" w:rsidR="00F04032" w:rsidRPr="00DA0ACD" w:rsidRDefault="00F04032" w:rsidP="0003742F">
            <w:pPr>
              <w:jc w:val="both"/>
              <w:rPr>
                <w:rFonts w:ascii="DIN" w:eastAsia="Times New Roman" w:hAnsi="DIN" w:cs="Arial"/>
                <w:bCs/>
                <w:sz w:val="22"/>
                <w:szCs w:val="22"/>
              </w:rPr>
            </w:pPr>
          </w:p>
        </w:tc>
      </w:tr>
      <w:tr w:rsidR="00F04032" w:rsidRPr="00DA0ACD" w14:paraId="4D4D8439" w14:textId="77777777" w:rsidTr="0003742F">
        <w:trPr>
          <w:trHeight w:val="651"/>
        </w:trPr>
        <w:tc>
          <w:tcPr>
            <w:tcW w:w="1458" w:type="dxa"/>
            <w:tcBorders>
              <w:top w:val="single" w:sz="4" w:space="0" w:color="595959" w:themeColor="text1" w:themeTint="A6"/>
              <w:bottom w:val="single" w:sz="4" w:space="0" w:color="595959" w:themeColor="text1" w:themeTint="A6"/>
            </w:tcBorders>
            <w:vAlign w:val="bottom"/>
          </w:tcPr>
          <w:p w14:paraId="4B672EA8" w14:textId="77777777" w:rsidR="00F04032" w:rsidRPr="00DA0ACD" w:rsidRDefault="00F04032" w:rsidP="0003742F">
            <w:pPr>
              <w:rPr>
                <w:rFonts w:ascii="DIN" w:eastAsia="Times New Roman" w:hAnsi="DIN" w:cs="Arial"/>
                <w:bCs/>
                <w:sz w:val="22"/>
                <w:szCs w:val="22"/>
              </w:rPr>
            </w:pPr>
            <w:r w:rsidRPr="00DA0ACD">
              <w:rPr>
                <w:rFonts w:ascii="DIN" w:eastAsia="Times New Roman" w:hAnsi="DIN" w:cs="Arial"/>
                <w:bCs/>
                <w:sz w:val="22"/>
                <w:szCs w:val="22"/>
              </w:rPr>
              <w:t>Functie</w:t>
            </w:r>
          </w:p>
        </w:tc>
        <w:tc>
          <w:tcPr>
            <w:tcW w:w="385" w:type="dxa"/>
            <w:tcBorders>
              <w:top w:val="single" w:sz="4" w:space="0" w:color="595959" w:themeColor="text1" w:themeTint="A6"/>
              <w:bottom w:val="single" w:sz="4" w:space="0" w:color="595959" w:themeColor="text1" w:themeTint="A6"/>
            </w:tcBorders>
            <w:vAlign w:val="bottom"/>
          </w:tcPr>
          <w:p w14:paraId="5075CC74" w14:textId="77777777" w:rsidR="00F04032" w:rsidRPr="00DA0ACD" w:rsidRDefault="00F04032" w:rsidP="0003742F">
            <w:pPr>
              <w:rPr>
                <w:rFonts w:ascii="DIN" w:eastAsia="Times New Roman" w:hAnsi="DIN" w:cs="Arial"/>
                <w:bCs/>
                <w:sz w:val="22"/>
                <w:szCs w:val="22"/>
              </w:rPr>
            </w:pPr>
            <w:r w:rsidRPr="00DA0ACD">
              <w:rPr>
                <w:rFonts w:ascii="DIN" w:eastAsia="Times New Roman" w:hAnsi="DIN" w:cs="Arial"/>
                <w:bCs/>
                <w:sz w:val="22"/>
                <w:szCs w:val="22"/>
              </w:rPr>
              <w:t>:</w:t>
            </w:r>
          </w:p>
        </w:tc>
        <w:tc>
          <w:tcPr>
            <w:tcW w:w="7227" w:type="dxa"/>
            <w:tcBorders>
              <w:top w:val="single" w:sz="4" w:space="0" w:color="595959" w:themeColor="text1" w:themeTint="A6"/>
              <w:bottom w:val="single" w:sz="4" w:space="0" w:color="595959" w:themeColor="text1" w:themeTint="A6"/>
            </w:tcBorders>
          </w:tcPr>
          <w:p w14:paraId="52316DC8" w14:textId="77777777" w:rsidR="00F04032" w:rsidRPr="00DA0ACD" w:rsidRDefault="00F04032" w:rsidP="0003742F">
            <w:pPr>
              <w:jc w:val="both"/>
              <w:rPr>
                <w:rFonts w:ascii="DIN" w:eastAsia="Times New Roman" w:hAnsi="DIN" w:cs="Arial"/>
                <w:bCs/>
                <w:sz w:val="22"/>
                <w:szCs w:val="22"/>
              </w:rPr>
            </w:pPr>
          </w:p>
        </w:tc>
      </w:tr>
      <w:tr w:rsidR="00F04032" w:rsidRPr="00DA0ACD" w14:paraId="057ECA27" w14:textId="77777777" w:rsidTr="0003742F">
        <w:trPr>
          <w:trHeight w:val="566"/>
        </w:trPr>
        <w:tc>
          <w:tcPr>
            <w:tcW w:w="1458" w:type="dxa"/>
            <w:tcBorders>
              <w:top w:val="single" w:sz="4" w:space="0" w:color="595959" w:themeColor="text1" w:themeTint="A6"/>
              <w:bottom w:val="single" w:sz="4" w:space="0" w:color="595959" w:themeColor="text1" w:themeTint="A6"/>
            </w:tcBorders>
            <w:vAlign w:val="bottom"/>
          </w:tcPr>
          <w:p w14:paraId="31D64E22" w14:textId="77777777" w:rsidR="00F04032" w:rsidRPr="00DA0ACD" w:rsidRDefault="00F04032" w:rsidP="0003742F">
            <w:pPr>
              <w:rPr>
                <w:rFonts w:ascii="DIN" w:eastAsia="Times New Roman" w:hAnsi="DIN" w:cs="Arial"/>
                <w:bCs/>
                <w:sz w:val="22"/>
                <w:szCs w:val="22"/>
              </w:rPr>
            </w:pPr>
            <w:r w:rsidRPr="00DA0ACD">
              <w:rPr>
                <w:rFonts w:ascii="DIN" w:eastAsia="Times New Roman" w:hAnsi="DIN" w:cs="Arial"/>
                <w:bCs/>
                <w:sz w:val="22"/>
                <w:szCs w:val="22"/>
              </w:rPr>
              <w:t>Datum</w:t>
            </w:r>
          </w:p>
        </w:tc>
        <w:tc>
          <w:tcPr>
            <w:tcW w:w="385" w:type="dxa"/>
            <w:tcBorders>
              <w:top w:val="single" w:sz="4" w:space="0" w:color="595959" w:themeColor="text1" w:themeTint="A6"/>
              <w:bottom w:val="single" w:sz="4" w:space="0" w:color="595959" w:themeColor="text1" w:themeTint="A6"/>
            </w:tcBorders>
            <w:vAlign w:val="bottom"/>
          </w:tcPr>
          <w:p w14:paraId="05803683" w14:textId="77777777" w:rsidR="00F04032" w:rsidRPr="00DA0ACD" w:rsidRDefault="00F04032" w:rsidP="0003742F">
            <w:pPr>
              <w:rPr>
                <w:rFonts w:ascii="DIN" w:eastAsia="Times New Roman" w:hAnsi="DIN" w:cs="Arial"/>
                <w:bCs/>
                <w:sz w:val="22"/>
                <w:szCs w:val="22"/>
              </w:rPr>
            </w:pPr>
            <w:r w:rsidRPr="00DA0ACD">
              <w:rPr>
                <w:rFonts w:ascii="DIN" w:eastAsia="Times New Roman" w:hAnsi="DIN" w:cs="Arial"/>
                <w:bCs/>
                <w:sz w:val="22"/>
                <w:szCs w:val="22"/>
              </w:rPr>
              <w:t xml:space="preserve">: </w:t>
            </w:r>
          </w:p>
        </w:tc>
        <w:tc>
          <w:tcPr>
            <w:tcW w:w="7227" w:type="dxa"/>
            <w:tcBorders>
              <w:top w:val="single" w:sz="4" w:space="0" w:color="595959" w:themeColor="text1" w:themeTint="A6"/>
              <w:bottom w:val="single" w:sz="4" w:space="0" w:color="595959" w:themeColor="text1" w:themeTint="A6"/>
            </w:tcBorders>
          </w:tcPr>
          <w:p w14:paraId="22B7EFFF" w14:textId="77777777" w:rsidR="00F04032" w:rsidRPr="00DA0ACD" w:rsidRDefault="00F04032" w:rsidP="0003742F">
            <w:pPr>
              <w:jc w:val="both"/>
              <w:rPr>
                <w:rFonts w:ascii="DIN" w:eastAsia="Times New Roman" w:hAnsi="DIN" w:cs="Arial"/>
                <w:bCs/>
                <w:sz w:val="22"/>
                <w:szCs w:val="22"/>
              </w:rPr>
            </w:pPr>
          </w:p>
        </w:tc>
      </w:tr>
      <w:tr w:rsidR="00F04032" w:rsidRPr="00DA0ACD" w14:paraId="0658A074" w14:textId="77777777" w:rsidTr="0003742F">
        <w:trPr>
          <w:trHeight w:val="689"/>
        </w:trPr>
        <w:tc>
          <w:tcPr>
            <w:tcW w:w="1458" w:type="dxa"/>
            <w:tcBorders>
              <w:top w:val="single" w:sz="4" w:space="0" w:color="595959" w:themeColor="text1" w:themeTint="A6"/>
              <w:bottom w:val="single" w:sz="4" w:space="0" w:color="595959" w:themeColor="text1" w:themeTint="A6"/>
            </w:tcBorders>
            <w:vAlign w:val="bottom"/>
          </w:tcPr>
          <w:p w14:paraId="6C1DFCB4" w14:textId="77777777" w:rsidR="00F04032" w:rsidRPr="00DA0ACD" w:rsidRDefault="00F04032" w:rsidP="0003742F">
            <w:pPr>
              <w:rPr>
                <w:rFonts w:ascii="DIN" w:eastAsia="Times New Roman" w:hAnsi="DIN" w:cs="Arial"/>
                <w:bCs/>
                <w:sz w:val="22"/>
                <w:szCs w:val="22"/>
              </w:rPr>
            </w:pPr>
            <w:r w:rsidRPr="00DA0ACD">
              <w:rPr>
                <w:rFonts w:ascii="DIN" w:eastAsia="Times New Roman" w:hAnsi="DIN" w:cs="Arial"/>
                <w:bCs/>
                <w:sz w:val="22"/>
                <w:szCs w:val="22"/>
              </w:rPr>
              <w:t>Plaats</w:t>
            </w:r>
          </w:p>
        </w:tc>
        <w:tc>
          <w:tcPr>
            <w:tcW w:w="385" w:type="dxa"/>
            <w:tcBorders>
              <w:top w:val="single" w:sz="4" w:space="0" w:color="595959" w:themeColor="text1" w:themeTint="A6"/>
              <w:bottom w:val="single" w:sz="4" w:space="0" w:color="595959" w:themeColor="text1" w:themeTint="A6"/>
            </w:tcBorders>
            <w:vAlign w:val="bottom"/>
          </w:tcPr>
          <w:p w14:paraId="55746A9E" w14:textId="77777777" w:rsidR="00F04032" w:rsidRPr="00DA0ACD" w:rsidRDefault="00F04032" w:rsidP="0003742F">
            <w:pPr>
              <w:rPr>
                <w:rFonts w:ascii="DIN" w:eastAsia="Times New Roman" w:hAnsi="DIN" w:cs="Arial"/>
                <w:bCs/>
                <w:sz w:val="22"/>
                <w:szCs w:val="22"/>
              </w:rPr>
            </w:pPr>
            <w:r w:rsidRPr="00DA0ACD">
              <w:rPr>
                <w:rFonts w:ascii="DIN" w:eastAsia="Times New Roman" w:hAnsi="DIN" w:cs="Arial"/>
                <w:bCs/>
                <w:sz w:val="22"/>
                <w:szCs w:val="22"/>
              </w:rPr>
              <w:t xml:space="preserve">: </w:t>
            </w:r>
          </w:p>
        </w:tc>
        <w:tc>
          <w:tcPr>
            <w:tcW w:w="7227" w:type="dxa"/>
            <w:tcBorders>
              <w:top w:val="single" w:sz="4" w:space="0" w:color="595959" w:themeColor="text1" w:themeTint="A6"/>
              <w:bottom w:val="single" w:sz="4" w:space="0" w:color="595959" w:themeColor="text1" w:themeTint="A6"/>
            </w:tcBorders>
          </w:tcPr>
          <w:p w14:paraId="6E2B1885" w14:textId="77777777" w:rsidR="002B65FA" w:rsidRPr="00DA0ACD" w:rsidRDefault="002B65FA" w:rsidP="0003742F">
            <w:pPr>
              <w:jc w:val="both"/>
              <w:rPr>
                <w:rFonts w:ascii="DIN" w:eastAsia="Times New Roman" w:hAnsi="DIN" w:cs="Arial"/>
                <w:bCs/>
                <w:sz w:val="22"/>
                <w:szCs w:val="22"/>
              </w:rPr>
            </w:pPr>
          </w:p>
        </w:tc>
      </w:tr>
      <w:tr w:rsidR="00F04032" w:rsidRPr="00DA0ACD" w14:paraId="72883FCB" w14:textId="77777777" w:rsidTr="0003742F">
        <w:tc>
          <w:tcPr>
            <w:tcW w:w="1458" w:type="dxa"/>
            <w:tcBorders>
              <w:top w:val="single" w:sz="4" w:space="0" w:color="595959" w:themeColor="text1" w:themeTint="A6"/>
            </w:tcBorders>
            <w:vAlign w:val="bottom"/>
          </w:tcPr>
          <w:p w14:paraId="1110389E" w14:textId="77777777" w:rsidR="00F04032" w:rsidRPr="00DA0ACD" w:rsidRDefault="00F04032" w:rsidP="0003742F">
            <w:pPr>
              <w:rPr>
                <w:rFonts w:ascii="DIN" w:eastAsia="Times New Roman" w:hAnsi="DIN" w:cs="Arial"/>
                <w:bCs/>
                <w:sz w:val="22"/>
                <w:szCs w:val="22"/>
              </w:rPr>
            </w:pPr>
          </w:p>
        </w:tc>
        <w:tc>
          <w:tcPr>
            <w:tcW w:w="385" w:type="dxa"/>
            <w:tcBorders>
              <w:top w:val="single" w:sz="4" w:space="0" w:color="595959" w:themeColor="text1" w:themeTint="A6"/>
            </w:tcBorders>
            <w:vAlign w:val="center"/>
          </w:tcPr>
          <w:p w14:paraId="3658BAE6" w14:textId="77777777" w:rsidR="00F04032" w:rsidRPr="00DA0ACD" w:rsidRDefault="00F04032" w:rsidP="0003742F">
            <w:pPr>
              <w:rPr>
                <w:rFonts w:ascii="DIN" w:eastAsia="Times New Roman" w:hAnsi="DIN" w:cs="Arial"/>
                <w:bCs/>
                <w:sz w:val="22"/>
                <w:szCs w:val="22"/>
              </w:rPr>
            </w:pPr>
          </w:p>
        </w:tc>
        <w:tc>
          <w:tcPr>
            <w:tcW w:w="7227" w:type="dxa"/>
            <w:tcBorders>
              <w:top w:val="single" w:sz="4" w:space="0" w:color="595959" w:themeColor="text1" w:themeTint="A6"/>
            </w:tcBorders>
          </w:tcPr>
          <w:p w14:paraId="0506D78F" w14:textId="77777777" w:rsidR="00F04032" w:rsidRPr="00DA0ACD" w:rsidRDefault="00F04032" w:rsidP="0003742F">
            <w:pPr>
              <w:jc w:val="both"/>
              <w:rPr>
                <w:rFonts w:ascii="DIN" w:eastAsia="Times New Roman" w:hAnsi="DIN" w:cs="Arial"/>
                <w:bCs/>
                <w:sz w:val="22"/>
                <w:szCs w:val="22"/>
              </w:rPr>
            </w:pPr>
          </w:p>
        </w:tc>
      </w:tr>
      <w:tr w:rsidR="00F04032" w:rsidRPr="00DA0ACD" w14:paraId="068CA422" w14:textId="77777777" w:rsidTr="0003742F">
        <w:trPr>
          <w:trHeight w:val="148"/>
        </w:trPr>
        <w:tc>
          <w:tcPr>
            <w:tcW w:w="1458" w:type="dxa"/>
            <w:vAlign w:val="bottom"/>
          </w:tcPr>
          <w:p w14:paraId="70044D72" w14:textId="77777777" w:rsidR="00F04032" w:rsidRPr="00DA0ACD" w:rsidRDefault="00F04032" w:rsidP="0003742F">
            <w:pPr>
              <w:rPr>
                <w:rFonts w:ascii="DIN" w:eastAsia="Times New Roman" w:hAnsi="DIN" w:cs="Arial"/>
                <w:bCs/>
                <w:sz w:val="22"/>
                <w:szCs w:val="22"/>
              </w:rPr>
            </w:pPr>
            <w:r w:rsidRPr="00DA0ACD">
              <w:rPr>
                <w:rFonts w:ascii="DIN" w:eastAsia="Times New Roman" w:hAnsi="DIN" w:cs="Arial"/>
                <w:bCs/>
                <w:sz w:val="22"/>
                <w:szCs w:val="22"/>
              </w:rPr>
              <w:t>Handtekening</w:t>
            </w:r>
          </w:p>
        </w:tc>
        <w:tc>
          <w:tcPr>
            <w:tcW w:w="385" w:type="dxa"/>
            <w:vAlign w:val="center"/>
          </w:tcPr>
          <w:p w14:paraId="701C149C" w14:textId="77777777" w:rsidR="00F04032" w:rsidRPr="00DA0ACD" w:rsidRDefault="00F04032" w:rsidP="0003742F">
            <w:pPr>
              <w:rPr>
                <w:rFonts w:ascii="DIN" w:eastAsia="Times New Roman" w:hAnsi="DIN" w:cs="Arial"/>
                <w:bCs/>
                <w:sz w:val="22"/>
                <w:szCs w:val="22"/>
              </w:rPr>
            </w:pPr>
            <w:r w:rsidRPr="00DA0ACD">
              <w:rPr>
                <w:rFonts w:ascii="DIN" w:eastAsia="Times New Roman" w:hAnsi="DIN" w:cs="Arial"/>
                <w:bCs/>
                <w:sz w:val="22"/>
                <w:szCs w:val="22"/>
              </w:rPr>
              <w:t>:</w:t>
            </w:r>
          </w:p>
        </w:tc>
        <w:tc>
          <w:tcPr>
            <w:tcW w:w="7227" w:type="dxa"/>
          </w:tcPr>
          <w:p w14:paraId="004F8ACE" w14:textId="77777777" w:rsidR="00F04032" w:rsidRPr="00DA0ACD" w:rsidRDefault="00F04032" w:rsidP="0003742F">
            <w:pPr>
              <w:jc w:val="both"/>
              <w:rPr>
                <w:rFonts w:ascii="DIN" w:eastAsia="Times New Roman" w:hAnsi="DIN" w:cs="Arial"/>
                <w:bCs/>
                <w:sz w:val="22"/>
                <w:szCs w:val="22"/>
              </w:rPr>
            </w:pPr>
          </w:p>
        </w:tc>
      </w:tr>
    </w:tbl>
    <w:p w14:paraId="11CB7246" w14:textId="77777777" w:rsidR="00F04032" w:rsidRDefault="00F04032" w:rsidP="005966F2">
      <w:pPr>
        <w:pBdr>
          <w:bottom w:val="single" w:sz="6" w:space="1" w:color="auto"/>
        </w:pBdr>
        <w:autoSpaceDE w:val="0"/>
        <w:autoSpaceDN w:val="0"/>
        <w:rPr>
          <w:rFonts w:ascii="DIN" w:hAnsi="DIN"/>
          <w:b/>
          <w:bCs/>
        </w:rPr>
      </w:pPr>
    </w:p>
    <w:p w14:paraId="46DB4378" w14:textId="77777777" w:rsidR="00AB649C" w:rsidRPr="00DA0ACD" w:rsidRDefault="00AB649C" w:rsidP="005966F2">
      <w:pPr>
        <w:pBdr>
          <w:bottom w:val="single" w:sz="6" w:space="1" w:color="auto"/>
        </w:pBdr>
        <w:autoSpaceDE w:val="0"/>
        <w:autoSpaceDN w:val="0"/>
        <w:rPr>
          <w:rFonts w:ascii="DIN" w:hAnsi="DIN"/>
          <w:b/>
          <w:bCs/>
        </w:rPr>
      </w:pPr>
    </w:p>
    <w:sectPr w:rsidR="00AB649C" w:rsidRPr="00DA0A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IN">
    <w:altName w:val="Calibri"/>
    <w:charset w:val="00"/>
    <w:family w:val="auto"/>
    <w:pitch w:val="variable"/>
    <w:sig w:usb0="00000083" w:usb1="00000000" w:usb2="00000000" w:usb3="00000000" w:csb0="00000009"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C80D3C"/>
    <w:multiLevelType w:val="hybridMultilevel"/>
    <w:tmpl w:val="5BFE927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4D61821"/>
    <w:multiLevelType w:val="hybridMultilevel"/>
    <w:tmpl w:val="B472252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652806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4952181">
    <w:abstractNumId w:val="0"/>
  </w:num>
  <w:num w:numId="3" w16cid:durableId="526941732">
    <w:abstractNumId w:val="2"/>
  </w:num>
  <w:num w:numId="4" w16cid:durableId="14131181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6F2"/>
    <w:rsid w:val="00092E13"/>
    <w:rsid w:val="000E4F65"/>
    <w:rsid w:val="000F3BCA"/>
    <w:rsid w:val="00132AFD"/>
    <w:rsid w:val="00133BF3"/>
    <w:rsid w:val="00142433"/>
    <w:rsid w:val="00154B56"/>
    <w:rsid w:val="00162344"/>
    <w:rsid w:val="001A6323"/>
    <w:rsid w:val="001B0B09"/>
    <w:rsid w:val="001C447E"/>
    <w:rsid w:val="001D026F"/>
    <w:rsid w:val="001E01DD"/>
    <w:rsid w:val="00231D99"/>
    <w:rsid w:val="002705E6"/>
    <w:rsid w:val="002B65FA"/>
    <w:rsid w:val="002F1F78"/>
    <w:rsid w:val="00300ECB"/>
    <w:rsid w:val="00317B3D"/>
    <w:rsid w:val="003530BC"/>
    <w:rsid w:val="003F59F5"/>
    <w:rsid w:val="00435C26"/>
    <w:rsid w:val="00447A9C"/>
    <w:rsid w:val="004977AD"/>
    <w:rsid w:val="005451C4"/>
    <w:rsid w:val="005759C4"/>
    <w:rsid w:val="00581387"/>
    <w:rsid w:val="0058169F"/>
    <w:rsid w:val="005966F2"/>
    <w:rsid w:val="005C2373"/>
    <w:rsid w:val="00603F7B"/>
    <w:rsid w:val="0066469B"/>
    <w:rsid w:val="006867DF"/>
    <w:rsid w:val="006B5984"/>
    <w:rsid w:val="006C2B22"/>
    <w:rsid w:val="006C49A6"/>
    <w:rsid w:val="0070010F"/>
    <w:rsid w:val="00745D47"/>
    <w:rsid w:val="0077264E"/>
    <w:rsid w:val="007A2275"/>
    <w:rsid w:val="007B7CBF"/>
    <w:rsid w:val="00804DEE"/>
    <w:rsid w:val="00832897"/>
    <w:rsid w:val="00860423"/>
    <w:rsid w:val="008B7BE6"/>
    <w:rsid w:val="00935E75"/>
    <w:rsid w:val="009A60DA"/>
    <w:rsid w:val="009D5500"/>
    <w:rsid w:val="00A0025E"/>
    <w:rsid w:val="00A4104F"/>
    <w:rsid w:val="00AB475D"/>
    <w:rsid w:val="00AB649C"/>
    <w:rsid w:val="00AC3A52"/>
    <w:rsid w:val="00AC3AF2"/>
    <w:rsid w:val="00AD1037"/>
    <w:rsid w:val="00AF2C1C"/>
    <w:rsid w:val="00B16333"/>
    <w:rsid w:val="00B2607B"/>
    <w:rsid w:val="00B52690"/>
    <w:rsid w:val="00B71EA8"/>
    <w:rsid w:val="00C12A17"/>
    <w:rsid w:val="00C22145"/>
    <w:rsid w:val="00C23D7D"/>
    <w:rsid w:val="00C23F3C"/>
    <w:rsid w:val="00C608A8"/>
    <w:rsid w:val="00C62747"/>
    <w:rsid w:val="00CB3962"/>
    <w:rsid w:val="00CC35A0"/>
    <w:rsid w:val="00CC705D"/>
    <w:rsid w:val="00D34EEA"/>
    <w:rsid w:val="00DA0ACD"/>
    <w:rsid w:val="00DB70C6"/>
    <w:rsid w:val="00E02454"/>
    <w:rsid w:val="00E174B8"/>
    <w:rsid w:val="00E44534"/>
    <w:rsid w:val="00E57C27"/>
    <w:rsid w:val="00E7467A"/>
    <w:rsid w:val="00F04032"/>
    <w:rsid w:val="00F05AC5"/>
    <w:rsid w:val="00F12860"/>
    <w:rsid w:val="00F52A7A"/>
    <w:rsid w:val="00FF46D0"/>
    <w:rsid w:val="777B0E3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A4ACB"/>
  <w15:chartTrackingRefBased/>
  <w15:docId w15:val="{F5C554AC-1A1C-40DC-A80D-5157F2322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966F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5966F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804DE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unhideWhenUsed/>
    <w:qFormat/>
    <w:rsid w:val="00804DE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5966F2"/>
    <w:rPr>
      <w:color w:val="0563C1"/>
      <w:u w:val="single"/>
    </w:rPr>
  </w:style>
  <w:style w:type="paragraph" w:styleId="Lijstalinea">
    <w:name w:val="List Paragraph"/>
    <w:basedOn w:val="Standaard"/>
    <w:uiPriority w:val="34"/>
    <w:qFormat/>
    <w:rsid w:val="005966F2"/>
    <w:pPr>
      <w:spacing w:after="0" w:line="240" w:lineRule="auto"/>
      <w:ind w:left="720"/>
    </w:pPr>
    <w:rPr>
      <w:rFonts w:ascii="Calibri" w:hAnsi="Calibri" w:cs="Calibri"/>
      <w:kern w:val="0"/>
    </w:rPr>
  </w:style>
  <w:style w:type="character" w:customStyle="1" w:styleId="Kop1Char">
    <w:name w:val="Kop 1 Char"/>
    <w:basedOn w:val="Standaardalinea-lettertype"/>
    <w:link w:val="Kop1"/>
    <w:uiPriority w:val="9"/>
    <w:rsid w:val="005966F2"/>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5966F2"/>
    <w:rPr>
      <w:rFonts w:asciiTheme="majorHAnsi" w:eastAsiaTheme="majorEastAsia" w:hAnsiTheme="majorHAnsi" w:cstheme="majorBidi"/>
      <w:color w:val="2F5496" w:themeColor="accent1" w:themeShade="BF"/>
      <w:sz w:val="26"/>
      <w:szCs w:val="26"/>
    </w:rPr>
  </w:style>
  <w:style w:type="table" w:styleId="Tabelraster">
    <w:name w:val="Table Grid"/>
    <w:basedOn w:val="Standaardtabel"/>
    <w:uiPriority w:val="39"/>
    <w:rsid w:val="00F04032"/>
    <w:pPr>
      <w:spacing w:after="0" w:line="240" w:lineRule="auto"/>
    </w:pPr>
    <w:rPr>
      <w:rFonts w:ascii="Calibri" w:eastAsia="Calibri" w:hAnsi="Calibri" w:cs="Times New Roman"/>
      <w:kern w:val="0"/>
      <w:sz w:val="20"/>
      <w:szCs w:val="20"/>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alweb">
    <w:name w:val="Normal (Web)"/>
    <w:basedOn w:val="Standaard"/>
    <w:uiPriority w:val="99"/>
    <w:semiHidden/>
    <w:unhideWhenUsed/>
    <w:rsid w:val="00F04032"/>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Kop3Char">
    <w:name w:val="Kop 3 Char"/>
    <w:basedOn w:val="Standaardalinea-lettertype"/>
    <w:link w:val="Kop3"/>
    <w:uiPriority w:val="9"/>
    <w:rsid w:val="00804DEE"/>
    <w:rPr>
      <w:rFonts w:asciiTheme="majorHAnsi" w:eastAsiaTheme="majorEastAsia" w:hAnsiTheme="majorHAnsi" w:cstheme="majorBidi"/>
      <w:color w:val="1F3763" w:themeColor="accent1" w:themeShade="7F"/>
      <w:sz w:val="24"/>
      <w:szCs w:val="24"/>
    </w:rPr>
  </w:style>
  <w:style w:type="character" w:customStyle="1" w:styleId="Kop4Char">
    <w:name w:val="Kop 4 Char"/>
    <w:basedOn w:val="Standaardalinea-lettertype"/>
    <w:link w:val="Kop4"/>
    <w:uiPriority w:val="9"/>
    <w:rsid w:val="00804DEE"/>
    <w:rPr>
      <w:rFonts w:asciiTheme="majorHAnsi" w:eastAsiaTheme="majorEastAsia" w:hAnsiTheme="majorHAnsi" w:cstheme="majorBidi"/>
      <w:i/>
      <w:iCs/>
      <w:color w:val="2F5496" w:themeColor="accent1" w:themeShade="BF"/>
    </w:rPr>
  </w:style>
  <w:style w:type="character" w:styleId="GevolgdeHyperlink">
    <w:name w:val="FollowedHyperlink"/>
    <w:basedOn w:val="Standaardalinea-lettertype"/>
    <w:uiPriority w:val="99"/>
    <w:semiHidden/>
    <w:unhideWhenUsed/>
    <w:rsid w:val="00804DE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997754">
      <w:bodyDiv w:val="1"/>
      <w:marLeft w:val="0"/>
      <w:marRight w:val="0"/>
      <w:marTop w:val="0"/>
      <w:marBottom w:val="0"/>
      <w:divBdr>
        <w:top w:val="none" w:sz="0" w:space="0" w:color="auto"/>
        <w:left w:val="none" w:sz="0" w:space="0" w:color="auto"/>
        <w:bottom w:val="none" w:sz="0" w:space="0" w:color="auto"/>
        <w:right w:val="none" w:sz="0" w:space="0" w:color="auto"/>
      </w:divBdr>
    </w:div>
    <w:div w:id="1534071794">
      <w:bodyDiv w:val="1"/>
      <w:marLeft w:val="0"/>
      <w:marRight w:val="0"/>
      <w:marTop w:val="0"/>
      <w:marBottom w:val="0"/>
      <w:divBdr>
        <w:top w:val="none" w:sz="0" w:space="0" w:color="auto"/>
        <w:left w:val="none" w:sz="0" w:space="0" w:color="auto"/>
        <w:bottom w:val="none" w:sz="0" w:space="0" w:color="auto"/>
        <w:right w:val="none" w:sz="0" w:space="0" w:color="auto"/>
      </w:divBdr>
    </w:div>
    <w:div w:id="207083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264fed88-3460-4323-80f9-15b2a3d3d26d" ContentTypeId="0x0101004C3C11058C24A243A3D3240DE8D68F5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8BE315C85891244823193A288565696" ma:contentTypeVersion="17" ma:contentTypeDescription="Een nieuw document maken." ma:contentTypeScope="" ma:versionID="e22e482c45e9a5022e1d93b0b4ef52c4">
  <xsd:schema xmlns:xsd="http://www.w3.org/2001/XMLSchema" xmlns:xs="http://www.w3.org/2001/XMLSchema" xmlns:p="http://schemas.microsoft.com/office/2006/metadata/properties" xmlns:ns2="b7682fc8-b842-4a58-8a8a-edf1d9d81592" xmlns:ns3="13623c52-c0fd-4b19-af5a-02f369293440" targetNamespace="http://schemas.microsoft.com/office/2006/metadata/properties" ma:root="true" ma:fieldsID="02e2649c2885d029ab847eab466c9b2a" ns2:_="" ns3:_="">
    <xsd:import namespace="b7682fc8-b842-4a58-8a8a-edf1d9d81592"/>
    <xsd:import namespace="13623c52-c0fd-4b19-af5a-02f36929344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682fc8-b842-4a58-8a8a-edf1d9d815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cd649d9a-29dd-4290-b16c-d2e94161f7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623c52-c0fd-4b19-af5a-02f36929344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1f80df8-5360-4705-abf0-d0f7867b8b98}" ma:internalName="TaxCatchAll" ma:showField="CatchAllData" ma:web="13623c52-c0fd-4b19-af5a-02f36929344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3623c52-c0fd-4b19-af5a-02f369293440">
      <Value>6</Value>
      <Value>5</Value>
      <Value>4</Value>
      <Value>3</Value>
      <Value>2</Value>
    </TaxCatchAll>
    <lcf76f155ced4ddcb4097134ff3c332f xmlns="b7682fc8-b842-4a58-8a8a-edf1d9d8159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1215BF-DA6B-4E5A-B6BF-F2E66D51948F}">
  <ds:schemaRefs>
    <ds:schemaRef ds:uri="Microsoft.SharePoint.Taxonomy.ContentTypeSync"/>
  </ds:schemaRefs>
</ds:datastoreItem>
</file>

<file path=customXml/itemProps2.xml><?xml version="1.0" encoding="utf-8"?>
<ds:datastoreItem xmlns:ds="http://schemas.openxmlformats.org/officeDocument/2006/customXml" ds:itemID="{6A04FDD1-E08B-4A4E-9F9B-013E905D5A3A}">
  <ds:schemaRefs>
    <ds:schemaRef ds:uri="http://schemas.microsoft.com/sharepoint/v3/contenttype/forms"/>
  </ds:schemaRefs>
</ds:datastoreItem>
</file>

<file path=customXml/itemProps3.xml><?xml version="1.0" encoding="utf-8"?>
<ds:datastoreItem xmlns:ds="http://schemas.openxmlformats.org/officeDocument/2006/customXml" ds:itemID="{4CE0D51B-36E1-48C2-A78E-E25DA5347009}"/>
</file>

<file path=customXml/itemProps4.xml><?xml version="1.0" encoding="utf-8"?>
<ds:datastoreItem xmlns:ds="http://schemas.openxmlformats.org/officeDocument/2006/customXml" ds:itemID="{330DBF56-351D-42D5-973A-A86C7A4FC054}">
  <ds:schemaRefs>
    <ds:schemaRef ds:uri="http://purl.org/dc/dcmitype/"/>
    <ds:schemaRef ds:uri="e1f914b6-a544-4516-8258-dce33e67d544"/>
    <ds:schemaRef ds:uri="16c3c7ec-065b-46fd-9a79-9384ce86cc5f"/>
    <ds:schemaRef ds:uri="http://www.w3.org/XML/1998/namespace"/>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http://schemas.microsoft.com/sharepoint/v3"/>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260</Words>
  <Characters>1433</Characters>
  <Application>Microsoft Office Word</Application>
  <DocSecurity>0</DocSecurity>
  <Lines>11</Lines>
  <Paragraphs>3</Paragraphs>
  <ScaleCrop>false</ScaleCrop>
  <Company/>
  <LinksUpToDate>false</LinksUpToDate>
  <CharactersWithSpaces>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Deventer</dc:creator>
  <cp:keywords/>
  <dc:description/>
  <cp:lastModifiedBy>Peter Tiesema</cp:lastModifiedBy>
  <cp:revision>3</cp:revision>
  <dcterms:created xsi:type="dcterms:W3CDTF">2025-12-04T12:49:00Z</dcterms:created>
  <dcterms:modified xsi:type="dcterms:W3CDTF">2025-12-04T12:49:00Z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0x01010048BE315C85891244823193A288565696</vt:lpwstr>
  </property>
  <property fmtid="{D5CDD505-2E9C-101B-9397-08002B2CF9AE}" pid="3" name="Classificatie">
    <vt:lpwstr>3;#6.0 - Sociaal Domein|090b5ec7-64f8-4d38-97d0-5f2bb981684b</vt:lpwstr>
  </property>
  <property fmtid="{D5CDD505-2E9C-101B-9397-08002B2CF9AE}" pid="4" name="Organisatie">
    <vt:lpwstr>5;#DEV-BS-JOO|dfb452e8-9f66-455f-ac5e-d5529b00252d</vt:lpwstr>
  </property>
  <property fmtid="{D5CDD505-2E9C-101B-9397-08002B2CF9AE}" pid="5" name="Documenttaal">
    <vt:lpwstr>2;#Nederlands|519689bf-6b82-4ac4-acfb-f627d324f32a</vt:lpwstr>
  </property>
  <property fmtid="{D5CDD505-2E9C-101B-9397-08002B2CF9AE}" pid="6" name="Documenttype">
    <vt:lpwstr/>
  </property>
  <property fmtid="{D5CDD505-2E9C-101B-9397-08002B2CF9AE}" pid="7" name="Documentstatus">
    <vt:lpwstr/>
  </property>
  <property fmtid="{D5CDD505-2E9C-101B-9397-08002B2CF9AE}" pid="8" name="Identificatiekenmerk">
    <vt:lpwstr>4;#NL-DvGD|e13875df-7832-4475-b0b1-827f938ffd5f</vt:lpwstr>
  </property>
  <property fmtid="{D5CDD505-2E9C-101B-9397-08002B2CF9AE}" pid="9" name="Vertrouwelijkheid">
    <vt:lpwstr>6;#Vertrouwelijk|0f064123-b7de-4c6e-a147-f08c0e2b2389</vt:lpwstr>
  </property>
</Properties>
</file>