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C2F51" w14:textId="12068C29" w:rsidR="00474665" w:rsidRPr="003463E5" w:rsidRDefault="00DD36B0" w:rsidP="009C38D8">
      <w:pPr>
        <w:tabs>
          <w:tab w:val="left" w:pos="2477"/>
        </w:tabs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3BAE9A" wp14:editId="7F6F8D1A">
                <wp:simplePos x="0" y="0"/>
                <wp:positionH relativeFrom="column">
                  <wp:posOffset>-777241</wp:posOffset>
                </wp:positionH>
                <wp:positionV relativeFrom="paragraph">
                  <wp:posOffset>26441</wp:posOffset>
                </wp:positionV>
                <wp:extent cx="7015277" cy="0"/>
                <wp:effectExtent l="0" t="0" r="0" b="0"/>
                <wp:wrapNone/>
                <wp:docPr id="2023734023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1527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CECF45" id="Rechte verbindingslijn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1.2pt,2.1pt" to="491.2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9C38D8">
        <w:rPr>
          <w:rFonts w:ascii="Calibri" w:hAnsi="Calibri" w:cs="Calibri"/>
        </w:rPr>
        <w:tab/>
      </w:r>
    </w:p>
    <w:p w14:paraId="7B6A24AC" w14:textId="1961F193" w:rsidR="00D2390F" w:rsidRDefault="00DD36B0" w:rsidP="00DD36B0">
      <w:pPr>
        <w:tabs>
          <w:tab w:val="left" w:pos="1942"/>
        </w:tabs>
        <w:rPr>
          <w:rFonts w:ascii="Calibri" w:hAnsi="Calibri" w:cs="Calibri"/>
          <w:b/>
          <w:szCs w:val="20"/>
        </w:rPr>
      </w:pPr>
      <w:r w:rsidRPr="00DD36B0">
        <w:rPr>
          <w:rFonts w:ascii="Calibri" w:hAnsi="Calibri" w:cs="Calibri"/>
          <w:b/>
          <w:szCs w:val="20"/>
        </w:rPr>
        <w:t xml:space="preserve">Plan van aanpak </w:t>
      </w:r>
      <w:r>
        <w:rPr>
          <w:rFonts w:ascii="Calibri" w:hAnsi="Calibri" w:cs="Calibri"/>
          <w:b/>
          <w:szCs w:val="20"/>
        </w:rPr>
        <w:t xml:space="preserve">max. </w:t>
      </w:r>
      <w:r w:rsidR="00A027DB">
        <w:rPr>
          <w:rFonts w:ascii="Calibri" w:hAnsi="Calibri" w:cs="Calibri"/>
          <w:b/>
          <w:szCs w:val="20"/>
        </w:rPr>
        <w:t>drie</w:t>
      </w:r>
      <w:r>
        <w:rPr>
          <w:rFonts w:ascii="Calibri" w:hAnsi="Calibri" w:cs="Calibri"/>
          <w:b/>
          <w:szCs w:val="20"/>
        </w:rPr>
        <w:t xml:space="preserve"> A4 (enkelzijdig) </w:t>
      </w:r>
    </w:p>
    <w:p w14:paraId="20512EDD" w14:textId="728E1994" w:rsidR="00DD36B0" w:rsidRPr="00DD36B0" w:rsidRDefault="00DD36B0" w:rsidP="00DD36B0">
      <w:pPr>
        <w:tabs>
          <w:tab w:val="left" w:pos="1942"/>
        </w:tabs>
        <w:rPr>
          <w:rFonts w:ascii="Calibri" w:hAnsi="Calibri" w:cs="Calibri"/>
          <w:b/>
          <w:szCs w:val="20"/>
        </w:rPr>
      </w:pPr>
      <w:r>
        <w:rPr>
          <w:rFonts w:ascii="Calibri" w:hAnsi="Calibri" w:cs="Calibri"/>
          <w:b/>
          <w:szCs w:val="20"/>
        </w:rPr>
        <w:t xml:space="preserve">Lettertype </w:t>
      </w:r>
      <w:proofErr w:type="spellStart"/>
      <w:r>
        <w:rPr>
          <w:rFonts w:ascii="Calibri" w:hAnsi="Calibri" w:cs="Calibri"/>
          <w:b/>
          <w:szCs w:val="20"/>
        </w:rPr>
        <w:t>Calibri</w:t>
      </w:r>
      <w:proofErr w:type="spellEnd"/>
      <w:r>
        <w:rPr>
          <w:rFonts w:ascii="Calibri" w:hAnsi="Calibri" w:cs="Calibri"/>
          <w:b/>
          <w:szCs w:val="20"/>
        </w:rPr>
        <w:t xml:space="preserve"> 10 </w:t>
      </w:r>
      <w:proofErr w:type="spellStart"/>
      <w:r>
        <w:rPr>
          <w:rFonts w:ascii="Calibri" w:hAnsi="Calibri" w:cs="Calibri"/>
          <w:b/>
          <w:szCs w:val="20"/>
        </w:rPr>
        <w:t>pnt</w:t>
      </w:r>
      <w:proofErr w:type="spellEnd"/>
      <w:r>
        <w:rPr>
          <w:rFonts w:ascii="Calibri" w:hAnsi="Calibri" w:cs="Calibri"/>
          <w:b/>
          <w:szCs w:val="20"/>
        </w:rPr>
        <w:t>.</w:t>
      </w:r>
    </w:p>
    <w:sectPr w:rsidR="00DD36B0" w:rsidRPr="00DD36B0" w:rsidSect="00DD36B0">
      <w:headerReference w:type="default" r:id="rId8"/>
      <w:headerReference w:type="first" r:id="rId9"/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FAD78" w14:textId="77777777" w:rsidR="002B5906" w:rsidRDefault="002B5906" w:rsidP="00474665">
      <w:r>
        <w:separator/>
      </w:r>
    </w:p>
  </w:endnote>
  <w:endnote w:type="continuationSeparator" w:id="0">
    <w:p w14:paraId="22CBA6E5" w14:textId="77777777" w:rsidR="002B5906" w:rsidRDefault="002B5906" w:rsidP="00474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QuadraatSans-Regular">
    <w:altName w:val="Calibri"/>
    <w:charset w:val="00"/>
    <w:family w:val="auto"/>
    <w:pitch w:val="variable"/>
    <w:sig w:usb0="8000002F" w:usb1="4000004A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QuadraatSans-Bold">
    <w:altName w:val="Calibri"/>
    <w:charset w:val="00"/>
    <w:family w:val="auto"/>
    <w:pitch w:val="variable"/>
    <w:sig w:usb0="8000002F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15009" w14:textId="77777777" w:rsidR="002B5906" w:rsidRDefault="002B5906" w:rsidP="00474665">
      <w:r>
        <w:separator/>
      </w:r>
    </w:p>
  </w:footnote>
  <w:footnote w:type="continuationSeparator" w:id="0">
    <w:p w14:paraId="2ED35698" w14:textId="77777777" w:rsidR="002B5906" w:rsidRDefault="002B5906" w:rsidP="004746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1FEDE" w14:textId="2C18048C" w:rsidR="00A027DB" w:rsidRPr="00A027DB" w:rsidRDefault="00A027DB" w:rsidP="00E60B64">
    <w:pPr>
      <w:pStyle w:val="Koptekst"/>
      <w:rPr>
        <w:rFonts w:asciiTheme="minorHAnsi" w:hAnsiTheme="minorHAnsi" w:cstheme="minorHAnsi"/>
        <w:b/>
        <w:bCs/>
        <w:sz w:val="16"/>
        <w:szCs w:val="20"/>
        <w:u w:val="single"/>
      </w:rPr>
    </w:pPr>
    <w:r w:rsidRPr="00A027DB">
      <w:rPr>
        <w:rFonts w:asciiTheme="minorHAnsi" w:hAnsiTheme="minorHAnsi" w:cstheme="minorHAnsi"/>
        <w:b/>
        <w:bCs/>
        <w:sz w:val="16"/>
        <w:szCs w:val="20"/>
        <w:u w:val="single"/>
      </w:rPr>
      <w:t>Onderhoud speelvoorzieningen</w:t>
    </w:r>
  </w:p>
  <w:p w14:paraId="6CFBE09D" w14:textId="507EA9B9" w:rsidR="00E60B64" w:rsidRPr="003463E5" w:rsidRDefault="00E60B64" w:rsidP="00E60B64">
    <w:pPr>
      <w:pStyle w:val="Koptekst"/>
      <w:rPr>
        <w:rFonts w:asciiTheme="minorHAnsi" w:hAnsiTheme="minorHAnsi" w:cstheme="minorHAnsi"/>
        <w:sz w:val="16"/>
        <w:szCs w:val="20"/>
      </w:rPr>
    </w:pPr>
    <w:r w:rsidRPr="003463E5">
      <w:rPr>
        <w:rFonts w:asciiTheme="minorHAnsi" w:hAnsiTheme="minorHAnsi" w:cstheme="minorHAnsi"/>
        <w:noProof/>
        <w:sz w:val="16"/>
        <w:szCs w:val="20"/>
      </w:rPr>
      <w:drawing>
        <wp:anchor distT="0" distB="0" distL="114300" distR="114300" simplePos="0" relativeHeight="251665408" behindDoc="0" locked="0" layoutInCell="1" allowOverlap="1" wp14:anchorId="15E4DAF4" wp14:editId="07B0761F">
          <wp:simplePos x="0" y="0"/>
          <wp:positionH relativeFrom="column">
            <wp:posOffset>5398135</wp:posOffset>
          </wp:positionH>
          <wp:positionV relativeFrom="paragraph">
            <wp:posOffset>-370307</wp:posOffset>
          </wp:positionV>
          <wp:extent cx="951230" cy="475615"/>
          <wp:effectExtent l="0" t="0" r="1270" b="635"/>
          <wp:wrapSquare wrapText="bothSides"/>
          <wp:docPr id="1057770608" name="Afbeelding 1" descr="Gemeente Land van Cuijk houdt logo - inMill.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meente Land van Cuijk houdt logo - inMill.n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1230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63E5">
      <w:rPr>
        <w:rFonts w:asciiTheme="minorHAnsi" w:hAnsiTheme="minorHAnsi" w:cstheme="minorHAnsi"/>
        <w:sz w:val="16"/>
        <w:szCs w:val="20"/>
      </w:rPr>
      <w:t>Bijlage</w:t>
    </w:r>
    <w:r w:rsidR="00A027DB">
      <w:rPr>
        <w:rFonts w:asciiTheme="minorHAnsi" w:hAnsiTheme="minorHAnsi" w:cstheme="minorHAnsi"/>
        <w:sz w:val="16"/>
        <w:szCs w:val="20"/>
      </w:rPr>
      <w:t>_5_Format_Plan_van_Aanpak</w:t>
    </w:r>
  </w:p>
  <w:p w14:paraId="6B1E31E5" w14:textId="5AC847FD" w:rsidR="00E60B64" w:rsidRDefault="00A027DB">
    <w:pPr>
      <w:pStyle w:val="Koptekst"/>
    </w:pPr>
    <w:r>
      <w:rPr>
        <w:rFonts w:asciiTheme="minorHAnsi" w:hAnsiTheme="minorHAnsi" w:cstheme="minorHAnsi"/>
        <w:sz w:val="16"/>
        <w:szCs w:val="20"/>
      </w:rPr>
      <w:tab/>
    </w:r>
    <w:r>
      <w:rPr>
        <w:rFonts w:asciiTheme="minorHAnsi" w:hAnsiTheme="minorHAnsi" w:cstheme="minorHAnsi"/>
        <w:sz w:val="16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8C4B3" w14:textId="1942DB3A" w:rsidR="003463E5" w:rsidRPr="003463E5" w:rsidRDefault="003463E5">
    <w:pPr>
      <w:pStyle w:val="Koptekst"/>
      <w:rPr>
        <w:rFonts w:asciiTheme="minorHAnsi" w:hAnsiTheme="minorHAnsi" w:cstheme="minorHAnsi"/>
        <w:sz w:val="16"/>
        <w:szCs w:val="20"/>
      </w:rPr>
    </w:pPr>
    <w:r w:rsidRPr="003463E5">
      <w:rPr>
        <w:rFonts w:asciiTheme="minorHAnsi" w:hAnsiTheme="minorHAnsi" w:cstheme="minorHAnsi"/>
        <w:noProof/>
        <w:sz w:val="16"/>
        <w:szCs w:val="20"/>
      </w:rPr>
      <w:drawing>
        <wp:anchor distT="0" distB="0" distL="114300" distR="114300" simplePos="0" relativeHeight="251663360" behindDoc="0" locked="0" layoutInCell="1" allowOverlap="1" wp14:anchorId="16985EA6" wp14:editId="725EBEA8">
          <wp:simplePos x="0" y="0"/>
          <wp:positionH relativeFrom="column">
            <wp:posOffset>5398135</wp:posOffset>
          </wp:positionH>
          <wp:positionV relativeFrom="paragraph">
            <wp:posOffset>-370307</wp:posOffset>
          </wp:positionV>
          <wp:extent cx="951230" cy="475615"/>
          <wp:effectExtent l="0" t="0" r="1270" b="635"/>
          <wp:wrapSquare wrapText="bothSides"/>
          <wp:docPr id="439189597" name="Afbeelding 1" descr="Gemeente Land van Cuijk houdt logo - inMill.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meente Land van Cuijk houdt logo - inMill.n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1230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36B0">
      <w:rPr>
        <w:rFonts w:asciiTheme="minorHAnsi" w:hAnsiTheme="minorHAnsi" w:cstheme="minorHAnsi"/>
        <w:sz w:val="16"/>
        <w:szCs w:val="20"/>
      </w:rPr>
      <w:t>Format Plan van Aanpak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" w15:restartNumberingAfterBreak="0">
    <w:nsid w:val="50034EF2"/>
    <w:multiLevelType w:val="multilevel"/>
    <w:tmpl w:val="59D01E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CBPsubparagraaf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4632437"/>
    <w:multiLevelType w:val="hybridMultilevel"/>
    <w:tmpl w:val="A63A67BC"/>
    <w:lvl w:ilvl="0" w:tplc="D4068D76">
      <w:start w:val="1"/>
      <w:numFmt w:val="decimal"/>
      <w:pStyle w:val="Stijl1"/>
      <w:lvlText w:val="Artikel %1."/>
      <w:lvlJc w:val="left"/>
      <w:pPr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8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8E62DC0" w:tentative="1">
      <w:start w:val="1"/>
      <w:numFmt w:val="lowerLetter"/>
      <w:lvlText w:val="%2."/>
      <w:lvlJc w:val="left"/>
      <w:pPr>
        <w:ind w:left="1440" w:hanging="360"/>
      </w:pPr>
    </w:lvl>
    <w:lvl w:ilvl="2" w:tplc="74741B6A" w:tentative="1">
      <w:start w:val="1"/>
      <w:numFmt w:val="lowerRoman"/>
      <w:lvlText w:val="%3."/>
      <w:lvlJc w:val="right"/>
      <w:pPr>
        <w:ind w:left="2160" w:hanging="180"/>
      </w:pPr>
    </w:lvl>
    <w:lvl w:ilvl="3" w:tplc="26946B20" w:tentative="1">
      <w:start w:val="1"/>
      <w:numFmt w:val="decimal"/>
      <w:lvlText w:val="%4."/>
      <w:lvlJc w:val="left"/>
      <w:pPr>
        <w:ind w:left="2880" w:hanging="360"/>
      </w:pPr>
    </w:lvl>
    <w:lvl w:ilvl="4" w:tplc="0B1EC474" w:tentative="1">
      <w:start w:val="1"/>
      <w:numFmt w:val="lowerLetter"/>
      <w:lvlText w:val="%5."/>
      <w:lvlJc w:val="left"/>
      <w:pPr>
        <w:ind w:left="3600" w:hanging="360"/>
      </w:pPr>
    </w:lvl>
    <w:lvl w:ilvl="5" w:tplc="3EB412D8" w:tentative="1">
      <w:start w:val="1"/>
      <w:numFmt w:val="lowerRoman"/>
      <w:lvlText w:val="%6."/>
      <w:lvlJc w:val="right"/>
      <w:pPr>
        <w:ind w:left="4320" w:hanging="180"/>
      </w:pPr>
    </w:lvl>
    <w:lvl w:ilvl="6" w:tplc="2E56DFD8" w:tentative="1">
      <w:start w:val="1"/>
      <w:numFmt w:val="decimal"/>
      <w:lvlText w:val="%7."/>
      <w:lvlJc w:val="left"/>
      <w:pPr>
        <w:ind w:left="5040" w:hanging="360"/>
      </w:pPr>
    </w:lvl>
    <w:lvl w:ilvl="7" w:tplc="F252FB32" w:tentative="1">
      <w:start w:val="1"/>
      <w:numFmt w:val="lowerLetter"/>
      <w:lvlText w:val="%8."/>
      <w:lvlJc w:val="left"/>
      <w:pPr>
        <w:ind w:left="5760" w:hanging="360"/>
      </w:pPr>
    </w:lvl>
    <w:lvl w:ilvl="8" w:tplc="778A58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1C0AF3"/>
    <w:multiLevelType w:val="multilevel"/>
    <w:tmpl w:val="5670718E"/>
    <w:lvl w:ilvl="0">
      <w:start w:val="1"/>
      <w:numFmt w:val="upperRoman"/>
      <w:lvlText w:val="DEEL: %1"/>
      <w:lvlJc w:val="left"/>
      <w:pPr>
        <w:ind w:left="0" w:firstLine="0"/>
      </w:pPr>
    </w:lvl>
    <w:lvl w:ilvl="1">
      <w:start w:val="1"/>
      <w:numFmt w:val="decimal"/>
      <w:pStyle w:val="CBPparagraaf"/>
      <w:lvlText w:val="%1.%2"/>
      <w:lvlJc w:val="left"/>
      <w:pPr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7885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08216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9861504">
    <w:abstractNumId w:val="2"/>
  </w:num>
  <w:num w:numId="4" w16cid:durableId="1976178233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/>
  <w:defaultTabStop w:val="708"/>
  <w:hyphenationZone w:val="425"/>
  <w:noPunctuationKerning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665"/>
    <w:rsid w:val="00001EFB"/>
    <w:rsid w:val="00004418"/>
    <w:rsid w:val="000061E7"/>
    <w:rsid w:val="000110B3"/>
    <w:rsid w:val="0001395C"/>
    <w:rsid w:val="00014526"/>
    <w:rsid w:val="00017DF2"/>
    <w:rsid w:val="0002293E"/>
    <w:rsid w:val="00023C6B"/>
    <w:rsid w:val="00027311"/>
    <w:rsid w:val="00056BA8"/>
    <w:rsid w:val="000570C2"/>
    <w:rsid w:val="00067A2A"/>
    <w:rsid w:val="000720A1"/>
    <w:rsid w:val="00077A84"/>
    <w:rsid w:val="00082AAC"/>
    <w:rsid w:val="00086396"/>
    <w:rsid w:val="00090F29"/>
    <w:rsid w:val="00096F51"/>
    <w:rsid w:val="000A22F4"/>
    <w:rsid w:val="000A3F18"/>
    <w:rsid w:val="000A431D"/>
    <w:rsid w:val="000B25C2"/>
    <w:rsid w:val="000B381C"/>
    <w:rsid w:val="000B57C7"/>
    <w:rsid w:val="000F077A"/>
    <w:rsid w:val="000F295E"/>
    <w:rsid w:val="00103272"/>
    <w:rsid w:val="0012369F"/>
    <w:rsid w:val="00130C32"/>
    <w:rsid w:val="001379DC"/>
    <w:rsid w:val="00142865"/>
    <w:rsid w:val="001602B1"/>
    <w:rsid w:val="00161008"/>
    <w:rsid w:val="0016249A"/>
    <w:rsid w:val="00163B28"/>
    <w:rsid w:val="001643DD"/>
    <w:rsid w:val="001701F6"/>
    <w:rsid w:val="001744E3"/>
    <w:rsid w:val="00175D56"/>
    <w:rsid w:val="00182CD5"/>
    <w:rsid w:val="00191229"/>
    <w:rsid w:val="00191482"/>
    <w:rsid w:val="001957D4"/>
    <w:rsid w:val="001A20A1"/>
    <w:rsid w:val="001B0511"/>
    <w:rsid w:val="001B61BD"/>
    <w:rsid w:val="001C2B28"/>
    <w:rsid w:val="001C61DF"/>
    <w:rsid w:val="001C7831"/>
    <w:rsid w:val="001D3F0C"/>
    <w:rsid w:val="001E22E6"/>
    <w:rsid w:val="001F0CBF"/>
    <w:rsid w:val="00201D3A"/>
    <w:rsid w:val="00202654"/>
    <w:rsid w:val="00204F55"/>
    <w:rsid w:val="00217C7E"/>
    <w:rsid w:val="00222D80"/>
    <w:rsid w:val="00224843"/>
    <w:rsid w:val="00226B04"/>
    <w:rsid w:val="00232BE9"/>
    <w:rsid w:val="00232EFC"/>
    <w:rsid w:val="00240E3C"/>
    <w:rsid w:val="002419BC"/>
    <w:rsid w:val="00243042"/>
    <w:rsid w:val="00250ECB"/>
    <w:rsid w:val="0027158B"/>
    <w:rsid w:val="002750D9"/>
    <w:rsid w:val="00276E3C"/>
    <w:rsid w:val="0028333E"/>
    <w:rsid w:val="00290C73"/>
    <w:rsid w:val="00291D3C"/>
    <w:rsid w:val="002922E8"/>
    <w:rsid w:val="002A0D4B"/>
    <w:rsid w:val="002A2F12"/>
    <w:rsid w:val="002A3045"/>
    <w:rsid w:val="002A717C"/>
    <w:rsid w:val="002B1939"/>
    <w:rsid w:val="002B3E71"/>
    <w:rsid w:val="002B5906"/>
    <w:rsid w:val="002C27E7"/>
    <w:rsid w:val="002D0BBB"/>
    <w:rsid w:val="002D37D3"/>
    <w:rsid w:val="002D3CE8"/>
    <w:rsid w:val="002D5243"/>
    <w:rsid w:val="002D5775"/>
    <w:rsid w:val="002E0109"/>
    <w:rsid w:val="002E19A2"/>
    <w:rsid w:val="002E243B"/>
    <w:rsid w:val="002E628F"/>
    <w:rsid w:val="002E6799"/>
    <w:rsid w:val="002F78B6"/>
    <w:rsid w:val="00300A6E"/>
    <w:rsid w:val="00306E10"/>
    <w:rsid w:val="00310FF2"/>
    <w:rsid w:val="00312BEC"/>
    <w:rsid w:val="0031651C"/>
    <w:rsid w:val="0032384B"/>
    <w:rsid w:val="00323F73"/>
    <w:rsid w:val="00337153"/>
    <w:rsid w:val="003463E5"/>
    <w:rsid w:val="0036017A"/>
    <w:rsid w:val="003662DB"/>
    <w:rsid w:val="0037319E"/>
    <w:rsid w:val="00374D3E"/>
    <w:rsid w:val="003770C2"/>
    <w:rsid w:val="00382AA8"/>
    <w:rsid w:val="0039303E"/>
    <w:rsid w:val="00395CE0"/>
    <w:rsid w:val="0039695B"/>
    <w:rsid w:val="003A0926"/>
    <w:rsid w:val="003A2A5F"/>
    <w:rsid w:val="003A475B"/>
    <w:rsid w:val="003A5152"/>
    <w:rsid w:val="003A588C"/>
    <w:rsid w:val="003A71C6"/>
    <w:rsid w:val="003C3AF8"/>
    <w:rsid w:val="003C49EF"/>
    <w:rsid w:val="003D0868"/>
    <w:rsid w:val="003D4AD8"/>
    <w:rsid w:val="003E12A0"/>
    <w:rsid w:val="003E3A12"/>
    <w:rsid w:val="003F279D"/>
    <w:rsid w:val="003F4FFF"/>
    <w:rsid w:val="0040015D"/>
    <w:rsid w:val="00406EA0"/>
    <w:rsid w:val="00412D1D"/>
    <w:rsid w:val="00421D36"/>
    <w:rsid w:val="004334F4"/>
    <w:rsid w:val="00434A80"/>
    <w:rsid w:val="0045216F"/>
    <w:rsid w:val="00455AD2"/>
    <w:rsid w:val="004570DE"/>
    <w:rsid w:val="00457272"/>
    <w:rsid w:val="00461A4A"/>
    <w:rsid w:val="00474665"/>
    <w:rsid w:val="00482ABE"/>
    <w:rsid w:val="00482C93"/>
    <w:rsid w:val="00483104"/>
    <w:rsid w:val="004B40BC"/>
    <w:rsid w:val="004B6678"/>
    <w:rsid w:val="004C0075"/>
    <w:rsid w:val="004D379B"/>
    <w:rsid w:val="004D3BD4"/>
    <w:rsid w:val="004D73ED"/>
    <w:rsid w:val="004E1351"/>
    <w:rsid w:val="004E2964"/>
    <w:rsid w:val="004E46D6"/>
    <w:rsid w:val="004E5E64"/>
    <w:rsid w:val="004E730C"/>
    <w:rsid w:val="004F0A7D"/>
    <w:rsid w:val="004F0C45"/>
    <w:rsid w:val="004F0E06"/>
    <w:rsid w:val="004F565C"/>
    <w:rsid w:val="004F7840"/>
    <w:rsid w:val="00507CFD"/>
    <w:rsid w:val="005131E3"/>
    <w:rsid w:val="00514B29"/>
    <w:rsid w:val="005204A8"/>
    <w:rsid w:val="005236DF"/>
    <w:rsid w:val="00527718"/>
    <w:rsid w:val="00527A2F"/>
    <w:rsid w:val="005312F1"/>
    <w:rsid w:val="005370B6"/>
    <w:rsid w:val="0054467F"/>
    <w:rsid w:val="00562100"/>
    <w:rsid w:val="00563ACE"/>
    <w:rsid w:val="00564BD7"/>
    <w:rsid w:val="00572CD3"/>
    <w:rsid w:val="00581BE9"/>
    <w:rsid w:val="00584339"/>
    <w:rsid w:val="005876B6"/>
    <w:rsid w:val="00590916"/>
    <w:rsid w:val="00590C07"/>
    <w:rsid w:val="00593D8B"/>
    <w:rsid w:val="00596811"/>
    <w:rsid w:val="005A00B8"/>
    <w:rsid w:val="005B03DD"/>
    <w:rsid w:val="005B665A"/>
    <w:rsid w:val="005D2B35"/>
    <w:rsid w:val="005D470F"/>
    <w:rsid w:val="005D68BC"/>
    <w:rsid w:val="005E7A51"/>
    <w:rsid w:val="00603120"/>
    <w:rsid w:val="0060453A"/>
    <w:rsid w:val="00605BEA"/>
    <w:rsid w:val="00610B11"/>
    <w:rsid w:val="00615D45"/>
    <w:rsid w:val="0062203A"/>
    <w:rsid w:val="00623718"/>
    <w:rsid w:val="0063050C"/>
    <w:rsid w:val="00635BE5"/>
    <w:rsid w:val="006468D9"/>
    <w:rsid w:val="00647C79"/>
    <w:rsid w:val="006627AF"/>
    <w:rsid w:val="006702D7"/>
    <w:rsid w:val="00675C3C"/>
    <w:rsid w:val="006774A6"/>
    <w:rsid w:val="00682C7C"/>
    <w:rsid w:val="006852ED"/>
    <w:rsid w:val="00685C8A"/>
    <w:rsid w:val="0068673A"/>
    <w:rsid w:val="006903B4"/>
    <w:rsid w:val="0069348B"/>
    <w:rsid w:val="006A3D73"/>
    <w:rsid w:val="006B0A3D"/>
    <w:rsid w:val="006B0C39"/>
    <w:rsid w:val="006B0D26"/>
    <w:rsid w:val="006B4838"/>
    <w:rsid w:val="006C39E0"/>
    <w:rsid w:val="006C673C"/>
    <w:rsid w:val="006D660F"/>
    <w:rsid w:val="006D7D35"/>
    <w:rsid w:val="006E1D75"/>
    <w:rsid w:val="006E26E1"/>
    <w:rsid w:val="006E2A97"/>
    <w:rsid w:val="006E4C1D"/>
    <w:rsid w:val="006E6E10"/>
    <w:rsid w:val="006E78A6"/>
    <w:rsid w:val="006F062D"/>
    <w:rsid w:val="006F635B"/>
    <w:rsid w:val="007019F6"/>
    <w:rsid w:val="0071149C"/>
    <w:rsid w:val="0071348A"/>
    <w:rsid w:val="00714502"/>
    <w:rsid w:val="0072013C"/>
    <w:rsid w:val="00724A0C"/>
    <w:rsid w:val="00726192"/>
    <w:rsid w:val="00732E74"/>
    <w:rsid w:val="007347A8"/>
    <w:rsid w:val="007349E3"/>
    <w:rsid w:val="007369AF"/>
    <w:rsid w:val="00737D3F"/>
    <w:rsid w:val="0076129D"/>
    <w:rsid w:val="00762099"/>
    <w:rsid w:val="00770299"/>
    <w:rsid w:val="00770552"/>
    <w:rsid w:val="00772218"/>
    <w:rsid w:val="0078521B"/>
    <w:rsid w:val="00785EFC"/>
    <w:rsid w:val="00793B1B"/>
    <w:rsid w:val="00796C81"/>
    <w:rsid w:val="00797EF3"/>
    <w:rsid w:val="007A27CC"/>
    <w:rsid w:val="007A3D89"/>
    <w:rsid w:val="007A42E8"/>
    <w:rsid w:val="007A4481"/>
    <w:rsid w:val="007C0428"/>
    <w:rsid w:val="007D16C1"/>
    <w:rsid w:val="007E0CC9"/>
    <w:rsid w:val="007F1989"/>
    <w:rsid w:val="007F229A"/>
    <w:rsid w:val="007F2C8E"/>
    <w:rsid w:val="007F3183"/>
    <w:rsid w:val="00802B96"/>
    <w:rsid w:val="0080300C"/>
    <w:rsid w:val="00805793"/>
    <w:rsid w:val="008102EC"/>
    <w:rsid w:val="008202C6"/>
    <w:rsid w:val="00823C02"/>
    <w:rsid w:val="008265DF"/>
    <w:rsid w:val="00827649"/>
    <w:rsid w:val="00830467"/>
    <w:rsid w:val="00836711"/>
    <w:rsid w:val="008521FA"/>
    <w:rsid w:val="0085221B"/>
    <w:rsid w:val="00852409"/>
    <w:rsid w:val="00853FAC"/>
    <w:rsid w:val="008642AA"/>
    <w:rsid w:val="00882CCB"/>
    <w:rsid w:val="008839E4"/>
    <w:rsid w:val="00890C47"/>
    <w:rsid w:val="008935F3"/>
    <w:rsid w:val="00894029"/>
    <w:rsid w:val="008A073B"/>
    <w:rsid w:val="008B0D7E"/>
    <w:rsid w:val="008C438E"/>
    <w:rsid w:val="008C610B"/>
    <w:rsid w:val="008C6C03"/>
    <w:rsid w:val="008D4BBA"/>
    <w:rsid w:val="008D4E11"/>
    <w:rsid w:val="008E2BE6"/>
    <w:rsid w:val="008F0284"/>
    <w:rsid w:val="009034C9"/>
    <w:rsid w:val="00910645"/>
    <w:rsid w:val="009306AC"/>
    <w:rsid w:val="009310E7"/>
    <w:rsid w:val="0093356A"/>
    <w:rsid w:val="0093506C"/>
    <w:rsid w:val="009457BB"/>
    <w:rsid w:val="00950F8F"/>
    <w:rsid w:val="00951C4C"/>
    <w:rsid w:val="009530DA"/>
    <w:rsid w:val="00957C92"/>
    <w:rsid w:val="00967C53"/>
    <w:rsid w:val="009721C9"/>
    <w:rsid w:val="00974D18"/>
    <w:rsid w:val="009754A3"/>
    <w:rsid w:val="00977721"/>
    <w:rsid w:val="00982BE7"/>
    <w:rsid w:val="00985BD9"/>
    <w:rsid w:val="00990319"/>
    <w:rsid w:val="00991E42"/>
    <w:rsid w:val="009922F6"/>
    <w:rsid w:val="00993D33"/>
    <w:rsid w:val="009A001D"/>
    <w:rsid w:val="009A1E45"/>
    <w:rsid w:val="009A278E"/>
    <w:rsid w:val="009A3F28"/>
    <w:rsid w:val="009A452B"/>
    <w:rsid w:val="009A65DA"/>
    <w:rsid w:val="009C1651"/>
    <w:rsid w:val="009C2758"/>
    <w:rsid w:val="009C38D8"/>
    <w:rsid w:val="009C6280"/>
    <w:rsid w:val="009E221E"/>
    <w:rsid w:val="009E3EF3"/>
    <w:rsid w:val="009E5069"/>
    <w:rsid w:val="009E6056"/>
    <w:rsid w:val="009F504A"/>
    <w:rsid w:val="009F71BB"/>
    <w:rsid w:val="00A027DB"/>
    <w:rsid w:val="00A07DCA"/>
    <w:rsid w:val="00A13CB7"/>
    <w:rsid w:val="00A1449A"/>
    <w:rsid w:val="00A3426B"/>
    <w:rsid w:val="00A46C2C"/>
    <w:rsid w:val="00A4733C"/>
    <w:rsid w:val="00A57700"/>
    <w:rsid w:val="00A673C8"/>
    <w:rsid w:val="00A7764D"/>
    <w:rsid w:val="00A80463"/>
    <w:rsid w:val="00A829F7"/>
    <w:rsid w:val="00A853EC"/>
    <w:rsid w:val="00A9081B"/>
    <w:rsid w:val="00AA71C5"/>
    <w:rsid w:val="00AB07A6"/>
    <w:rsid w:val="00AB3781"/>
    <w:rsid w:val="00AB42CA"/>
    <w:rsid w:val="00AD0D85"/>
    <w:rsid w:val="00AD5FE8"/>
    <w:rsid w:val="00AE23D7"/>
    <w:rsid w:val="00AE462F"/>
    <w:rsid w:val="00AF105A"/>
    <w:rsid w:val="00AF2E09"/>
    <w:rsid w:val="00B00F56"/>
    <w:rsid w:val="00B01C1C"/>
    <w:rsid w:val="00B03990"/>
    <w:rsid w:val="00B079E5"/>
    <w:rsid w:val="00B129BA"/>
    <w:rsid w:val="00B17BC3"/>
    <w:rsid w:val="00B2346A"/>
    <w:rsid w:val="00B32516"/>
    <w:rsid w:val="00B34ECA"/>
    <w:rsid w:val="00B366F0"/>
    <w:rsid w:val="00B402E7"/>
    <w:rsid w:val="00B5278C"/>
    <w:rsid w:val="00B54425"/>
    <w:rsid w:val="00B61DC7"/>
    <w:rsid w:val="00B63415"/>
    <w:rsid w:val="00B63E49"/>
    <w:rsid w:val="00B653E8"/>
    <w:rsid w:val="00B67F91"/>
    <w:rsid w:val="00B67FE4"/>
    <w:rsid w:val="00B75439"/>
    <w:rsid w:val="00B80E65"/>
    <w:rsid w:val="00B8158D"/>
    <w:rsid w:val="00B83717"/>
    <w:rsid w:val="00B84098"/>
    <w:rsid w:val="00B9123E"/>
    <w:rsid w:val="00B943E1"/>
    <w:rsid w:val="00BC2145"/>
    <w:rsid w:val="00BD650C"/>
    <w:rsid w:val="00BE0959"/>
    <w:rsid w:val="00BE5CAF"/>
    <w:rsid w:val="00BF3F62"/>
    <w:rsid w:val="00BF75C2"/>
    <w:rsid w:val="00BF7B2A"/>
    <w:rsid w:val="00C0188F"/>
    <w:rsid w:val="00C06099"/>
    <w:rsid w:val="00C1026E"/>
    <w:rsid w:val="00C26484"/>
    <w:rsid w:val="00C41AD4"/>
    <w:rsid w:val="00C519B5"/>
    <w:rsid w:val="00C6766B"/>
    <w:rsid w:val="00C702B0"/>
    <w:rsid w:val="00C718EF"/>
    <w:rsid w:val="00C75738"/>
    <w:rsid w:val="00C83DDC"/>
    <w:rsid w:val="00C84298"/>
    <w:rsid w:val="00C867A1"/>
    <w:rsid w:val="00C918E5"/>
    <w:rsid w:val="00C9345F"/>
    <w:rsid w:val="00CA2FD8"/>
    <w:rsid w:val="00CA62A9"/>
    <w:rsid w:val="00CB49FD"/>
    <w:rsid w:val="00CC3375"/>
    <w:rsid w:val="00CC47DC"/>
    <w:rsid w:val="00CC7478"/>
    <w:rsid w:val="00CE2D42"/>
    <w:rsid w:val="00D0125B"/>
    <w:rsid w:val="00D016E7"/>
    <w:rsid w:val="00D0429E"/>
    <w:rsid w:val="00D054B8"/>
    <w:rsid w:val="00D07D15"/>
    <w:rsid w:val="00D10F9D"/>
    <w:rsid w:val="00D1121C"/>
    <w:rsid w:val="00D17F3B"/>
    <w:rsid w:val="00D2390F"/>
    <w:rsid w:val="00D30C9A"/>
    <w:rsid w:val="00D320C8"/>
    <w:rsid w:val="00D33ADB"/>
    <w:rsid w:val="00D33BB1"/>
    <w:rsid w:val="00D51E10"/>
    <w:rsid w:val="00D578FC"/>
    <w:rsid w:val="00D646C1"/>
    <w:rsid w:val="00D66D28"/>
    <w:rsid w:val="00D718BC"/>
    <w:rsid w:val="00D73286"/>
    <w:rsid w:val="00D75951"/>
    <w:rsid w:val="00D81C6C"/>
    <w:rsid w:val="00D84702"/>
    <w:rsid w:val="00D84D25"/>
    <w:rsid w:val="00D97E87"/>
    <w:rsid w:val="00DA425C"/>
    <w:rsid w:val="00DA6F84"/>
    <w:rsid w:val="00DB08FA"/>
    <w:rsid w:val="00DD09FB"/>
    <w:rsid w:val="00DD2B50"/>
    <w:rsid w:val="00DD36B0"/>
    <w:rsid w:val="00DF5FFB"/>
    <w:rsid w:val="00DF7E20"/>
    <w:rsid w:val="00E13151"/>
    <w:rsid w:val="00E15F8A"/>
    <w:rsid w:val="00E161E1"/>
    <w:rsid w:val="00E30FEC"/>
    <w:rsid w:val="00E31085"/>
    <w:rsid w:val="00E34868"/>
    <w:rsid w:val="00E55C5A"/>
    <w:rsid w:val="00E60B64"/>
    <w:rsid w:val="00E67307"/>
    <w:rsid w:val="00E833C1"/>
    <w:rsid w:val="00E84F06"/>
    <w:rsid w:val="00E90840"/>
    <w:rsid w:val="00EA2E9E"/>
    <w:rsid w:val="00EA5320"/>
    <w:rsid w:val="00EA7F56"/>
    <w:rsid w:val="00EB0156"/>
    <w:rsid w:val="00EB0953"/>
    <w:rsid w:val="00EB0EC4"/>
    <w:rsid w:val="00EB212B"/>
    <w:rsid w:val="00ED1649"/>
    <w:rsid w:val="00ED4BB1"/>
    <w:rsid w:val="00EE0A29"/>
    <w:rsid w:val="00EF17A7"/>
    <w:rsid w:val="00F0592B"/>
    <w:rsid w:val="00F07B76"/>
    <w:rsid w:val="00F12A8D"/>
    <w:rsid w:val="00F13CC8"/>
    <w:rsid w:val="00F42D42"/>
    <w:rsid w:val="00F45C4D"/>
    <w:rsid w:val="00F514CB"/>
    <w:rsid w:val="00F51929"/>
    <w:rsid w:val="00F5775E"/>
    <w:rsid w:val="00F725A5"/>
    <w:rsid w:val="00F86019"/>
    <w:rsid w:val="00F8684F"/>
    <w:rsid w:val="00F87738"/>
    <w:rsid w:val="00F92AAE"/>
    <w:rsid w:val="00F947CB"/>
    <w:rsid w:val="00F958E5"/>
    <w:rsid w:val="00FA34DD"/>
    <w:rsid w:val="00FA5022"/>
    <w:rsid w:val="00FB2EEA"/>
    <w:rsid w:val="00FD37AE"/>
    <w:rsid w:val="00FE0922"/>
    <w:rsid w:val="00FE1DBE"/>
    <w:rsid w:val="00FE4E6D"/>
    <w:rsid w:val="00FE64A3"/>
    <w:rsid w:val="00FE7D90"/>
    <w:rsid w:val="00FF1E49"/>
    <w:rsid w:val="00FF32F5"/>
    <w:rsid w:val="00FF3A06"/>
    <w:rsid w:val="00FF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01"/>
    <o:shapelayout v:ext="edit">
      <o:idmap v:ext="edit" data="1"/>
    </o:shapelayout>
  </w:shapeDefaults>
  <w:decimalSymbol w:val=","/>
  <w:listSeparator w:val=";"/>
  <w14:docId w14:val="757B249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F0284"/>
    <w:rPr>
      <w:rFonts w:ascii="Arial" w:hAnsi="Arial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2E24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B57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81C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81C6C"/>
    <w:pPr>
      <w:keepNext/>
      <w:keepLines/>
      <w:spacing w:before="200"/>
      <w:ind w:left="862" w:hanging="862"/>
      <w:jc w:val="both"/>
      <w:outlineLvl w:val="3"/>
    </w:pPr>
    <w:rPr>
      <w:rFonts w:ascii="Palatino Linotype" w:eastAsiaTheme="majorEastAsia" w:hAnsi="Palatino Linotype" w:cstheme="majorBidi"/>
      <w:b/>
      <w:bCs/>
      <w:iCs/>
      <w:color w:val="008000"/>
      <w:sz w:val="21"/>
      <w:szCs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81C6C"/>
    <w:pPr>
      <w:keepNext/>
      <w:keepLines/>
      <w:spacing w:before="200"/>
      <w:ind w:left="1008" w:hanging="1008"/>
      <w:jc w:val="both"/>
      <w:outlineLvl w:val="4"/>
    </w:pPr>
    <w:rPr>
      <w:rFonts w:asciiTheme="majorHAnsi" w:eastAsiaTheme="majorEastAsia" w:hAnsiTheme="majorHAnsi" w:cstheme="majorBidi"/>
      <w:color w:val="1F4D78" w:themeColor="accent1" w:themeShade="7F"/>
      <w:sz w:val="21"/>
      <w:szCs w:val="2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81C6C"/>
    <w:pPr>
      <w:keepNext/>
      <w:keepLines/>
      <w:spacing w:before="200"/>
      <w:ind w:left="1152" w:hanging="1152"/>
      <w:jc w:val="both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1"/>
      <w:szCs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81C6C"/>
    <w:pPr>
      <w:keepNext/>
      <w:keepLines/>
      <w:spacing w:before="200"/>
      <w:ind w:left="1296" w:hanging="1296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1"/>
      <w:szCs w:val="2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81C6C"/>
    <w:pPr>
      <w:keepNext/>
      <w:keepLines/>
      <w:spacing w:before="200"/>
      <w:ind w:left="1440" w:hanging="1440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81C6C"/>
    <w:pPr>
      <w:keepNext/>
      <w:keepLines/>
      <w:spacing w:before="200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474665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74665"/>
    <w:rPr>
      <w:rFonts w:ascii="Arial" w:hAnsi="Arial"/>
      <w:szCs w:val="24"/>
    </w:rPr>
  </w:style>
  <w:style w:type="paragraph" w:styleId="Voettekst">
    <w:name w:val="footer"/>
    <w:basedOn w:val="Standaard"/>
    <w:link w:val="VoettekstChar"/>
    <w:unhideWhenUsed/>
    <w:rsid w:val="00474665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74665"/>
    <w:rPr>
      <w:rFonts w:ascii="Arial" w:hAnsi="Arial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2E243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E243B"/>
    <w:pPr>
      <w:spacing w:line="276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2E243B"/>
    <w:pPr>
      <w:spacing w:after="100"/>
    </w:pPr>
    <w:rPr>
      <w:rFonts w:ascii="Calibri" w:eastAsiaTheme="minorHAnsi" w:hAnsi="Calibri" w:cstheme="minorBidi"/>
      <w:szCs w:val="22"/>
      <w:lang w:eastAsia="en-US"/>
    </w:rPr>
  </w:style>
  <w:style w:type="character" w:styleId="Hyperlink">
    <w:name w:val="Hyperlink"/>
    <w:basedOn w:val="Standaardalinea-lettertype"/>
    <w:uiPriority w:val="99"/>
    <w:unhideWhenUsed/>
    <w:rsid w:val="002E243B"/>
    <w:rPr>
      <w:color w:val="0563C1" w:themeColor="hyperlink"/>
      <w:u w:val="single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2E243B"/>
    <w:pPr>
      <w:ind w:left="720"/>
      <w:contextualSpacing/>
    </w:pPr>
    <w:rPr>
      <w:rFonts w:ascii="Calibri" w:eastAsiaTheme="minorHAnsi" w:hAnsi="Calibri" w:cstheme="minorBidi"/>
      <w:szCs w:val="22"/>
      <w:lang w:eastAsia="en-US"/>
    </w:rPr>
  </w:style>
  <w:style w:type="paragraph" w:styleId="Geenafstand">
    <w:name w:val="No Spacing"/>
    <w:uiPriority w:val="1"/>
    <w:qFormat/>
    <w:rsid w:val="002E243B"/>
    <w:rPr>
      <w:rFonts w:ascii="Calibri" w:eastAsiaTheme="minorHAnsi" w:hAnsi="Calibri" w:cstheme="minorBidi"/>
      <w:szCs w:val="22"/>
      <w:lang w:eastAsia="en-US"/>
    </w:rPr>
  </w:style>
  <w:style w:type="paragraph" w:customStyle="1" w:styleId="Default">
    <w:name w:val="Default"/>
    <w:rsid w:val="002E243B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1E10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1E10"/>
    <w:rPr>
      <w:rFonts w:ascii="Segoe UI" w:hAnsi="Segoe UI" w:cs="Segoe UI"/>
      <w:sz w:val="18"/>
      <w:szCs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C27E7"/>
    <w:rPr>
      <w:color w:val="954F72" w:themeColor="followedHyperlink"/>
      <w:u w:val="single"/>
    </w:rPr>
  </w:style>
  <w:style w:type="character" w:customStyle="1" w:styleId="LijstalineaChar">
    <w:name w:val="Lijstalinea Char"/>
    <w:aliases w:val="Opsomming Char"/>
    <w:link w:val="Lijstalinea"/>
    <w:uiPriority w:val="34"/>
    <w:rsid w:val="000570C2"/>
    <w:rPr>
      <w:rFonts w:ascii="Calibri" w:eastAsiaTheme="minorHAnsi" w:hAnsi="Calibri" w:cstheme="minorBidi"/>
      <w:szCs w:val="22"/>
      <w:lang w:eastAsia="en-US"/>
    </w:rPr>
  </w:style>
  <w:style w:type="paragraph" w:styleId="Plattetekstinspringen">
    <w:name w:val="Body Text Indent"/>
    <w:basedOn w:val="Standaard"/>
    <w:link w:val="PlattetekstinspringenChar"/>
    <w:rsid w:val="0085221B"/>
    <w:pPr>
      <w:tabs>
        <w:tab w:val="left" w:pos="0"/>
        <w:tab w:val="left" w:pos="144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</w:tabs>
      <w:ind w:left="144"/>
    </w:pPr>
    <w:rPr>
      <w:rFonts w:ascii="Times New Roman" w:hAnsi="Times New Roman"/>
      <w:b/>
      <w:sz w:val="28"/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85221B"/>
    <w:rPr>
      <w:b/>
      <w:sz w:val="28"/>
    </w:rPr>
  </w:style>
  <w:style w:type="paragraph" w:styleId="Plattetekstinspringen2">
    <w:name w:val="Body Text Indent 2"/>
    <w:basedOn w:val="Standaard"/>
    <w:link w:val="Plattetekstinspringen2Char"/>
    <w:rsid w:val="0085221B"/>
    <w:pPr>
      <w:tabs>
        <w:tab w:val="left" w:pos="0"/>
        <w:tab w:val="left" w:pos="144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</w:tabs>
      <w:ind w:left="144"/>
    </w:pPr>
    <w:rPr>
      <w:rFonts w:ascii="Times New Roman" w:hAnsi="Times New Roman"/>
      <w:snapToGrid w:val="0"/>
      <w:sz w:val="22"/>
      <w:szCs w:val="20"/>
      <w:lang w:eastAsia="en-US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85221B"/>
    <w:rPr>
      <w:snapToGrid w:val="0"/>
      <w:sz w:val="2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B57C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BPalineaChar">
    <w:name w:val="CBP alinea Char"/>
    <w:basedOn w:val="Standaardalinea-lettertype"/>
    <w:link w:val="CBPalinea"/>
    <w:locked/>
    <w:rsid w:val="00770299"/>
    <w:rPr>
      <w:rFonts w:ascii="Trebuchet MS" w:hAnsi="Trebuchet MS"/>
    </w:rPr>
  </w:style>
  <w:style w:type="paragraph" w:customStyle="1" w:styleId="CBPalinea">
    <w:name w:val="CBP alinea"/>
    <w:link w:val="CBPalineaChar"/>
    <w:qFormat/>
    <w:rsid w:val="00770299"/>
    <w:pPr>
      <w:tabs>
        <w:tab w:val="left" w:pos="419"/>
      </w:tabs>
      <w:jc w:val="both"/>
    </w:pPr>
    <w:rPr>
      <w:rFonts w:ascii="Trebuchet MS" w:hAnsi="Trebuchet MS"/>
    </w:rPr>
  </w:style>
  <w:style w:type="paragraph" w:customStyle="1" w:styleId="CBPparagraaf">
    <w:name w:val="CBP paragraaf"/>
    <w:next w:val="CBPalinea"/>
    <w:autoRedefine/>
    <w:qFormat/>
    <w:rsid w:val="00770299"/>
    <w:pPr>
      <w:numPr>
        <w:ilvl w:val="1"/>
        <w:numId w:val="1"/>
      </w:numPr>
      <w:tabs>
        <w:tab w:val="left" w:pos="567"/>
      </w:tabs>
      <w:spacing w:before="120" w:after="120"/>
      <w:outlineLvl w:val="1"/>
    </w:pPr>
    <w:rPr>
      <w:rFonts w:ascii="Trebuchet MS" w:eastAsiaTheme="majorEastAsia" w:hAnsi="Trebuchet MS" w:cstheme="majorBidi"/>
      <w:b/>
      <w:bCs/>
      <w:caps/>
      <w:szCs w:val="26"/>
    </w:rPr>
  </w:style>
  <w:style w:type="paragraph" w:customStyle="1" w:styleId="CBPsubparagraaf">
    <w:name w:val="CBP subparagraaf"/>
    <w:next w:val="CBPalinea"/>
    <w:autoRedefine/>
    <w:qFormat/>
    <w:rsid w:val="00770299"/>
    <w:pPr>
      <w:numPr>
        <w:ilvl w:val="2"/>
        <w:numId w:val="2"/>
      </w:numPr>
      <w:spacing w:after="200"/>
    </w:pPr>
    <w:rPr>
      <w:rFonts w:ascii="Trebuchet MS" w:eastAsiaTheme="majorEastAsia" w:hAnsi="Trebuchet MS" w:cstheme="majorBidi"/>
      <w:b/>
      <w:bCs/>
      <w:caps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81C6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81C6C"/>
    <w:rPr>
      <w:rFonts w:ascii="Palatino Linotype" w:eastAsiaTheme="majorEastAsia" w:hAnsi="Palatino Linotype" w:cstheme="majorBidi"/>
      <w:b/>
      <w:bCs/>
      <w:iCs/>
      <w:color w:val="008000"/>
      <w:sz w:val="2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81C6C"/>
    <w:rPr>
      <w:rFonts w:asciiTheme="majorHAnsi" w:eastAsiaTheme="majorEastAsia" w:hAnsiTheme="majorHAnsi" w:cstheme="majorBidi"/>
      <w:color w:val="1F4D78" w:themeColor="accent1" w:themeShade="7F"/>
      <w:sz w:val="21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81C6C"/>
    <w:rPr>
      <w:rFonts w:asciiTheme="majorHAnsi" w:eastAsiaTheme="majorEastAsia" w:hAnsiTheme="majorHAnsi" w:cstheme="majorBidi"/>
      <w:i/>
      <w:iCs/>
      <w:color w:val="1F4D78" w:themeColor="accent1" w:themeShade="7F"/>
      <w:sz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81C6C"/>
    <w:rPr>
      <w:rFonts w:asciiTheme="majorHAnsi" w:eastAsiaTheme="majorEastAsia" w:hAnsiTheme="majorHAnsi" w:cstheme="majorBidi"/>
      <w:i/>
      <w:iCs/>
      <w:color w:val="404040" w:themeColor="text1" w:themeTint="BF"/>
      <w:sz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81C6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81C6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Tabelraster">
    <w:name w:val="Table Grid"/>
    <w:basedOn w:val="Standaardtabel"/>
    <w:uiPriority w:val="59"/>
    <w:rsid w:val="00D81C6C"/>
    <w:rPr>
      <w:rFonts w:ascii="Palatino Linotype" w:eastAsiaTheme="minorHAnsi" w:hAnsi="Palatino Linotype" w:cstheme="minorBidi"/>
      <w:sz w:val="21"/>
      <w:szCs w:val="21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903B4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lattetekst31">
    <w:name w:val="Platte tekst 31"/>
    <w:basedOn w:val="Standaard"/>
    <w:rsid w:val="00D718BC"/>
    <w:rPr>
      <w:color w:val="FF00FF"/>
      <w:sz w:val="22"/>
      <w:szCs w:val="20"/>
    </w:rPr>
  </w:style>
  <w:style w:type="paragraph" w:customStyle="1" w:styleId="gemeentewageningen">
    <w:name w:val="gemeente wageningen"/>
    <w:basedOn w:val="Standaard"/>
    <w:qFormat/>
    <w:rsid w:val="00D718BC"/>
    <w:pPr>
      <w:spacing w:line="260" w:lineRule="atLeast"/>
    </w:pPr>
    <w:rPr>
      <w:rFonts w:ascii="QuadraatSans-Regular" w:eastAsia="Batang" w:hAnsi="QuadraatSans-Regular"/>
      <w:color w:val="000000" w:themeColor="text1"/>
      <w:sz w:val="22"/>
      <w:szCs w:val="20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D718BC"/>
    <w:pPr>
      <w:widowControl w:val="0"/>
      <w:contextualSpacing/>
    </w:pPr>
    <w:rPr>
      <w:rFonts w:ascii="QuadraatSans-Bold" w:eastAsiaTheme="majorEastAsia" w:hAnsi="QuadraatSans-Bold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718BC"/>
    <w:rPr>
      <w:rFonts w:ascii="QuadraatSans-Bold" w:eastAsiaTheme="majorEastAsia" w:hAnsi="QuadraatSans-Bold" w:cstheme="majorBidi"/>
      <w:spacing w:val="-10"/>
      <w:kern w:val="28"/>
      <w:sz w:val="56"/>
      <w:szCs w:val="56"/>
    </w:rPr>
  </w:style>
  <w:style w:type="paragraph" w:customStyle="1" w:styleId="Stijl1">
    <w:name w:val="Stijl1"/>
    <w:basedOn w:val="Kop1"/>
    <w:link w:val="Stijl1Char"/>
    <w:qFormat/>
    <w:rsid w:val="00D718BC"/>
    <w:pPr>
      <w:widowControl w:val="0"/>
      <w:numPr>
        <w:numId w:val="3"/>
      </w:numPr>
      <w:spacing w:before="240" w:after="120" w:line="260" w:lineRule="atLeast"/>
    </w:pPr>
    <w:rPr>
      <w:rFonts w:ascii="QuadraatSans-Bold" w:hAnsi="QuadraatSans-Bold"/>
      <w:bCs w:val="0"/>
      <w:color w:val="000000" w:themeColor="text1"/>
      <w:szCs w:val="22"/>
      <w:lang w:eastAsia="nl-NL"/>
    </w:rPr>
  </w:style>
  <w:style w:type="character" w:customStyle="1" w:styleId="Stijl1Char">
    <w:name w:val="Stijl1 Char"/>
    <w:basedOn w:val="Standaardalinea-lettertype"/>
    <w:link w:val="Stijl1"/>
    <w:rsid w:val="00D718BC"/>
    <w:rPr>
      <w:rFonts w:ascii="QuadraatSans-Bold" w:eastAsiaTheme="majorEastAsia" w:hAnsi="QuadraatSans-Bold" w:cstheme="majorBidi"/>
      <w:b/>
      <w:color w:val="000000" w:themeColor="text1"/>
      <w:sz w:val="28"/>
      <w:szCs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BC2145"/>
    <w:pPr>
      <w:spacing w:after="100" w:line="278" w:lineRule="auto"/>
      <w:ind w:left="24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styleId="Inhopg3">
    <w:name w:val="toc 3"/>
    <w:basedOn w:val="Standaard"/>
    <w:next w:val="Standaard"/>
    <w:autoRedefine/>
    <w:uiPriority w:val="39"/>
    <w:unhideWhenUsed/>
    <w:rsid w:val="00BC2145"/>
    <w:pPr>
      <w:spacing w:after="100" w:line="278" w:lineRule="auto"/>
      <w:ind w:left="48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styleId="Inhopg4">
    <w:name w:val="toc 4"/>
    <w:basedOn w:val="Standaard"/>
    <w:next w:val="Standaard"/>
    <w:autoRedefine/>
    <w:uiPriority w:val="39"/>
    <w:unhideWhenUsed/>
    <w:rsid w:val="00BC2145"/>
    <w:pPr>
      <w:spacing w:after="100" w:line="278" w:lineRule="auto"/>
      <w:ind w:left="72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styleId="Inhopg5">
    <w:name w:val="toc 5"/>
    <w:basedOn w:val="Standaard"/>
    <w:next w:val="Standaard"/>
    <w:autoRedefine/>
    <w:uiPriority w:val="39"/>
    <w:unhideWhenUsed/>
    <w:rsid w:val="00BC2145"/>
    <w:pPr>
      <w:spacing w:after="100" w:line="278" w:lineRule="auto"/>
      <w:ind w:left="96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styleId="Inhopg6">
    <w:name w:val="toc 6"/>
    <w:basedOn w:val="Standaard"/>
    <w:next w:val="Standaard"/>
    <w:autoRedefine/>
    <w:uiPriority w:val="39"/>
    <w:unhideWhenUsed/>
    <w:rsid w:val="00BC2145"/>
    <w:pPr>
      <w:spacing w:after="100" w:line="278" w:lineRule="auto"/>
      <w:ind w:left="120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styleId="Inhopg7">
    <w:name w:val="toc 7"/>
    <w:basedOn w:val="Standaard"/>
    <w:next w:val="Standaard"/>
    <w:autoRedefine/>
    <w:uiPriority w:val="39"/>
    <w:unhideWhenUsed/>
    <w:rsid w:val="00BC2145"/>
    <w:pPr>
      <w:spacing w:after="100" w:line="278" w:lineRule="auto"/>
      <w:ind w:left="144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styleId="Inhopg8">
    <w:name w:val="toc 8"/>
    <w:basedOn w:val="Standaard"/>
    <w:next w:val="Standaard"/>
    <w:autoRedefine/>
    <w:uiPriority w:val="39"/>
    <w:unhideWhenUsed/>
    <w:rsid w:val="00BC2145"/>
    <w:pPr>
      <w:spacing w:after="100" w:line="278" w:lineRule="auto"/>
      <w:ind w:left="168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styleId="Inhopg9">
    <w:name w:val="toc 9"/>
    <w:basedOn w:val="Standaard"/>
    <w:next w:val="Standaard"/>
    <w:autoRedefine/>
    <w:uiPriority w:val="39"/>
    <w:unhideWhenUsed/>
    <w:rsid w:val="00BC2145"/>
    <w:pPr>
      <w:spacing w:after="100" w:line="278" w:lineRule="auto"/>
      <w:ind w:left="192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C2145"/>
    <w:rPr>
      <w:color w:val="605E5C"/>
      <w:shd w:val="clear" w:color="auto" w:fill="E1DFDD"/>
    </w:rPr>
  </w:style>
  <w:style w:type="paragraph" w:customStyle="1" w:styleId="Bullet1">
    <w:name w:val="Bullet 1"/>
    <w:basedOn w:val="Standaard"/>
    <w:rsid w:val="00E60B64"/>
    <w:pPr>
      <w:numPr>
        <w:ilvl w:val="6"/>
        <w:numId w:val="4"/>
      </w:numPr>
      <w:spacing w:line="300" w:lineRule="atLeast"/>
    </w:pPr>
    <w:rPr>
      <w:szCs w:val="20"/>
      <w:lang w:val="en-GB" w:eastAsia="en-US"/>
    </w:rPr>
  </w:style>
  <w:style w:type="paragraph" w:customStyle="1" w:styleId="Bullet2">
    <w:name w:val="Bullet 2"/>
    <w:basedOn w:val="Standaard"/>
    <w:rsid w:val="00E60B64"/>
    <w:pPr>
      <w:numPr>
        <w:ilvl w:val="8"/>
        <w:numId w:val="4"/>
      </w:numPr>
      <w:spacing w:line="300" w:lineRule="atLeast"/>
    </w:pPr>
    <w:rPr>
      <w:szCs w:val="20"/>
      <w:lang w:val="en-GB" w:eastAsia="en-US"/>
    </w:rPr>
  </w:style>
  <w:style w:type="paragraph" w:customStyle="1" w:styleId="AlineaNum">
    <w:name w:val="AlineaNum"/>
    <w:basedOn w:val="Standaard"/>
    <w:rsid w:val="00E60B64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szCs w:val="20"/>
      <w:lang w:eastAsia="en-US"/>
    </w:rPr>
  </w:style>
  <w:style w:type="paragraph" w:customStyle="1" w:styleId="AliBijlageNum">
    <w:name w:val="AliBijlageNum"/>
    <w:basedOn w:val="Standaard"/>
    <w:rsid w:val="00E60B64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szCs w:val="20"/>
      <w:lang w:eastAsia="en-US"/>
    </w:rPr>
  </w:style>
  <w:style w:type="paragraph" w:customStyle="1" w:styleId="AliNormalNum">
    <w:name w:val="AliNormalNum"/>
    <w:basedOn w:val="Standaard"/>
    <w:rsid w:val="00E60B64"/>
    <w:pPr>
      <w:keepLines/>
      <w:numPr>
        <w:ilvl w:val="3"/>
        <w:numId w:val="4"/>
      </w:numPr>
      <w:tabs>
        <w:tab w:val="left" w:pos="720"/>
      </w:tabs>
      <w:spacing w:before="240" w:line="280" w:lineRule="atLeast"/>
    </w:pPr>
    <w:rPr>
      <w:szCs w:val="20"/>
      <w:lang w:eastAsia="en-US"/>
    </w:rPr>
  </w:style>
  <w:style w:type="paragraph" w:customStyle="1" w:styleId="1Char">
    <w:name w:val="1 Char"/>
    <w:basedOn w:val="Standaard"/>
    <w:rsid w:val="00E60B64"/>
    <w:pPr>
      <w:spacing w:after="160" w:line="240" w:lineRule="exact"/>
    </w:pPr>
    <w:rPr>
      <w:rFonts w:ascii="Tahoma" w:hAnsi="Tahoma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www.inmill.nl/images/nieuws/tmp/gemeente-land-van-cuijk.jpg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s://www.inmill.nl/images/nieuws/tmp/gemeente-land-van-cuijk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2B726-BEC2-4871-AE83-27EAA3AAE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2025-02-26T07:28:00Z</dcterms:created>
  <dcterms:modified xsi:type="dcterms:W3CDTF">2025-12-16T06:54:00Z</dcterms:modified>
</cp:coreProperties>
</file>