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125E2046"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 xml:space="preserve">De aanbestedende </w:t>
      </w:r>
      <w:r w:rsidR="00D65FDA" w:rsidRPr="00CE52D3">
        <w:rPr>
          <w:rFonts w:ascii="Arial" w:hAnsi="Arial" w:cs="Arial"/>
          <w:szCs w:val="20"/>
        </w:rPr>
        <w:t>dienst behoudt</w:t>
      </w:r>
      <w:r w:rsidRPr="00CE52D3">
        <w:rPr>
          <w:rFonts w:ascii="Arial" w:hAnsi="Arial" w:cs="Arial"/>
          <w:szCs w:val="20"/>
        </w:rPr>
        <w:t xml:space="preserve">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5942A1" w:rsidRPr="00CE52D3" w14:paraId="42FD8550" w14:textId="77777777" w:rsidTr="003D4834">
        <w:trPr>
          <w:cantSplit/>
        </w:trPr>
        <w:tc>
          <w:tcPr>
            <w:tcW w:w="567" w:type="dxa"/>
            <w:vMerge w:val="restart"/>
            <w:tcBorders>
              <w:top w:val="single" w:sz="8" w:space="0" w:color="C0C0C0"/>
              <w:left w:val="single" w:sz="8" w:space="0" w:color="C0C0C0"/>
              <w:right w:val="single" w:sz="8" w:space="0" w:color="C0C0C0"/>
            </w:tcBorders>
          </w:tcPr>
          <w:p w14:paraId="00CF4AED" w14:textId="77777777" w:rsidR="005942A1" w:rsidRPr="00CE52D3" w:rsidRDefault="005942A1"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vMerge w:val="restart"/>
            <w:tcBorders>
              <w:top w:val="single" w:sz="8" w:space="0" w:color="C0C0C0"/>
              <w:left w:val="single" w:sz="8" w:space="0" w:color="C0C0C0"/>
              <w:right w:val="single" w:sz="8" w:space="0" w:color="C0C0C0"/>
            </w:tcBorders>
            <w:shd w:val="clear" w:color="auto" w:fill="E6E6E6"/>
            <w:vAlign w:val="center"/>
          </w:tcPr>
          <w:p w14:paraId="0AF1E1F4" w14:textId="77777777" w:rsidR="005942A1" w:rsidRPr="00CE52D3" w:rsidRDefault="005942A1" w:rsidP="00880E45">
            <w:pPr>
              <w:spacing w:before="90" w:after="54" w:line="280" w:lineRule="exact"/>
              <w:ind w:left="57" w:right="57"/>
              <w:rPr>
                <w:rFonts w:ascii="Arial" w:hAnsi="Arial" w:cs="Arial"/>
                <w:szCs w:val="20"/>
              </w:rPr>
            </w:pPr>
            <w:r w:rsidRPr="00CE52D3">
              <w:rPr>
                <w:rFonts w:ascii="Arial" w:hAnsi="Arial" w:cs="Arial"/>
                <w:szCs w:val="20"/>
              </w:rPr>
              <w:t xml:space="preserve">Omvang van </w:t>
            </w:r>
            <w:r>
              <w:rPr>
                <w:rFonts w:ascii="Arial" w:hAnsi="Arial" w:cs="Arial"/>
                <w:szCs w:val="20"/>
              </w:rPr>
              <w:t>referentie totaal</w:t>
            </w:r>
          </w:p>
          <w:p w14:paraId="7C76010A" w14:textId="77777777" w:rsidR="005942A1" w:rsidRPr="00CE52D3" w:rsidRDefault="005942A1" w:rsidP="00880E45">
            <w:pPr>
              <w:spacing w:before="90" w:after="54" w:line="280" w:lineRule="exact"/>
              <w:ind w:left="57" w:right="57"/>
              <w:rPr>
                <w:rFonts w:ascii="Arial" w:hAnsi="Arial" w:cs="Arial"/>
                <w:szCs w:val="20"/>
              </w:rPr>
            </w:pPr>
            <w:r>
              <w:rPr>
                <w:rFonts w:ascii="Arial" w:hAnsi="Arial" w:cs="Arial"/>
                <w:szCs w:val="20"/>
              </w:rPr>
              <w:t>Omvang van de referentie</w:t>
            </w:r>
            <w:r w:rsidRPr="00CE52D3">
              <w:rPr>
                <w:rFonts w:ascii="Arial" w:hAnsi="Arial" w:cs="Arial"/>
                <w:szCs w:val="20"/>
              </w:rPr>
              <w:t xml:space="preserve"> per jaar</w:t>
            </w:r>
          </w:p>
          <w:p w14:paraId="78402484" w14:textId="77777777" w:rsidR="005942A1" w:rsidRPr="00CE52D3" w:rsidRDefault="005942A1" w:rsidP="00880E45">
            <w:pPr>
              <w:spacing w:before="90" w:after="54" w:line="280" w:lineRule="exact"/>
              <w:ind w:left="57" w:right="57"/>
              <w:rPr>
                <w:rFonts w:ascii="Arial" w:hAnsi="Arial" w:cs="Arial"/>
                <w:szCs w:val="20"/>
              </w:rPr>
            </w:pPr>
            <w:r>
              <w:rPr>
                <w:rFonts w:ascii="Arial" w:hAnsi="Arial" w:cs="Arial"/>
                <w:szCs w:val="20"/>
              </w:rPr>
              <w:t>Percentage van het grootste perceel waarop u inschrijft</w:t>
            </w:r>
          </w:p>
          <w:p w14:paraId="2B7A0558" w14:textId="4FC5DE1A" w:rsidR="005942A1" w:rsidRPr="00CE52D3" w:rsidRDefault="005942A1" w:rsidP="00880E45">
            <w:pPr>
              <w:spacing w:before="90" w:after="54" w:line="280" w:lineRule="exact"/>
              <w:ind w:left="57" w:right="57"/>
              <w:rPr>
                <w:rFonts w:ascii="Arial" w:hAnsi="Arial" w:cs="Arial"/>
                <w:szCs w:val="20"/>
              </w:rPr>
            </w:pPr>
            <w:r>
              <w:rPr>
                <w:rFonts w:ascii="Arial" w:hAnsi="Arial" w:cs="Arial"/>
                <w:szCs w:val="20"/>
              </w:rPr>
              <w:t>Grootste perceel waarop u inschrijft</w:t>
            </w:r>
          </w:p>
        </w:tc>
        <w:tc>
          <w:tcPr>
            <w:tcW w:w="4977" w:type="dxa"/>
            <w:tcBorders>
              <w:top w:val="single" w:sz="8" w:space="0" w:color="C0C0C0"/>
              <w:left w:val="single" w:sz="8" w:space="0" w:color="C0C0C0"/>
              <w:bottom w:val="single" w:sz="8" w:space="0" w:color="C0C0C0"/>
              <w:right w:val="single" w:sz="8" w:space="0" w:color="C0C0C0"/>
            </w:tcBorders>
          </w:tcPr>
          <w:p w14:paraId="032BD0FF" w14:textId="72BC11BE" w:rsidR="005942A1" w:rsidRPr="00CE52D3" w:rsidRDefault="005942A1" w:rsidP="00880E45">
            <w:pPr>
              <w:spacing w:before="90" w:after="54" w:line="280" w:lineRule="exact"/>
              <w:ind w:left="57" w:right="57"/>
              <w:rPr>
                <w:rFonts w:ascii="Arial" w:hAnsi="Arial" w:cs="Arial"/>
                <w:szCs w:val="20"/>
              </w:rPr>
            </w:pPr>
            <w:r>
              <w:rPr>
                <w:rFonts w:ascii="Arial" w:hAnsi="Arial" w:cs="Arial"/>
                <w:szCs w:val="20"/>
              </w:rPr>
              <w:t>m¹</w:t>
            </w:r>
          </w:p>
        </w:tc>
      </w:tr>
      <w:tr w:rsidR="005942A1" w:rsidRPr="00CE52D3" w14:paraId="3DC23887" w14:textId="77777777" w:rsidTr="003D4834">
        <w:trPr>
          <w:cantSplit/>
        </w:trPr>
        <w:tc>
          <w:tcPr>
            <w:tcW w:w="567" w:type="dxa"/>
            <w:vMerge/>
            <w:tcBorders>
              <w:left w:val="single" w:sz="8" w:space="0" w:color="C0C0C0"/>
              <w:right w:val="single" w:sz="8" w:space="0" w:color="C0C0C0"/>
            </w:tcBorders>
          </w:tcPr>
          <w:p w14:paraId="12F038E1" w14:textId="77777777" w:rsidR="005942A1" w:rsidRPr="00CE52D3" w:rsidRDefault="005942A1" w:rsidP="00880E45">
            <w:pPr>
              <w:spacing w:before="90" w:after="54" w:line="280" w:lineRule="exact"/>
              <w:ind w:left="57" w:right="57"/>
              <w:rPr>
                <w:rFonts w:ascii="Arial" w:hAnsi="Arial" w:cs="Arial"/>
                <w:color w:val="FF0000"/>
                <w:szCs w:val="20"/>
              </w:rPr>
            </w:pPr>
          </w:p>
        </w:tc>
        <w:tc>
          <w:tcPr>
            <w:tcW w:w="3544" w:type="dxa"/>
            <w:vMerge/>
            <w:tcBorders>
              <w:left w:val="single" w:sz="8" w:space="0" w:color="C0C0C0"/>
              <w:right w:val="single" w:sz="8" w:space="0" w:color="C0C0C0"/>
            </w:tcBorders>
            <w:shd w:val="clear" w:color="auto" w:fill="E6E6E6"/>
            <w:vAlign w:val="center"/>
          </w:tcPr>
          <w:p w14:paraId="24C2C444" w14:textId="2032ED71" w:rsidR="005942A1" w:rsidRPr="00CE52D3" w:rsidRDefault="005942A1"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1621C191" w:rsidR="005942A1" w:rsidRPr="00CE52D3" w:rsidRDefault="005942A1" w:rsidP="00880E45">
            <w:pPr>
              <w:spacing w:before="90" w:after="54" w:line="280" w:lineRule="exact"/>
              <w:ind w:left="57" w:right="57"/>
              <w:rPr>
                <w:rFonts w:ascii="Arial" w:hAnsi="Arial" w:cs="Arial"/>
                <w:szCs w:val="20"/>
              </w:rPr>
            </w:pPr>
            <w:r>
              <w:rPr>
                <w:rFonts w:ascii="Arial" w:hAnsi="Arial" w:cs="Arial"/>
                <w:szCs w:val="20"/>
              </w:rPr>
              <w:t>m¹</w:t>
            </w:r>
          </w:p>
        </w:tc>
      </w:tr>
      <w:tr w:rsidR="005942A1" w:rsidRPr="00CE52D3" w14:paraId="29906444" w14:textId="77777777" w:rsidTr="00D752C9">
        <w:trPr>
          <w:cantSplit/>
        </w:trPr>
        <w:tc>
          <w:tcPr>
            <w:tcW w:w="567" w:type="dxa"/>
            <w:vMerge/>
            <w:tcBorders>
              <w:left w:val="single" w:sz="8" w:space="0" w:color="C0C0C0"/>
              <w:right w:val="single" w:sz="8" w:space="0" w:color="C0C0C0"/>
            </w:tcBorders>
          </w:tcPr>
          <w:p w14:paraId="72B1F78B" w14:textId="77777777" w:rsidR="005942A1" w:rsidRPr="00CE52D3" w:rsidRDefault="005942A1" w:rsidP="00880E45">
            <w:pPr>
              <w:spacing w:before="90" w:after="54" w:line="280" w:lineRule="exact"/>
              <w:ind w:left="57" w:right="57"/>
              <w:rPr>
                <w:rFonts w:ascii="Arial" w:hAnsi="Arial" w:cs="Arial"/>
                <w:color w:val="FF0000"/>
                <w:szCs w:val="20"/>
              </w:rPr>
            </w:pPr>
          </w:p>
        </w:tc>
        <w:tc>
          <w:tcPr>
            <w:tcW w:w="3544" w:type="dxa"/>
            <w:vMerge/>
            <w:tcBorders>
              <w:left w:val="single" w:sz="8" w:space="0" w:color="C0C0C0"/>
              <w:right w:val="single" w:sz="8" w:space="0" w:color="C0C0C0"/>
            </w:tcBorders>
            <w:shd w:val="clear" w:color="auto" w:fill="E6E6E6"/>
            <w:vAlign w:val="center"/>
          </w:tcPr>
          <w:p w14:paraId="30728AD4" w14:textId="0E6D9BC2" w:rsidR="005942A1" w:rsidRDefault="005942A1"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3544C042" w14:textId="6902A2FF" w:rsidR="005942A1" w:rsidRDefault="005942A1" w:rsidP="00880E45">
            <w:pPr>
              <w:spacing w:before="90" w:after="54" w:line="280" w:lineRule="exact"/>
              <w:ind w:left="57" w:right="57"/>
              <w:rPr>
                <w:rFonts w:ascii="Arial" w:hAnsi="Arial" w:cs="Arial"/>
                <w:szCs w:val="20"/>
              </w:rPr>
            </w:pPr>
            <w:r>
              <w:rPr>
                <w:rFonts w:ascii="Arial" w:hAnsi="Arial" w:cs="Arial"/>
                <w:szCs w:val="20"/>
              </w:rPr>
              <w:t>%</w:t>
            </w:r>
          </w:p>
        </w:tc>
      </w:tr>
      <w:tr w:rsidR="005942A1" w:rsidRPr="00CE52D3" w14:paraId="071CBA73" w14:textId="77777777" w:rsidTr="003D4834">
        <w:trPr>
          <w:cantSplit/>
        </w:trPr>
        <w:tc>
          <w:tcPr>
            <w:tcW w:w="567" w:type="dxa"/>
            <w:vMerge/>
            <w:tcBorders>
              <w:left w:val="single" w:sz="8" w:space="0" w:color="C0C0C0"/>
              <w:bottom w:val="single" w:sz="8" w:space="0" w:color="C0C0C0"/>
              <w:right w:val="single" w:sz="8" w:space="0" w:color="C0C0C0"/>
            </w:tcBorders>
          </w:tcPr>
          <w:p w14:paraId="61D79B12" w14:textId="77777777" w:rsidR="005942A1" w:rsidRPr="00CE52D3" w:rsidRDefault="005942A1" w:rsidP="00880E45">
            <w:pPr>
              <w:spacing w:before="90" w:after="54" w:line="280" w:lineRule="exact"/>
              <w:ind w:left="57" w:right="57"/>
              <w:rPr>
                <w:rFonts w:ascii="Arial" w:hAnsi="Arial" w:cs="Arial"/>
                <w:color w:val="FF0000"/>
                <w:szCs w:val="20"/>
              </w:rPr>
            </w:pPr>
          </w:p>
        </w:tc>
        <w:tc>
          <w:tcPr>
            <w:tcW w:w="3544" w:type="dxa"/>
            <w:vMerge/>
            <w:tcBorders>
              <w:left w:val="single" w:sz="8" w:space="0" w:color="C0C0C0"/>
              <w:bottom w:val="single" w:sz="8" w:space="0" w:color="C0C0C0"/>
              <w:right w:val="single" w:sz="8" w:space="0" w:color="C0C0C0"/>
            </w:tcBorders>
            <w:shd w:val="clear" w:color="auto" w:fill="E6E6E6"/>
            <w:vAlign w:val="center"/>
          </w:tcPr>
          <w:p w14:paraId="2764E81E" w14:textId="4B1CC2B3" w:rsidR="005942A1" w:rsidRDefault="005942A1"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652993EC" w14:textId="77777777" w:rsidR="005942A1" w:rsidRDefault="005942A1" w:rsidP="00880E45">
            <w:pPr>
              <w:spacing w:before="90" w:after="54" w:line="280" w:lineRule="exact"/>
              <w:ind w:left="57" w:right="57"/>
              <w:rPr>
                <w:rFonts w:ascii="Arial" w:hAnsi="Arial" w:cs="Arial"/>
                <w:szCs w:val="20"/>
              </w:rPr>
            </w:pP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501504C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D65FDA">
              <w:rPr>
                <w:rFonts w:ascii="Arial" w:hAnsi="Arial" w:cs="Arial"/>
                <w:szCs w:val="20"/>
              </w:rPr>
              <w:t>nr.</w:t>
            </w:r>
          </w:p>
        </w:tc>
        <w:tc>
          <w:tcPr>
            <w:tcW w:w="4977" w:type="dxa"/>
            <w:tcBorders>
              <w:top w:val="single" w:sz="8" w:space="0" w:color="C0C0C0"/>
              <w:left w:val="single" w:sz="8" w:space="0" w:color="C0C0C0"/>
              <w:bottom w:val="single" w:sz="8" w:space="0" w:color="C0C0C0"/>
              <w:right w:val="single" w:sz="8" w:space="0" w:color="C0C0C0"/>
            </w:tcBorders>
            <w:vAlign w:val="center"/>
          </w:tcPr>
          <w:p w14:paraId="0AD92323"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10"/>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0EC0A767" w:rsidR="00CE52D3" w:rsidRDefault="00CE52D3" w:rsidP="00CE52D3">
          <w:pPr>
            <w:pStyle w:val="Koptekst"/>
          </w:pPr>
          <w:r w:rsidRPr="00B84554">
            <w:rPr>
              <w:rFonts w:asciiTheme="minorHAnsi" w:hAnsiTheme="minorHAnsi" w:cstheme="minorHAnsi"/>
              <w:sz w:val="16"/>
              <w:szCs w:val="16"/>
            </w:rPr>
            <w:t xml:space="preserve">Bij bestek </w:t>
          </w:r>
          <w:r w:rsidR="008C6074">
            <w:rPr>
              <w:rFonts w:asciiTheme="minorHAnsi" w:hAnsiTheme="minorHAnsi" w:cstheme="minorHAnsi"/>
              <w:sz w:val="16"/>
              <w:szCs w:val="16"/>
            </w:rPr>
            <w:t>2025-4003</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9055184">
    <w:abstractNumId w:val="1"/>
  </w:num>
  <w:num w:numId="2" w16cid:durableId="569851284">
    <w:abstractNumId w:val="0"/>
  </w:num>
  <w:num w:numId="3" w16cid:durableId="576789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65C9B"/>
    <w:rsid w:val="00380215"/>
    <w:rsid w:val="003E5FF6"/>
    <w:rsid w:val="005942A1"/>
    <w:rsid w:val="005F46CD"/>
    <w:rsid w:val="006C0C3D"/>
    <w:rsid w:val="006C5ED1"/>
    <w:rsid w:val="007640AA"/>
    <w:rsid w:val="008C6074"/>
    <w:rsid w:val="008D2743"/>
    <w:rsid w:val="00B84554"/>
    <w:rsid w:val="00CE52D3"/>
    <w:rsid w:val="00D22C69"/>
    <w:rsid w:val="00D65FDA"/>
    <w:rsid w:val="00EE04F9"/>
    <w:rsid w:val="00F30292"/>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dbbdbd-ea24-46d5-8c76-9bea7a04ac20">
      <Terms xmlns="http://schemas.microsoft.com/office/infopath/2007/PartnerControls"/>
    </lcf76f155ced4ddcb4097134ff3c332f>
    <TaxCatchAll xmlns="13d4bcb2-880b-4dd9-b868-c600884feb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5" ma:contentTypeDescription="Een nieuw document maken." ma:contentTypeScope="" ma:versionID="3fee1473c3a8ae3250e44efed39943f2">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4b20e54687a07380ffd603cf98e01cef"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D8EA61-0952-4B63-907B-04DD9A4F0633}">
  <ds:schemaRefs>
    <ds:schemaRef ds:uri="http://schemas.microsoft.com/office/2006/metadata/properties"/>
    <ds:schemaRef ds:uri="http://schemas.microsoft.com/office/infopath/2007/PartnerControls"/>
    <ds:schemaRef ds:uri="10dbbdbd-ea24-46d5-8c76-9bea7a04ac20"/>
    <ds:schemaRef ds:uri="13d4bcb2-880b-4dd9-b868-c600884feb2e"/>
  </ds:schemaRefs>
</ds:datastoreItem>
</file>

<file path=customXml/itemProps2.xml><?xml version="1.0" encoding="utf-8"?>
<ds:datastoreItem xmlns:ds="http://schemas.openxmlformats.org/officeDocument/2006/customXml" ds:itemID="{5B3F2BB5-9F45-4552-92B0-9BA52D759546}">
  <ds:schemaRefs>
    <ds:schemaRef ds:uri="http://schemas.microsoft.com/sharepoint/v3/contenttype/forms"/>
  </ds:schemaRefs>
</ds:datastoreItem>
</file>

<file path=customXml/itemProps3.xml><?xml version="1.0" encoding="utf-8"?>
<ds:datastoreItem xmlns:ds="http://schemas.openxmlformats.org/officeDocument/2006/customXml" ds:itemID="{B0C2E6F6-ED87-4B2C-AE7F-FAC1F5E4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bbdbd-ea24-46d5-8c76-9bea7a04ac20"/>
    <ds:schemaRef ds:uri="13d4bcb2-880b-4dd9-b868-c600884fe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234</Words>
  <Characters>1289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6</cp:revision>
  <dcterms:created xsi:type="dcterms:W3CDTF">2024-08-16T08:36:00Z</dcterms:created>
  <dcterms:modified xsi:type="dcterms:W3CDTF">2025-04-01T11:24:00Z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y fmtid="{D5CDD505-2E9C-101B-9397-08002B2CF9AE}" pid="3" name="MediaServiceImageTags">
    <vt:lpwstr/>
  </property>
</Properties>
</file>