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7567837E" w:rsidR="00F00553" w:rsidRPr="00FC2404" w:rsidRDefault="00F00553" w:rsidP="002D6545">
      <w:pPr>
        <w:pStyle w:val="Kop1"/>
        <w:rPr>
          <w:rFonts w:ascii="Nunito" w:hAnsi="Nunito"/>
          <w:b/>
          <w:bCs w:val="0"/>
          <w:szCs w:val="24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 w:rsidRPr="00FC2404">
        <w:rPr>
          <w:rFonts w:ascii="Nunito" w:hAnsi="Nunito"/>
          <w:b/>
          <w:bCs w:val="0"/>
          <w:szCs w:val="24"/>
        </w:rPr>
        <w:t xml:space="preserve">Standaardformulier </w:t>
      </w:r>
      <w:r w:rsidR="008A1727" w:rsidRPr="00FC2404">
        <w:rPr>
          <w:rFonts w:ascii="Nunito" w:hAnsi="Nunito"/>
          <w:b/>
          <w:bCs w:val="0"/>
          <w:szCs w:val="24"/>
        </w:rPr>
        <w:t>A</w:t>
      </w:r>
      <w:r w:rsidRPr="00FC2404">
        <w:rPr>
          <w:rFonts w:ascii="Nunito" w:hAnsi="Nunito"/>
          <w:b/>
          <w:bCs w:val="0"/>
          <w:szCs w:val="24"/>
        </w:rPr>
        <w:t xml:space="preserve">: </w:t>
      </w:r>
      <w:bookmarkEnd w:id="0"/>
      <w:bookmarkEnd w:id="1"/>
      <w:bookmarkEnd w:id="2"/>
      <w:bookmarkEnd w:id="3"/>
      <w:bookmarkEnd w:id="4"/>
      <w:r w:rsidR="008A1727" w:rsidRPr="00FC2404">
        <w:rPr>
          <w:rFonts w:ascii="Nunito" w:hAnsi="Nunito"/>
          <w:b/>
          <w:bCs w:val="0"/>
          <w:szCs w:val="24"/>
        </w:rPr>
        <w:t xml:space="preserve">Akkoordverklaring concept van de Raamovereenkomst </w:t>
      </w:r>
      <w:r w:rsidR="00FC2404" w:rsidRPr="00FC2404">
        <w:rPr>
          <w:rFonts w:ascii="Nunito" w:hAnsi="Nunito"/>
          <w:b/>
          <w:bCs w:val="0"/>
          <w:szCs w:val="24"/>
        </w:rPr>
        <w:t>MSP Flexibele Schil</w:t>
      </w:r>
    </w:p>
    <w:p w14:paraId="71668C5A" w14:textId="77777777" w:rsidR="00BC1671" w:rsidRPr="00FC2404" w:rsidRDefault="00BC1671" w:rsidP="00BC1671">
      <w:pPr>
        <w:rPr>
          <w:rFonts w:ascii="Nunito" w:hAnsi="Nunito"/>
        </w:rPr>
      </w:pPr>
    </w:p>
    <w:p w14:paraId="7AEA6CA6" w14:textId="240978AD" w:rsidR="008A1727" w:rsidRPr="00FC2404" w:rsidRDefault="008A1727" w:rsidP="008A1727">
      <w:pPr>
        <w:rPr>
          <w:rFonts w:ascii="Nunito" w:hAnsi="Nunito"/>
          <w:sz w:val="20"/>
          <w:szCs w:val="20"/>
        </w:rPr>
      </w:pPr>
      <w:r w:rsidRPr="00FC2404">
        <w:rPr>
          <w:rFonts w:ascii="Nunito" w:hAnsi="Nunito"/>
          <w:sz w:val="20"/>
          <w:szCs w:val="20"/>
        </w:rPr>
        <w:t xml:space="preserve">Inschrijver dient akkoord te gaan met de inhoud van het concept van de Raamovereenkomst </w:t>
      </w:r>
      <w:r w:rsidR="00FC2404" w:rsidRPr="00FC2404">
        <w:rPr>
          <w:rFonts w:ascii="Nunito" w:hAnsi="Nunito"/>
          <w:sz w:val="20"/>
          <w:szCs w:val="20"/>
        </w:rPr>
        <w:t>MSP Flexibele Schil</w:t>
      </w:r>
      <w:r w:rsidRPr="00FC2404">
        <w:rPr>
          <w:rFonts w:ascii="Nunito" w:hAnsi="Nunito"/>
          <w:sz w:val="20"/>
          <w:szCs w:val="20"/>
        </w:rPr>
        <w:t xml:space="preserve"> (toegevoegd als Bijlage C bij dit beschrijvend document en zoals eventueel gewijzigd door middel van een nota van inlichtingen).</w:t>
      </w:r>
    </w:p>
    <w:p w14:paraId="0E570C7A" w14:textId="77777777" w:rsidR="008A1727" w:rsidRPr="00FC2404" w:rsidRDefault="008A1727" w:rsidP="008A1727">
      <w:pPr>
        <w:rPr>
          <w:rFonts w:ascii="Nunito" w:hAnsi="Nunito"/>
          <w:sz w:val="20"/>
          <w:szCs w:val="20"/>
        </w:rPr>
      </w:pPr>
    </w:p>
    <w:p w14:paraId="3C8654A6" w14:textId="6C66A9AC" w:rsidR="008A1727" w:rsidRPr="00FC2404" w:rsidRDefault="008A1727" w:rsidP="008A1727">
      <w:pPr>
        <w:rPr>
          <w:rFonts w:ascii="Nunito" w:hAnsi="Nunito"/>
          <w:sz w:val="20"/>
          <w:szCs w:val="20"/>
        </w:rPr>
      </w:pPr>
      <w:r w:rsidRPr="00FC2404">
        <w:rPr>
          <w:rFonts w:ascii="Nunito" w:hAnsi="Nunito"/>
          <w:sz w:val="20"/>
          <w:szCs w:val="20"/>
        </w:rPr>
        <w:t xml:space="preserve">Inschrijver gaat onvoorwaardelijk akkoord met de inhoud van het concept van de </w:t>
      </w:r>
      <w:r w:rsidR="00420A8A" w:rsidRPr="00FC2404">
        <w:rPr>
          <w:rFonts w:ascii="Nunito" w:hAnsi="Nunito"/>
          <w:sz w:val="20"/>
          <w:szCs w:val="20"/>
        </w:rPr>
        <w:t xml:space="preserve">Raamovereenkomst </w:t>
      </w:r>
      <w:r w:rsidR="00FC2404" w:rsidRPr="00FC2404">
        <w:rPr>
          <w:rFonts w:ascii="Nunito" w:hAnsi="Nunito"/>
          <w:sz w:val="20"/>
          <w:szCs w:val="20"/>
        </w:rPr>
        <w:t>MSP Flexibele Schil.</w:t>
      </w:r>
    </w:p>
    <w:p w14:paraId="086A4437" w14:textId="77777777" w:rsidR="008A1727" w:rsidRPr="00FC2404" w:rsidRDefault="008A1727" w:rsidP="008A1727">
      <w:pPr>
        <w:rPr>
          <w:rFonts w:ascii="Nunito" w:hAnsi="Nunito"/>
          <w:sz w:val="20"/>
          <w:szCs w:val="20"/>
        </w:rPr>
      </w:pPr>
    </w:p>
    <w:p w14:paraId="6FC7B8A3" w14:textId="77777777" w:rsidR="008A1727" w:rsidRPr="00FC2404" w:rsidRDefault="008A1727" w:rsidP="008A1727">
      <w:pPr>
        <w:rPr>
          <w:rFonts w:ascii="Nunito" w:hAnsi="Nunito"/>
          <w:sz w:val="20"/>
          <w:szCs w:val="20"/>
        </w:rPr>
      </w:pPr>
    </w:p>
    <w:p w14:paraId="5C032A11" w14:textId="64D548AE" w:rsidR="008A1727" w:rsidRPr="00FC2404" w:rsidRDefault="008A1727" w:rsidP="008A1727">
      <w:pPr>
        <w:jc w:val="center"/>
        <w:rPr>
          <w:rFonts w:ascii="Nunito" w:hAnsi="Nunito"/>
          <w:sz w:val="20"/>
          <w:szCs w:val="20"/>
        </w:rPr>
      </w:pPr>
      <w:r w:rsidRPr="00FC2404">
        <w:rPr>
          <w:rFonts w:ascii="Nunito" w:hAnsi="Nunito"/>
          <w:sz w:val="20"/>
          <w:szCs w:val="20"/>
        </w:rPr>
        <w:t>Akkoord</w:t>
      </w:r>
    </w:p>
    <w:p w14:paraId="08669929" w14:textId="323385BF" w:rsidR="008A1727" w:rsidRPr="00FC2404" w:rsidRDefault="008A1727" w:rsidP="008A1727">
      <w:pPr>
        <w:jc w:val="center"/>
        <w:rPr>
          <w:rFonts w:ascii="Nunito" w:hAnsi="Nunito"/>
          <w:sz w:val="20"/>
          <w:szCs w:val="20"/>
        </w:rPr>
      </w:pPr>
    </w:p>
    <w:p w14:paraId="0071BAE7" w14:textId="7D9EBB63" w:rsidR="008A1727" w:rsidRPr="00FC2404" w:rsidRDefault="008A1727" w:rsidP="008A1727">
      <w:pPr>
        <w:rPr>
          <w:rFonts w:ascii="Nunito" w:hAnsi="Nunito"/>
          <w:sz w:val="20"/>
          <w:szCs w:val="20"/>
        </w:rPr>
      </w:pPr>
      <w:r w:rsidRPr="00FC2404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510F1" wp14:editId="4D87BE59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182880" cy="182880"/>
                <wp:effectExtent l="0" t="0" r="26670" b="2667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9B50" id="Rectangle 13" o:spid="_x0000_s1026" style="position:absolute;margin-left:0;margin-top:.45pt;width:14.4pt;height:14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">
                <w10:wrap anchorx="margin"/>
              </v:rect>
            </w:pict>
          </mc:Fallback>
        </mc:AlternateContent>
      </w:r>
    </w:p>
    <w:p w14:paraId="4C6D07CF" w14:textId="7E77F126" w:rsidR="008A1727" w:rsidRPr="00FC2404" w:rsidRDefault="008A1727" w:rsidP="00BC1671">
      <w:pPr>
        <w:rPr>
          <w:rFonts w:ascii="Nunito" w:hAnsi="Nunito"/>
          <w:sz w:val="20"/>
          <w:szCs w:val="20"/>
        </w:rPr>
      </w:pPr>
    </w:p>
    <w:p w14:paraId="132AB758" w14:textId="77777777" w:rsidR="00BC1671" w:rsidRDefault="00BC1671" w:rsidP="00BC1671">
      <w:pPr>
        <w:rPr>
          <w:rFonts w:ascii="Corbel" w:hAnsi="Corbel"/>
        </w:rPr>
      </w:pPr>
    </w:p>
    <w:p w14:paraId="776378EE" w14:textId="77777777" w:rsidR="00BC1671" w:rsidRPr="002D6545" w:rsidRDefault="00BC1671" w:rsidP="00BC1671">
      <w:pPr>
        <w:rPr>
          <w:rFonts w:ascii="Corbel" w:hAnsi="Corbel"/>
        </w:rPr>
      </w:pPr>
    </w:p>
    <w:p w14:paraId="3E233C4B" w14:textId="77777777" w:rsidR="00BC1671" w:rsidRPr="002D6545" w:rsidRDefault="00BC1671" w:rsidP="00BC1671">
      <w:pPr>
        <w:rPr>
          <w:rFonts w:ascii="Corbel" w:hAnsi="Corbe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C1671" w:rsidRPr="002D6545" w14:paraId="47468B77" w14:textId="77777777" w:rsidTr="0058204D">
        <w:trPr>
          <w:trHeight w:val="297"/>
          <w:jc w:val="center"/>
        </w:trPr>
        <w:tc>
          <w:tcPr>
            <w:tcW w:w="2835" w:type="dxa"/>
            <w:shd w:val="clear" w:color="auto" w:fill="002060"/>
          </w:tcPr>
          <w:p w14:paraId="68CCF092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30A9639B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78613F86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7C40925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6D5F1111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6D816EC1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369FC34F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4F3E5A7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1982DCA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EEC89A9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336A09FD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060DF07A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FCF2952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2971270D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</w:tbl>
    <w:p w14:paraId="45CE71FF" w14:textId="77777777" w:rsidR="00BC1671" w:rsidRDefault="00BC1671" w:rsidP="00F00553">
      <w:pPr>
        <w:rPr>
          <w:rFonts w:ascii="Nunito" w:hAnsi="Nunito"/>
        </w:rPr>
      </w:pPr>
    </w:p>
    <w:p w14:paraId="1995373A" w14:textId="77777777" w:rsidR="00BC1671" w:rsidRDefault="00BC1671" w:rsidP="00F00553">
      <w:pPr>
        <w:rPr>
          <w:rFonts w:ascii="Nunito" w:hAnsi="Nunito"/>
        </w:rPr>
      </w:pPr>
    </w:p>
    <w:p w14:paraId="6B7346E3" w14:textId="77777777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7"/>
  </w:num>
  <w:num w:numId="4" w16cid:durableId="169108271">
    <w:abstractNumId w:val="10"/>
  </w:num>
  <w:num w:numId="5" w16cid:durableId="1022781854">
    <w:abstractNumId w:val="15"/>
  </w:num>
  <w:num w:numId="6" w16cid:durableId="853569181">
    <w:abstractNumId w:val="18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8"/>
  </w:num>
  <w:num w:numId="14" w16cid:durableId="2032413433">
    <w:abstractNumId w:val="3"/>
  </w:num>
  <w:num w:numId="15" w16cid:durableId="689378592">
    <w:abstractNumId w:val="16"/>
  </w:num>
  <w:num w:numId="16" w16cid:durableId="1919560134">
    <w:abstractNumId w:val="22"/>
  </w:num>
  <w:num w:numId="17" w16cid:durableId="1554467278">
    <w:abstractNumId w:val="8"/>
  </w:num>
  <w:num w:numId="18" w16cid:durableId="2077588401">
    <w:abstractNumId w:val="19"/>
  </w:num>
  <w:num w:numId="19" w16cid:durableId="1094278270">
    <w:abstractNumId w:val="30"/>
  </w:num>
  <w:num w:numId="20" w16cid:durableId="1605187676">
    <w:abstractNumId w:val="12"/>
  </w:num>
  <w:num w:numId="21" w16cid:durableId="1665013149">
    <w:abstractNumId w:val="21"/>
  </w:num>
  <w:num w:numId="22" w16cid:durableId="2027094635">
    <w:abstractNumId w:val="24"/>
  </w:num>
  <w:num w:numId="23" w16cid:durableId="372195020">
    <w:abstractNumId w:val="17"/>
  </w:num>
  <w:num w:numId="24" w16cid:durableId="1677264770">
    <w:abstractNumId w:val="26"/>
  </w:num>
  <w:num w:numId="25" w16cid:durableId="501749325">
    <w:abstractNumId w:val="25"/>
  </w:num>
  <w:num w:numId="26" w16cid:durableId="1262376932">
    <w:abstractNumId w:val="6"/>
  </w:num>
  <w:num w:numId="27" w16cid:durableId="546919836">
    <w:abstractNumId w:val="14"/>
  </w:num>
  <w:num w:numId="28" w16cid:durableId="1306930032">
    <w:abstractNumId w:val="20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3"/>
  </w:num>
  <w:num w:numId="32" w16cid:durableId="10933581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30D0"/>
    <w:rsid w:val="00043163"/>
    <w:rsid w:val="00056D70"/>
    <w:rsid w:val="000B3F94"/>
    <w:rsid w:val="000E1F3B"/>
    <w:rsid w:val="0014183F"/>
    <w:rsid w:val="001602EF"/>
    <w:rsid w:val="00173156"/>
    <w:rsid w:val="001D6F03"/>
    <w:rsid w:val="002A6578"/>
    <w:rsid w:val="002B1092"/>
    <w:rsid w:val="002D6545"/>
    <w:rsid w:val="002E0FD2"/>
    <w:rsid w:val="00354C31"/>
    <w:rsid w:val="0038549E"/>
    <w:rsid w:val="0039160B"/>
    <w:rsid w:val="003C4BF2"/>
    <w:rsid w:val="003D51FB"/>
    <w:rsid w:val="003F5EB0"/>
    <w:rsid w:val="003F6EDB"/>
    <w:rsid w:val="0040142D"/>
    <w:rsid w:val="004031A7"/>
    <w:rsid w:val="0040571B"/>
    <w:rsid w:val="00420A8A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1727"/>
    <w:rsid w:val="008D2753"/>
    <w:rsid w:val="008E3581"/>
    <w:rsid w:val="00905289"/>
    <w:rsid w:val="009B09C2"/>
    <w:rsid w:val="009C5CF5"/>
    <w:rsid w:val="00A32591"/>
    <w:rsid w:val="00A51041"/>
    <w:rsid w:val="00A77ABF"/>
    <w:rsid w:val="00A863E9"/>
    <w:rsid w:val="00B022C4"/>
    <w:rsid w:val="00B559E9"/>
    <w:rsid w:val="00B72222"/>
    <w:rsid w:val="00B80650"/>
    <w:rsid w:val="00B95888"/>
    <w:rsid w:val="00BC1671"/>
    <w:rsid w:val="00C04CF4"/>
    <w:rsid w:val="00C11EB3"/>
    <w:rsid w:val="00C36FAA"/>
    <w:rsid w:val="00C71133"/>
    <w:rsid w:val="00CA55CC"/>
    <w:rsid w:val="00CB3317"/>
    <w:rsid w:val="00D928F7"/>
    <w:rsid w:val="00DA3555"/>
    <w:rsid w:val="00E456EE"/>
    <w:rsid w:val="00ED7AB9"/>
    <w:rsid w:val="00EE5BBE"/>
    <w:rsid w:val="00F00553"/>
    <w:rsid w:val="00F65492"/>
    <w:rsid w:val="00FB0705"/>
    <w:rsid w:val="00FC2404"/>
    <w:rsid w:val="00FD6357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Noordzij, Yorie (NDW)</cp:lastModifiedBy>
  <cp:revision>4</cp:revision>
  <dcterms:created xsi:type="dcterms:W3CDTF">2025-03-25T15:11:00Z</dcterms:created>
  <dcterms:modified xsi:type="dcterms:W3CDTF">2025-04-10T14:23:00Z</dcterms:modified>
</cp:coreProperties>
</file>