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BA842" w14:textId="34AD796E" w:rsidR="004709D2" w:rsidRDefault="00D45A49">
      <w:pPr>
        <w:tabs>
          <w:tab w:val="clear" w:pos="284"/>
          <w:tab w:val="clear" w:pos="567"/>
          <w:tab w:val="clear" w:pos="851"/>
          <w:tab w:val="clear" w:pos="1134"/>
          <w:tab w:val="clear" w:pos="1418"/>
          <w:tab w:val="clear" w:pos="1701"/>
          <w:tab w:val="clear" w:pos="1985"/>
          <w:tab w:val="clear" w:pos="2268"/>
          <w:tab w:val="clear" w:pos="2552"/>
          <w:tab w:val="clear" w:pos="2835"/>
        </w:tabs>
        <w:spacing w:line="240" w:lineRule="auto"/>
        <w:rPr>
          <w:noProof/>
          <w:lang w:eastAsia="nl-NL"/>
        </w:rPr>
      </w:pPr>
      <w:r>
        <w:rPr>
          <w:noProof/>
          <w:lang w:eastAsia="nl-NL"/>
        </w:rPr>
        <mc:AlternateContent>
          <mc:Choice Requires="wps">
            <w:drawing>
              <wp:anchor distT="0" distB="0" distL="114300" distR="114300" simplePos="0" relativeHeight="251662336" behindDoc="0" locked="0" layoutInCell="1" allowOverlap="1" wp14:anchorId="0EE48DE4" wp14:editId="04A3437F">
                <wp:simplePos x="0" y="0"/>
                <wp:positionH relativeFrom="column">
                  <wp:posOffset>-358140</wp:posOffset>
                </wp:positionH>
                <wp:positionV relativeFrom="page">
                  <wp:posOffset>7169150</wp:posOffset>
                </wp:positionV>
                <wp:extent cx="6602730" cy="1868170"/>
                <wp:effectExtent l="0" t="0" r="7620" b="17780"/>
                <wp:wrapSquare wrapText="bothSides"/>
                <wp:docPr id="6" name="Tekstvak 6"/>
                <wp:cNvGraphicFramePr/>
                <a:graphic xmlns:a="http://schemas.openxmlformats.org/drawingml/2006/main">
                  <a:graphicData uri="http://schemas.microsoft.com/office/word/2010/wordprocessingShape">
                    <wps:wsp>
                      <wps:cNvSpPr txBox="1"/>
                      <wps:spPr>
                        <a:xfrm>
                          <a:off x="0" y="0"/>
                          <a:ext cx="6602730" cy="1868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B15061" w14:textId="677D6F96" w:rsidR="00D45A49" w:rsidRPr="00D45A49" w:rsidRDefault="00D45A49">
                            <w:pPr>
                              <w:rPr>
                                <w:rFonts w:cs="Arial"/>
                                <w:sz w:val="36"/>
                                <w:szCs w:val="36"/>
                              </w:rPr>
                            </w:pPr>
                            <w:r w:rsidRPr="00D45A49">
                              <w:rPr>
                                <w:rFonts w:cs="Arial"/>
                                <w:sz w:val="36"/>
                                <w:szCs w:val="36"/>
                              </w:rPr>
                              <w:t xml:space="preserve">Bijlage 8 </w:t>
                            </w:r>
                            <w:r w:rsidRPr="00D45A49">
                              <w:rPr>
                                <w:rFonts w:cs="Arial"/>
                                <w:sz w:val="36"/>
                                <w:szCs w:val="36"/>
                              </w:rPr>
                              <w:t>–</w:t>
                            </w:r>
                            <w:r w:rsidRPr="00D45A49">
                              <w:rPr>
                                <w:rFonts w:cs="Arial"/>
                                <w:sz w:val="36"/>
                                <w:szCs w:val="36"/>
                              </w:rPr>
                              <w:t xml:space="preserve"> </w:t>
                            </w:r>
                          </w:p>
                          <w:p w14:paraId="658DDA40" w14:textId="77777777" w:rsidR="00D45A49" w:rsidRPr="00D45A49" w:rsidRDefault="00D45A49">
                            <w:pPr>
                              <w:rPr>
                                <w:rFonts w:cs="Arial"/>
                                <w:sz w:val="36"/>
                                <w:szCs w:val="36"/>
                              </w:rPr>
                            </w:pPr>
                          </w:p>
                          <w:p w14:paraId="76E08A0D" w14:textId="77777777" w:rsidR="00D45A49" w:rsidRPr="00D45A49" w:rsidRDefault="00D45A49">
                            <w:pPr>
                              <w:rPr>
                                <w:rFonts w:cs="Arial"/>
                                <w:sz w:val="36"/>
                                <w:szCs w:val="36"/>
                              </w:rPr>
                            </w:pPr>
                          </w:p>
                          <w:p w14:paraId="3415FD0D" w14:textId="4EE9B564" w:rsidR="00880873" w:rsidRPr="00D45A49" w:rsidRDefault="00D45A49">
                            <w:pPr>
                              <w:rPr>
                                <w:sz w:val="36"/>
                                <w:szCs w:val="36"/>
                                <w:lang w:val="en-US"/>
                              </w:rPr>
                            </w:pPr>
                            <w:proofErr w:type="spellStart"/>
                            <w:r w:rsidRPr="00D45A49">
                              <w:rPr>
                                <w:rFonts w:cs="Arial"/>
                                <w:sz w:val="36"/>
                                <w:szCs w:val="36"/>
                                <w:lang w:val="en-US"/>
                              </w:rPr>
                              <w:t>Scopebeschrijving</w:t>
                            </w:r>
                            <w:proofErr w:type="spellEnd"/>
                            <w:r w:rsidRPr="00D45A49">
                              <w:rPr>
                                <w:rFonts w:cs="Arial"/>
                                <w:sz w:val="36"/>
                                <w:szCs w:val="36"/>
                                <w:lang w:val="en-US"/>
                              </w:rPr>
                              <w:t xml:space="preserve"> Identity Governance and Administration (IGA) </w:t>
                            </w:r>
                            <w:proofErr w:type="spellStart"/>
                            <w:r w:rsidRPr="00D45A49">
                              <w:rPr>
                                <w:rFonts w:cs="Arial"/>
                                <w:sz w:val="36"/>
                                <w:szCs w:val="36"/>
                                <w:lang w:val="en-US"/>
                              </w:rPr>
                              <w:t>tbv</w:t>
                            </w:r>
                            <w:proofErr w:type="spellEnd"/>
                            <w:r w:rsidRPr="00D45A49">
                              <w:rPr>
                                <w:rFonts w:cs="Arial"/>
                                <w:sz w:val="36"/>
                                <w:szCs w:val="36"/>
                                <w:lang w:val="en-US"/>
                              </w:rPr>
                              <w:t xml:space="preserve"> </w:t>
                            </w:r>
                            <w:proofErr w:type="spellStart"/>
                            <w:r w:rsidRPr="00D45A49">
                              <w:rPr>
                                <w:rFonts w:cs="Arial"/>
                                <w:sz w:val="36"/>
                                <w:szCs w:val="36"/>
                                <w:lang w:val="en-US"/>
                              </w:rPr>
                              <w:t>selectiefase</w:t>
                            </w:r>
                            <w:proofErr w:type="spellEnd"/>
                            <w:r w:rsidRPr="00D45A49">
                              <w:rPr>
                                <w:rFonts w:cs="Arial"/>
                                <w:sz w:val="36"/>
                                <w:szCs w:val="36"/>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48DE4" id="_x0000_t202" coordsize="21600,21600" o:spt="202" path="m,l,21600r21600,l21600,xe">
                <v:stroke joinstyle="miter"/>
                <v:path gradientshapeok="t" o:connecttype="rect"/>
              </v:shapetype>
              <v:shape id="Tekstvak 6" o:spid="_x0000_s1026" type="#_x0000_t202" style="position:absolute;margin-left:-28.2pt;margin-top:564.5pt;width:519.9pt;height:14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55pVwIAACUFAAAOAAAAZHJzL2Uyb0RvYy54bWysVE1v2zAMvQ/YfxB0X51kQFoEdYqsRYcB&#10;RVusHXpWZCkxJosaxcTOfv0o2U67bpcOu8g0xc/HR51fdI0Te4OxBl/K6clECuM1VLXflPLb4/WH&#10;MykiKV8pB96U8mCivFi+f3fehoWZwRZcZVBwEB8XbSjlligsiiLqrWlUPIFgPF9awEYR/+KmqFC1&#10;HL1xxWwymRctYBUQtImRtVf9pVzm+NYaTXfWRkPClZJro3xiPtfpLJbnarFBFba1HspQ/1BFo2rP&#10;SY+hrhQpscP6j1BNrREiWDrR0BRgba1N7oG7mU5edfOwVcHkXhicGI4wxf8XVt/uH8I9Cuo+QccD&#10;TIC0IS4iK1M/ncUmfblSwfcM4eEIm+lIaFbO55PZ6Ue+0nw3PZufTU8zsMWze8BInw00IgmlRJ5L&#10;hkvtbyJxSjYdTVI2D9e1c3k2zv+mYMNeY/JwB+/nirNEB2eSl/NfjRV1lQtPikwrc+lQ7BUTQmlt&#10;POWec1y2TlaWc7/FcbBPrn1Vb3E+euTM4Ono3NQeMKP0quzq+1iy7e0Zvxd9J5G6dTdMcg3VgQeM&#10;0HM/Bn1d8xBuVKR7hUx2HhwvMN3xYR20pYRBkmIL+PNv+mTPHORbKVpenlLGHzuFRgr3xTM706aN&#10;Ao7CehT8rrkEhn/KT0PQWWQHJDeKFqF54r1epSx8pbzmXKWkUbykfoX5XdBmtcpGvE9B0Y1/CDqF&#10;TnAmSj12TwrDwDtiyt7CuFZq8Yp+vW3y9LDaEdg6czMB2qM4AM27mCk7vBtp2V/+Z6vn1235CwAA&#10;//8DAFBLAwQUAAYACAAAACEA9spLteEAAAANAQAADwAAAGRycy9kb3ducmV2LnhtbEyPQU+DQBCF&#10;7yb+h82YeGuX0koKsjSN0ZOJkeLB4wJT2JSdRXbb4r93POlx3vvy5r18N9tBXHDyxpGC1TICgdS4&#10;1lCn4KN6WWxB+KCp1YMjVPCNHnbF7U2us9ZdqcTLIXSCQ8hnWkEfwphJ6ZserfZLNyKxd3ST1YHP&#10;qZPtpK8cbgcZR1EirTbEH3o94lOPzelwtgr2n1Q+m6+3+r08lqaq0ohek5NS93fz/hFEwDn8wfBb&#10;n6tDwZ1qd6bWi0HB4iHZMMrGKk55FSPpds1SzdImXscgi1z+X1H8AAAA//8DAFBLAQItABQABgAI&#10;AAAAIQC2gziS/gAAAOEBAAATAAAAAAAAAAAAAAAAAAAAAABbQ29udGVudF9UeXBlc10ueG1sUEsB&#10;Ai0AFAAGAAgAAAAhADj9If/WAAAAlAEAAAsAAAAAAAAAAAAAAAAALwEAAF9yZWxzLy5yZWxzUEsB&#10;Ai0AFAAGAAgAAAAhAGkznmlXAgAAJQUAAA4AAAAAAAAAAAAAAAAALgIAAGRycy9lMm9Eb2MueG1s&#10;UEsBAi0AFAAGAAgAAAAhAPbKS7XhAAAADQEAAA8AAAAAAAAAAAAAAAAAsQQAAGRycy9kb3ducmV2&#10;LnhtbFBLBQYAAAAABAAEAPMAAAC/BQAAAAA=&#10;" filled="f" stroked="f">
                <v:textbox inset="0,0,0,0">
                  <w:txbxContent>
                    <w:p w14:paraId="5CB15061" w14:textId="677D6F96" w:rsidR="00D45A49" w:rsidRPr="00D45A49" w:rsidRDefault="00D45A49">
                      <w:pPr>
                        <w:rPr>
                          <w:rFonts w:cs="Arial"/>
                          <w:sz w:val="36"/>
                          <w:szCs w:val="36"/>
                        </w:rPr>
                      </w:pPr>
                      <w:r w:rsidRPr="00D45A49">
                        <w:rPr>
                          <w:rFonts w:cs="Arial"/>
                          <w:sz w:val="36"/>
                          <w:szCs w:val="36"/>
                        </w:rPr>
                        <w:t xml:space="preserve">Bijlage 8 </w:t>
                      </w:r>
                      <w:r w:rsidRPr="00D45A49">
                        <w:rPr>
                          <w:rFonts w:cs="Arial"/>
                          <w:sz w:val="36"/>
                          <w:szCs w:val="36"/>
                        </w:rPr>
                        <w:t>–</w:t>
                      </w:r>
                      <w:r w:rsidRPr="00D45A49">
                        <w:rPr>
                          <w:rFonts w:cs="Arial"/>
                          <w:sz w:val="36"/>
                          <w:szCs w:val="36"/>
                        </w:rPr>
                        <w:t xml:space="preserve"> </w:t>
                      </w:r>
                    </w:p>
                    <w:p w14:paraId="658DDA40" w14:textId="77777777" w:rsidR="00D45A49" w:rsidRPr="00D45A49" w:rsidRDefault="00D45A49">
                      <w:pPr>
                        <w:rPr>
                          <w:rFonts w:cs="Arial"/>
                          <w:sz w:val="36"/>
                          <w:szCs w:val="36"/>
                        </w:rPr>
                      </w:pPr>
                    </w:p>
                    <w:p w14:paraId="76E08A0D" w14:textId="77777777" w:rsidR="00D45A49" w:rsidRPr="00D45A49" w:rsidRDefault="00D45A49">
                      <w:pPr>
                        <w:rPr>
                          <w:rFonts w:cs="Arial"/>
                          <w:sz w:val="36"/>
                          <w:szCs w:val="36"/>
                        </w:rPr>
                      </w:pPr>
                    </w:p>
                    <w:p w14:paraId="3415FD0D" w14:textId="4EE9B564" w:rsidR="00880873" w:rsidRPr="00D45A49" w:rsidRDefault="00D45A49">
                      <w:pPr>
                        <w:rPr>
                          <w:sz w:val="36"/>
                          <w:szCs w:val="36"/>
                          <w:lang w:val="en-US"/>
                        </w:rPr>
                      </w:pPr>
                      <w:proofErr w:type="spellStart"/>
                      <w:r w:rsidRPr="00D45A49">
                        <w:rPr>
                          <w:rFonts w:cs="Arial"/>
                          <w:sz w:val="36"/>
                          <w:szCs w:val="36"/>
                          <w:lang w:val="en-US"/>
                        </w:rPr>
                        <w:t>Scopebeschrijving</w:t>
                      </w:r>
                      <w:proofErr w:type="spellEnd"/>
                      <w:r w:rsidRPr="00D45A49">
                        <w:rPr>
                          <w:rFonts w:cs="Arial"/>
                          <w:sz w:val="36"/>
                          <w:szCs w:val="36"/>
                          <w:lang w:val="en-US"/>
                        </w:rPr>
                        <w:t xml:space="preserve"> Identity Governance and Administration (IGA) </w:t>
                      </w:r>
                      <w:proofErr w:type="spellStart"/>
                      <w:r w:rsidRPr="00D45A49">
                        <w:rPr>
                          <w:rFonts w:cs="Arial"/>
                          <w:sz w:val="36"/>
                          <w:szCs w:val="36"/>
                          <w:lang w:val="en-US"/>
                        </w:rPr>
                        <w:t>tbv</w:t>
                      </w:r>
                      <w:proofErr w:type="spellEnd"/>
                      <w:r w:rsidRPr="00D45A49">
                        <w:rPr>
                          <w:rFonts w:cs="Arial"/>
                          <w:sz w:val="36"/>
                          <w:szCs w:val="36"/>
                          <w:lang w:val="en-US"/>
                        </w:rPr>
                        <w:t xml:space="preserve"> </w:t>
                      </w:r>
                      <w:proofErr w:type="spellStart"/>
                      <w:r w:rsidRPr="00D45A49">
                        <w:rPr>
                          <w:rFonts w:cs="Arial"/>
                          <w:sz w:val="36"/>
                          <w:szCs w:val="36"/>
                          <w:lang w:val="en-US"/>
                        </w:rPr>
                        <w:t>selectiefase</w:t>
                      </w:r>
                      <w:proofErr w:type="spellEnd"/>
                      <w:r w:rsidRPr="00D45A49">
                        <w:rPr>
                          <w:rFonts w:cs="Arial"/>
                          <w:sz w:val="36"/>
                          <w:szCs w:val="36"/>
                          <w:lang w:val="en-US"/>
                        </w:rPr>
                        <w:t>.</w:t>
                      </w:r>
                    </w:p>
                  </w:txbxContent>
                </v:textbox>
                <w10:wrap type="square" anchory="page"/>
              </v:shape>
            </w:pict>
          </mc:Fallback>
        </mc:AlternateContent>
      </w:r>
      <w:r w:rsidR="00107516">
        <w:rPr>
          <w:noProof/>
          <w:lang w:eastAsia="nl-NL"/>
        </w:rPr>
        <w:drawing>
          <wp:anchor distT="0" distB="0" distL="114300" distR="114300" simplePos="0" relativeHeight="251663360" behindDoc="0" locked="0" layoutInCell="1" allowOverlap="1" wp14:anchorId="2FDB1B4E" wp14:editId="5CEEDE40">
            <wp:simplePos x="0" y="0"/>
            <wp:positionH relativeFrom="column">
              <wp:posOffset>-4545965</wp:posOffset>
            </wp:positionH>
            <wp:positionV relativeFrom="page">
              <wp:posOffset>3645</wp:posOffset>
            </wp:positionV>
            <wp:extent cx="10512360" cy="7020000"/>
            <wp:effectExtent l="0" t="0" r="381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2" cstate="print">
                      <a:extLst>
                        <a:ext uri="{28A0092B-C50C-407E-A947-70E740481C1C}">
                          <a14:useLocalDpi xmlns:a14="http://schemas.microsoft.com/office/drawing/2010/main" val="0"/>
                        </a:ext>
                      </a:extLst>
                    </a:blip>
                    <a:srcRect t="9" b="9"/>
                    <a:stretch>
                      <a:fillRect/>
                    </a:stretch>
                  </pic:blipFill>
                  <pic:spPr>
                    <a:xfrm>
                      <a:off x="0" y="0"/>
                      <a:ext cx="10512360" cy="7020000"/>
                    </a:xfrm>
                    <a:prstGeom prst="rect">
                      <a:avLst/>
                    </a:prstGeom>
                  </pic:spPr>
                </pic:pic>
              </a:graphicData>
            </a:graphic>
            <wp14:sizeRelH relativeFrom="margin">
              <wp14:pctWidth>0</wp14:pctWidth>
            </wp14:sizeRelH>
            <wp14:sizeRelV relativeFrom="margin">
              <wp14:pctHeight>0</wp14:pctHeight>
            </wp14:sizeRelV>
          </wp:anchor>
        </w:drawing>
      </w:r>
      <w:r w:rsidR="00244591">
        <w:rPr>
          <w:noProof/>
          <w:lang w:eastAsia="nl-NL"/>
        </w:rPr>
        <w:br w:type="page"/>
      </w:r>
    </w:p>
    <w:p w14:paraId="4B62D2DA" w14:textId="77777777" w:rsidR="005D15D6" w:rsidRDefault="005D15D6">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noProof/>
          <w:lang w:eastAsia="nl-NL"/>
        </w:rPr>
        <w:sectPr w:rsidR="005D15D6" w:rsidSect="004709D2">
          <w:footerReference w:type="even" r:id="rId13"/>
          <w:footerReference w:type="default" r:id="rId14"/>
          <w:headerReference w:type="first" r:id="rId15"/>
          <w:footerReference w:type="first" r:id="rId16"/>
          <w:pgSz w:w="11900" w:h="16840"/>
          <w:pgMar w:top="1333" w:right="3402" w:bottom="2347" w:left="1264" w:header="709" w:footer="709" w:gutter="0"/>
          <w:cols w:space="708"/>
          <w:titlePg/>
          <w:docGrid w:linePitch="360"/>
        </w:sectPr>
      </w:pPr>
    </w:p>
    <w:p w14:paraId="5A1D5AA9" w14:textId="77777777" w:rsidR="00D45A49" w:rsidRDefault="00D45A49" w:rsidP="00D45A49">
      <w:r w:rsidRPr="0074293E">
        <w:lastRenderedPageBreak/>
        <w:t>De doelstelling van ProRail is een IGA-dienst waarmee alle digitale identiteiten centraal en geautomatiseerd beheerd kunnen worden. De dienst moet schaalbaar zijn en meegroeien met nieuwe eisen en ontwikkelingen op het gebied van security en compliance. </w:t>
      </w:r>
    </w:p>
    <w:p w14:paraId="332BE4EE" w14:textId="77777777" w:rsidR="00D45A49" w:rsidRPr="00AD2E12" w:rsidRDefault="00D45A49" w:rsidP="00D45A49">
      <w:r w:rsidRPr="0074293E">
        <w:t>Dit betekent dat alle bronsystemen waarin identiteiten worden aangemaakt, geautomatiseerd verwerkt moeten kunnen worden tot unieke digitale identiteiten binnen de ProRail infrastructuur, en dat alle vormen van toegang tot digitale middelen vanuit deze dienst worden beheerd. Dit dient plaats te vinden volgens gestandaardiseerde, beheersbare en controleerbare processen zodat alle digitale toegang voldoet aan het securitybeleid van ProRail. </w:t>
      </w:r>
    </w:p>
    <w:p w14:paraId="35FA48A4" w14:textId="77777777" w:rsidR="00D45A49" w:rsidRDefault="00D45A49" w:rsidP="00D45A49">
      <w:r w:rsidRPr="008F255E">
        <w:t>ProRail eist een IGA-oplossing in de vorm van een SaaS-platform (Software as a Service). De oplossing moet beschikken over rol- en rechtenbeheer, attestatie, </w:t>
      </w:r>
      <w:proofErr w:type="spellStart"/>
      <w:r w:rsidRPr="008F255E">
        <w:t>auditing</w:t>
      </w:r>
      <w:proofErr w:type="spellEnd"/>
      <w:r w:rsidRPr="008F255E">
        <w:t> en rapportages. De dienst moet geïntegreerd zijn met het bestaande </w:t>
      </w:r>
      <w:proofErr w:type="spellStart"/>
      <w:r w:rsidRPr="008F255E">
        <w:t>Self</w:t>
      </w:r>
      <w:proofErr w:type="spellEnd"/>
      <w:r w:rsidRPr="008F255E">
        <w:t> Service Portal (SSP) en het </w:t>
      </w:r>
      <w:proofErr w:type="spellStart"/>
      <w:r w:rsidRPr="008F255E">
        <w:t>OpenText</w:t>
      </w:r>
      <w:proofErr w:type="spellEnd"/>
      <w:r w:rsidRPr="008F255E">
        <w:t> Service Management-platform, zodat toegangsaanvragen vanuit bestaande omgevingen via gestandaardiseerde </w:t>
      </w:r>
      <w:proofErr w:type="spellStart"/>
      <w:r w:rsidRPr="008F255E">
        <w:t>workflows</w:t>
      </w:r>
      <w:proofErr w:type="spellEnd"/>
      <w:r w:rsidRPr="008F255E">
        <w:t> worden uitgevoerd.</w:t>
      </w:r>
    </w:p>
    <w:p w14:paraId="5DC18EAC" w14:textId="77777777" w:rsidR="00D45A49" w:rsidRDefault="00D45A49" w:rsidP="00D45A49">
      <w:r w:rsidRPr="008F255E">
        <w:t>De IGA-dienst dient beheer van de volledige </w:t>
      </w:r>
      <w:proofErr w:type="spellStart"/>
      <w:r w:rsidRPr="008F255E">
        <w:t>lifecycle</w:t>
      </w:r>
      <w:proofErr w:type="spellEnd"/>
      <w:r w:rsidRPr="008F255E">
        <w:t> van digitale identiteiten te omvatten, zowel voor personen als niet-menselijke identiteiten. De IGA-oplossing moet geschikt zijn voor het beheer van identiteiten en rollen van zowel ProRail-medewerkers als medewerkers van externe partijen. Externe administrators zijn verantwoordelijk voor het gebruikersbeheer van de medewerkers in hun organisatie, aangezien zij zicht hebben op de inzet van hun eigen medewerkers. Het beheer door externe wordt rechtstreeks in het huidige Identity Management systeem (IDM) uitgevoerd, aangezien zij geen toegang hebben tot het</w:t>
      </w:r>
      <w:r>
        <w:t xml:space="preserve"> </w:t>
      </w:r>
      <w:proofErr w:type="spellStart"/>
      <w:r w:rsidRPr="008F255E">
        <w:t>Self</w:t>
      </w:r>
      <w:proofErr w:type="spellEnd"/>
      <w:r>
        <w:t xml:space="preserve"> </w:t>
      </w:r>
      <w:r w:rsidRPr="008F255E">
        <w:t>Service Portal (SSP). In de nieuwe situatie moeten de externe administrators in de IGA-oplossing hun beheeractiviteiten rechtstreeks en gedelegeerd kunnen uitvoeren. </w:t>
      </w:r>
    </w:p>
    <w:p w14:paraId="658B472E" w14:textId="77777777" w:rsidR="00D45A49" w:rsidRPr="009511F8" w:rsidRDefault="00D45A49" w:rsidP="00D45A49">
      <w:r w:rsidRPr="009511F8">
        <w:t xml:space="preserve">De scope van deze aanbesteding betreft de volgende onderdelen: </w:t>
      </w:r>
    </w:p>
    <w:p w14:paraId="2B36A2BA" w14:textId="77777777" w:rsidR="00D45A49" w:rsidRPr="009511F8" w:rsidRDefault="00D45A49" w:rsidP="00D45A49">
      <w:pPr>
        <w:pStyle w:val="Lijstalinea"/>
        <w:numPr>
          <w:ilvl w:val="0"/>
          <w:numId w:val="48"/>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after="160" w:line="300" w:lineRule="exact"/>
      </w:pPr>
      <w:r w:rsidRPr="009511F8">
        <w:t xml:space="preserve">Het leveren van een Identity </w:t>
      </w:r>
      <w:proofErr w:type="spellStart"/>
      <w:r w:rsidRPr="009511F8">
        <w:t>Governance</w:t>
      </w:r>
      <w:proofErr w:type="spellEnd"/>
      <w:r w:rsidRPr="009511F8">
        <w:t xml:space="preserve"> &amp; Administration (IGA)-dienst voor heel ProRail voor de volledige levenscyclus van digitale identiteiten van </w:t>
      </w:r>
      <w:r>
        <w:t>human</w:t>
      </w:r>
      <w:r w:rsidRPr="009511F8">
        <w:t xml:space="preserve"> en van </w:t>
      </w:r>
      <w:r>
        <w:t>(optioneel af te nemen) non human</w:t>
      </w:r>
      <w:r w:rsidRPr="009511F8">
        <w:t xml:space="preserve"> identiteiten</w:t>
      </w:r>
      <w:r>
        <w:t xml:space="preserve"> </w:t>
      </w:r>
    </w:p>
    <w:p w14:paraId="6A0D8C70" w14:textId="77777777" w:rsidR="00D45A49" w:rsidRPr="009511F8" w:rsidRDefault="00D45A49" w:rsidP="00D45A49">
      <w:pPr>
        <w:pStyle w:val="Lijstalinea"/>
        <w:numPr>
          <w:ilvl w:val="0"/>
          <w:numId w:val="48"/>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after="160" w:line="300" w:lineRule="exact"/>
      </w:pPr>
      <w:r w:rsidRPr="009511F8">
        <w:t>Ondersteuning en regulier beheer</w:t>
      </w:r>
      <w:r>
        <w:t xml:space="preserve"> </w:t>
      </w:r>
      <w:r w:rsidRPr="009511F8">
        <w:t xml:space="preserve">van </w:t>
      </w:r>
      <w:r>
        <w:t>human</w:t>
      </w:r>
      <w:r w:rsidRPr="009511F8">
        <w:t xml:space="preserve"> en van </w:t>
      </w:r>
      <w:r>
        <w:t>(optioneel, na goedkeuring TB, af te nemen) non human</w:t>
      </w:r>
      <w:r w:rsidRPr="009511F8">
        <w:t xml:space="preserve"> identiteiten</w:t>
      </w:r>
      <w:r>
        <w:t xml:space="preserve"> </w:t>
      </w:r>
    </w:p>
    <w:p w14:paraId="24D1A0D8" w14:textId="77777777" w:rsidR="00D45A49" w:rsidRDefault="00D45A49" w:rsidP="00D45A49">
      <w:pPr>
        <w:pStyle w:val="Lijstalinea"/>
        <w:numPr>
          <w:ilvl w:val="0"/>
          <w:numId w:val="48"/>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after="160" w:line="300" w:lineRule="exact"/>
      </w:pPr>
      <w:r w:rsidRPr="009511F8">
        <w:t>Integratie met bron- en doelsystemen en het aansluiten van doelapplicaties in de IGA-dienst</w:t>
      </w:r>
    </w:p>
    <w:p w14:paraId="1914577C" w14:textId="77777777" w:rsidR="00D45A49" w:rsidRDefault="00D45A49" w:rsidP="00D45A49">
      <w:pPr>
        <w:pStyle w:val="Lijstalinea"/>
        <w:numPr>
          <w:ilvl w:val="0"/>
          <w:numId w:val="48"/>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after="160" w:line="300" w:lineRule="exact"/>
      </w:pPr>
      <w:r w:rsidRPr="009511F8">
        <w:t>Implementatie van de IGA-dienst</w:t>
      </w:r>
    </w:p>
    <w:p w14:paraId="3C6D01CB" w14:textId="77777777" w:rsidR="00D45A49" w:rsidRDefault="00D45A49" w:rsidP="00D45A49">
      <w:pPr>
        <w:pStyle w:val="Lijstalinea"/>
        <w:numPr>
          <w:ilvl w:val="0"/>
          <w:numId w:val="48"/>
        </w:numPr>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after="160" w:line="300" w:lineRule="exact"/>
      </w:pPr>
      <w:r w:rsidRPr="009511F8">
        <w:t>Consultancy voor overige vragen</w:t>
      </w:r>
    </w:p>
    <w:p w14:paraId="293FDE19" w14:textId="77777777" w:rsidR="004709D2" w:rsidRDefault="00F620FC">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rPr>
          <w:noProof/>
          <w:lang w:eastAsia="nl-NL"/>
        </w:rPr>
      </w:pPr>
      <w:r>
        <w:rPr>
          <w:noProof/>
          <w:lang w:eastAsia="nl-NL"/>
        </w:rPr>
        <mc:AlternateContent>
          <mc:Choice Requires="wps">
            <w:drawing>
              <wp:anchor distT="0" distB="0" distL="114300" distR="114300" simplePos="0" relativeHeight="251672576" behindDoc="0" locked="1" layoutInCell="1" allowOverlap="1" wp14:anchorId="103D2168" wp14:editId="14375ED6">
                <wp:simplePos x="0" y="0"/>
                <wp:positionH relativeFrom="page">
                  <wp:posOffset>800100</wp:posOffset>
                </wp:positionH>
                <wp:positionV relativeFrom="page">
                  <wp:posOffset>7162800</wp:posOffset>
                </wp:positionV>
                <wp:extent cx="4453890" cy="1511300"/>
                <wp:effectExtent l="0" t="0" r="16510" b="12700"/>
                <wp:wrapNone/>
                <wp:docPr id="4" name="Tekstvak 4"/>
                <wp:cNvGraphicFramePr/>
                <a:graphic xmlns:a="http://schemas.openxmlformats.org/drawingml/2006/main">
                  <a:graphicData uri="http://schemas.microsoft.com/office/word/2010/wordprocessingShape">
                    <wps:wsp>
                      <wps:cNvSpPr txBox="1"/>
                      <wps:spPr>
                        <a:xfrm>
                          <a:off x="0" y="0"/>
                          <a:ext cx="4453890" cy="151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raster"/>
                              <w:tblW w:w="0" w:type="auto"/>
                              <w:tblLook w:val="04A0" w:firstRow="1" w:lastRow="0" w:firstColumn="1" w:lastColumn="0" w:noHBand="0" w:noVBand="1"/>
                            </w:tblPr>
                            <w:tblGrid>
                              <w:gridCol w:w="1822"/>
                              <w:gridCol w:w="5197"/>
                            </w:tblGrid>
                            <w:tr w:rsidR="00AC15EC" w:rsidRPr="00074BE5" w14:paraId="0A1833F3" w14:textId="77777777" w:rsidTr="005B2BE6">
                              <w:trPr>
                                <w:cnfStyle w:val="100000000000" w:firstRow="1" w:lastRow="0" w:firstColumn="0" w:lastColumn="0" w:oddVBand="0" w:evenVBand="0" w:oddHBand="0" w:evenHBand="0" w:firstRowFirstColumn="0" w:firstRowLastColumn="0" w:lastRowFirstColumn="0" w:lastRowLastColumn="0"/>
                                <w:trHeight w:val="261"/>
                              </w:trPr>
                              <w:tc>
                                <w:tcPr>
                                  <w:cnfStyle w:val="001000000100" w:firstRow="0" w:lastRow="0" w:firstColumn="1" w:lastColumn="0" w:oddVBand="0" w:evenVBand="0" w:oddHBand="0" w:evenHBand="0" w:firstRowFirstColumn="1" w:firstRowLastColumn="0" w:lastRowFirstColumn="0" w:lastRowLastColumn="0"/>
                                  <w:tcW w:w="1848" w:type="dxa"/>
                                </w:tcPr>
                                <w:p w14:paraId="04C33367" w14:textId="77777777" w:rsidR="00F620FC" w:rsidRPr="00F620FC" w:rsidRDefault="00F620FC" w:rsidP="005B2BE6">
                                  <w:pPr>
                                    <w:pStyle w:val="Tabeltekst"/>
                                    <w:rPr>
                                      <w:b/>
                                    </w:rPr>
                                  </w:pPr>
                                  <w:r w:rsidRPr="00F620FC">
                                    <w:rPr>
                                      <w:b/>
                                    </w:rPr>
                                    <w:t>Documentgegevens</w:t>
                                  </w:r>
                                </w:p>
                              </w:tc>
                              <w:tc>
                                <w:tcPr>
                                  <w:tcW w:w="5386" w:type="dxa"/>
                                </w:tcPr>
                                <w:p w14:paraId="4F97B56F" w14:textId="77777777" w:rsidR="00F620FC" w:rsidRPr="00F620FC" w:rsidRDefault="00F620FC" w:rsidP="005B2BE6">
                                  <w:pPr>
                                    <w:pStyle w:val="Tabeltekst"/>
                                    <w:jc w:val="left"/>
                                    <w:cnfStyle w:val="100000000000" w:firstRow="1" w:lastRow="0" w:firstColumn="0" w:lastColumn="0" w:oddVBand="0" w:evenVBand="0" w:oddHBand="0" w:evenHBand="0" w:firstRowFirstColumn="0" w:firstRowLastColumn="0" w:lastRowFirstColumn="0" w:lastRowLastColumn="0"/>
                                    <w:rPr>
                                      <w:b/>
                                    </w:rPr>
                                  </w:pPr>
                                </w:p>
                              </w:tc>
                            </w:tr>
                            <w:tr w:rsidR="00AC15EC" w:rsidRPr="00074BE5" w14:paraId="4462B47B" w14:textId="77777777" w:rsidTr="005B2BE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8" w:type="dxa"/>
                                </w:tcPr>
                                <w:p w14:paraId="5D8DB5D6" w14:textId="77777777" w:rsidR="00F620FC" w:rsidRPr="00074BE5" w:rsidRDefault="00F620FC" w:rsidP="005B2BE6">
                                  <w:pPr>
                                    <w:pStyle w:val="Tabeltekst"/>
                                  </w:pPr>
                                  <w:r>
                                    <w:t>Eigenaar</w:t>
                                  </w:r>
                                </w:p>
                              </w:tc>
                              <w:tc>
                                <w:tcPr>
                                  <w:tcW w:w="5386" w:type="dxa"/>
                                </w:tcPr>
                                <w:p w14:paraId="2085B44D" w14:textId="77777777" w:rsidR="00F620FC" w:rsidRDefault="00F620FC" w:rsidP="005B2BE6">
                                  <w:pPr>
                                    <w:pStyle w:val="Tabeltekst"/>
                                    <w:jc w:val="left"/>
                                    <w:cnfStyle w:val="000000100000" w:firstRow="0" w:lastRow="0" w:firstColumn="0" w:lastColumn="0" w:oddVBand="0" w:evenVBand="0" w:oddHBand="1" w:evenHBand="0" w:firstRowFirstColumn="0" w:firstRowLastColumn="0" w:lastRowFirstColumn="0" w:lastRowLastColumn="0"/>
                                  </w:pPr>
                                  <w:r>
                                    <w:t>Naam invullen</w:t>
                                  </w:r>
                                </w:p>
                              </w:tc>
                            </w:tr>
                            <w:tr w:rsidR="00AC15EC" w:rsidRPr="00074BE5" w14:paraId="75BCCE59" w14:textId="77777777" w:rsidTr="005B2BE6">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848" w:type="dxa"/>
                                </w:tcPr>
                                <w:p w14:paraId="19B2A99A" w14:textId="77777777" w:rsidR="00F620FC" w:rsidRPr="00074BE5" w:rsidRDefault="00F620FC" w:rsidP="005B2BE6">
                                  <w:pPr>
                                    <w:pStyle w:val="Tabeltekst"/>
                                  </w:pPr>
                                  <w:r>
                                    <w:t>Kenmerk</w:t>
                                  </w:r>
                                </w:p>
                              </w:tc>
                              <w:tc>
                                <w:tcPr>
                                  <w:tcW w:w="5386" w:type="dxa"/>
                                </w:tcPr>
                                <w:p w14:paraId="76214764" w14:textId="77777777" w:rsidR="00F620FC" w:rsidRDefault="00F620FC" w:rsidP="005B2BE6">
                                  <w:pPr>
                                    <w:pStyle w:val="Tabeltekst"/>
                                    <w:jc w:val="left"/>
                                    <w:cnfStyle w:val="000000010000" w:firstRow="0" w:lastRow="0" w:firstColumn="0" w:lastColumn="0" w:oddVBand="0" w:evenVBand="0" w:oddHBand="0" w:evenHBand="1" w:firstRowFirstColumn="0" w:firstRowLastColumn="0" w:lastRowFirstColumn="0" w:lastRowLastColumn="0"/>
                                  </w:pPr>
                                  <w:r>
                                    <w:t>Kenmerk invullen</w:t>
                                  </w:r>
                                </w:p>
                              </w:tc>
                            </w:tr>
                            <w:tr w:rsidR="00AC15EC" w:rsidRPr="00074BE5" w14:paraId="7C87975B" w14:textId="77777777" w:rsidTr="005B2BE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8" w:type="dxa"/>
                                </w:tcPr>
                                <w:p w14:paraId="67451275" w14:textId="77777777" w:rsidR="00F620FC" w:rsidRPr="00074BE5" w:rsidRDefault="00F620FC" w:rsidP="005B2BE6">
                                  <w:pPr>
                                    <w:pStyle w:val="Tabeltekst"/>
                                  </w:pPr>
                                  <w:r>
                                    <w:t>Versie</w:t>
                                  </w:r>
                                </w:p>
                              </w:tc>
                              <w:tc>
                                <w:tcPr>
                                  <w:tcW w:w="5386" w:type="dxa"/>
                                </w:tcPr>
                                <w:p w14:paraId="5FE20285" w14:textId="77777777" w:rsidR="00F620FC" w:rsidRDefault="00F620FC" w:rsidP="005B2BE6">
                                  <w:pPr>
                                    <w:pStyle w:val="Tabeltekst"/>
                                    <w:jc w:val="left"/>
                                    <w:cnfStyle w:val="000000100000" w:firstRow="0" w:lastRow="0" w:firstColumn="0" w:lastColumn="0" w:oddVBand="0" w:evenVBand="0" w:oddHBand="1" w:evenHBand="0" w:firstRowFirstColumn="0" w:firstRowLastColumn="0" w:lastRowFirstColumn="0" w:lastRowLastColumn="0"/>
                                  </w:pPr>
                                  <w:r>
                                    <w:t>Versienummer invullen</w:t>
                                  </w:r>
                                </w:p>
                              </w:tc>
                            </w:tr>
                            <w:tr w:rsidR="00AC15EC" w:rsidRPr="00074BE5" w14:paraId="6ED98FB5" w14:textId="77777777" w:rsidTr="005B2BE6">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8" w:type="dxa"/>
                                </w:tcPr>
                                <w:p w14:paraId="78C6859A" w14:textId="77777777" w:rsidR="00F620FC" w:rsidRPr="00074BE5" w:rsidRDefault="00F620FC" w:rsidP="005B2BE6">
                                  <w:pPr>
                                    <w:pStyle w:val="Tabeltekst"/>
                                  </w:pPr>
                                  <w:r w:rsidRPr="00074BE5">
                                    <w:t>Datum</w:t>
                                  </w:r>
                                </w:p>
                              </w:tc>
                              <w:tc>
                                <w:tcPr>
                                  <w:tcW w:w="5386" w:type="dxa"/>
                                </w:tcPr>
                                <w:p w14:paraId="73005569" w14:textId="77777777" w:rsidR="00F620FC" w:rsidRPr="00074BE5" w:rsidRDefault="00F620FC" w:rsidP="005B2BE6">
                                  <w:pPr>
                                    <w:pStyle w:val="Tabeltekst"/>
                                    <w:jc w:val="left"/>
                                    <w:cnfStyle w:val="000000010000" w:firstRow="0" w:lastRow="0" w:firstColumn="0" w:lastColumn="0" w:oddVBand="0" w:evenVBand="0" w:oddHBand="0" w:evenHBand="1" w:firstRowFirstColumn="0" w:firstRowLastColumn="0" w:lastRowFirstColumn="0" w:lastRowLastColumn="0"/>
                                  </w:pPr>
                                  <w:r>
                                    <w:t>Datum</w:t>
                                  </w:r>
                                </w:p>
                              </w:tc>
                            </w:tr>
                            <w:tr w:rsidR="00AC15EC" w:rsidRPr="00074BE5" w14:paraId="75BE1B31" w14:textId="77777777" w:rsidTr="005B2BE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8" w:type="dxa"/>
                                </w:tcPr>
                                <w:p w14:paraId="2B6B089E" w14:textId="77777777" w:rsidR="00F620FC" w:rsidRPr="00074BE5" w:rsidRDefault="00F620FC" w:rsidP="005B2BE6">
                                  <w:pPr>
                                    <w:pStyle w:val="Tabeltekst"/>
                                  </w:pPr>
                                  <w:r w:rsidRPr="00074BE5">
                                    <w:t>Onderwerp</w:t>
                                  </w:r>
                                </w:p>
                              </w:tc>
                              <w:tc>
                                <w:tcPr>
                                  <w:tcW w:w="5386" w:type="dxa"/>
                                </w:tcPr>
                                <w:p w14:paraId="44366499" w14:textId="77777777" w:rsidR="00F620FC" w:rsidRPr="00074BE5" w:rsidRDefault="00F620FC" w:rsidP="005B2BE6">
                                  <w:pPr>
                                    <w:pStyle w:val="Tabeltekst"/>
                                    <w:jc w:val="left"/>
                                    <w:cnfStyle w:val="000000100000" w:firstRow="0" w:lastRow="0" w:firstColumn="0" w:lastColumn="0" w:oddVBand="0" w:evenVBand="0" w:oddHBand="1" w:evenHBand="0" w:firstRowFirstColumn="0" w:firstRowLastColumn="0" w:lastRowFirstColumn="0" w:lastRowLastColumn="0"/>
                                  </w:pPr>
                                  <w:r>
                                    <w:t>Onderwerp invullen</w:t>
                                  </w:r>
                                </w:p>
                              </w:tc>
                            </w:tr>
                            <w:tr w:rsidR="00AC15EC" w:rsidRPr="00074BE5" w14:paraId="487213F9" w14:textId="77777777" w:rsidTr="005B2BE6">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8" w:type="dxa"/>
                                </w:tcPr>
                                <w:p w14:paraId="1926304C" w14:textId="77777777" w:rsidR="00F620FC" w:rsidRPr="00074BE5" w:rsidRDefault="00F620FC" w:rsidP="005B2BE6">
                                  <w:pPr>
                                    <w:pStyle w:val="Tabeltekst"/>
                                  </w:pPr>
                                  <w:r w:rsidRPr="00074BE5">
                                    <w:t>Status van het document</w:t>
                                  </w:r>
                                </w:p>
                              </w:tc>
                              <w:tc>
                                <w:tcPr>
                                  <w:tcW w:w="5386" w:type="dxa"/>
                                </w:tcPr>
                                <w:p w14:paraId="69179312" w14:textId="77777777" w:rsidR="00F620FC" w:rsidRPr="00074BE5" w:rsidRDefault="00F620FC" w:rsidP="005B2BE6">
                                  <w:pPr>
                                    <w:pStyle w:val="Tabeltekst"/>
                                    <w:jc w:val="left"/>
                                    <w:cnfStyle w:val="000000010000" w:firstRow="0" w:lastRow="0" w:firstColumn="0" w:lastColumn="0" w:oddVBand="0" w:evenVBand="0" w:oddHBand="0" w:evenHBand="1" w:firstRowFirstColumn="0" w:firstRowLastColumn="0" w:lastRowFirstColumn="0" w:lastRowLastColumn="0"/>
                                  </w:pPr>
                                  <w:r>
                                    <w:t>Status invullen</w:t>
                                  </w:r>
                                </w:p>
                              </w:tc>
                            </w:tr>
                          </w:tbl>
                          <w:p w14:paraId="5B7509A7" w14:textId="77777777" w:rsidR="00F620FC" w:rsidRDefault="00F620FC" w:rsidP="00F620F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D2168" id="Tekstvak 4" o:spid="_x0000_s1027" type="#_x0000_t202" style="position:absolute;margin-left:63pt;margin-top:564pt;width:350.7pt;height:11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TCYgIAADUFAAAOAAAAZHJzL2Uyb0RvYy54bWysVEtv2zAMvg/YfxB0X530hS6oU2QtOgwo&#10;2qLt0LMiS40xWdQoJnb260fJdlJ0u3TYRabFj6+PpM4vusaJjcFYgy/l9GAihfEaqtq/lPL70/Wn&#10;MykiKV8pB96UcmuivJh//HDehpk5hBW4yqBgJz7O2lDKFVGYFUXUK9OoeADBeFZawEYR/+JLUaFq&#10;2XvjisPJ5LRoAauAoE2MfHvVK+U8+7fWaLqzNhoSrpScG+UT87lMZzE/V7MXVGFV6yEN9Q9ZNKr2&#10;HHTn6kqREmus/3DV1BohgqUDDU0B1tba5Bq4munkTTWPKxVMroXJiWFHU/x/bvXt5jHco6DuC3Tc&#10;wERIG+Is8mWqp7PYpC9nKljPFG53tJmOhObL4+OTo7PPrNKsm55Mp0eTTGyxNw8Y6auBRiShlMh9&#10;yXSpzU0kDsnQEZKiebiuncu9cV60pTw9Oplkg52GLZxPWJO7PLjZp54l2jqTMM4/GCvqKleQLvJ8&#10;mUuHYqN4MpTWxlMuPvtldEJZTuI9hgN+n9V7jPs6xsjgaWfc1B4wV/8m7erHmLLt8Uzkq7qTSN2y&#10;48JfdXYJ1ZYbjtDvQgz6uuam3KhI9wp5+LmRvNB0x4d1wOTDIEmxAvz1t/uE55lkrRQtL1Mp48+1&#10;QiOF++Z5WtPmjQKOwnIU/Lq5BO7ClJ+KoLPIBkhuFC1C88x7vkhRWKW85lilpFG8pH6l+Z3QZrHI&#10;IN6voOjGPwadXKempBF76p4VhmEOiUf4FsY1U7M349hjk6WHxZrA1nlWE689iwPfvJt5hId3JC3/&#10;6/+M2r92898AAAD//wMAUEsDBBQABgAIAAAAIQATvNra3QAAAA0BAAAPAAAAZHJzL2Rvd25yZXYu&#10;eG1sTE9NT4UwELyb+B+aNfHmK6BBgpQX48fNz6cmeiu0ApFuSbvw8N+7nvQ2szOZnam2qxvFYkMc&#10;PCpINwkIi603A3YKXl9uTwoQkTQaPXq0Cr5thG19eFDp0vg9PttlR53gEIylVtATTaWUse2t03Hj&#10;J4usffrgNDENnTRB7zncjTJLklw6PSB/6PVkr3rbfu1mp2B8j+GuSehjue7u6elRzm836YNSx0fr&#10;5QUIsiv9meG3PleHmjs1fkYTxcg8y3kLMUizghFbiuz8DETDp9OcRVlX8v+K+gcAAP//AwBQSwEC&#10;LQAUAAYACAAAACEAtoM4kv4AAADhAQAAEwAAAAAAAAAAAAAAAAAAAAAAW0NvbnRlbnRfVHlwZXNd&#10;LnhtbFBLAQItABQABgAIAAAAIQA4/SH/1gAAAJQBAAALAAAAAAAAAAAAAAAAAC8BAABfcmVscy8u&#10;cmVsc1BLAQItABQABgAIAAAAIQDHCNTCYgIAADUFAAAOAAAAAAAAAAAAAAAAAC4CAABkcnMvZTJv&#10;RG9jLnhtbFBLAQItABQABgAIAAAAIQATvNra3QAAAA0BAAAPAAAAAAAAAAAAAAAAALwEAABkcnMv&#10;ZG93bnJldi54bWxQSwUGAAAAAAQABADzAAAAxgUAAAAA&#10;" filled="f" stroked="f" strokeweight=".5pt">
                <v:textbox inset="0,0,0,0">
                  <w:txbxContent>
                    <w:tbl>
                      <w:tblPr>
                        <w:tblStyle w:val="Tabelraster"/>
                        <w:tblW w:w="0" w:type="auto"/>
                        <w:tblLook w:val="04A0" w:firstRow="1" w:lastRow="0" w:firstColumn="1" w:lastColumn="0" w:noHBand="0" w:noVBand="1"/>
                      </w:tblPr>
                      <w:tblGrid>
                        <w:gridCol w:w="1822"/>
                        <w:gridCol w:w="5197"/>
                      </w:tblGrid>
                      <w:tr w:rsidR="00AC15EC" w:rsidRPr="00074BE5" w14:paraId="0A1833F3" w14:textId="77777777" w:rsidTr="005B2BE6">
                        <w:trPr>
                          <w:cnfStyle w:val="100000000000" w:firstRow="1" w:lastRow="0" w:firstColumn="0" w:lastColumn="0" w:oddVBand="0" w:evenVBand="0" w:oddHBand="0" w:evenHBand="0" w:firstRowFirstColumn="0" w:firstRowLastColumn="0" w:lastRowFirstColumn="0" w:lastRowLastColumn="0"/>
                          <w:trHeight w:val="261"/>
                        </w:trPr>
                        <w:tc>
                          <w:tcPr>
                            <w:cnfStyle w:val="001000000100" w:firstRow="0" w:lastRow="0" w:firstColumn="1" w:lastColumn="0" w:oddVBand="0" w:evenVBand="0" w:oddHBand="0" w:evenHBand="0" w:firstRowFirstColumn="1" w:firstRowLastColumn="0" w:lastRowFirstColumn="0" w:lastRowLastColumn="0"/>
                            <w:tcW w:w="1848" w:type="dxa"/>
                          </w:tcPr>
                          <w:p w14:paraId="04C33367" w14:textId="77777777" w:rsidR="00F620FC" w:rsidRPr="00F620FC" w:rsidRDefault="00F620FC" w:rsidP="005B2BE6">
                            <w:pPr>
                              <w:pStyle w:val="Tabeltekst"/>
                              <w:rPr>
                                <w:b/>
                              </w:rPr>
                            </w:pPr>
                            <w:r w:rsidRPr="00F620FC">
                              <w:rPr>
                                <w:b/>
                              </w:rPr>
                              <w:t>Documentgegevens</w:t>
                            </w:r>
                          </w:p>
                        </w:tc>
                        <w:tc>
                          <w:tcPr>
                            <w:tcW w:w="5386" w:type="dxa"/>
                          </w:tcPr>
                          <w:p w14:paraId="4F97B56F" w14:textId="77777777" w:rsidR="00F620FC" w:rsidRPr="00F620FC" w:rsidRDefault="00F620FC" w:rsidP="005B2BE6">
                            <w:pPr>
                              <w:pStyle w:val="Tabeltekst"/>
                              <w:jc w:val="left"/>
                              <w:cnfStyle w:val="100000000000" w:firstRow="1" w:lastRow="0" w:firstColumn="0" w:lastColumn="0" w:oddVBand="0" w:evenVBand="0" w:oddHBand="0" w:evenHBand="0" w:firstRowFirstColumn="0" w:firstRowLastColumn="0" w:lastRowFirstColumn="0" w:lastRowLastColumn="0"/>
                              <w:rPr>
                                <w:b/>
                              </w:rPr>
                            </w:pPr>
                          </w:p>
                        </w:tc>
                      </w:tr>
                      <w:tr w:rsidR="00AC15EC" w:rsidRPr="00074BE5" w14:paraId="4462B47B" w14:textId="77777777" w:rsidTr="005B2BE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8" w:type="dxa"/>
                          </w:tcPr>
                          <w:p w14:paraId="5D8DB5D6" w14:textId="77777777" w:rsidR="00F620FC" w:rsidRPr="00074BE5" w:rsidRDefault="00F620FC" w:rsidP="005B2BE6">
                            <w:pPr>
                              <w:pStyle w:val="Tabeltekst"/>
                            </w:pPr>
                            <w:r>
                              <w:t>Eigenaar</w:t>
                            </w:r>
                          </w:p>
                        </w:tc>
                        <w:tc>
                          <w:tcPr>
                            <w:tcW w:w="5386" w:type="dxa"/>
                          </w:tcPr>
                          <w:p w14:paraId="2085B44D" w14:textId="77777777" w:rsidR="00F620FC" w:rsidRDefault="00F620FC" w:rsidP="005B2BE6">
                            <w:pPr>
                              <w:pStyle w:val="Tabeltekst"/>
                              <w:jc w:val="left"/>
                              <w:cnfStyle w:val="000000100000" w:firstRow="0" w:lastRow="0" w:firstColumn="0" w:lastColumn="0" w:oddVBand="0" w:evenVBand="0" w:oddHBand="1" w:evenHBand="0" w:firstRowFirstColumn="0" w:firstRowLastColumn="0" w:lastRowFirstColumn="0" w:lastRowLastColumn="0"/>
                            </w:pPr>
                            <w:r>
                              <w:t>Naam invullen</w:t>
                            </w:r>
                          </w:p>
                        </w:tc>
                      </w:tr>
                      <w:tr w:rsidR="00AC15EC" w:rsidRPr="00074BE5" w14:paraId="75BCCE59" w14:textId="77777777" w:rsidTr="005B2BE6">
                        <w:trPr>
                          <w:cnfStyle w:val="000000010000" w:firstRow="0" w:lastRow="0" w:firstColumn="0" w:lastColumn="0" w:oddVBand="0" w:evenVBand="0" w:oddHBand="0" w:evenHBand="1"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848" w:type="dxa"/>
                          </w:tcPr>
                          <w:p w14:paraId="19B2A99A" w14:textId="77777777" w:rsidR="00F620FC" w:rsidRPr="00074BE5" w:rsidRDefault="00F620FC" w:rsidP="005B2BE6">
                            <w:pPr>
                              <w:pStyle w:val="Tabeltekst"/>
                            </w:pPr>
                            <w:r>
                              <w:t>Kenmerk</w:t>
                            </w:r>
                          </w:p>
                        </w:tc>
                        <w:tc>
                          <w:tcPr>
                            <w:tcW w:w="5386" w:type="dxa"/>
                          </w:tcPr>
                          <w:p w14:paraId="76214764" w14:textId="77777777" w:rsidR="00F620FC" w:rsidRDefault="00F620FC" w:rsidP="005B2BE6">
                            <w:pPr>
                              <w:pStyle w:val="Tabeltekst"/>
                              <w:jc w:val="left"/>
                              <w:cnfStyle w:val="000000010000" w:firstRow="0" w:lastRow="0" w:firstColumn="0" w:lastColumn="0" w:oddVBand="0" w:evenVBand="0" w:oddHBand="0" w:evenHBand="1" w:firstRowFirstColumn="0" w:firstRowLastColumn="0" w:lastRowFirstColumn="0" w:lastRowLastColumn="0"/>
                            </w:pPr>
                            <w:r>
                              <w:t>Kenmerk invullen</w:t>
                            </w:r>
                          </w:p>
                        </w:tc>
                      </w:tr>
                      <w:tr w:rsidR="00AC15EC" w:rsidRPr="00074BE5" w14:paraId="7C87975B" w14:textId="77777777" w:rsidTr="005B2BE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8" w:type="dxa"/>
                          </w:tcPr>
                          <w:p w14:paraId="67451275" w14:textId="77777777" w:rsidR="00F620FC" w:rsidRPr="00074BE5" w:rsidRDefault="00F620FC" w:rsidP="005B2BE6">
                            <w:pPr>
                              <w:pStyle w:val="Tabeltekst"/>
                            </w:pPr>
                            <w:r>
                              <w:t>Versie</w:t>
                            </w:r>
                          </w:p>
                        </w:tc>
                        <w:tc>
                          <w:tcPr>
                            <w:tcW w:w="5386" w:type="dxa"/>
                          </w:tcPr>
                          <w:p w14:paraId="5FE20285" w14:textId="77777777" w:rsidR="00F620FC" w:rsidRDefault="00F620FC" w:rsidP="005B2BE6">
                            <w:pPr>
                              <w:pStyle w:val="Tabeltekst"/>
                              <w:jc w:val="left"/>
                              <w:cnfStyle w:val="000000100000" w:firstRow="0" w:lastRow="0" w:firstColumn="0" w:lastColumn="0" w:oddVBand="0" w:evenVBand="0" w:oddHBand="1" w:evenHBand="0" w:firstRowFirstColumn="0" w:firstRowLastColumn="0" w:lastRowFirstColumn="0" w:lastRowLastColumn="0"/>
                            </w:pPr>
                            <w:r>
                              <w:t>Versienummer invullen</w:t>
                            </w:r>
                          </w:p>
                        </w:tc>
                      </w:tr>
                      <w:tr w:rsidR="00AC15EC" w:rsidRPr="00074BE5" w14:paraId="6ED98FB5" w14:textId="77777777" w:rsidTr="005B2BE6">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8" w:type="dxa"/>
                          </w:tcPr>
                          <w:p w14:paraId="78C6859A" w14:textId="77777777" w:rsidR="00F620FC" w:rsidRPr="00074BE5" w:rsidRDefault="00F620FC" w:rsidP="005B2BE6">
                            <w:pPr>
                              <w:pStyle w:val="Tabeltekst"/>
                            </w:pPr>
                            <w:r w:rsidRPr="00074BE5">
                              <w:t>Datum</w:t>
                            </w:r>
                          </w:p>
                        </w:tc>
                        <w:tc>
                          <w:tcPr>
                            <w:tcW w:w="5386" w:type="dxa"/>
                          </w:tcPr>
                          <w:p w14:paraId="73005569" w14:textId="77777777" w:rsidR="00F620FC" w:rsidRPr="00074BE5" w:rsidRDefault="00F620FC" w:rsidP="005B2BE6">
                            <w:pPr>
                              <w:pStyle w:val="Tabeltekst"/>
                              <w:jc w:val="left"/>
                              <w:cnfStyle w:val="000000010000" w:firstRow="0" w:lastRow="0" w:firstColumn="0" w:lastColumn="0" w:oddVBand="0" w:evenVBand="0" w:oddHBand="0" w:evenHBand="1" w:firstRowFirstColumn="0" w:firstRowLastColumn="0" w:lastRowFirstColumn="0" w:lastRowLastColumn="0"/>
                            </w:pPr>
                            <w:r>
                              <w:t>Datum</w:t>
                            </w:r>
                          </w:p>
                        </w:tc>
                      </w:tr>
                      <w:tr w:rsidR="00AC15EC" w:rsidRPr="00074BE5" w14:paraId="75BE1B31" w14:textId="77777777" w:rsidTr="005B2BE6">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8" w:type="dxa"/>
                          </w:tcPr>
                          <w:p w14:paraId="2B6B089E" w14:textId="77777777" w:rsidR="00F620FC" w:rsidRPr="00074BE5" w:rsidRDefault="00F620FC" w:rsidP="005B2BE6">
                            <w:pPr>
                              <w:pStyle w:val="Tabeltekst"/>
                            </w:pPr>
                            <w:r w:rsidRPr="00074BE5">
                              <w:t>Onderwerp</w:t>
                            </w:r>
                          </w:p>
                        </w:tc>
                        <w:tc>
                          <w:tcPr>
                            <w:tcW w:w="5386" w:type="dxa"/>
                          </w:tcPr>
                          <w:p w14:paraId="44366499" w14:textId="77777777" w:rsidR="00F620FC" w:rsidRPr="00074BE5" w:rsidRDefault="00F620FC" w:rsidP="005B2BE6">
                            <w:pPr>
                              <w:pStyle w:val="Tabeltekst"/>
                              <w:jc w:val="left"/>
                              <w:cnfStyle w:val="000000100000" w:firstRow="0" w:lastRow="0" w:firstColumn="0" w:lastColumn="0" w:oddVBand="0" w:evenVBand="0" w:oddHBand="1" w:evenHBand="0" w:firstRowFirstColumn="0" w:firstRowLastColumn="0" w:lastRowFirstColumn="0" w:lastRowLastColumn="0"/>
                            </w:pPr>
                            <w:r>
                              <w:t>Onderwerp invullen</w:t>
                            </w:r>
                          </w:p>
                        </w:tc>
                      </w:tr>
                      <w:tr w:rsidR="00AC15EC" w:rsidRPr="00074BE5" w14:paraId="487213F9" w14:textId="77777777" w:rsidTr="005B2BE6">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848" w:type="dxa"/>
                          </w:tcPr>
                          <w:p w14:paraId="1926304C" w14:textId="77777777" w:rsidR="00F620FC" w:rsidRPr="00074BE5" w:rsidRDefault="00F620FC" w:rsidP="005B2BE6">
                            <w:pPr>
                              <w:pStyle w:val="Tabeltekst"/>
                            </w:pPr>
                            <w:r w:rsidRPr="00074BE5">
                              <w:t>Status van het document</w:t>
                            </w:r>
                          </w:p>
                        </w:tc>
                        <w:tc>
                          <w:tcPr>
                            <w:tcW w:w="5386" w:type="dxa"/>
                          </w:tcPr>
                          <w:p w14:paraId="69179312" w14:textId="77777777" w:rsidR="00F620FC" w:rsidRPr="00074BE5" w:rsidRDefault="00F620FC" w:rsidP="005B2BE6">
                            <w:pPr>
                              <w:pStyle w:val="Tabeltekst"/>
                              <w:jc w:val="left"/>
                              <w:cnfStyle w:val="000000010000" w:firstRow="0" w:lastRow="0" w:firstColumn="0" w:lastColumn="0" w:oddVBand="0" w:evenVBand="0" w:oddHBand="0" w:evenHBand="1" w:firstRowFirstColumn="0" w:firstRowLastColumn="0" w:lastRowFirstColumn="0" w:lastRowLastColumn="0"/>
                            </w:pPr>
                            <w:r>
                              <w:t>Status invullen</w:t>
                            </w:r>
                          </w:p>
                        </w:tc>
                      </w:tr>
                    </w:tbl>
                    <w:p w14:paraId="5B7509A7" w14:textId="77777777" w:rsidR="00F620FC" w:rsidRDefault="00F620FC" w:rsidP="00F620FC"/>
                  </w:txbxContent>
                </v:textbox>
                <w10:wrap anchorx="page" anchory="page"/>
                <w10:anchorlock/>
              </v:shape>
            </w:pict>
          </mc:Fallback>
        </mc:AlternateContent>
      </w:r>
      <w:r w:rsidR="004709D2">
        <w:rPr>
          <w:noProof/>
          <w:lang w:eastAsia="nl-NL"/>
        </w:rPr>
        <w:br w:type="page"/>
      </w:r>
    </w:p>
    <w:p w14:paraId="123823F3" w14:textId="77777777" w:rsidR="00A5665B" w:rsidRDefault="00A5665B">
      <w:pPr>
        <w:tabs>
          <w:tab w:val="clear" w:pos="284"/>
          <w:tab w:val="clear" w:pos="567"/>
          <w:tab w:val="clear" w:pos="851"/>
          <w:tab w:val="clear" w:pos="1134"/>
          <w:tab w:val="clear" w:pos="1418"/>
          <w:tab w:val="clear" w:pos="1701"/>
          <w:tab w:val="clear" w:pos="1985"/>
          <w:tab w:val="clear" w:pos="2268"/>
          <w:tab w:val="clear" w:pos="2552"/>
          <w:tab w:val="clear" w:pos="2835"/>
        </w:tabs>
        <w:spacing w:line="240" w:lineRule="auto"/>
        <w:rPr>
          <w:noProof/>
          <w:lang w:eastAsia="nl-NL"/>
        </w:rPr>
        <w:sectPr w:rsidR="00A5665B" w:rsidSect="006114EA">
          <w:headerReference w:type="first" r:id="rId17"/>
          <w:footerReference w:type="first" r:id="rId18"/>
          <w:pgSz w:w="11900" w:h="16840"/>
          <w:pgMar w:top="1333" w:right="3402" w:bottom="2347" w:left="1264" w:header="709" w:footer="709" w:gutter="0"/>
          <w:cols w:space="708"/>
          <w:titlePg/>
          <w:docGrid w:linePitch="360"/>
        </w:sectPr>
      </w:pPr>
    </w:p>
    <w:p w14:paraId="0EC7E3F8" w14:textId="77777777" w:rsidR="00752DC6" w:rsidRDefault="00752DC6">
      <w:pPr>
        <w:tabs>
          <w:tab w:val="clear" w:pos="284"/>
          <w:tab w:val="clear" w:pos="567"/>
          <w:tab w:val="clear" w:pos="851"/>
          <w:tab w:val="clear" w:pos="1134"/>
          <w:tab w:val="clear" w:pos="1418"/>
          <w:tab w:val="clear" w:pos="1701"/>
          <w:tab w:val="clear" w:pos="1985"/>
          <w:tab w:val="clear" w:pos="2268"/>
          <w:tab w:val="clear" w:pos="2552"/>
          <w:tab w:val="clear" w:pos="2835"/>
        </w:tabs>
        <w:spacing w:line="240" w:lineRule="auto"/>
        <w:rPr>
          <w:noProof/>
          <w:lang w:eastAsia="nl-NL"/>
        </w:rPr>
      </w:pPr>
    </w:p>
    <w:p w14:paraId="25814789" w14:textId="77777777" w:rsidR="0021155B" w:rsidRDefault="0021155B" w:rsidP="00007E94">
      <w:pPr>
        <w:pStyle w:val="Kop1"/>
      </w:pPr>
      <w:bookmarkStart w:id="0" w:name="_Toc184810320"/>
      <w:bookmarkStart w:id="1" w:name="_Toc520471500"/>
      <w:bookmarkStart w:id="2" w:name="_Toc520472746"/>
      <w:bookmarkStart w:id="3" w:name="_Toc520473124"/>
      <w:bookmarkStart w:id="4" w:name="_Toc520473314"/>
      <w:bookmarkStart w:id="5" w:name="_Toc520473374"/>
      <w:bookmarkStart w:id="6" w:name="_Toc520473378"/>
      <w:bookmarkStart w:id="7" w:name="_Toc520473418"/>
      <w:bookmarkStart w:id="8" w:name="_Toc520721382"/>
      <w:bookmarkStart w:id="9" w:name="_Toc520723762"/>
      <w:bookmarkStart w:id="10" w:name="_Toc520723857"/>
      <w:bookmarkStart w:id="11" w:name="_Toc520723895"/>
      <w:bookmarkStart w:id="12" w:name="_Toc520724249"/>
      <w:bookmarkStart w:id="13" w:name="_Toc520726985"/>
      <w:bookmarkStart w:id="14" w:name="_Toc520727510"/>
      <w:bookmarkStart w:id="15" w:name="_Toc520727747"/>
      <w:bookmarkStart w:id="16" w:name="_Toc520727905"/>
      <w:bookmarkStart w:id="17" w:name="_Toc520728189"/>
      <w:bookmarkStart w:id="18" w:name="_Toc520728233"/>
      <w:bookmarkStart w:id="19" w:name="_Toc520728310"/>
      <w:r>
        <w:t>Voorwoord</w:t>
      </w:r>
      <w:bookmarkEnd w:id="0"/>
      <w:r>
        <w:t xml:space="preserve"> </w:t>
      </w:r>
    </w:p>
    <w:p w14:paraId="6BA20D36" w14:textId="77777777" w:rsidR="00802017" w:rsidRDefault="00802017" w:rsidP="00802017"/>
    <w:p w14:paraId="42E1C488" w14:textId="77777777" w:rsidR="00802017" w:rsidRDefault="00802017" w:rsidP="00802017">
      <w:r>
        <w:t>Ruimte voor een voorwoord van derden.</w:t>
      </w:r>
    </w:p>
    <w:p w14:paraId="6A3D6F3E" w14:textId="77777777" w:rsidR="00802017" w:rsidRDefault="00802017" w:rsidP="00802017"/>
    <w:p w14:paraId="51E1958F" w14:textId="77777777" w:rsidR="00802017" w:rsidRDefault="00802017" w:rsidP="00802017"/>
    <w:p w14:paraId="56336856" w14:textId="77777777" w:rsidR="00802017" w:rsidRDefault="00802017">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240" w:lineRule="auto"/>
      </w:pPr>
      <w:r>
        <w:br w:type="page"/>
      </w:r>
    </w:p>
    <w:p w14:paraId="0D369FD6" w14:textId="77777777" w:rsidR="00802017" w:rsidRPr="00802017" w:rsidRDefault="00802017" w:rsidP="00802017">
      <w:pPr>
        <w:pStyle w:val="Kop1"/>
      </w:pPr>
      <w:bookmarkStart w:id="20" w:name="_Toc184810321"/>
      <w:r>
        <w:lastRenderedPageBreak/>
        <w:t>Managementsamenvatting</w:t>
      </w:r>
      <w:bookmarkEnd w:id="20"/>
    </w:p>
    <w:p w14:paraId="039E7A23" w14:textId="77777777" w:rsidR="00802017" w:rsidRPr="00802017" w:rsidRDefault="00802017" w:rsidP="00802017">
      <w:pPr>
        <w:sectPr w:rsidR="00802017" w:rsidRPr="00802017" w:rsidSect="00400081">
          <w:footerReference w:type="default" r:id="rId19"/>
          <w:footerReference w:type="first" r:id="rId20"/>
          <w:pgSz w:w="11900" w:h="16840"/>
          <w:pgMar w:top="1332" w:right="1264" w:bottom="2347" w:left="1264" w:header="709" w:footer="709" w:gutter="0"/>
          <w:cols w:space="708"/>
          <w:docGrid w:linePitch="360"/>
        </w:sectPr>
      </w:pPr>
      <w:r>
        <w:t>Ruimte voor een managementsamenvatting.</w:t>
      </w:r>
    </w:p>
    <w:p w14:paraId="71C03653" w14:textId="77777777" w:rsidR="00007E94" w:rsidRDefault="00007E94" w:rsidP="00007E94">
      <w:pPr>
        <w:pStyle w:val="Kop1"/>
      </w:pPr>
      <w:bookmarkStart w:id="21" w:name="_Toc184810322"/>
      <w:r>
        <w:lastRenderedPageBreak/>
        <w:t>Inhoud</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1"/>
    </w:p>
    <w:p w14:paraId="75F11565" w14:textId="77777777" w:rsidR="00B51D48" w:rsidRDefault="00B51D48" w:rsidP="00B51D48"/>
    <w:p w14:paraId="3CCEBEA6" w14:textId="77777777" w:rsidR="006417AB" w:rsidRDefault="00B51D48">
      <w:pPr>
        <w:pStyle w:val="Inhopg1"/>
        <w:tabs>
          <w:tab w:val="right" w:pos="9362"/>
        </w:tabs>
        <w:rPr>
          <w:rFonts w:eastAsiaTheme="minorEastAsia" w:cstheme="minorBidi"/>
          <w:b w:val="0"/>
          <w:bCs w:val="0"/>
          <w:noProof/>
          <w:kern w:val="2"/>
          <w:sz w:val="24"/>
          <w:szCs w:val="24"/>
          <w:lang w:eastAsia="nl-NL"/>
          <w14:ligatures w14:val="standardContextual"/>
        </w:rPr>
      </w:pPr>
      <w:r>
        <w:fldChar w:fldCharType="begin"/>
      </w:r>
      <w:r>
        <w:instrText xml:space="preserve"> TOC \o </w:instrText>
      </w:r>
      <w:r>
        <w:fldChar w:fldCharType="separate"/>
      </w:r>
      <w:r w:rsidR="006417AB">
        <w:rPr>
          <w:noProof/>
        </w:rPr>
        <w:t>1</w:t>
      </w:r>
      <w:r w:rsidR="006417AB">
        <w:rPr>
          <w:rFonts w:eastAsiaTheme="minorEastAsia" w:cstheme="minorBidi"/>
          <w:b w:val="0"/>
          <w:bCs w:val="0"/>
          <w:noProof/>
          <w:kern w:val="2"/>
          <w:sz w:val="24"/>
          <w:szCs w:val="24"/>
          <w:lang w:eastAsia="nl-NL"/>
          <w14:ligatures w14:val="standardContextual"/>
        </w:rPr>
        <w:tab/>
      </w:r>
      <w:r w:rsidR="006417AB">
        <w:rPr>
          <w:noProof/>
        </w:rPr>
        <w:t>Voorwoord</w:t>
      </w:r>
      <w:r w:rsidR="006417AB">
        <w:rPr>
          <w:noProof/>
        </w:rPr>
        <w:tab/>
      </w:r>
      <w:r w:rsidR="006417AB">
        <w:rPr>
          <w:noProof/>
        </w:rPr>
        <w:fldChar w:fldCharType="begin"/>
      </w:r>
      <w:r w:rsidR="006417AB">
        <w:rPr>
          <w:noProof/>
        </w:rPr>
        <w:instrText xml:space="preserve"> PAGEREF _Toc184810320 \h </w:instrText>
      </w:r>
      <w:r w:rsidR="006417AB">
        <w:rPr>
          <w:noProof/>
        </w:rPr>
      </w:r>
      <w:r w:rsidR="006417AB">
        <w:rPr>
          <w:noProof/>
        </w:rPr>
        <w:fldChar w:fldCharType="separate"/>
      </w:r>
      <w:r w:rsidR="006417AB">
        <w:rPr>
          <w:noProof/>
        </w:rPr>
        <w:t>3</w:t>
      </w:r>
      <w:r w:rsidR="006417AB">
        <w:rPr>
          <w:noProof/>
        </w:rPr>
        <w:fldChar w:fldCharType="end"/>
      </w:r>
    </w:p>
    <w:p w14:paraId="6274C2FD" w14:textId="77777777" w:rsidR="006417AB" w:rsidRDefault="006417AB">
      <w:pPr>
        <w:pStyle w:val="Inhopg1"/>
        <w:tabs>
          <w:tab w:val="right" w:pos="9362"/>
        </w:tabs>
        <w:rPr>
          <w:rFonts w:eastAsiaTheme="minorEastAsia" w:cstheme="minorBidi"/>
          <w:b w:val="0"/>
          <w:bCs w:val="0"/>
          <w:noProof/>
          <w:kern w:val="2"/>
          <w:sz w:val="24"/>
          <w:szCs w:val="24"/>
          <w:lang w:eastAsia="nl-NL"/>
          <w14:ligatures w14:val="standardContextual"/>
        </w:rPr>
      </w:pPr>
      <w:r>
        <w:rPr>
          <w:noProof/>
        </w:rPr>
        <w:t>2</w:t>
      </w:r>
      <w:r>
        <w:rPr>
          <w:rFonts w:eastAsiaTheme="minorEastAsia" w:cstheme="minorBidi"/>
          <w:b w:val="0"/>
          <w:bCs w:val="0"/>
          <w:noProof/>
          <w:kern w:val="2"/>
          <w:sz w:val="24"/>
          <w:szCs w:val="24"/>
          <w:lang w:eastAsia="nl-NL"/>
          <w14:ligatures w14:val="standardContextual"/>
        </w:rPr>
        <w:tab/>
      </w:r>
      <w:r>
        <w:rPr>
          <w:noProof/>
        </w:rPr>
        <w:t>Managementsamenvatting</w:t>
      </w:r>
      <w:r>
        <w:rPr>
          <w:noProof/>
        </w:rPr>
        <w:tab/>
      </w:r>
      <w:r>
        <w:rPr>
          <w:noProof/>
        </w:rPr>
        <w:fldChar w:fldCharType="begin"/>
      </w:r>
      <w:r>
        <w:rPr>
          <w:noProof/>
        </w:rPr>
        <w:instrText xml:space="preserve"> PAGEREF _Toc184810321 \h </w:instrText>
      </w:r>
      <w:r>
        <w:rPr>
          <w:noProof/>
        </w:rPr>
      </w:r>
      <w:r>
        <w:rPr>
          <w:noProof/>
        </w:rPr>
        <w:fldChar w:fldCharType="separate"/>
      </w:r>
      <w:r>
        <w:rPr>
          <w:noProof/>
        </w:rPr>
        <w:t>4</w:t>
      </w:r>
      <w:r>
        <w:rPr>
          <w:noProof/>
        </w:rPr>
        <w:fldChar w:fldCharType="end"/>
      </w:r>
    </w:p>
    <w:p w14:paraId="34695833" w14:textId="77777777" w:rsidR="006417AB" w:rsidRDefault="006417AB">
      <w:pPr>
        <w:pStyle w:val="Inhopg1"/>
        <w:tabs>
          <w:tab w:val="right" w:pos="9362"/>
        </w:tabs>
        <w:rPr>
          <w:rFonts w:eastAsiaTheme="minorEastAsia" w:cstheme="minorBidi"/>
          <w:b w:val="0"/>
          <w:bCs w:val="0"/>
          <w:noProof/>
          <w:kern w:val="2"/>
          <w:sz w:val="24"/>
          <w:szCs w:val="24"/>
          <w:lang w:eastAsia="nl-NL"/>
          <w14:ligatures w14:val="standardContextual"/>
        </w:rPr>
      </w:pPr>
      <w:r>
        <w:rPr>
          <w:noProof/>
        </w:rPr>
        <w:t>3</w:t>
      </w:r>
      <w:r>
        <w:rPr>
          <w:rFonts w:eastAsiaTheme="minorEastAsia" w:cstheme="minorBidi"/>
          <w:b w:val="0"/>
          <w:bCs w:val="0"/>
          <w:noProof/>
          <w:kern w:val="2"/>
          <w:sz w:val="24"/>
          <w:szCs w:val="24"/>
          <w:lang w:eastAsia="nl-NL"/>
          <w14:ligatures w14:val="standardContextual"/>
        </w:rPr>
        <w:tab/>
      </w:r>
      <w:r>
        <w:rPr>
          <w:noProof/>
        </w:rPr>
        <w:t>Inhoud</w:t>
      </w:r>
      <w:r>
        <w:rPr>
          <w:noProof/>
        </w:rPr>
        <w:tab/>
      </w:r>
      <w:r>
        <w:rPr>
          <w:noProof/>
        </w:rPr>
        <w:fldChar w:fldCharType="begin"/>
      </w:r>
      <w:r>
        <w:rPr>
          <w:noProof/>
        </w:rPr>
        <w:instrText xml:space="preserve"> PAGEREF _Toc184810322 \h </w:instrText>
      </w:r>
      <w:r>
        <w:rPr>
          <w:noProof/>
        </w:rPr>
      </w:r>
      <w:r>
        <w:rPr>
          <w:noProof/>
        </w:rPr>
        <w:fldChar w:fldCharType="separate"/>
      </w:r>
      <w:r>
        <w:rPr>
          <w:noProof/>
        </w:rPr>
        <w:t>5</w:t>
      </w:r>
      <w:r>
        <w:rPr>
          <w:noProof/>
        </w:rPr>
        <w:fldChar w:fldCharType="end"/>
      </w:r>
    </w:p>
    <w:p w14:paraId="486972C5" w14:textId="77777777" w:rsidR="006417AB" w:rsidRDefault="006417AB">
      <w:pPr>
        <w:pStyle w:val="Inhopg1"/>
        <w:tabs>
          <w:tab w:val="right" w:pos="9362"/>
        </w:tabs>
        <w:rPr>
          <w:rFonts w:eastAsiaTheme="minorEastAsia" w:cstheme="minorBidi"/>
          <w:b w:val="0"/>
          <w:bCs w:val="0"/>
          <w:noProof/>
          <w:kern w:val="2"/>
          <w:sz w:val="24"/>
          <w:szCs w:val="24"/>
          <w:lang w:eastAsia="nl-NL"/>
          <w14:ligatures w14:val="standardContextual"/>
        </w:rPr>
      </w:pPr>
      <w:r>
        <w:rPr>
          <w:noProof/>
        </w:rPr>
        <w:t>4</w:t>
      </w:r>
      <w:r>
        <w:rPr>
          <w:rFonts w:eastAsiaTheme="minorEastAsia" w:cstheme="minorBidi"/>
          <w:b w:val="0"/>
          <w:bCs w:val="0"/>
          <w:noProof/>
          <w:kern w:val="2"/>
          <w:sz w:val="24"/>
          <w:szCs w:val="24"/>
          <w:lang w:eastAsia="nl-NL"/>
          <w14:ligatures w14:val="standardContextual"/>
        </w:rPr>
        <w:tab/>
      </w:r>
      <w:r>
        <w:rPr>
          <w:noProof/>
        </w:rPr>
        <w:t>Inleiding/voorwoord van de auteur</w:t>
      </w:r>
      <w:r>
        <w:rPr>
          <w:noProof/>
        </w:rPr>
        <w:tab/>
      </w:r>
      <w:r>
        <w:rPr>
          <w:noProof/>
        </w:rPr>
        <w:fldChar w:fldCharType="begin"/>
      </w:r>
      <w:r>
        <w:rPr>
          <w:noProof/>
        </w:rPr>
        <w:instrText xml:space="preserve"> PAGEREF _Toc184810323 \h </w:instrText>
      </w:r>
      <w:r>
        <w:rPr>
          <w:noProof/>
        </w:rPr>
      </w:r>
      <w:r>
        <w:rPr>
          <w:noProof/>
        </w:rPr>
        <w:fldChar w:fldCharType="separate"/>
      </w:r>
      <w:r>
        <w:rPr>
          <w:noProof/>
        </w:rPr>
        <w:t>6</w:t>
      </w:r>
      <w:r>
        <w:rPr>
          <w:noProof/>
        </w:rPr>
        <w:fldChar w:fldCharType="end"/>
      </w:r>
    </w:p>
    <w:p w14:paraId="1064CC08" w14:textId="77777777" w:rsidR="006417AB" w:rsidRDefault="006417AB">
      <w:pPr>
        <w:pStyle w:val="Inhopg1"/>
        <w:tabs>
          <w:tab w:val="right" w:pos="9362"/>
        </w:tabs>
        <w:rPr>
          <w:rFonts w:eastAsiaTheme="minorEastAsia" w:cstheme="minorBidi"/>
          <w:b w:val="0"/>
          <w:bCs w:val="0"/>
          <w:noProof/>
          <w:kern w:val="2"/>
          <w:sz w:val="24"/>
          <w:szCs w:val="24"/>
          <w:lang w:eastAsia="nl-NL"/>
          <w14:ligatures w14:val="standardContextual"/>
        </w:rPr>
      </w:pPr>
      <w:r>
        <w:rPr>
          <w:noProof/>
        </w:rPr>
        <w:t>5</w:t>
      </w:r>
      <w:r>
        <w:rPr>
          <w:rFonts w:eastAsiaTheme="minorEastAsia" w:cstheme="minorBidi"/>
          <w:b w:val="0"/>
          <w:bCs w:val="0"/>
          <w:noProof/>
          <w:kern w:val="2"/>
          <w:sz w:val="24"/>
          <w:szCs w:val="24"/>
          <w:lang w:eastAsia="nl-NL"/>
          <w14:ligatures w14:val="standardContextual"/>
        </w:rPr>
        <w:tab/>
      </w:r>
      <w:r>
        <w:rPr>
          <w:noProof/>
        </w:rPr>
        <w:t>Opmaakstijl ‘Kop 1’ te gebruiken voor de titel van een hoofdstuk</w:t>
      </w:r>
      <w:r>
        <w:rPr>
          <w:noProof/>
        </w:rPr>
        <w:tab/>
      </w:r>
      <w:r>
        <w:rPr>
          <w:noProof/>
        </w:rPr>
        <w:fldChar w:fldCharType="begin"/>
      </w:r>
      <w:r>
        <w:rPr>
          <w:noProof/>
        </w:rPr>
        <w:instrText xml:space="preserve"> PAGEREF _Toc184810324 \h </w:instrText>
      </w:r>
      <w:r>
        <w:rPr>
          <w:noProof/>
        </w:rPr>
      </w:r>
      <w:r>
        <w:rPr>
          <w:noProof/>
        </w:rPr>
        <w:fldChar w:fldCharType="separate"/>
      </w:r>
      <w:r>
        <w:rPr>
          <w:noProof/>
        </w:rPr>
        <w:t>7</w:t>
      </w:r>
      <w:r>
        <w:rPr>
          <w:noProof/>
        </w:rPr>
        <w:fldChar w:fldCharType="end"/>
      </w:r>
    </w:p>
    <w:p w14:paraId="05F407EE" w14:textId="77777777" w:rsidR="006417AB" w:rsidRDefault="006417AB" w:rsidP="006417AB">
      <w:pPr>
        <w:pStyle w:val="Inhopg2"/>
        <w:rPr>
          <w:rFonts w:asciiTheme="minorHAnsi" w:eastAsiaTheme="minorEastAsia" w:hAnsiTheme="minorHAnsi" w:cstheme="minorBidi"/>
          <w:noProof/>
          <w:kern w:val="2"/>
          <w:sz w:val="24"/>
          <w:szCs w:val="24"/>
          <w:lang w:eastAsia="nl-NL"/>
          <w14:ligatures w14:val="standardContextual"/>
        </w:rPr>
      </w:pPr>
      <w:r>
        <w:rPr>
          <w:noProof/>
        </w:rPr>
        <w:t>5.1</w:t>
      </w:r>
      <w:r>
        <w:rPr>
          <w:rFonts w:asciiTheme="minorHAnsi" w:eastAsiaTheme="minorEastAsia" w:hAnsiTheme="minorHAnsi" w:cstheme="minorBidi"/>
          <w:noProof/>
          <w:kern w:val="2"/>
          <w:sz w:val="24"/>
          <w:szCs w:val="24"/>
          <w:lang w:eastAsia="nl-NL"/>
          <w14:ligatures w14:val="standardContextual"/>
        </w:rPr>
        <w:tab/>
      </w:r>
      <w:r>
        <w:rPr>
          <w:noProof/>
        </w:rPr>
        <w:t>Opmaakstijl ‘Kop 2’ wordt gebruikt voor tussenkoppen niveau 2</w:t>
      </w:r>
      <w:r>
        <w:rPr>
          <w:noProof/>
        </w:rPr>
        <w:tab/>
      </w:r>
      <w:r>
        <w:rPr>
          <w:noProof/>
        </w:rPr>
        <w:fldChar w:fldCharType="begin"/>
      </w:r>
      <w:r>
        <w:rPr>
          <w:noProof/>
        </w:rPr>
        <w:instrText xml:space="preserve"> PAGEREF _Toc184810325 \h </w:instrText>
      </w:r>
      <w:r>
        <w:rPr>
          <w:noProof/>
        </w:rPr>
      </w:r>
      <w:r>
        <w:rPr>
          <w:noProof/>
        </w:rPr>
        <w:fldChar w:fldCharType="separate"/>
      </w:r>
      <w:r>
        <w:rPr>
          <w:noProof/>
        </w:rPr>
        <w:t>7</w:t>
      </w:r>
      <w:r>
        <w:rPr>
          <w:noProof/>
        </w:rPr>
        <w:fldChar w:fldCharType="end"/>
      </w:r>
    </w:p>
    <w:p w14:paraId="7DE0F1B3" w14:textId="77777777" w:rsidR="006417AB" w:rsidRDefault="006417AB" w:rsidP="006417AB">
      <w:pPr>
        <w:pStyle w:val="Inhopg3"/>
        <w:rPr>
          <w:rFonts w:asciiTheme="minorHAnsi" w:eastAsiaTheme="minorEastAsia" w:hAnsiTheme="minorHAnsi" w:cstheme="minorBidi"/>
          <w:noProof/>
          <w:kern w:val="2"/>
          <w:sz w:val="24"/>
          <w:szCs w:val="24"/>
          <w:lang w:eastAsia="nl-NL"/>
          <w14:ligatures w14:val="standardContextual"/>
        </w:rPr>
      </w:pPr>
      <w:r>
        <w:rPr>
          <w:noProof/>
        </w:rPr>
        <w:t>5.1.1</w:t>
      </w:r>
      <w:r>
        <w:rPr>
          <w:rFonts w:asciiTheme="minorHAnsi" w:eastAsiaTheme="minorEastAsia" w:hAnsiTheme="minorHAnsi" w:cstheme="minorBidi"/>
          <w:noProof/>
          <w:kern w:val="2"/>
          <w:sz w:val="24"/>
          <w:szCs w:val="24"/>
          <w:lang w:eastAsia="nl-NL"/>
          <w14:ligatures w14:val="standardContextual"/>
        </w:rPr>
        <w:tab/>
      </w:r>
      <w:r>
        <w:rPr>
          <w:noProof/>
        </w:rPr>
        <w:t>Opmaakstijl ‘Kop 3’ wordt gebruikt voor tussenkoppen niveau 3</w:t>
      </w:r>
      <w:r>
        <w:rPr>
          <w:noProof/>
        </w:rPr>
        <w:tab/>
      </w:r>
      <w:r>
        <w:rPr>
          <w:noProof/>
        </w:rPr>
        <w:fldChar w:fldCharType="begin"/>
      </w:r>
      <w:r>
        <w:rPr>
          <w:noProof/>
        </w:rPr>
        <w:instrText xml:space="preserve"> PAGEREF _Toc184810326 \h </w:instrText>
      </w:r>
      <w:r>
        <w:rPr>
          <w:noProof/>
        </w:rPr>
      </w:r>
      <w:r>
        <w:rPr>
          <w:noProof/>
        </w:rPr>
        <w:fldChar w:fldCharType="separate"/>
      </w:r>
      <w:r>
        <w:rPr>
          <w:noProof/>
        </w:rPr>
        <w:t>7</w:t>
      </w:r>
      <w:r>
        <w:rPr>
          <w:noProof/>
        </w:rPr>
        <w:fldChar w:fldCharType="end"/>
      </w:r>
    </w:p>
    <w:p w14:paraId="39A561BB" w14:textId="77777777" w:rsidR="006417AB" w:rsidRDefault="006417AB" w:rsidP="006417AB">
      <w:pPr>
        <w:pStyle w:val="Inhopg4"/>
        <w:rPr>
          <w:rFonts w:asciiTheme="minorHAnsi" w:eastAsiaTheme="minorEastAsia" w:hAnsiTheme="minorHAnsi" w:cstheme="minorBidi"/>
          <w:noProof/>
          <w:kern w:val="2"/>
          <w:sz w:val="24"/>
          <w:szCs w:val="24"/>
          <w:lang w:eastAsia="nl-NL"/>
          <w14:ligatures w14:val="standardContextual"/>
        </w:rPr>
      </w:pPr>
      <w:r>
        <w:rPr>
          <w:noProof/>
        </w:rPr>
        <w:t>5.1.1.1</w:t>
      </w:r>
      <w:r>
        <w:rPr>
          <w:rFonts w:asciiTheme="minorHAnsi" w:eastAsiaTheme="minorEastAsia" w:hAnsiTheme="minorHAnsi" w:cstheme="minorBidi"/>
          <w:noProof/>
          <w:kern w:val="2"/>
          <w:sz w:val="24"/>
          <w:szCs w:val="24"/>
          <w:lang w:eastAsia="nl-NL"/>
          <w14:ligatures w14:val="standardContextual"/>
        </w:rPr>
        <w:tab/>
      </w:r>
      <w:r>
        <w:rPr>
          <w:noProof/>
        </w:rPr>
        <w:t>Opmaakstijl ‘Kop 4’ wordt gebruikt voor tussenkoppen niveau 4</w:t>
      </w:r>
      <w:r>
        <w:rPr>
          <w:noProof/>
        </w:rPr>
        <w:tab/>
      </w:r>
      <w:r>
        <w:rPr>
          <w:noProof/>
        </w:rPr>
        <w:fldChar w:fldCharType="begin"/>
      </w:r>
      <w:r>
        <w:rPr>
          <w:noProof/>
        </w:rPr>
        <w:instrText xml:space="preserve"> PAGEREF _Toc184810327 \h </w:instrText>
      </w:r>
      <w:r>
        <w:rPr>
          <w:noProof/>
        </w:rPr>
      </w:r>
      <w:r>
        <w:rPr>
          <w:noProof/>
        </w:rPr>
        <w:fldChar w:fldCharType="separate"/>
      </w:r>
      <w:r>
        <w:rPr>
          <w:noProof/>
        </w:rPr>
        <w:t>7</w:t>
      </w:r>
      <w:r>
        <w:rPr>
          <w:noProof/>
        </w:rPr>
        <w:fldChar w:fldCharType="end"/>
      </w:r>
    </w:p>
    <w:p w14:paraId="18A30699" w14:textId="77777777" w:rsidR="006417AB" w:rsidRDefault="006417AB">
      <w:pPr>
        <w:pStyle w:val="Inhopg5"/>
        <w:tabs>
          <w:tab w:val="right" w:pos="9362"/>
        </w:tabs>
        <w:rPr>
          <w:rFonts w:asciiTheme="minorHAnsi" w:eastAsiaTheme="minorEastAsia" w:hAnsiTheme="minorHAnsi" w:cstheme="minorBidi"/>
          <w:noProof/>
          <w:kern w:val="2"/>
          <w:sz w:val="24"/>
          <w:szCs w:val="24"/>
          <w:lang w:eastAsia="nl-NL"/>
          <w14:ligatures w14:val="standardContextual"/>
        </w:rPr>
      </w:pPr>
      <w:r>
        <w:rPr>
          <w:noProof/>
        </w:rPr>
        <w:t>5.1.1.1.1</w:t>
      </w:r>
      <w:r>
        <w:rPr>
          <w:rFonts w:asciiTheme="minorHAnsi" w:eastAsiaTheme="minorEastAsia" w:hAnsiTheme="minorHAnsi" w:cstheme="minorBidi"/>
          <w:noProof/>
          <w:kern w:val="2"/>
          <w:sz w:val="24"/>
          <w:szCs w:val="24"/>
          <w:lang w:eastAsia="nl-NL"/>
          <w14:ligatures w14:val="standardContextual"/>
        </w:rPr>
        <w:tab/>
      </w:r>
      <w:r>
        <w:rPr>
          <w:noProof/>
        </w:rPr>
        <w:t>Opmaakstijl ‘Kop 5’ wordt gebruikt voor tussenkoppen niveau 5</w:t>
      </w:r>
      <w:r>
        <w:rPr>
          <w:noProof/>
        </w:rPr>
        <w:tab/>
      </w:r>
      <w:r>
        <w:rPr>
          <w:noProof/>
        </w:rPr>
        <w:fldChar w:fldCharType="begin"/>
      </w:r>
      <w:r>
        <w:rPr>
          <w:noProof/>
        </w:rPr>
        <w:instrText xml:space="preserve"> PAGEREF _Toc184810328 \h </w:instrText>
      </w:r>
      <w:r>
        <w:rPr>
          <w:noProof/>
        </w:rPr>
      </w:r>
      <w:r>
        <w:rPr>
          <w:noProof/>
        </w:rPr>
        <w:fldChar w:fldCharType="separate"/>
      </w:r>
      <w:r>
        <w:rPr>
          <w:noProof/>
        </w:rPr>
        <w:t>7</w:t>
      </w:r>
      <w:r>
        <w:rPr>
          <w:noProof/>
        </w:rPr>
        <w:fldChar w:fldCharType="end"/>
      </w:r>
    </w:p>
    <w:p w14:paraId="4140CFE2" w14:textId="77777777" w:rsidR="006417AB" w:rsidRDefault="006417AB">
      <w:pPr>
        <w:pStyle w:val="Inhopg1"/>
        <w:tabs>
          <w:tab w:val="right" w:pos="9362"/>
        </w:tabs>
        <w:rPr>
          <w:rFonts w:eastAsiaTheme="minorEastAsia" w:cstheme="minorBidi"/>
          <w:b w:val="0"/>
          <w:bCs w:val="0"/>
          <w:noProof/>
          <w:kern w:val="2"/>
          <w:sz w:val="24"/>
          <w:szCs w:val="24"/>
          <w:lang w:eastAsia="nl-NL"/>
          <w14:ligatures w14:val="standardContextual"/>
        </w:rPr>
      </w:pPr>
      <w:r>
        <w:rPr>
          <w:noProof/>
        </w:rPr>
        <w:t>6</w:t>
      </w:r>
      <w:r>
        <w:rPr>
          <w:rFonts w:eastAsiaTheme="minorEastAsia" w:cstheme="minorBidi"/>
          <w:b w:val="0"/>
          <w:bCs w:val="0"/>
          <w:noProof/>
          <w:kern w:val="2"/>
          <w:sz w:val="24"/>
          <w:szCs w:val="24"/>
          <w:lang w:eastAsia="nl-NL"/>
          <w14:ligatures w14:val="standardContextual"/>
        </w:rPr>
        <w:tab/>
      </w:r>
      <w:r>
        <w:rPr>
          <w:noProof/>
        </w:rPr>
        <w:t>Overige mogelijke rapportonderdelen</w:t>
      </w:r>
      <w:r>
        <w:rPr>
          <w:noProof/>
        </w:rPr>
        <w:tab/>
      </w:r>
      <w:r>
        <w:rPr>
          <w:noProof/>
        </w:rPr>
        <w:fldChar w:fldCharType="begin"/>
      </w:r>
      <w:r>
        <w:rPr>
          <w:noProof/>
        </w:rPr>
        <w:instrText xml:space="preserve"> PAGEREF _Toc184810329 \h </w:instrText>
      </w:r>
      <w:r>
        <w:rPr>
          <w:noProof/>
        </w:rPr>
      </w:r>
      <w:r>
        <w:rPr>
          <w:noProof/>
        </w:rPr>
        <w:fldChar w:fldCharType="separate"/>
      </w:r>
      <w:r>
        <w:rPr>
          <w:noProof/>
        </w:rPr>
        <w:t>9</w:t>
      </w:r>
      <w:r>
        <w:rPr>
          <w:noProof/>
        </w:rPr>
        <w:fldChar w:fldCharType="end"/>
      </w:r>
    </w:p>
    <w:p w14:paraId="6E73E2B2" w14:textId="77777777" w:rsidR="006417AB" w:rsidRDefault="006417AB">
      <w:pPr>
        <w:pStyle w:val="Inhopg1"/>
        <w:tabs>
          <w:tab w:val="right" w:pos="9362"/>
        </w:tabs>
        <w:rPr>
          <w:rFonts w:eastAsiaTheme="minorEastAsia" w:cstheme="minorBidi"/>
          <w:b w:val="0"/>
          <w:bCs w:val="0"/>
          <w:noProof/>
          <w:kern w:val="2"/>
          <w:sz w:val="24"/>
          <w:szCs w:val="24"/>
          <w:lang w:eastAsia="nl-NL"/>
          <w14:ligatures w14:val="standardContextual"/>
        </w:rPr>
      </w:pPr>
      <w:r>
        <w:rPr>
          <w:noProof/>
        </w:rPr>
        <w:t>7</w:t>
      </w:r>
      <w:r>
        <w:rPr>
          <w:rFonts w:eastAsiaTheme="minorEastAsia" w:cstheme="minorBidi"/>
          <w:b w:val="0"/>
          <w:bCs w:val="0"/>
          <w:noProof/>
          <w:kern w:val="2"/>
          <w:sz w:val="24"/>
          <w:szCs w:val="24"/>
          <w:lang w:eastAsia="nl-NL"/>
          <w14:ligatures w14:val="standardContextual"/>
        </w:rPr>
        <w:tab/>
      </w:r>
      <w:r>
        <w:rPr>
          <w:noProof/>
        </w:rPr>
        <w:t>Nawoord</w:t>
      </w:r>
      <w:r>
        <w:rPr>
          <w:noProof/>
        </w:rPr>
        <w:tab/>
      </w:r>
      <w:r>
        <w:rPr>
          <w:noProof/>
        </w:rPr>
        <w:fldChar w:fldCharType="begin"/>
      </w:r>
      <w:r>
        <w:rPr>
          <w:noProof/>
        </w:rPr>
        <w:instrText xml:space="preserve"> PAGEREF _Toc184810330 \h </w:instrText>
      </w:r>
      <w:r>
        <w:rPr>
          <w:noProof/>
        </w:rPr>
      </w:r>
      <w:r>
        <w:rPr>
          <w:noProof/>
        </w:rPr>
        <w:fldChar w:fldCharType="separate"/>
      </w:r>
      <w:r>
        <w:rPr>
          <w:noProof/>
        </w:rPr>
        <w:t>9</w:t>
      </w:r>
      <w:r>
        <w:rPr>
          <w:noProof/>
        </w:rPr>
        <w:fldChar w:fldCharType="end"/>
      </w:r>
    </w:p>
    <w:p w14:paraId="6ECCBF72" w14:textId="77777777" w:rsidR="006417AB" w:rsidRDefault="006417AB">
      <w:pPr>
        <w:pStyle w:val="Inhopg1"/>
        <w:tabs>
          <w:tab w:val="right" w:pos="9362"/>
        </w:tabs>
        <w:rPr>
          <w:rFonts w:eastAsiaTheme="minorEastAsia" w:cstheme="minorBidi"/>
          <w:b w:val="0"/>
          <w:bCs w:val="0"/>
          <w:noProof/>
          <w:kern w:val="2"/>
          <w:sz w:val="24"/>
          <w:szCs w:val="24"/>
          <w:lang w:eastAsia="nl-NL"/>
          <w14:ligatures w14:val="standardContextual"/>
        </w:rPr>
      </w:pPr>
      <w:r>
        <w:rPr>
          <w:noProof/>
        </w:rPr>
        <w:t>8</w:t>
      </w:r>
      <w:r>
        <w:rPr>
          <w:rFonts w:eastAsiaTheme="minorEastAsia" w:cstheme="minorBidi"/>
          <w:b w:val="0"/>
          <w:bCs w:val="0"/>
          <w:noProof/>
          <w:kern w:val="2"/>
          <w:sz w:val="24"/>
          <w:szCs w:val="24"/>
          <w:lang w:eastAsia="nl-NL"/>
          <w14:ligatures w14:val="standardContextual"/>
        </w:rPr>
        <w:tab/>
      </w:r>
      <w:r>
        <w:rPr>
          <w:noProof/>
        </w:rPr>
        <w:t>Bijlagen</w:t>
      </w:r>
      <w:r>
        <w:rPr>
          <w:noProof/>
        </w:rPr>
        <w:tab/>
      </w:r>
      <w:r>
        <w:rPr>
          <w:noProof/>
        </w:rPr>
        <w:fldChar w:fldCharType="begin"/>
      </w:r>
      <w:r>
        <w:rPr>
          <w:noProof/>
        </w:rPr>
        <w:instrText xml:space="preserve"> PAGEREF _Toc184810331 \h </w:instrText>
      </w:r>
      <w:r>
        <w:rPr>
          <w:noProof/>
        </w:rPr>
      </w:r>
      <w:r>
        <w:rPr>
          <w:noProof/>
        </w:rPr>
        <w:fldChar w:fldCharType="separate"/>
      </w:r>
      <w:r>
        <w:rPr>
          <w:noProof/>
        </w:rPr>
        <w:t>9</w:t>
      </w:r>
      <w:r>
        <w:rPr>
          <w:noProof/>
        </w:rPr>
        <w:fldChar w:fldCharType="end"/>
      </w:r>
    </w:p>
    <w:p w14:paraId="3FD97120" w14:textId="77777777" w:rsidR="006417AB" w:rsidRDefault="006417AB">
      <w:pPr>
        <w:pStyle w:val="Inhopg1"/>
        <w:tabs>
          <w:tab w:val="right" w:pos="9362"/>
        </w:tabs>
        <w:rPr>
          <w:rFonts w:eastAsiaTheme="minorEastAsia" w:cstheme="minorBidi"/>
          <w:b w:val="0"/>
          <w:bCs w:val="0"/>
          <w:noProof/>
          <w:kern w:val="2"/>
          <w:sz w:val="24"/>
          <w:szCs w:val="24"/>
          <w:lang w:eastAsia="nl-NL"/>
          <w14:ligatures w14:val="standardContextual"/>
        </w:rPr>
      </w:pPr>
      <w:r>
        <w:rPr>
          <w:noProof/>
        </w:rPr>
        <w:t>9</w:t>
      </w:r>
      <w:r>
        <w:rPr>
          <w:rFonts w:eastAsiaTheme="minorEastAsia" w:cstheme="minorBidi"/>
          <w:b w:val="0"/>
          <w:bCs w:val="0"/>
          <w:noProof/>
          <w:kern w:val="2"/>
          <w:sz w:val="24"/>
          <w:szCs w:val="24"/>
          <w:lang w:eastAsia="nl-NL"/>
          <w14:ligatures w14:val="standardContextual"/>
        </w:rPr>
        <w:tab/>
      </w:r>
      <w:r>
        <w:rPr>
          <w:noProof/>
        </w:rPr>
        <w:t>Samenvatting</w:t>
      </w:r>
      <w:r>
        <w:rPr>
          <w:noProof/>
        </w:rPr>
        <w:tab/>
      </w:r>
      <w:r>
        <w:rPr>
          <w:noProof/>
        </w:rPr>
        <w:fldChar w:fldCharType="begin"/>
      </w:r>
      <w:r>
        <w:rPr>
          <w:noProof/>
        </w:rPr>
        <w:instrText xml:space="preserve"> PAGEREF _Toc184810332 \h </w:instrText>
      </w:r>
      <w:r>
        <w:rPr>
          <w:noProof/>
        </w:rPr>
      </w:r>
      <w:r>
        <w:rPr>
          <w:noProof/>
        </w:rPr>
        <w:fldChar w:fldCharType="separate"/>
      </w:r>
      <w:r>
        <w:rPr>
          <w:noProof/>
        </w:rPr>
        <w:t>9</w:t>
      </w:r>
      <w:r>
        <w:rPr>
          <w:noProof/>
        </w:rPr>
        <w:fldChar w:fldCharType="end"/>
      </w:r>
    </w:p>
    <w:p w14:paraId="13D5A415" w14:textId="77777777" w:rsidR="006417AB" w:rsidRDefault="006417AB">
      <w:pPr>
        <w:pStyle w:val="Inhopg1"/>
        <w:tabs>
          <w:tab w:val="right" w:pos="9362"/>
        </w:tabs>
        <w:rPr>
          <w:rFonts w:eastAsiaTheme="minorEastAsia" w:cstheme="minorBidi"/>
          <w:b w:val="0"/>
          <w:bCs w:val="0"/>
          <w:noProof/>
          <w:kern w:val="2"/>
          <w:sz w:val="24"/>
          <w:szCs w:val="24"/>
          <w:lang w:eastAsia="nl-NL"/>
          <w14:ligatures w14:val="standardContextual"/>
        </w:rPr>
      </w:pPr>
      <w:r>
        <w:rPr>
          <w:noProof/>
        </w:rPr>
        <w:t>10</w:t>
      </w:r>
      <w:r>
        <w:rPr>
          <w:rFonts w:eastAsiaTheme="minorEastAsia" w:cstheme="minorBidi"/>
          <w:b w:val="0"/>
          <w:bCs w:val="0"/>
          <w:noProof/>
          <w:kern w:val="2"/>
          <w:sz w:val="24"/>
          <w:szCs w:val="24"/>
          <w:lang w:eastAsia="nl-NL"/>
          <w14:ligatures w14:val="standardContextual"/>
        </w:rPr>
        <w:tab/>
      </w:r>
      <w:r>
        <w:rPr>
          <w:noProof/>
        </w:rPr>
        <w:t>Literatuuropgave</w:t>
      </w:r>
      <w:r>
        <w:rPr>
          <w:noProof/>
        </w:rPr>
        <w:tab/>
      </w:r>
      <w:r>
        <w:rPr>
          <w:noProof/>
        </w:rPr>
        <w:fldChar w:fldCharType="begin"/>
      </w:r>
      <w:r>
        <w:rPr>
          <w:noProof/>
        </w:rPr>
        <w:instrText xml:space="preserve"> PAGEREF _Toc184810333 \h </w:instrText>
      </w:r>
      <w:r>
        <w:rPr>
          <w:noProof/>
        </w:rPr>
      </w:r>
      <w:r>
        <w:rPr>
          <w:noProof/>
        </w:rPr>
        <w:fldChar w:fldCharType="separate"/>
      </w:r>
      <w:r>
        <w:rPr>
          <w:noProof/>
        </w:rPr>
        <w:t>9</w:t>
      </w:r>
      <w:r>
        <w:rPr>
          <w:noProof/>
        </w:rPr>
        <w:fldChar w:fldCharType="end"/>
      </w:r>
    </w:p>
    <w:p w14:paraId="060469BD" w14:textId="77777777" w:rsidR="006417AB" w:rsidRDefault="006417AB">
      <w:pPr>
        <w:pStyle w:val="Inhopg1"/>
        <w:tabs>
          <w:tab w:val="right" w:pos="9362"/>
        </w:tabs>
        <w:rPr>
          <w:rFonts w:eastAsiaTheme="minorEastAsia" w:cstheme="minorBidi"/>
          <w:b w:val="0"/>
          <w:bCs w:val="0"/>
          <w:noProof/>
          <w:kern w:val="2"/>
          <w:sz w:val="24"/>
          <w:szCs w:val="24"/>
          <w:lang w:eastAsia="nl-NL"/>
          <w14:ligatures w14:val="standardContextual"/>
        </w:rPr>
      </w:pPr>
      <w:r>
        <w:rPr>
          <w:noProof/>
        </w:rPr>
        <w:t>11</w:t>
      </w:r>
      <w:r>
        <w:rPr>
          <w:rFonts w:eastAsiaTheme="minorEastAsia" w:cstheme="minorBidi"/>
          <w:b w:val="0"/>
          <w:bCs w:val="0"/>
          <w:noProof/>
          <w:kern w:val="2"/>
          <w:sz w:val="24"/>
          <w:szCs w:val="24"/>
          <w:lang w:eastAsia="nl-NL"/>
          <w14:ligatures w14:val="standardContextual"/>
        </w:rPr>
        <w:tab/>
      </w:r>
      <w:r>
        <w:rPr>
          <w:noProof/>
        </w:rPr>
        <w:t>Woordenlijst</w:t>
      </w:r>
      <w:r>
        <w:rPr>
          <w:noProof/>
        </w:rPr>
        <w:tab/>
      </w:r>
      <w:r>
        <w:rPr>
          <w:noProof/>
        </w:rPr>
        <w:fldChar w:fldCharType="begin"/>
      </w:r>
      <w:r>
        <w:rPr>
          <w:noProof/>
        </w:rPr>
        <w:instrText xml:space="preserve"> PAGEREF _Toc184810334 \h </w:instrText>
      </w:r>
      <w:r>
        <w:rPr>
          <w:noProof/>
        </w:rPr>
      </w:r>
      <w:r>
        <w:rPr>
          <w:noProof/>
        </w:rPr>
        <w:fldChar w:fldCharType="separate"/>
      </w:r>
      <w:r>
        <w:rPr>
          <w:noProof/>
        </w:rPr>
        <w:t>9</w:t>
      </w:r>
      <w:r>
        <w:rPr>
          <w:noProof/>
        </w:rPr>
        <w:fldChar w:fldCharType="end"/>
      </w:r>
    </w:p>
    <w:p w14:paraId="72591C4C" w14:textId="77777777" w:rsidR="006417AB" w:rsidRDefault="006417AB">
      <w:pPr>
        <w:pStyle w:val="Inhopg1"/>
        <w:tabs>
          <w:tab w:val="right" w:pos="9362"/>
        </w:tabs>
        <w:rPr>
          <w:rFonts w:eastAsiaTheme="minorEastAsia" w:cstheme="minorBidi"/>
          <w:b w:val="0"/>
          <w:bCs w:val="0"/>
          <w:noProof/>
          <w:kern w:val="2"/>
          <w:sz w:val="24"/>
          <w:szCs w:val="24"/>
          <w:lang w:eastAsia="nl-NL"/>
          <w14:ligatures w14:val="standardContextual"/>
        </w:rPr>
      </w:pPr>
      <w:r>
        <w:rPr>
          <w:noProof/>
        </w:rPr>
        <w:t>12</w:t>
      </w:r>
      <w:r>
        <w:rPr>
          <w:rFonts w:eastAsiaTheme="minorEastAsia" w:cstheme="minorBidi"/>
          <w:b w:val="0"/>
          <w:bCs w:val="0"/>
          <w:noProof/>
          <w:kern w:val="2"/>
          <w:sz w:val="24"/>
          <w:szCs w:val="24"/>
          <w:lang w:eastAsia="nl-NL"/>
          <w14:ligatures w14:val="standardContextual"/>
        </w:rPr>
        <w:tab/>
      </w:r>
      <w:r>
        <w:rPr>
          <w:noProof/>
        </w:rPr>
        <w:t>Index</w:t>
      </w:r>
      <w:r>
        <w:rPr>
          <w:noProof/>
        </w:rPr>
        <w:tab/>
      </w:r>
      <w:r>
        <w:rPr>
          <w:noProof/>
        </w:rPr>
        <w:fldChar w:fldCharType="begin"/>
      </w:r>
      <w:r>
        <w:rPr>
          <w:noProof/>
        </w:rPr>
        <w:instrText xml:space="preserve"> PAGEREF _Toc184810335 \h </w:instrText>
      </w:r>
      <w:r>
        <w:rPr>
          <w:noProof/>
        </w:rPr>
      </w:r>
      <w:r>
        <w:rPr>
          <w:noProof/>
        </w:rPr>
        <w:fldChar w:fldCharType="separate"/>
      </w:r>
      <w:r>
        <w:rPr>
          <w:noProof/>
        </w:rPr>
        <w:t>9</w:t>
      </w:r>
      <w:r>
        <w:rPr>
          <w:noProof/>
        </w:rPr>
        <w:fldChar w:fldCharType="end"/>
      </w:r>
    </w:p>
    <w:p w14:paraId="5F9F88FE" w14:textId="77777777" w:rsidR="00454972" w:rsidRPr="00C57972" w:rsidRDefault="00B51D48" w:rsidP="00DD1874">
      <w:r>
        <w:fldChar w:fldCharType="end"/>
      </w:r>
      <w:bookmarkStart w:id="22" w:name="_Toc520471501"/>
      <w:bookmarkStart w:id="23" w:name="_Toc520472747"/>
      <w:bookmarkStart w:id="24" w:name="_Toc520473125"/>
      <w:bookmarkStart w:id="25" w:name="_Toc520473315"/>
      <w:bookmarkStart w:id="26" w:name="_Toc520473375"/>
      <w:bookmarkStart w:id="27" w:name="_Toc520473379"/>
      <w:bookmarkStart w:id="28" w:name="_Toc520473419"/>
      <w:bookmarkStart w:id="29" w:name="_Toc520721383"/>
      <w:bookmarkStart w:id="30" w:name="_Toc520723763"/>
      <w:bookmarkStart w:id="31" w:name="_Toc520723858"/>
      <w:bookmarkStart w:id="32" w:name="_Toc520723896"/>
      <w:bookmarkStart w:id="33" w:name="_Toc520724250"/>
      <w:bookmarkStart w:id="34" w:name="_Toc520726986"/>
      <w:bookmarkStart w:id="35" w:name="_Toc520727512"/>
      <w:bookmarkStart w:id="36" w:name="_Toc520727749"/>
      <w:bookmarkStart w:id="37" w:name="_Toc520727907"/>
    </w:p>
    <w:p w14:paraId="06575C02" w14:textId="77777777" w:rsidR="00454972" w:rsidRDefault="00454972" w:rsidP="00DD1874"/>
    <w:p w14:paraId="60716322" w14:textId="77777777" w:rsidR="00454972" w:rsidRDefault="00454972" w:rsidP="00DD1874"/>
    <w:p w14:paraId="78F50835" w14:textId="77777777" w:rsidR="00454972" w:rsidRPr="00DD1874" w:rsidRDefault="00454972" w:rsidP="00DD1874">
      <w:pPr>
        <w:sectPr w:rsidR="00454972" w:rsidRPr="00DD1874" w:rsidSect="00400081">
          <w:pgSz w:w="11900" w:h="16840"/>
          <w:pgMar w:top="1332" w:right="1264" w:bottom="2347" w:left="1264" w:header="709" w:footer="709" w:gutter="0"/>
          <w:cols w:space="708"/>
          <w:docGrid w:linePitch="360"/>
        </w:sectPr>
      </w:pPr>
    </w:p>
    <w:p w14:paraId="6B48D8EE" w14:textId="77777777" w:rsidR="0021155B" w:rsidRDefault="00400081" w:rsidP="00007E94">
      <w:pPr>
        <w:pStyle w:val="Kop1"/>
      </w:pPr>
      <w:bookmarkStart w:id="38" w:name="_Toc184810323"/>
      <w:bookmarkStart w:id="39" w:name="_Toc520728191"/>
      <w:bookmarkStart w:id="40" w:name="_Toc520728235"/>
      <w:r>
        <w:lastRenderedPageBreak/>
        <w:t>Inleiding/voorwoord van de auteur</w:t>
      </w:r>
      <w:bookmarkEnd w:id="38"/>
    </w:p>
    <w:p w14:paraId="64B71014" w14:textId="77777777" w:rsidR="00400081" w:rsidRPr="00400081" w:rsidRDefault="00400081" w:rsidP="00400081">
      <w:r>
        <w:t>Hier kan een inleiding komen of het voorwoord van de auteur.</w:t>
      </w:r>
    </w:p>
    <w:p w14:paraId="5DF0C593" w14:textId="77777777" w:rsidR="00400081" w:rsidRPr="00400081" w:rsidRDefault="00400081" w:rsidP="00400081">
      <w:pPr>
        <w:sectPr w:rsidR="00400081" w:rsidRPr="00400081" w:rsidSect="00FD2443">
          <w:pgSz w:w="11900" w:h="16840"/>
          <w:pgMar w:top="1332" w:right="1264" w:bottom="2347" w:left="1264" w:header="709" w:footer="709" w:gutter="0"/>
          <w:cols w:space="708"/>
          <w:docGrid w:linePitch="360"/>
        </w:sectPr>
      </w:pPr>
    </w:p>
    <w:p w14:paraId="78D89155" w14:textId="77777777" w:rsidR="00056747" w:rsidRDefault="00FF5B44" w:rsidP="00FB6BD0">
      <w:pPr>
        <w:pStyle w:val="Kop1"/>
      </w:pPr>
      <w:bookmarkStart w:id="41" w:name="_Toc184810324"/>
      <w:r w:rsidRPr="00826319">
        <w:lastRenderedPageBreak/>
        <w:t>Opmaak</w:t>
      </w:r>
      <w:r w:rsidR="00DE6F72">
        <w:t>stijl</w:t>
      </w:r>
      <w:r w:rsidRPr="00826319">
        <w:t xml:space="preserve"> ‘</w:t>
      </w:r>
      <w:r w:rsidR="00007E94">
        <w:t>Kop 1’</w:t>
      </w:r>
      <w:r w:rsidRPr="00826319">
        <w:t xml:space="preserve"> </w:t>
      </w:r>
      <w:r w:rsidR="00007E94">
        <w:t>te gebruiken</w:t>
      </w:r>
      <w:r w:rsidR="00826319" w:rsidRPr="00826319">
        <w:br/>
      </w:r>
      <w:r w:rsidRPr="00514D31">
        <w:t>voor de</w:t>
      </w:r>
      <w:r w:rsidRPr="00826319">
        <w:t xml:space="preserve"> titel van</w:t>
      </w:r>
      <w:r>
        <w:t xml:space="preserve"> een hoofdstuk</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9"/>
      <w:bookmarkEnd w:id="40"/>
      <w:bookmarkEnd w:id="41"/>
    </w:p>
    <w:p w14:paraId="274C7087" w14:textId="77777777" w:rsidR="00056747" w:rsidRDefault="008515BC" w:rsidP="00056747">
      <w:r>
        <w:t>De lopende tekst heeft opmaak</w:t>
      </w:r>
      <w:r w:rsidR="00DE6F72">
        <w:t>stijl</w:t>
      </w:r>
      <w:r w:rsidR="00772568">
        <w:t xml:space="preserve"> </w:t>
      </w:r>
      <w:r>
        <w:t>‘Standaard’.</w:t>
      </w:r>
      <w:r w:rsidR="00772568">
        <w:t xml:space="preserve"> Opmaak</w:t>
      </w:r>
      <w:r w:rsidR="00DE6F72">
        <w:t>stijlen</w:t>
      </w:r>
      <w:r w:rsidR="00772568">
        <w:t xml:space="preserve"> vindt u onder </w:t>
      </w:r>
      <w:r w:rsidR="00772568" w:rsidRPr="00FD2443">
        <w:t>het</w:t>
      </w:r>
      <w:r w:rsidR="00772568">
        <w:t xml:space="preserve"> menu ‘Opmaak’ in het submenu ‘</w:t>
      </w:r>
      <w:r w:rsidR="00DE6F72">
        <w:t>Stijl…</w:t>
      </w:r>
      <w:r w:rsidR="00772568">
        <w:t>’</w:t>
      </w:r>
      <w:r w:rsidR="00DE6F72">
        <w:t xml:space="preserve"> of onder ‘Start’ bij ‘Deelvenster Stijlen’. </w:t>
      </w:r>
      <w:r w:rsidR="00772568">
        <w:t>Voor het genereren van een automatische inhoudsopgave is het belangrijk dat u werkt met de juiste opmaak</w:t>
      </w:r>
      <w:r w:rsidR="00DE6F72">
        <w:t>stijle</w:t>
      </w:r>
      <w:r w:rsidR="00772568">
        <w:t>n.</w:t>
      </w:r>
      <w:r w:rsidR="00772568">
        <w:br/>
        <w:t xml:space="preserve">Een vette regel wordt niet meegenomen bij het genereren van een inhoudsopgave. </w:t>
      </w:r>
    </w:p>
    <w:p w14:paraId="3A85AE41" w14:textId="77777777" w:rsidR="00E53C0A" w:rsidRPr="00655FE4" w:rsidRDefault="00514D31" w:rsidP="00FB6BD0">
      <w:pPr>
        <w:pStyle w:val="Kop2"/>
      </w:pPr>
      <w:bookmarkStart w:id="42" w:name="_Toc520471502"/>
      <w:bookmarkStart w:id="43" w:name="_Toc520472748"/>
      <w:bookmarkStart w:id="44" w:name="_Toc520473126"/>
      <w:bookmarkStart w:id="45" w:name="_Toc520473316"/>
      <w:bookmarkStart w:id="46" w:name="_Toc520473376"/>
      <w:bookmarkStart w:id="47" w:name="_Toc520473380"/>
      <w:bookmarkStart w:id="48" w:name="_Toc520473420"/>
      <w:bookmarkStart w:id="49" w:name="_Toc520721384"/>
      <w:bookmarkStart w:id="50" w:name="_Toc520723764"/>
      <w:bookmarkStart w:id="51" w:name="_Toc520723859"/>
      <w:bookmarkStart w:id="52" w:name="_Toc520723897"/>
      <w:bookmarkStart w:id="53" w:name="_Toc520724251"/>
      <w:bookmarkStart w:id="54" w:name="_Toc520726987"/>
      <w:bookmarkStart w:id="55" w:name="_Toc520727513"/>
      <w:bookmarkStart w:id="56" w:name="_Toc520727750"/>
      <w:bookmarkStart w:id="57" w:name="_Toc520727908"/>
      <w:bookmarkStart w:id="58" w:name="_Toc520728192"/>
      <w:bookmarkStart w:id="59" w:name="_Toc520728236"/>
      <w:bookmarkStart w:id="60" w:name="_Toc184810325"/>
      <w:r w:rsidRPr="00655FE4">
        <w:t>Opmaak</w:t>
      </w:r>
      <w:r w:rsidR="00DE6F72" w:rsidRPr="00655FE4">
        <w:t>stijl</w:t>
      </w:r>
      <w:r w:rsidRPr="00655FE4">
        <w:t xml:space="preserve"> ‘Kop 2’ wordt gebruikt voor tussenkoppen niveau 2</w:t>
      </w:r>
      <w:bookmarkStart w:id="61" w:name="_Toc520471503"/>
      <w:bookmarkStart w:id="62" w:name="_Toc520472749"/>
      <w:bookmarkStart w:id="63" w:name="_Toc520473127"/>
      <w:bookmarkStart w:id="64" w:name="_Toc520473317"/>
      <w:bookmarkStart w:id="65" w:name="_Toc520473377"/>
      <w:bookmarkStart w:id="66" w:name="_Toc520473381"/>
      <w:bookmarkStart w:id="67" w:name="_Toc520473421"/>
      <w:bookmarkStart w:id="68" w:name="_Toc520721385"/>
      <w:bookmarkStart w:id="69" w:name="_Toc520723765"/>
      <w:bookmarkStart w:id="70" w:name="_Toc520723860"/>
      <w:bookmarkStart w:id="71" w:name="_Toc520723898"/>
      <w:bookmarkStart w:id="72" w:name="_Toc520724252"/>
      <w:bookmarkStart w:id="73" w:name="_Toc520726988"/>
      <w:bookmarkStart w:id="74" w:name="_Toc520727514"/>
      <w:bookmarkStart w:id="75" w:name="_Toc520727751"/>
      <w:bookmarkStart w:id="76" w:name="_Toc520727909"/>
      <w:bookmarkStart w:id="77" w:name="_Toc520728193"/>
      <w:bookmarkStart w:id="78" w:name="_Toc520728237"/>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357ACAD5" w14:textId="77777777" w:rsidR="00E53C0A" w:rsidRDefault="002F5908" w:rsidP="002F5908">
      <w:pPr>
        <w:pStyle w:val="Kop3"/>
        <w:ind w:left="0" w:firstLine="0"/>
      </w:pPr>
      <w:bookmarkStart w:id="79" w:name="_Toc184810326"/>
      <w:r w:rsidRPr="002F5908">
        <w:t>O</w:t>
      </w:r>
      <w:r w:rsidR="00514D31" w:rsidRPr="002F5908">
        <w:t>pmaak</w:t>
      </w:r>
      <w:r w:rsidR="00DE6F72" w:rsidRPr="002F5908">
        <w:t>stijl</w:t>
      </w:r>
      <w:r w:rsidR="00514D31" w:rsidRPr="00E53C0A">
        <w:t xml:space="preserve"> ‘Kop 3’ wordt gebruikt</w:t>
      </w:r>
      <w:r w:rsidR="00514D31">
        <w:t xml:space="preserve"> voor tussenkoppen niveau 3</w:t>
      </w:r>
      <w:bookmarkStart w:id="80" w:name="_Toc520473128"/>
      <w:bookmarkStart w:id="81" w:name="_Toc520723766"/>
      <w:bookmarkStart w:id="82" w:name="_Toc520723861"/>
      <w:bookmarkStart w:id="83" w:name="_Toc520724253"/>
      <w:bookmarkStart w:id="84" w:name="_Toc520726989"/>
      <w:bookmarkStart w:id="85" w:name="_Toc520727752"/>
      <w:bookmarkStart w:id="86" w:name="_Toc520727910"/>
      <w:bookmarkStart w:id="87" w:name="_Toc520728194"/>
      <w:bookmarkStart w:id="88" w:name="_Toc520728238"/>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42C41157" w14:textId="77777777" w:rsidR="00B12950" w:rsidRDefault="00514D31" w:rsidP="00B12950">
      <w:pPr>
        <w:pStyle w:val="Kop4"/>
      </w:pPr>
      <w:bookmarkStart w:id="89" w:name="_Toc184810327"/>
      <w:r w:rsidRPr="00E53C0A">
        <w:t>Opmaak</w:t>
      </w:r>
      <w:r w:rsidR="00DE6F72" w:rsidRPr="00E53C0A">
        <w:t>stijl</w:t>
      </w:r>
      <w:r w:rsidRPr="00E53C0A">
        <w:t xml:space="preserve"> ‘Kop</w:t>
      </w:r>
      <w:r w:rsidRPr="00AD5DD9">
        <w:t xml:space="preserve"> </w:t>
      </w:r>
      <w:r w:rsidRPr="00E53C0A">
        <w:t>4’ wordt</w:t>
      </w:r>
      <w:r w:rsidRPr="00AD5DD9">
        <w:t xml:space="preserve"> gebruikt voor tussenkoppen</w:t>
      </w:r>
      <w:r>
        <w:t xml:space="preserve"> niveau 4</w:t>
      </w:r>
      <w:bookmarkStart w:id="90" w:name="_Toc520723767"/>
      <w:bookmarkStart w:id="91" w:name="_Toc520723862"/>
      <w:bookmarkStart w:id="92" w:name="_Toc520724254"/>
      <w:bookmarkStart w:id="93" w:name="_Toc520726990"/>
      <w:bookmarkStart w:id="94" w:name="_Toc520727753"/>
      <w:bookmarkStart w:id="95" w:name="_Toc520727911"/>
      <w:bookmarkStart w:id="96" w:name="_Toc520728195"/>
      <w:bookmarkStart w:id="97" w:name="_Toc520728239"/>
      <w:bookmarkEnd w:id="80"/>
      <w:bookmarkEnd w:id="81"/>
      <w:bookmarkEnd w:id="82"/>
      <w:bookmarkEnd w:id="83"/>
      <w:bookmarkEnd w:id="84"/>
      <w:bookmarkEnd w:id="85"/>
      <w:bookmarkEnd w:id="86"/>
      <w:bookmarkEnd w:id="87"/>
      <w:bookmarkEnd w:id="88"/>
      <w:bookmarkEnd w:id="89"/>
    </w:p>
    <w:p w14:paraId="76DA06C7" w14:textId="77777777" w:rsidR="00AD5DD9" w:rsidRPr="00AE3AB9" w:rsidRDefault="00AD5DD9" w:rsidP="00B12950">
      <w:pPr>
        <w:pStyle w:val="Kop5"/>
      </w:pPr>
      <w:bookmarkStart w:id="98" w:name="_Toc184810328"/>
      <w:r w:rsidRPr="00B12950">
        <w:t>Opmaak</w:t>
      </w:r>
      <w:r w:rsidR="00DE6F72" w:rsidRPr="00B12950">
        <w:t>stijl</w:t>
      </w:r>
      <w:r w:rsidRPr="00655FE4">
        <w:t xml:space="preserve"> ‘Kop 5’ wordt gebruikt</w:t>
      </w:r>
      <w:r w:rsidRPr="00AE3AB9">
        <w:t xml:space="preserve"> voor tussenkoppen niveau 5</w:t>
      </w:r>
      <w:bookmarkEnd w:id="90"/>
      <w:bookmarkEnd w:id="91"/>
      <w:bookmarkEnd w:id="92"/>
      <w:bookmarkEnd w:id="93"/>
      <w:bookmarkEnd w:id="94"/>
      <w:bookmarkEnd w:id="95"/>
      <w:bookmarkEnd w:id="96"/>
      <w:bookmarkEnd w:id="97"/>
      <w:bookmarkEnd w:id="98"/>
    </w:p>
    <w:p w14:paraId="2542E7C5" w14:textId="77777777" w:rsidR="00DE6F72" w:rsidRDefault="00DE6F72" w:rsidP="0046245A"/>
    <w:p w14:paraId="12C24490" w14:textId="77777777" w:rsidR="0094391B" w:rsidRPr="00A72E78" w:rsidRDefault="00A72E78" w:rsidP="0094391B">
      <w:pPr>
        <w:rPr>
          <w:b/>
        </w:rPr>
      </w:pPr>
      <w:r w:rsidRPr="00A72E78">
        <w:rPr>
          <w:b/>
        </w:rPr>
        <w:t>Gebruik voor opsommingen de opmaakstijl ‘– Lijstalinea’</w:t>
      </w:r>
    </w:p>
    <w:p w14:paraId="41CD138A" w14:textId="77777777" w:rsidR="0094391B" w:rsidRDefault="00A72E78" w:rsidP="00A72E78">
      <w:pPr>
        <w:pStyle w:val="Lijstalinea"/>
      </w:pPr>
      <w:r>
        <w:t>Regel 1 als voorbeeld van een opsomming</w:t>
      </w:r>
    </w:p>
    <w:p w14:paraId="73737D0E" w14:textId="77777777" w:rsidR="00A72E78" w:rsidRDefault="00A72E78" w:rsidP="00A72E78">
      <w:pPr>
        <w:pStyle w:val="Lijstalinea"/>
      </w:pPr>
      <w:r>
        <w:t>Regel 2 als voorbeeld van een opsomming</w:t>
      </w:r>
    </w:p>
    <w:p w14:paraId="30917FD1" w14:textId="77777777" w:rsidR="0094391B" w:rsidRDefault="0094391B" w:rsidP="0094391B"/>
    <w:p w14:paraId="58E146F9" w14:textId="77777777" w:rsidR="0094391B" w:rsidRDefault="0094391B" w:rsidP="0094391B"/>
    <w:p w14:paraId="556C9453" w14:textId="77777777" w:rsidR="0046245A" w:rsidRPr="00A72E78" w:rsidRDefault="0046245A" w:rsidP="0094391B">
      <w:pPr>
        <w:rPr>
          <w:b/>
        </w:rPr>
      </w:pPr>
      <w:r w:rsidRPr="00A72E78">
        <w:rPr>
          <w:b/>
        </w:rPr>
        <w:t>Tabellen</w:t>
      </w:r>
    </w:p>
    <w:p w14:paraId="41831423" w14:textId="77777777" w:rsidR="00D7076A" w:rsidRPr="0094391B" w:rsidRDefault="0046245A" w:rsidP="0094391B">
      <w:pPr>
        <w:pStyle w:val="Lijstalinea"/>
      </w:pPr>
      <w:r>
        <w:t xml:space="preserve">S.v.p. </w:t>
      </w:r>
      <w:r w:rsidRPr="0094391B">
        <w:t>standaard tabel gebruiken.</w:t>
      </w:r>
      <w:r w:rsidR="00FD2443" w:rsidRPr="0094391B">
        <w:t xml:space="preserve"> </w:t>
      </w:r>
      <w:r w:rsidRPr="0094391B">
        <w:t>Indien geen totalenrij (vet nodig): klik op de tabel &gt; onder tab ‘Tabelontwerp’ &gt; Links: zet vinkje ‘Totaalrij’ op uit.</w:t>
      </w:r>
    </w:p>
    <w:p w14:paraId="5CA85057" w14:textId="77777777" w:rsidR="0046245A" w:rsidRPr="0094391B" w:rsidRDefault="0046245A" w:rsidP="0094391B">
      <w:pPr>
        <w:pStyle w:val="Lijstalinea"/>
      </w:pPr>
      <w:r w:rsidRPr="0094391B">
        <w:t>Vaste rijhoogte: klik op de tabel &gt; onder tab ‘Indeling’ Hoogte 4,6 mm.</w:t>
      </w:r>
    </w:p>
    <w:p w14:paraId="401EFA57" w14:textId="77777777" w:rsidR="00A72E78" w:rsidRDefault="00A72E78" w:rsidP="00A72E78">
      <w:pPr>
        <w:ind w:left="284" w:hanging="284"/>
      </w:pPr>
    </w:p>
    <w:p w14:paraId="7F76A22F" w14:textId="77777777" w:rsidR="0046245A" w:rsidRPr="00A72E78" w:rsidRDefault="0046245A" w:rsidP="00A72E78">
      <w:pPr>
        <w:ind w:left="284" w:hanging="284"/>
        <w:rPr>
          <w:b/>
        </w:rPr>
      </w:pPr>
      <w:r w:rsidRPr="00A72E78">
        <w:rPr>
          <w:b/>
        </w:rPr>
        <w:t xml:space="preserve">Tabeltitel toevoegen </w:t>
      </w:r>
    </w:p>
    <w:p w14:paraId="0538E954" w14:textId="77777777" w:rsidR="00A72E78" w:rsidRDefault="0046245A" w:rsidP="0094391B">
      <w:pPr>
        <w:pStyle w:val="Lijstalinea"/>
      </w:pPr>
      <w:r w:rsidRPr="0094391B">
        <w:t>Klik op Tabelteken in linkerbovenhoek tabel</w:t>
      </w:r>
    </w:p>
    <w:p w14:paraId="735BDF8E" w14:textId="77777777" w:rsidR="0046245A" w:rsidRPr="0094391B" w:rsidRDefault="0046245A" w:rsidP="0094391B">
      <w:pPr>
        <w:pStyle w:val="Lijstalinea"/>
      </w:pPr>
      <w:r w:rsidRPr="0094391B">
        <w:t>Rechtermuisknop: Bijschrift invoegen &gt; Kies bij opties voor ‘Tabel’</w:t>
      </w:r>
    </w:p>
    <w:p w14:paraId="269C3297" w14:textId="77777777" w:rsidR="00A72E78" w:rsidRDefault="00A72E78" w:rsidP="00A72E78">
      <w:pPr>
        <w:pStyle w:val="Lijstalinea"/>
        <w:numPr>
          <w:ilvl w:val="0"/>
          <w:numId w:val="0"/>
        </w:numPr>
        <w:ind w:left="284"/>
      </w:pPr>
    </w:p>
    <w:p w14:paraId="514D82D4" w14:textId="77777777" w:rsidR="0046245A" w:rsidRPr="00A72E78" w:rsidRDefault="0046245A" w:rsidP="0094391B">
      <w:pPr>
        <w:rPr>
          <w:b/>
        </w:rPr>
      </w:pPr>
      <w:r w:rsidRPr="00A72E78">
        <w:rPr>
          <w:b/>
        </w:rPr>
        <w:t>Enkele tips</w:t>
      </w:r>
    </w:p>
    <w:p w14:paraId="25A0CCCB" w14:textId="77777777" w:rsidR="0046245A" w:rsidRDefault="0046245A" w:rsidP="00A72E78">
      <w:pPr>
        <w:pStyle w:val="Lijstalinea"/>
      </w:pPr>
      <w:r>
        <w:t>Lijn getallen rechts uit.</w:t>
      </w:r>
    </w:p>
    <w:p w14:paraId="24DD500E" w14:textId="77777777" w:rsidR="0046245A" w:rsidRDefault="0046245A" w:rsidP="00A72E78">
      <w:pPr>
        <w:pStyle w:val="Lijstalinea"/>
      </w:pPr>
      <w:r>
        <w:t>Gebruik punt bij aanduiding duizendtallen 1.000</w:t>
      </w:r>
    </w:p>
    <w:p w14:paraId="5954E76D" w14:textId="77777777" w:rsidR="0046245A" w:rsidRPr="0046245A" w:rsidRDefault="0046245A" w:rsidP="00A72E78">
      <w:pPr>
        <w:pStyle w:val="Lijstalinea"/>
      </w:pPr>
      <w:r>
        <w:t>Probeer een vaste rijhoogte van 4,6 mm te hanteren.</w:t>
      </w:r>
    </w:p>
    <w:p w14:paraId="293F1F3C" w14:textId="77777777" w:rsidR="00056747" w:rsidRDefault="00056747" w:rsidP="00056747"/>
    <w:p w14:paraId="759E0414" w14:textId="77777777" w:rsidR="008E332B" w:rsidRDefault="008E332B" w:rsidP="00AD1A83">
      <w:pPr>
        <w:ind w:left="221" w:hanging="221"/>
      </w:pPr>
    </w:p>
    <w:p w14:paraId="4A0F77D0" w14:textId="77777777" w:rsidR="00EE36B3" w:rsidRDefault="00EE36B3" w:rsidP="00EE36B3">
      <w:pPr>
        <w:pStyle w:val="Bijschrift"/>
        <w:keepNext/>
      </w:pPr>
      <w:r>
        <w:t xml:space="preserve">Tabel </w:t>
      </w:r>
      <w:r w:rsidR="006B1BB2">
        <w:fldChar w:fldCharType="begin"/>
      </w:r>
      <w:r w:rsidR="006B1BB2">
        <w:instrText xml:space="preserve"> SEQ Tabel \* ARABIC </w:instrText>
      </w:r>
      <w:r w:rsidR="006B1BB2">
        <w:fldChar w:fldCharType="separate"/>
      </w:r>
      <w:r w:rsidR="00D45A49">
        <w:rPr>
          <w:noProof/>
        </w:rPr>
        <w:t>1</w:t>
      </w:r>
      <w:r w:rsidR="006B1BB2">
        <w:rPr>
          <w:noProof/>
        </w:rPr>
        <w:fldChar w:fldCharType="end"/>
      </w:r>
      <w:r>
        <w:t xml:space="preserve">: Kerncijfers </w:t>
      </w:r>
      <w:r w:rsidRPr="00EE36B3">
        <w:t>goederenv</w:t>
      </w:r>
      <w:r>
        <w:t>ervoer over spoor</w:t>
      </w:r>
    </w:p>
    <w:tbl>
      <w:tblPr>
        <w:tblStyle w:val="Tabelraster"/>
        <w:tblW w:w="4916" w:type="pct"/>
        <w:tblLayout w:type="fixed"/>
        <w:tblLook w:val="01E0" w:firstRow="1" w:lastRow="1" w:firstColumn="1" w:lastColumn="1" w:noHBand="0" w:noVBand="0"/>
      </w:tblPr>
      <w:tblGrid>
        <w:gridCol w:w="3129"/>
        <w:gridCol w:w="2092"/>
        <w:gridCol w:w="2092"/>
        <w:gridCol w:w="1902"/>
      </w:tblGrid>
      <w:tr w:rsidR="00A52FDD" w:rsidRPr="00533C3A" w14:paraId="27D1FB0B" w14:textId="77777777" w:rsidTr="00585D72">
        <w:trPr>
          <w:cnfStyle w:val="100000000000" w:firstRow="1" w:lastRow="0" w:firstColumn="0" w:lastColumn="0" w:oddVBand="0" w:evenVBand="0" w:oddHBand="0" w:evenHBand="0" w:firstRowFirstColumn="0" w:firstRowLastColumn="0" w:lastRowFirstColumn="0" w:lastRowLastColumn="0"/>
          <w:trHeight w:val="383"/>
        </w:trPr>
        <w:tc>
          <w:tcPr>
            <w:cnfStyle w:val="001000000100" w:firstRow="0" w:lastRow="0" w:firstColumn="1" w:lastColumn="0" w:oddVBand="0" w:evenVBand="0" w:oddHBand="0" w:evenHBand="0" w:firstRowFirstColumn="1" w:firstRowLastColumn="0" w:lastRowFirstColumn="0" w:lastRowLastColumn="0"/>
            <w:tcW w:w="1698" w:type="pct"/>
          </w:tcPr>
          <w:p w14:paraId="4E744CD7" w14:textId="77777777" w:rsidR="00533C3A" w:rsidRPr="00612B12" w:rsidRDefault="00533C3A" w:rsidP="00612B12">
            <w:pPr>
              <w:pStyle w:val="Tabeltekstvet"/>
            </w:pPr>
            <w:r w:rsidRPr="00612B12">
              <w:t>Namen voorbeelden</w:t>
            </w:r>
          </w:p>
        </w:tc>
        <w:tc>
          <w:tcPr>
            <w:tcW w:w="1135" w:type="pct"/>
          </w:tcPr>
          <w:p w14:paraId="5EB4AB9F" w14:textId="77777777" w:rsidR="00533C3A" w:rsidRPr="00533C3A" w:rsidRDefault="00E209A3" w:rsidP="00537F0A">
            <w:pPr>
              <w:pStyle w:val="Tabeltekstvet"/>
              <w:cnfStyle w:val="100000000000" w:firstRow="1" w:lastRow="0" w:firstColumn="0" w:lastColumn="0" w:oddVBand="0" w:evenVBand="0" w:oddHBand="0" w:evenHBand="0" w:firstRowFirstColumn="0" w:firstRowLastColumn="0" w:lastRowFirstColumn="0" w:lastRowLastColumn="0"/>
            </w:pPr>
            <w:r>
              <w:t>Getal</w:t>
            </w:r>
            <w:r w:rsidR="00533C3A" w:rsidRPr="00533C3A">
              <w:t xml:space="preserve"> in </w:t>
            </w:r>
            <w:r>
              <w:br/>
            </w:r>
            <w:r w:rsidR="00533C3A" w:rsidRPr="00533C3A">
              <w:t xml:space="preserve">Euro’s </w:t>
            </w:r>
          </w:p>
        </w:tc>
        <w:tc>
          <w:tcPr>
            <w:tcW w:w="1135" w:type="pct"/>
          </w:tcPr>
          <w:p w14:paraId="5428D298" w14:textId="77777777" w:rsidR="00533C3A" w:rsidRPr="00533C3A" w:rsidRDefault="00E209A3" w:rsidP="00537F0A">
            <w:pPr>
              <w:pStyle w:val="Tabeltekstvet"/>
              <w:cnfStyle w:val="100000000000" w:firstRow="1" w:lastRow="0" w:firstColumn="0" w:lastColumn="0" w:oddVBand="0" w:evenVBand="0" w:oddHBand="0" w:evenHBand="0" w:firstRowFirstColumn="0" w:firstRowLastColumn="0" w:lastRowFirstColumn="0" w:lastRowLastColumn="0"/>
            </w:pPr>
            <w:r>
              <w:t xml:space="preserve">Getal in </w:t>
            </w:r>
            <w:r>
              <w:br/>
            </w:r>
            <w:r w:rsidR="00533C3A" w:rsidRPr="00533C3A">
              <w:t>procenten</w:t>
            </w:r>
          </w:p>
        </w:tc>
        <w:tc>
          <w:tcPr>
            <w:tcW w:w="1033" w:type="pct"/>
          </w:tcPr>
          <w:p w14:paraId="3D23F746" w14:textId="77777777" w:rsidR="007B319E" w:rsidRPr="00533C3A" w:rsidRDefault="00E209A3" w:rsidP="0063327E">
            <w:pPr>
              <w:pStyle w:val="Tabeltekstvet"/>
              <w:cnfStyle w:val="100000000000" w:firstRow="1" w:lastRow="0" w:firstColumn="0" w:lastColumn="0" w:oddVBand="0" w:evenVBand="0" w:oddHBand="0" w:evenHBand="0" w:firstRowFirstColumn="0" w:firstRowLastColumn="0" w:lastRowFirstColumn="0" w:lastRowLastColumn="0"/>
            </w:pPr>
            <w:r>
              <w:t>Getal</w:t>
            </w:r>
            <w:r>
              <w:br/>
            </w:r>
            <w:r w:rsidR="00533C3A" w:rsidRPr="00533C3A">
              <w:t>in km</w:t>
            </w:r>
          </w:p>
        </w:tc>
      </w:tr>
      <w:tr w:rsidR="00A52FDD" w:rsidRPr="00533C3A" w14:paraId="445285E3" w14:textId="77777777" w:rsidTr="00585D72">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98" w:type="pct"/>
          </w:tcPr>
          <w:p w14:paraId="3D989AD4" w14:textId="77777777" w:rsidR="00533C3A" w:rsidRPr="00533C3A" w:rsidRDefault="00BE516E" w:rsidP="00537F0A">
            <w:pPr>
              <w:pStyle w:val="Tabeltekst"/>
            </w:pPr>
            <w:r>
              <w:t>Voorbeeld</w:t>
            </w:r>
            <w:r w:rsidR="00D9013E">
              <w:t>regel 1</w:t>
            </w:r>
          </w:p>
        </w:tc>
        <w:tc>
          <w:tcPr>
            <w:tcW w:w="1135" w:type="pct"/>
          </w:tcPr>
          <w:p w14:paraId="22789BF2" w14:textId="77777777" w:rsidR="00533C3A" w:rsidRPr="00533C3A" w:rsidRDefault="00533C3A" w:rsidP="00537F0A">
            <w:pPr>
              <w:pStyle w:val="Tabeltekst"/>
              <w:cnfStyle w:val="000000100000" w:firstRow="0" w:lastRow="0" w:firstColumn="0" w:lastColumn="0" w:oddVBand="0" w:evenVBand="0" w:oddHBand="1" w:evenHBand="0" w:firstRowFirstColumn="0" w:firstRowLastColumn="0" w:lastRowFirstColumn="0" w:lastRowLastColumn="0"/>
            </w:pPr>
            <w:r w:rsidRPr="00533C3A">
              <w:t>10,00</w:t>
            </w:r>
          </w:p>
        </w:tc>
        <w:tc>
          <w:tcPr>
            <w:tcW w:w="1135" w:type="pct"/>
          </w:tcPr>
          <w:p w14:paraId="08036018" w14:textId="77777777" w:rsidR="00533C3A" w:rsidRPr="00533C3A" w:rsidRDefault="00533C3A" w:rsidP="00537F0A">
            <w:pPr>
              <w:pStyle w:val="Tabeltekst"/>
              <w:cnfStyle w:val="000000100000" w:firstRow="0" w:lastRow="0" w:firstColumn="0" w:lastColumn="0" w:oddVBand="0" w:evenVBand="0" w:oddHBand="1" w:evenHBand="0" w:firstRowFirstColumn="0" w:firstRowLastColumn="0" w:lastRowFirstColumn="0" w:lastRowLastColumn="0"/>
            </w:pPr>
            <w:r w:rsidRPr="00533C3A">
              <w:t>100 %</w:t>
            </w:r>
          </w:p>
        </w:tc>
        <w:tc>
          <w:tcPr>
            <w:tcW w:w="1033" w:type="pct"/>
          </w:tcPr>
          <w:p w14:paraId="048A2FA5" w14:textId="77777777" w:rsidR="00533C3A" w:rsidRPr="00533C3A" w:rsidRDefault="00533C3A" w:rsidP="00537F0A">
            <w:pPr>
              <w:pStyle w:val="Tabeltekst"/>
              <w:cnfStyle w:val="000000100000" w:firstRow="0" w:lastRow="0" w:firstColumn="0" w:lastColumn="0" w:oddVBand="0" w:evenVBand="0" w:oddHBand="1" w:evenHBand="0" w:firstRowFirstColumn="0" w:firstRowLastColumn="0" w:lastRowFirstColumn="0" w:lastRowLastColumn="0"/>
            </w:pPr>
            <w:r w:rsidRPr="00533C3A">
              <w:t>1.000.000</w:t>
            </w:r>
          </w:p>
        </w:tc>
      </w:tr>
      <w:tr w:rsidR="00BE516E" w:rsidRPr="00533C3A" w14:paraId="4CEE803C" w14:textId="77777777" w:rsidTr="00585D72">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98" w:type="pct"/>
          </w:tcPr>
          <w:p w14:paraId="2CE7311B" w14:textId="77777777" w:rsidR="00BE516E" w:rsidRDefault="00BE516E" w:rsidP="0063327E">
            <w:pPr>
              <w:pStyle w:val="Tabeltekst"/>
            </w:pPr>
            <w:r w:rsidRPr="00533C3A">
              <w:t>Voorbeeld</w:t>
            </w:r>
          </w:p>
        </w:tc>
        <w:tc>
          <w:tcPr>
            <w:tcW w:w="1135" w:type="pct"/>
          </w:tcPr>
          <w:p w14:paraId="3C5391E8" w14:textId="77777777" w:rsidR="00BE516E" w:rsidRPr="00533C3A" w:rsidRDefault="00BE516E" w:rsidP="00537F0A">
            <w:pPr>
              <w:pStyle w:val="Tabeltekst"/>
              <w:cnfStyle w:val="000000010000" w:firstRow="0" w:lastRow="0" w:firstColumn="0" w:lastColumn="0" w:oddVBand="0" w:evenVBand="0" w:oddHBand="0" w:evenHBand="1" w:firstRowFirstColumn="0" w:firstRowLastColumn="0" w:lastRowFirstColumn="0" w:lastRowLastColumn="0"/>
            </w:pPr>
            <w:r w:rsidRPr="00533C3A">
              <w:t>30,00</w:t>
            </w:r>
          </w:p>
        </w:tc>
        <w:tc>
          <w:tcPr>
            <w:tcW w:w="1135" w:type="pct"/>
          </w:tcPr>
          <w:p w14:paraId="6D11347D" w14:textId="77777777" w:rsidR="00BE516E" w:rsidRPr="00533C3A" w:rsidRDefault="00BE516E" w:rsidP="00537F0A">
            <w:pPr>
              <w:pStyle w:val="Tabeltekst"/>
              <w:cnfStyle w:val="000000010000" w:firstRow="0" w:lastRow="0" w:firstColumn="0" w:lastColumn="0" w:oddVBand="0" w:evenVBand="0" w:oddHBand="0" w:evenHBand="1" w:firstRowFirstColumn="0" w:firstRowLastColumn="0" w:lastRowFirstColumn="0" w:lastRowLastColumn="0"/>
            </w:pPr>
            <w:r w:rsidRPr="00533C3A">
              <w:t xml:space="preserve">300 % </w:t>
            </w:r>
          </w:p>
        </w:tc>
        <w:tc>
          <w:tcPr>
            <w:tcW w:w="1033" w:type="pct"/>
          </w:tcPr>
          <w:p w14:paraId="48179CFD" w14:textId="77777777" w:rsidR="00BE516E" w:rsidRPr="00533C3A" w:rsidRDefault="00BE516E" w:rsidP="00537F0A">
            <w:pPr>
              <w:pStyle w:val="Tabeltekst"/>
              <w:cnfStyle w:val="000000010000" w:firstRow="0" w:lastRow="0" w:firstColumn="0" w:lastColumn="0" w:oddVBand="0" w:evenVBand="0" w:oddHBand="0" w:evenHBand="1" w:firstRowFirstColumn="0" w:firstRowLastColumn="0" w:lastRowFirstColumn="0" w:lastRowLastColumn="0"/>
            </w:pPr>
            <w:r w:rsidRPr="00533C3A">
              <w:t>3.000.000</w:t>
            </w:r>
          </w:p>
        </w:tc>
      </w:tr>
      <w:tr w:rsidR="00BE516E" w:rsidRPr="00533C3A" w14:paraId="0AD25311" w14:textId="77777777" w:rsidTr="00585D72">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98" w:type="pct"/>
          </w:tcPr>
          <w:p w14:paraId="74BA4DF8" w14:textId="77777777" w:rsidR="00BE516E" w:rsidRDefault="00BE516E" w:rsidP="00537F0A">
            <w:pPr>
              <w:pStyle w:val="Tabeltekst"/>
            </w:pPr>
            <w:r w:rsidRPr="00533C3A">
              <w:t>Voorbeeldregel 3</w:t>
            </w:r>
          </w:p>
        </w:tc>
        <w:tc>
          <w:tcPr>
            <w:tcW w:w="1135" w:type="pct"/>
          </w:tcPr>
          <w:p w14:paraId="2A4E0A92" w14:textId="77777777" w:rsidR="00BE516E" w:rsidRPr="00533C3A" w:rsidRDefault="00BE516E" w:rsidP="00537F0A">
            <w:pPr>
              <w:pStyle w:val="Tabeltekst"/>
              <w:cnfStyle w:val="000000100000" w:firstRow="0" w:lastRow="0" w:firstColumn="0" w:lastColumn="0" w:oddVBand="0" w:evenVBand="0" w:oddHBand="1" w:evenHBand="0" w:firstRowFirstColumn="0" w:firstRowLastColumn="0" w:lastRowFirstColumn="0" w:lastRowLastColumn="0"/>
            </w:pPr>
            <w:r w:rsidRPr="00533C3A">
              <w:t>30,00</w:t>
            </w:r>
          </w:p>
        </w:tc>
        <w:tc>
          <w:tcPr>
            <w:tcW w:w="1135" w:type="pct"/>
          </w:tcPr>
          <w:p w14:paraId="0EF85709" w14:textId="77777777" w:rsidR="00BE516E" w:rsidRPr="00533C3A" w:rsidRDefault="00BE516E" w:rsidP="00537F0A">
            <w:pPr>
              <w:pStyle w:val="Tabeltekst"/>
              <w:cnfStyle w:val="000000100000" w:firstRow="0" w:lastRow="0" w:firstColumn="0" w:lastColumn="0" w:oddVBand="0" w:evenVBand="0" w:oddHBand="1" w:evenHBand="0" w:firstRowFirstColumn="0" w:firstRowLastColumn="0" w:lastRowFirstColumn="0" w:lastRowLastColumn="0"/>
            </w:pPr>
            <w:r w:rsidRPr="00533C3A">
              <w:t xml:space="preserve">300 % </w:t>
            </w:r>
          </w:p>
        </w:tc>
        <w:tc>
          <w:tcPr>
            <w:tcW w:w="1033" w:type="pct"/>
          </w:tcPr>
          <w:p w14:paraId="682FBF7F" w14:textId="77777777" w:rsidR="00BE516E" w:rsidRPr="00533C3A" w:rsidRDefault="00BE516E" w:rsidP="00537F0A">
            <w:pPr>
              <w:pStyle w:val="Tabeltekst"/>
              <w:cnfStyle w:val="000000100000" w:firstRow="0" w:lastRow="0" w:firstColumn="0" w:lastColumn="0" w:oddVBand="0" w:evenVBand="0" w:oddHBand="1" w:evenHBand="0" w:firstRowFirstColumn="0" w:firstRowLastColumn="0" w:lastRowFirstColumn="0" w:lastRowLastColumn="0"/>
            </w:pPr>
            <w:r w:rsidRPr="00533C3A">
              <w:t>3.000.000</w:t>
            </w:r>
          </w:p>
        </w:tc>
      </w:tr>
      <w:tr w:rsidR="00BE516E" w:rsidRPr="00533C3A" w14:paraId="53B28ADC" w14:textId="77777777" w:rsidTr="00585D72">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698" w:type="pct"/>
          </w:tcPr>
          <w:p w14:paraId="41C9642E" w14:textId="77777777" w:rsidR="00BE516E" w:rsidRDefault="00BE516E" w:rsidP="00537F0A">
            <w:pPr>
              <w:pStyle w:val="Tabeltekst"/>
            </w:pPr>
            <w:r w:rsidRPr="00533C3A">
              <w:t>Voorbeeldregel 4</w:t>
            </w:r>
          </w:p>
        </w:tc>
        <w:tc>
          <w:tcPr>
            <w:tcW w:w="1135" w:type="pct"/>
          </w:tcPr>
          <w:p w14:paraId="66150A9B" w14:textId="77777777" w:rsidR="00BE516E" w:rsidRPr="00533C3A" w:rsidRDefault="00BE516E" w:rsidP="00537F0A">
            <w:pPr>
              <w:pStyle w:val="Tabeltekst"/>
              <w:cnfStyle w:val="000000010000" w:firstRow="0" w:lastRow="0" w:firstColumn="0" w:lastColumn="0" w:oddVBand="0" w:evenVBand="0" w:oddHBand="0" w:evenHBand="1" w:firstRowFirstColumn="0" w:firstRowLastColumn="0" w:lastRowFirstColumn="0" w:lastRowLastColumn="0"/>
            </w:pPr>
            <w:r w:rsidRPr="00533C3A">
              <w:t>40,00</w:t>
            </w:r>
          </w:p>
        </w:tc>
        <w:tc>
          <w:tcPr>
            <w:tcW w:w="1135" w:type="pct"/>
          </w:tcPr>
          <w:p w14:paraId="5044CA9A" w14:textId="77777777" w:rsidR="00BE516E" w:rsidRPr="00533C3A" w:rsidRDefault="00BE516E" w:rsidP="00537F0A">
            <w:pPr>
              <w:pStyle w:val="Tabeltekst"/>
              <w:cnfStyle w:val="000000010000" w:firstRow="0" w:lastRow="0" w:firstColumn="0" w:lastColumn="0" w:oddVBand="0" w:evenVBand="0" w:oddHBand="0" w:evenHBand="1" w:firstRowFirstColumn="0" w:firstRowLastColumn="0" w:lastRowFirstColumn="0" w:lastRowLastColumn="0"/>
            </w:pPr>
            <w:r w:rsidRPr="00533C3A">
              <w:t>400 %</w:t>
            </w:r>
          </w:p>
        </w:tc>
        <w:tc>
          <w:tcPr>
            <w:tcW w:w="1033" w:type="pct"/>
          </w:tcPr>
          <w:p w14:paraId="7A1D5E2B" w14:textId="77777777" w:rsidR="00BE516E" w:rsidRPr="00533C3A" w:rsidRDefault="00BE516E" w:rsidP="00537F0A">
            <w:pPr>
              <w:pStyle w:val="Tabeltekst"/>
              <w:cnfStyle w:val="000000010000" w:firstRow="0" w:lastRow="0" w:firstColumn="0" w:lastColumn="0" w:oddVBand="0" w:evenVBand="0" w:oddHBand="0" w:evenHBand="1" w:firstRowFirstColumn="0" w:firstRowLastColumn="0" w:lastRowFirstColumn="0" w:lastRowLastColumn="0"/>
            </w:pPr>
            <w:r w:rsidRPr="00533C3A">
              <w:t>4.000.000</w:t>
            </w:r>
          </w:p>
        </w:tc>
      </w:tr>
      <w:tr w:rsidR="00BE516E" w:rsidRPr="00533C3A" w14:paraId="65C1EF44" w14:textId="77777777" w:rsidTr="00585D72">
        <w:trPr>
          <w:cnfStyle w:val="010000000000" w:firstRow="0" w:lastRow="1" w:firstColumn="0" w:lastColumn="0" w:oddVBand="0" w:evenVBand="0" w:oddHBand="0" w:evenHBand="0" w:firstRowFirstColumn="0" w:firstRowLastColumn="0" w:lastRowFirstColumn="0" w:lastRowLastColumn="0"/>
          <w:trHeight w:val="259"/>
        </w:trPr>
        <w:tc>
          <w:tcPr>
            <w:cnfStyle w:val="001000000001" w:firstRow="0" w:lastRow="0" w:firstColumn="1" w:lastColumn="0" w:oddVBand="0" w:evenVBand="0" w:oddHBand="0" w:evenHBand="0" w:firstRowFirstColumn="0" w:firstRowLastColumn="0" w:lastRowFirstColumn="1" w:lastRowLastColumn="0"/>
            <w:tcW w:w="1698" w:type="pct"/>
          </w:tcPr>
          <w:p w14:paraId="038601DA" w14:textId="77777777" w:rsidR="00BE516E" w:rsidRDefault="00BE516E" w:rsidP="00537F0A">
            <w:pPr>
              <w:pStyle w:val="Tabeltekst"/>
            </w:pPr>
            <w:r w:rsidRPr="00533C3A">
              <w:t>Totalen gemiddeld</w:t>
            </w:r>
          </w:p>
        </w:tc>
        <w:tc>
          <w:tcPr>
            <w:tcW w:w="1135" w:type="pct"/>
          </w:tcPr>
          <w:p w14:paraId="4701B933" w14:textId="77777777" w:rsidR="00BE516E" w:rsidRPr="00533C3A" w:rsidRDefault="00BE516E" w:rsidP="00537F0A">
            <w:pPr>
              <w:pStyle w:val="Tabeltekst"/>
              <w:cnfStyle w:val="010000000000" w:firstRow="0" w:lastRow="1" w:firstColumn="0" w:lastColumn="0" w:oddVBand="0" w:evenVBand="0" w:oddHBand="0" w:evenHBand="0" w:firstRowFirstColumn="0" w:firstRowLastColumn="0" w:lastRowFirstColumn="0" w:lastRowLastColumn="0"/>
            </w:pPr>
            <w:r w:rsidRPr="00533C3A">
              <w:t>25,00</w:t>
            </w:r>
          </w:p>
        </w:tc>
        <w:tc>
          <w:tcPr>
            <w:tcW w:w="1135" w:type="pct"/>
          </w:tcPr>
          <w:p w14:paraId="282AAB6D" w14:textId="77777777" w:rsidR="00BE516E" w:rsidRPr="00533C3A" w:rsidRDefault="00BE516E" w:rsidP="00537F0A">
            <w:pPr>
              <w:pStyle w:val="Tabeltekst"/>
              <w:cnfStyle w:val="010000000000" w:firstRow="0" w:lastRow="1" w:firstColumn="0" w:lastColumn="0" w:oddVBand="0" w:evenVBand="0" w:oddHBand="0" w:evenHBand="0" w:firstRowFirstColumn="0" w:firstRowLastColumn="0" w:lastRowFirstColumn="0" w:lastRowLastColumn="0"/>
            </w:pPr>
            <w:r w:rsidRPr="00533C3A">
              <w:t>250 %</w:t>
            </w:r>
          </w:p>
        </w:tc>
        <w:tc>
          <w:tcPr>
            <w:tcW w:w="1033" w:type="pct"/>
          </w:tcPr>
          <w:p w14:paraId="07FF3C88" w14:textId="77777777" w:rsidR="00BE516E" w:rsidRPr="00533C3A" w:rsidRDefault="00BE516E" w:rsidP="00537F0A">
            <w:pPr>
              <w:pStyle w:val="Tabeltekst"/>
              <w:cnfStyle w:val="010000000000" w:firstRow="0" w:lastRow="1" w:firstColumn="0" w:lastColumn="0" w:oddVBand="0" w:evenVBand="0" w:oddHBand="0" w:evenHBand="0" w:firstRowFirstColumn="0" w:firstRowLastColumn="0" w:lastRowFirstColumn="0" w:lastRowLastColumn="0"/>
            </w:pPr>
            <w:r w:rsidRPr="00533C3A">
              <w:t>2.500.000</w:t>
            </w:r>
          </w:p>
        </w:tc>
      </w:tr>
    </w:tbl>
    <w:p w14:paraId="5C04F6F1" w14:textId="77777777" w:rsidR="00BE516E" w:rsidRDefault="00BE516E" w:rsidP="00533C3A">
      <w:pPr>
        <w:pStyle w:val="Tabeltekst"/>
      </w:pPr>
    </w:p>
    <w:p w14:paraId="45826354" w14:textId="77777777" w:rsidR="00FD2443" w:rsidRDefault="00FD2443" w:rsidP="00514D31"/>
    <w:p w14:paraId="362956F2" w14:textId="77777777" w:rsidR="00FD2443" w:rsidRDefault="00FD2443" w:rsidP="00514D31"/>
    <w:p w14:paraId="6AF95C0D" w14:textId="77777777" w:rsidR="00FD2443" w:rsidRDefault="00FD2443" w:rsidP="00514D31"/>
    <w:p w14:paraId="7B4D4C44" w14:textId="77777777" w:rsidR="00FD2443" w:rsidRDefault="00FD2443" w:rsidP="00514D31"/>
    <w:p w14:paraId="5F73BC1F" w14:textId="77777777" w:rsidR="00FD2443" w:rsidRDefault="00FD2443" w:rsidP="00514D31"/>
    <w:p w14:paraId="7604CEFE" w14:textId="77777777" w:rsidR="00FD2443" w:rsidRDefault="00FD2443" w:rsidP="00514D31"/>
    <w:p w14:paraId="3185EF65" w14:textId="77777777" w:rsidR="00B378F6" w:rsidRDefault="00FD2443" w:rsidP="008E332B">
      <w:r>
        <w:rPr>
          <w:noProof/>
        </w:rPr>
        <mc:AlternateContent>
          <mc:Choice Requires="wps">
            <w:drawing>
              <wp:anchor distT="0" distB="0" distL="114300" distR="114300" simplePos="0" relativeHeight="251684864" behindDoc="1" locked="0" layoutInCell="1" allowOverlap="1" wp14:anchorId="2B3DF93B" wp14:editId="038F1CD6">
                <wp:simplePos x="0" y="0"/>
                <wp:positionH relativeFrom="column">
                  <wp:posOffset>5080</wp:posOffset>
                </wp:positionH>
                <wp:positionV relativeFrom="paragraph">
                  <wp:posOffset>3034030</wp:posOffset>
                </wp:positionV>
                <wp:extent cx="5995035" cy="635"/>
                <wp:effectExtent l="0" t="0" r="0" b="12065"/>
                <wp:wrapTight wrapText="bothSides">
                  <wp:wrapPolygon edited="0">
                    <wp:start x="0" y="0"/>
                    <wp:lineTo x="0" y="0"/>
                    <wp:lineTo x="21552" y="0"/>
                    <wp:lineTo x="21552" y="0"/>
                    <wp:lineTo x="0" y="0"/>
                  </wp:wrapPolygon>
                </wp:wrapTight>
                <wp:docPr id="11" name="Tekstvak 11"/>
                <wp:cNvGraphicFramePr/>
                <a:graphic xmlns:a="http://schemas.openxmlformats.org/drawingml/2006/main">
                  <a:graphicData uri="http://schemas.microsoft.com/office/word/2010/wordprocessingShape">
                    <wps:wsp>
                      <wps:cNvSpPr txBox="1"/>
                      <wps:spPr>
                        <a:xfrm>
                          <a:off x="0" y="0"/>
                          <a:ext cx="5995035" cy="635"/>
                        </a:xfrm>
                        <a:prstGeom prst="rect">
                          <a:avLst/>
                        </a:prstGeom>
                        <a:solidFill>
                          <a:prstClr val="white"/>
                        </a:solidFill>
                        <a:ln>
                          <a:noFill/>
                        </a:ln>
                      </wps:spPr>
                      <wps:txbx>
                        <w:txbxContent>
                          <w:p w14:paraId="062A0CB4" w14:textId="77777777" w:rsidR="00FD2443" w:rsidRPr="00FD2443" w:rsidRDefault="00FD2443" w:rsidP="00FD2443">
                            <w:pPr>
                              <w:pStyle w:val="Bijschrift"/>
                            </w:pPr>
                            <w:r>
                              <w:t xml:space="preserve">Figuur </w:t>
                            </w:r>
                            <w:r w:rsidR="006B1BB2">
                              <w:fldChar w:fldCharType="begin"/>
                            </w:r>
                            <w:r w:rsidR="006B1BB2">
                              <w:instrText xml:space="preserve"> SEQ Figuur \* ARABIC </w:instrText>
                            </w:r>
                            <w:r w:rsidR="006B1BB2">
                              <w:fldChar w:fldCharType="separate"/>
                            </w:r>
                            <w:r w:rsidR="00D45A49">
                              <w:rPr>
                                <w:noProof/>
                              </w:rPr>
                              <w:t>1</w:t>
                            </w:r>
                            <w:r w:rsidR="006B1BB2">
                              <w:rPr>
                                <w:noProof/>
                              </w:rPr>
                              <w:fldChar w:fldCharType="end"/>
                            </w:r>
                            <w:r>
                              <w:t xml:space="preserve">  Een bijschrift plaatsen bij de afbeelding. Klik met de </w:t>
                            </w:r>
                            <w:proofErr w:type="spellStart"/>
                            <w:r>
                              <w:t>rechtermuissknop</w:t>
                            </w:r>
                            <w:proofErr w:type="spellEnd"/>
                            <w:r>
                              <w:t xml:space="preserve"> op de afbeelding en vervolgens op ‘Bijschrift invoegen’. Nummer de afbeeldingen automatisch.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3DF93B" id="Tekstvak 11" o:spid="_x0000_s1028" type="#_x0000_t202" style="position:absolute;margin-left:.4pt;margin-top:238.9pt;width:472.05pt;height:.0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IGGgIAAD8EAAAOAAAAZHJzL2Uyb0RvYy54bWysU8Fu2zAMvQ/YPwi6L04ypFiNOEWWIsOA&#10;oC2QDj0rshwLkEWNUmJ3Xz9KtpOt22nYRaZJihTfe1zedY1hZ4Vegy34bDLlTFkJpbbHgn973n74&#10;xJkPwpbCgFUFf1We363ev1u2LldzqMGUChkVsT5vXcHrEFyeZV7WqhF+Ak5ZClaAjQj0i8esRNFS&#10;9cZk8+n0JmsBS4cglffkve+DfJXqV5WS4bGqvArMFJzeFtKJ6TzEM1stRX5E4Woth2eIf3hFI7Sl&#10;ppdS9yIIdkL9R6lGSwQPVZhIaDKoKi1VmoGmmU3fTLOvhVNpFgLHuwtM/v+VlQ/nvXtCFrrP0BGB&#10;EZDW+dyTM87TVdjEL72UUZwgfL3AprrAJDkXt7eL6ccFZ5JiN2RQjex61aEPXxQ0LBoFR+IkQSXO&#10;Ox/61DEldvJgdLnVxsSfGNgYZGdB/LW1Dmoo/luWsTHXQrzVF4ye7DpHtEJ36JguCz4fZzxA+Uqj&#10;I/Sq8E5uNfXbCR+eBJIMaFqSdnikozLQFhwGi7Ma8Mff/DGf2KEoZy3JquD++0mg4sx8tcRb1OBo&#10;4GgcRsOemg3QpDNaGieTSRcwmNGsEJoXUvw6dqGQsJJ6FTyM5ib04qaNkWq9TkmkNCfCzu6djKVH&#10;XJ+7F4FuYCUQmQ8wCk7kb8jpcxM9bn0KhHRiLuLaozjATSpN3A8bFdfg1/+Udd371U8AAAD//wMA&#10;UEsDBBQABgAIAAAAIQBxmxZH3wAAAAgBAAAPAAAAZHJzL2Rvd25yZXYueG1sTI8xT8MwEIV3JP6D&#10;dUgsiDqA1TZpnKqqYIClInRhc+NrHIjPke204d9jWGC7d+/03nflerI9O6EPnSMJd7MMGFLjdEet&#10;hP3b0+0SWIiKtOodoYQvDLCuLi9KVWh3plc81bFlKYRCoSSYGIeC89AYtCrM3ICUvKPzVsUkfcu1&#10;V+cUbnt+n2VzblVHqcGoAbcGm896tBJ24n1nbsbj48tGPPjn/bidf7S1lNdX02YFLOIU/47hBz+h&#10;Q5WYDm4kHVgvIXFHCWKxSEOycyFyYIffTQ68Kvn/B6pvAAAA//8DAFBLAQItABQABgAIAAAAIQC2&#10;gziS/gAAAOEBAAATAAAAAAAAAAAAAAAAAAAAAABbQ29udGVudF9UeXBlc10ueG1sUEsBAi0AFAAG&#10;AAgAAAAhADj9If/WAAAAlAEAAAsAAAAAAAAAAAAAAAAALwEAAF9yZWxzLy5yZWxzUEsBAi0AFAAG&#10;AAgAAAAhAGeMggYaAgAAPwQAAA4AAAAAAAAAAAAAAAAALgIAAGRycy9lMm9Eb2MueG1sUEsBAi0A&#10;FAAGAAgAAAAhAHGbFkffAAAACAEAAA8AAAAAAAAAAAAAAAAAdAQAAGRycy9kb3ducmV2LnhtbFBL&#10;BQYAAAAABAAEAPMAAACABQAAAAA=&#10;" stroked="f">
                <v:textbox style="mso-fit-shape-to-text:t" inset="0,0,0,0">
                  <w:txbxContent>
                    <w:p w14:paraId="062A0CB4" w14:textId="77777777" w:rsidR="00FD2443" w:rsidRPr="00FD2443" w:rsidRDefault="00FD2443" w:rsidP="00FD2443">
                      <w:pPr>
                        <w:pStyle w:val="Bijschrift"/>
                      </w:pPr>
                      <w:r>
                        <w:t xml:space="preserve">Figuur </w:t>
                      </w:r>
                      <w:r w:rsidR="006B1BB2">
                        <w:fldChar w:fldCharType="begin"/>
                      </w:r>
                      <w:r w:rsidR="006B1BB2">
                        <w:instrText xml:space="preserve"> SEQ Figuur \* ARABIC </w:instrText>
                      </w:r>
                      <w:r w:rsidR="006B1BB2">
                        <w:fldChar w:fldCharType="separate"/>
                      </w:r>
                      <w:r w:rsidR="00D45A49">
                        <w:rPr>
                          <w:noProof/>
                        </w:rPr>
                        <w:t>1</w:t>
                      </w:r>
                      <w:r w:rsidR="006B1BB2">
                        <w:rPr>
                          <w:noProof/>
                        </w:rPr>
                        <w:fldChar w:fldCharType="end"/>
                      </w:r>
                      <w:r>
                        <w:t xml:space="preserve">  Een bijschrift plaatsen bij de afbeelding. Klik met de </w:t>
                      </w:r>
                      <w:proofErr w:type="spellStart"/>
                      <w:r>
                        <w:t>rechtermuissknop</w:t>
                      </w:r>
                      <w:proofErr w:type="spellEnd"/>
                      <w:r>
                        <w:t xml:space="preserve"> op de afbeelding en vervolgens op ‘Bijschrift invoegen’. Nummer de afbeeldingen automatisch.</w:t>
                      </w:r>
                    </w:p>
                  </w:txbxContent>
                </v:textbox>
                <w10:wrap type="tight"/>
              </v:shape>
            </w:pict>
          </mc:Fallback>
        </mc:AlternateContent>
      </w:r>
      <w:r>
        <w:rPr>
          <w:noProof/>
          <w:lang w:eastAsia="nl-NL"/>
        </w:rPr>
        <w:drawing>
          <wp:anchor distT="0" distB="0" distL="114300" distR="114300" simplePos="0" relativeHeight="251674624" behindDoc="0" locked="0" layoutInCell="1" allowOverlap="1" wp14:anchorId="2451ED66" wp14:editId="760D299C">
            <wp:simplePos x="0" y="0"/>
            <wp:positionH relativeFrom="column">
              <wp:posOffset>5080</wp:posOffset>
            </wp:positionH>
            <wp:positionV relativeFrom="paragraph">
              <wp:posOffset>158115</wp:posOffset>
            </wp:positionV>
            <wp:extent cx="5995035" cy="2818765"/>
            <wp:effectExtent l="0" t="0" r="0" b="635"/>
            <wp:wrapTight wrapText="bothSides">
              <wp:wrapPolygon edited="0">
                <wp:start x="0" y="0"/>
                <wp:lineTo x="0" y="21508"/>
                <wp:lineTo x="21552" y="21508"/>
                <wp:lineTo x="21552"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placement Eindhoven_300dpi_461x307mm_C_NR-8328.jpg"/>
                    <pic:cNvPicPr/>
                  </pic:nvPicPr>
                  <pic:blipFill rotWithShape="1">
                    <a:blip r:embed="rId21" cstate="print">
                      <a:extLst>
                        <a:ext uri="{28A0092B-C50C-407E-A947-70E740481C1C}">
                          <a14:useLocalDpi xmlns:a14="http://schemas.microsoft.com/office/drawing/2010/main" val="0"/>
                        </a:ext>
                      </a:extLst>
                    </a:blip>
                    <a:srcRect t="17122" b="12424"/>
                    <a:stretch/>
                  </pic:blipFill>
                  <pic:spPr bwMode="auto">
                    <a:xfrm>
                      <a:off x="0" y="0"/>
                      <a:ext cx="5995035" cy="2818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3DB8C0" w14:textId="77777777" w:rsidR="00FD2443" w:rsidRDefault="00FD2443" w:rsidP="008E332B"/>
    <w:p w14:paraId="2CE58D65" w14:textId="77777777" w:rsidR="00FD2443" w:rsidRDefault="00FD2443" w:rsidP="008E332B"/>
    <w:p w14:paraId="7D6E280A" w14:textId="77777777" w:rsidR="00FD2443" w:rsidRDefault="00FD2443" w:rsidP="008E332B"/>
    <w:p w14:paraId="06030B5C" w14:textId="77777777" w:rsidR="00B378F6" w:rsidRPr="00B378F6" w:rsidRDefault="00B378F6" w:rsidP="00B378F6">
      <w:pPr>
        <w:rPr>
          <w:b/>
        </w:rPr>
      </w:pPr>
      <w:r w:rsidRPr="00B378F6">
        <w:rPr>
          <w:b/>
        </w:rPr>
        <w:t>Grafieken stijlen</w:t>
      </w:r>
    </w:p>
    <w:p w14:paraId="3DD7887C" w14:textId="77777777" w:rsidR="00B378F6" w:rsidRDefault="00B378F6" w:rsidP="00B378F6">
      <w:r>
        <w:t>De aangemaakte grafiek in de ProRail huisstijl brengen: klik op de grafiek, ga vervolgens naar het tabblad ‘Grafiekontwerp’ en klik op ‘Grafiektype wijzigen’ klik vervolgens op ‘Sjablonen’ maak daar de juiste keuze.</w:t>
      </w:r>
    </w:p>
    <w:p w14:paraId="109BE281" w14:textId="77777777" w:rsidR="00AE3AB9" w:rsidRDefault="00AE3AB9" w:rsidP="00B378F6">
      <w:r>
        <w:t>NB: Grafiek springt terug op kolommen, verander vervolgens grafiektype naar wens.</w:t>
      </w:r>
      <w:r w:rsidR="00A701F3">
        <w:t xml:space="preserve"> Grafiektitel toevoegen als Bijschrift invoegen met rechtermuisknop.</w:t>
      </w:r>
    </w:p>
    <w:p w14:paraId="474D2017" w14:textId="77777777" w:rsidR="00400081" w:rsidRPr="00400081" w:rsidRDefault="008E332B" w:rsidP="00400081">
      <w:r>
        <w:rPr>
          <w:noProof/>
          <w:lang w:eastAsia="nl-NL"/>
        </w:rPr>
        <w:drawing>
          <wp:anchor distT="0" distB="0" distL="114300" distR="114300" simplePos="0" relativeHeight="251682816" behindDoc="0" locked="0" layoutInCell="1" allowOverlap="1" wp14:anchorId="7202316B" wp14:editId="592EB75A">
            <wp:simplePos x="0" y="0"/>
            <wp:positionH relativeFrom="column">
              <wp:posOffset>0</wp:posOffset>
            </wp:positionH>
            <wp:positionV relativeFrom="paragraph">
              <wp:posOffset>344274</wp:posOffset>
            </wp:positionV>
            <wp:extent cx="4593590" cy="2679700"/>
            <wp:effectExtent l="0" t="0" r="3810" b="0"/>
            <wp:wrapTopAndBottom/>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946916">
        <w:rPr>
          <w:noProof/>
          <w:lang w:eastAsia="nl-NL"/>
        </w:rPr>
        <mc:AlternateContent>
          <mc:Choice Requires="wps">
            <w:drawing>
              <wp:anchor distT="0" distB="0" distL="114300" distR="114300" simplePos="0" relativeHeight="251678720" behindDoc="0" locked="0" layoutInCell="1" allowOverlap="1" wp14:anchorId="703CDDAC" wp14:editId="6A10F17D">
                <wp:simplePos x="0" y="0"/>
                <wp:positionH relativeFrom="column">
                  <wp:posOffset>19050</wp:posOffset>
                </wp:positionH>
                <wp:positionV relativeFrom="paragraph">
                  <wp:posOffset>189865</wp:posOffset>
                </wp:positionV>
                <wp:extent cx="4593590" cy="206375"/>
                <wp:effectExtent l="0" t="0" r="3810" b="0"/>
                <wp:wrapThrough wrapText="bothSides">
                  <wp:wrapPolygon edited="0">
                    <wp:start x="0" y="0"/>
                    <wp:lineTo x="0" y="18609"/>
                    <wp:lineTo x="21498" y="18609"/>
                    <wp:lineTo x="21498" y="0"/>
                    <wp:lineTo x="0" y="0"/>
                  </wp:wrapPolygon>
                </wp:wrapThrough>
                <wp:docPr id="3" name="Tekstvak 3"/>
                <wp:cNvGraphicFramePr/>
                <a:graphic xmlns:a="http://schemas.openxmlformats.org/drawingml/2006/main">
                  <a:graphicData uri="http://schemas.microsoft.com/office/word/2010/wordprocessingShape">
                    <wps:wsp>
                      <wps:cNvSpPr txBox="1"/>
                      <wps:spPr>
                        <a:xfrm>
                          <a:off x="0" y="0"/>
                          <a:ext cx="4593590" cy="206375"/>
                        </a:xfrm>
                        <a:prstGeom prst="rect">
                          <a:avLst/>
                        </a:prstGeom>
                        <a:solidFill>
                          <a:prstClr val="white"/>
                        </a:solidFill>
                        <a:ln>
                          <a:noFill/>
                        </a:ln>
                        <a:effectLst/>
                      </wps:spPr>
                      <wps:txbx>
                        <w:txbxContent>
                          <w:p w14:paraId="3047321C" w14:textId="77777777" w:rsidR="001E5E7B" w:rsidRPr="0072214B" w:rsidRDefault="001E5E7B" w:rsidP="001E5E7B">
                            <w:pPr>
                              <w:pStyle w:val="Bijschrift"/>
                              <w:rPr>
                                <w:noProof/>
                                <w:sz w:val="18"/>
                                <w:szCs w:val="22"/>
                              </w:rPr>
                            </w:pPr>
                            <w:r>
                              <w:t xml:space="preserve">Grafiek </w:t>
                            </w:r>
                            <w:r w:rsidR="004E1A78">
                              <w:rPr>
                                <w:noProof/>
                              </w:rPr>
                              <w:fldChar w:fldCharType="begin"/>
                            </w:r>
                            <w:r w:rsidR="004E1A78">
                              <w:rPr>
                                <w:noProof/>
                              </w:rPr>
                              <w:instrText xml:space="preserve"> SEQ Grafiek \* ARABIC </w:instrText>
                            </w:r>
                            <w:r w:rsidR="004E1A78">
                              <w:rPr>
                                <w:noProof/>
                              </w:rPr>
                              <w:fldChar w:fldCharType="separate"/>
                            </w:r>
                            <w:r w:rsidR="00D45A49">
                              <w:rPr>
                                <w:noProof/>
                              </w:rPr>
                              <w:t>1</w:t>
                            </w:r>
                            <w:r w:rsidR="004E1A78">
                              <w:rPr>
                                <w:noProof/>
                              </w:rPr>
                              <w:fldChar w:fldCharType="end"/>
                            </w:r>
                            <w:r>
                              <w:t>: Het geluid door de jaren heen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3CDDAC" id="Tekstvak 3" o:spid="_x0000_s1029" type="#_x0000_t202" style="position:absolute;margin-left:1.5pt;margin-top:14.95pt;width:361.7pt;height:16.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tzRJAIAAFAEAAAOAAAAZHJzL2Uyb0RvYy54bWysVE1v2zAMvQ/YfxB0X5yPpWuNOEWWIsOA&#10;oC2QDj0rshQLkEVNUmJnv36UbCdbt9Owi0yR1KP4+OTFfVtrchLOKzAFnYzGlAjDoVTmUNBvL5sP&#10;t5T4wEzJNBhR0LPw9H75/t2isbmYQgW6FI4giPF5YwtahWDzLPO8EjXzI7DCYFCCq1nArTtkpWMN&#10;otc6m47HN1kDrrQOuPAevQ9dkC4TvpSChycpvQhEFxTvFtLq0rqPa7ZcsPzgmK0U76/B/uEWNVMG&#10;i16gHlhg5OjUH1C14g48yDDiUGcgpeIi9YDdTMZvutlVzIrUC5Lj7YUm//9g+eNpZ58dCe1naHGA&#10;kZDG+tyjM/bTSlfHL96UYBwpPF9oE20gHJ0f53ez+R2GOMam45vZp3mEya6nrfPhi4CaRKOgDseS&#10;2GKnrQ9d6pASi3nQqtworeMmBtbakRPDETaVCqIH/y1Lm5hrIJ7qADuPSBroq1wbi1Zo9y1RZUFn&#10;Q9N7KM/IhYNOJt7yjcLqW+bDM3OoC+wRtR6ecJEamoJCb1FSgfvxN3/Mx3FhlJIGdVZQ//3InKBE&#10;fzU4yCjKwXCDsR8Mc6zXgH1P8BVZnkw84IIeTOmgfsUnsIpVMMQMx1oFDYO5Dp3a8QlxsVqlJJSe&#10;ZWFrdpZH6IHll/aVOdvPKOB0H2FQIMvfjKrL7ThfHQNIleYYee1YxPnHDco2KaF/YvFd/LpPWdcf&#10;wfInAAAA//8DAFBLAwQUAAYACAAAACEApnFovt0AAAAHAQAADwAAAGRycy9kb3ducmV2LnhtbEyP&#10;wU7DMBBE70j8g7VIXBB1MFVo0zgVtHCDQ0vV8zY2SUS8jmKnSf+e5QTH1YzevM3Xk2vF2fah8aTh&#10;YZaAsFR601Cl4fD5dr8AESKSwdaT1XCxAdbF9VWOmfEj7ex5HyvBEAoZaqhj7DIpQ1lbh2HmO0uc&#10;ffneYeSzr6TpcWS4a6VKklQ6bIgXauzsprbl935wGtJtP4w72txtD6/v+NFV6vhyOWp9ezM9r0BE&#10;O8W/MvzqszoU7HTyA5kgWg2P/EnUoJZLEBw/qXQO4sRsNQdZ5PK/f/EDAAD//wMAUEsBAi0AFAAG&#10;AAgAAAAhALaDOJL+AAAA4QEAABMAAAAAAAAAAAAAAAAAAAAAAFtDb250ZW50X1R5cGVzXS54bWxQ&#10;SwECLQAUAAYACAAAACEAOP0h/9YAAACUAQAACwAAAAAAAAAAAAAAAAAvAQAAX3JlbHMvLnJlbHNQ&#10;SwECLQAUAAYACAAAACEAn+Lc0SQCAABQBAAADgAAAAAAAAAAAAAAAAAuAgAAZHJzL2Uyb0RvYy54&#10;bWxQSwECLQAUAAYACAAAACEApnFovt0AAAAHAQAADwAAAAAAAAAAAAAAAAB+BAAAZHJzL2Rvd25y&#10;ZXYueG1sUEsFBgAAAAAEAAQA8wAAAIgFAAAAAA==&#10;" stroked="f">
                <v:textbox inset="0,0,0,0">
                  <w:txbxContent>
                    <w:p w14:paraId="3047321C" w14:textId="77777777" w:rsidR="001E5E7B" w:rsidRPr="0072214B" w:rsidRDefault="001E5E7B" w:rsidP="001E5E7B">
                      <w:pPr>
                        <w:pStyle w:val="Bijschrift"/>
                        <w:rPr>
                          <w:noProof/>
                          <w:sz w:val="18"/>
                          <w:szCs w:val="22"/>
                        </w:rPr>
                      </w:pPr>
                      <w:r>
                        <w:t xml:space="preserve">Grafiek </w:t>
                      </w:r>
                      <w:r w:rsidR="004E1A78">
                        <w:rPr>
                          <w:noProof/>
                        </w:rPr>
                        <w:fldChar w:fldCharType="begin"/>
                      </w:r>
                      <w:r w:rsidR="004E1A78">
                        <w:rPr>
                          <w:noProof/>
                        </w:rPr>
                        <w:instrText xml:space="preserve"> SEQ Grafiek \* ARABIC </w:instrText>
                      </w:r>
                      <w:r w:rsidR="004E1A78">
                        <w:rPr>
                          <w:noProof/>
                        </w:rPr>
                        <w:fldChar w:fldCharType="separate"/>
                      </w:r>
                      <w:r w:rsidR="00D45A49">
                        <w:rPr>
                          <w:noProof/>
                        </w:rPr>
                        <w:t>1</w:t>
                      </w:r>
                      <w:r w:rsidR="004E1A78">
                        <w:rPr>
                          <w:noProof/>
                        </w:rPr>
                        <w:fldChar w:fldCharType="end"/>
                      </w:r>
                      <w:r>
                        <w:t>: Het geluid door de jaren heen</w:t>
                      </w:r>
                    </w:p>
                  </w:txbxContent>
                </v:textbox>
                <w10:wrap type="through"/>
              </v:shape>
            </w:pict>
          </mc:Fallback>
        </mc:AlternateContent>
      </w:r>
    </w:p>
    <w:p w14:paraId="74D4F927" w14:textId="77777777" w:rsidR="00400081" w:rsidRPr="00400081" w:rsidRDefault="00400081" w:rsidP="00400081"/>
    <w:p w14:paraId="29675577" w14:textId="77777777" w:rsidR="00400081" w:rsidRPr="00400081" w:rsidRDefault="00400081" w:rsidP="00400081"/>
    <w:p w14:paraId="7C46794A" w14:textId="77777777" w:rsidR="00400081" w:rsidRPr="00400081" w:rsidRDefault="00400081" w:rsidP="00400081"/>
    <w:p w14:paraId="36A7FB87" w14:textId="77777777" w:rsidR="00400081" w:rsidRDefault="00400081" w:rsidP="00400081">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7229"/>
        </w:tabs>
        <w:sectPr w:rsidR="00400081" w:rsidSect="00FD2443">
          <w:pgSz w:w="11900" w:h="16840"/>
          <w:pgMar w:top="1332" w:right="1264" w:bottom="2347" w:left="1264" w:header="709" w:footer="709" w:gutter="0"/>
          <w:cols w:space="708"/>
          <w:docGrid w:linePitch="360"/>
        </w:sectPr>
      </w:pPr>
    </w:p>
    <w:p w14:paraId="65693665" w14:textId="77777777" w:rsidR="00585D72" w:rsidRDefault="00585D72" w:rsidP="00400081">
      <w:pPr>
        <w:pStyle w:val="Kop1"/>
      </w:pPr>
      <w:bookmarkStart w:id="99" w:name="_Toc184810329"/>
      <w:r>
        <w:lastRenderedPageBreak/>
        <w:t xml:space="preserve">Overige </w:t>
      </w:r>
      <w:r w:rsidR="00AE3AB9">
        <w:t xml:space="preserve">mogelijke </w:t>
      </w:r>
      <w:r>
        <w:t>rapportonderdelen</w:t>
      </w:r>
      <w:bookmarkEnd w:id="99"/>
    </w:p>
    <w:p w14:paraId="10589E0E" w14:textId="77777777" w:rsidR="00400081" w:rsidRDefault="00400081" w:rsidP="00400081">
      <w:pPr>
        <w:pStyle w:val="Kop1"/>
      </w:pPr>
      <w:bookmarkStart w:id="100" w:name="_Toc184810330"/>
      <w:r>
        <w:t>Nawoord</w:t>
      </w:r>
      <w:bookmarkEnd w:id="100"/>
    </w:p>
    <w:p w14:paraId="32B43F00" w14:textId="77777777" w:rsidR="00585D72" w:rsidRDefault="00400081" w:rsidP="00400081">
      <w:pPr>
        <w:pStyle w:val="Kop1"/>
      </w:pPr>
      <w:bookmarkStart w:id="101" w:name="_Toc184810331"/>
      <w:r>
        <w:t>Bijlagen</w:t>
      </w:r>
      <w:bookmarkEnd w:id="101"/>
    </w:p>
    <w:p w14:paraId="47E1BA84" w14:textId="77777777" w:rsidR="00585D72" w:rsidRDefault="00400081" w:rsidP="00400081">
      <w:pPr>
        <w:pStyle w:val="Kop1"/>
      </w:pPr>
      <w:bookmarkStart w:id="102" w:name="_Toc184810332"/>
      <w:r>
        <w:t>Samenvatting</w:t>
      </w:r>
      <w:bookmarkEnd w:id="102"/>
    </w:p>
    <w:p w14:paraId="39BD39CA" w14:textId="77777777" w:rsidR="00585D72" w:rsidRDefault="009B688C" w:rsidP="00400081">
      <w:pPr>
        <w:pStyle w:val="Kop1"/>
      </w:pPr>
      <w:r>
        <w:t xml:space="preserve"> </w:t>
      </w:r>
      <w:bookmarkStart w:id="103" w:name="_Toc184810333"/>
      <w:r w:rsidR="00400081">
        <w:t>Literatuuropgave</w:t>
      </w:r>
      <w:bookmarkEnd w:id="103"/>
    </w:p>
    <w:p w14:paraId="2B5EBA13" w14:textId="77777777" w:rsidR="00400081" w:rsidRDefault="009B688C" w:rsidP="00400081">
      <w:pPr>
        <w:pStyle w:val="Kop1"/>
      </w:pPr>
      <w:r>
        <w:t xml:space="preserve"> </w:t>
      </w:r>
      <w:bookmarkStart w:id="104" w:name="_Toc184810334"/>
      <w:r w:rsidR="00400081">
        <w:t>Woordenlijst</w:t>
      </w:r>
      <w:bookmarkEnd w:id="104"/>
    </w:p>
    <w:p w14:paraId="6C152D83" w14:textId="77777777" w:rsidR="00400081" w:rsidRDefault="009B688C" w:rsidP="00400081">
      <w:pPr>
        <w:pStyle w:val="Kop1"/>
      </w:pPr>
      <w:r>
        <w:t xml:space="preserve"> </w:t>
      </w:r>
      <w:bookmarkStart w:id="105" w:name="_Toc184810335"/>
      <w:r w:rsidR="00400081">
        <w:t>Index</w:t>
      </w:r>
      <w:bookmarkEnd w:id="105"/>
    </w:p>
    <w:p w14:paraId="037FE6CA" w14:textId="77777777" w:rsidR="00400081" w:rsidRPr="00400081" w:rsidRDefault="00400081" w:rsidP="00400081"/>
    <w:p w14:paraId="5CC591F2" w14:textId="77777777" w:rsidR="00400081" w:rsidRPr="00400081" w:rsidRDefault="00400081" w:rsidP="00400081"/>
    <w:p w14:paraId="227CE475" w14:textId="77777777" w:rsidR="00400081" w:rsidRPr="00400081" w:rsidRDefault="00400081" w:rsidP="00400081"/>
    <w:p w14:paraId="2C55136E" w14:textId="77777777" w:rsidR="00400081" w:rsidRPr="00400081" w:rsidRDefault="00400081" w:rsidP="00400081"/>
    <w:p w14:paraId="56D71BE8" w14:textId="77777777" w:rsidR="00400081" w:rsidRPr="00400081" w:rsidRDefault="00400081" w:rsidP="00400081"/>
    <w:p w14:paraId="15566EEC" w14:textId="77777777" w:rsidR="00400081" w:rsidRPr="00400081" w:rsidRDefault="00400081" w:rsidP="00400081"/>
    <w:p w14:paraId="2FEA0CD5" w14:textId="77777777" w:rsidR="00400081" w:rsidRPr="00400081" w:rsidRDefault="00400081" w:rsidP="00400081"/>
    <w:p w14:paraId="40FB0A97" w14:textId="77777777" w:rsidR="004E6DE1" w:rsidRPr="00400081" w:rsidRDefault="004E6DE1" w:rsidP="00400081"/>
    <w:sectPr w:rsidR="004E6DE1" w:rsidRPr="00400081" w:rsidSect="00FD2443">
      <w:pgSz w:w="11900" w:h="16840"/>
      <w:pgMar w:top="1332" w:right="1264" w:bottom="2347" w:left="12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31F83" w14:textId="77777777" w:rsidR="00E926F6" w:rsidRDefault="00E926F6" w:rsidP="00807419">
      <w:pPr>
        <w:spacing w:line="240" w:lineRule="auto"/>
      </w:pPr>
      <w:r>
        <w:separator/>
      </w:r>
    </w:p>
  </w:endnote>
  <w:endnote w:type="continuationSeparator" w:id="0">
    <w:p w14:paraId="3040CDF2" w14:textId="77777777" w:rsidR="00E926F6" w:rsidRDefault="00E926F6" w:rsidP="008074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Hoofdtekst)">
    <w:altName w:val="Arial"/>
    <w:charset w:val="00"/>
    <w:family w:val="roman"/>
    <w:pitch w:val="default"/>
  </w:font>
  <w:font w:name="Frutiger">
    <w:altName w:val="Angsana New"/>
    <w:panose1 w:val="00000000000000000000"/>
    <w:charset w:val="4D"/>
    <w:family w:val="auto"/>
    <w:notTrueType/>
    <w:pitch w:val="variable"/>
    <w:sig w:usb0="800000AF" w:usb1="4000204A" w:usb2="00000000" w:usb3="00000000" w:csb0="00000111" w:csb1="00000000"/>
  </w:font>
  <w:font w:name="Courier">
    <w:panose1 w:val="020704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8BFE0" w14:textId="77777777" w:rsidR="007441A6" w:rsidRDefault="007441A6" w:rsidP="00056747">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53C0A">
      <w:rPr>
        <w:rStyle w:val="Paginanummer"/>
        <w:noProof/>
      </w:rPr>
      <w:t>6</w:t>
    </w:r>
    <w:r>
      <w:rPr>
        <w:rStyle w:val="Paginanummer"/>
      </w:rPr>
      <w:fldChar w:fldCharType="end"/>
    </w:r>
  </w:p>
  <w:p w14:paraId="4915C06E" w14:textId="77777777" w:rsidR="00807419" w:rsidRDefault="00807419" w:rsidP="007441A6">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83148" w14:textId="77777777" w:rsidR="00056747" w:rsidRDefault="00056747" w:rsidP="004E11A0">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A170C6">
      <w:rPr>
        <w:rStyle w:val="Paginanummer"/>
        <w:noProof/>
      </w:rPr>
      <w:t>3</w:t>
    </w:r>
    <w:r>
      <w:rPr>
        <w:rStyle w:val="Paginanummer"/>
      </w:rPr>
      <w:fldChar w:fldCharType="end"/>
    </w:r>
  </w:p>
  <w:p w14:paraId="1867A3A6" w14:textId="77777777" w:rsidR="00807419" w:rsidRDefault="007441A6" w:rsidP="007441A6">
    <w:pPr>
      <w:pStyle w:val="Voettekst"/>
      <w:ind w:right="360"/>
    </w:pPr>
    <w:r>
      <w:t>Navigatietitel van het rapport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32D87" w14:textId="77777777" w:rsidR="00E50937" w:rsidRDefault="005F55EA">
    <w:pPr>
      <w:pStyle w:val="Voettekst"/>
    </w:pPr>
    <w:r>
      <w:rPr>
        <w:noProof/>
        <w:sz w:val="26"/>
        <w:szCs w:val="26"/>
      </w:rPr>
      <w:drawing>
        <wp:anchor distT="0" distB="0" distL="114300" distR="114300" simplePos="0" relativeHeight="251665408" behindDoc="1" locked="1" layoutInCell="1" allowOverlap="1" wp14:anchorId="0234F40E" wp14:editId="44837163">
          <wp:simplePos x="0" y="0"/>
          <wp:positionH relativeFrom="page">
            <wp:posOffset>-104140</wp:posOffset>
          </wp:positionH>
          <wp:positionV relativeFrom="page">
            <wp:posOffset>9641840</wp:posOffset>
          </wp:positionV>
          <wp:extent cx="7794000" cy="802800"/>
          <wp:effectExtent l="0" t="0" r="3810" b="0"/>
          <wp:wrapNone/>
          <wp:docPr id="660152376" name="Afbeelding 66015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94000" cy="80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5790D" w14:textId="77777777" w:rsidR="005D15D6" w:rsidRDefault="005D15D6">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D850E" w14:textId="77777777" w:rsidR="00A170C6" w:rsidRDefault="00A170C6" w:rsidP="004E11A0">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3D73AA">
      <w:rPr>
        <w:rStyle w:val="Paginanummer"/>
        <w:noProof/>
      </w:rPr>
      <w:t>4</w:t>
    </w:r>
    <w:r>
      <w:rPr>
        <w:rStyle w:val="Paginanummer"/>
      </w:rPr>
      <w:fldChar w:fldCharType="end"/>
    </w:r>
  </w:p>
  <w:p w14:paraId="485638AF" w14:textId="77777777" w:rsidR="00A170C6" w:rsidRDefault="00A170C6" w:rsidP="007441A6">
    <w:pPr>
      <w:pStyle w:val="Voettekst"/>
      <w:ind w:right="360"/>
    </w:pPr>
    <w:r>
      <w:t>Navigatietitel van het rapport</w:t>
    </w:r>
    <w:r w:rsidR="00074BE5">
      <w:t>, dubbelklik hierop om deze te wijzigen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6CF5C" w14:textId="77777777" w:rsidR="00056747" w:rsidRDefault="00056747" w:rsidP="004E11A0">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A170C6">
      <w:rPr>
        <w:rStyle w:val="Paginanummer"/>
        <w:noProof/>
      </w:rPr>
      <w:t>1</w:t>
    </w:r>
    <w:r>
      <w:rPr>
        <w:rStyle w:val="Paginanummer"/>
      </w:rPr>
      <w:fldChar w:fldCharType="end"/>
    </w:r>
  </w:p>
  <w:p w14:paraId="4E8DB8D0" w14:textId="77777777" w:rsidR="00D53151" w:rsidRPr="00056747" w:rsidRDefault="00D53151" w:rsidP="00056747">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2BC3A0" w14:textId="77777777" w:rsidR="00E926F6" w:rsidRDefault="00E926F6" w:rsidP="00807419">
      <w:pPr>
        <w:spacing w:line="240" w:lineRule="auto"/>
      </w:pPr>
      <w:r>
        <w:separator/>
      </w:r>
    </w:p>
  </w:footnote>
  <w:footnote w:type="continuationSeparator" w:id="0">
    <w:p w14:paraId="506289F4" w14:textId="77777777" w:rsidR="00E926F6" w:rsidRDefault="00E926F6" w:rsidP="0080741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C060C" w14:textId="77777777" w:rsidR="005615C9" w:rsidRDefault="005615C9">
    <w:pPr>
      <w:pStyle w:val="Koptekst"/>
    </w:pPr>
    <w:r>
      <w:rPr>
        <w:noProof/>
        <w:lang w:eastAsia="nl-NL"/>
      </w:rPr>
      <mc:AlternateContent>
        <mc:Choice Requires="wps">
          <w:drawing>
            <wp:anchor distT="0" distB="0" distL="114300" distR="114300" simplePos="0" relativeHeight="251663360" behindDoc="1" locked="1" layoutInCell="1" allowOverlap="1" wp14:anchorId="7BA40A00" wp14:editId="5F20A3B3">
              <wp:simplePos x="0" y="0"/>
              <wp:positionH relativeFrom="page">
                <wp:posOffset>6759575</wp:posOffset>
              </wp:positionH>
              <wp:positionV relativeFrom="page">
                <wp:posOffset>5715</wp:posOffset>
              </wp:positionV>
              <wp:extent cx="800100" cy="7019925"/>
              <wp:effectExtent l="0" t="0" r="12700" b="0"/>
              <wp:wrapNone/>
              <wp:docPr id="1" name="Rechthoek 1"/>
              <wp:cNvGraphicFramePr/>
              <a:graphic xmlns:a="http://schemas.openxmlformats.org/drawingml/2006/main">
                <a:graphicData uri="http://schemas.microsoft.com/office/word/2010/wordprocessingShape">
                  <wps:wsp>
                    <wps:cNvSpPr/>
                    <wps:spPr>
                      <a:xfrm>
                        <a:off x="0" y="0"/>
                        <a:ext cx="800100" cy="70199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374A1" id="Rechthoek 1" o:spid="_x0000_s1026" style="position:absolute;margin-left:532.25pt;margin-top:.45pt;width:63pt;height:552.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RvSegIAAF4FAAAOAAAAZHJzL2Uyb0RvYy54bWysVFFv2yAQfp+0/4B4X+1E7dpEcaooVadJ&#10;VVutnfpMMMRImGNA4mS/fgfYTtdVe5iWBwLcd9/dfb5jcX1oNdkL5xWYik7OSkqE4VArs63o9+fb&#10;T1eU+MBMzTQYUdGj8PR6+fHDorNzMYUGdC0cQRLj552taBOCnReF541omT8DKwwaJbiWBTy6bVE7&#10;1iF7q4tpWX4uOnC1dcCF93h7k410mfilFDw8SOlFILqimFtIq0vrJq7FcsHmW8dso3ifBvuHLFqm&#10;DAYdqW5YYGTn1B9UreIOPMhwxqEtQErFRaoBq5mUb6p5apgVqRYUx9tRJv//aPn9/sk+OpShs37u&#10;cRurOEjXxn/MjxySWMdRLHEIhOPlVYkJo6QcTZflZDabXkQ1i5O3dT58EdCSuKmow4+RNGL7Ox8y&#10;dIDEYB60qm+V1ukQG0CstSN7hp9us5325L+htIlYA9ErE8ab4lRK2oWjFhGnzTchiaox+WlKJHXZ&#10;KQjjXJgwyaaG1SLHvijxN0Qf0kqFJsLILDH+yN0TDMhMMnDnLHt8dBWpSUfn8m+JZefRI0UGE0bn&#10;Vhlw7xForKqPnPGDSFmaqNIG6uOjIw7yiHjLbxV+tjvmwyNzOBP4qXHOwwMuUkNXUeh3lDTgfr53&#10;H/HYqmilpMMZq6j/sWNOUKK/Gmzi2eT8PA5lOpxfXE7x4F5bNq8tZteuAXthgi+K5Wkb8UEPW+mg&#10;fcHnYBWjookZjrEryoMbDuuQZx8fFC5WqwTDQbQs3JknyyN5VDW25fPhhTnb927Arr+HYR7Z/E0L&#10;Z2z0NLDaBZAq9fdJ115vHOLUOP2DE1+J1+eEOj2Ly18AAAD//wMAUEsDBBQABgAIAAAAIQAOO3aJ&#10;3gAAAAsBAAAPAAAAZHJzL2Rvd25yZXYueG1sTI/NTsMwEITvSLyDtUjcqBPURiSNU1WIliv9EeLo&#10;xtskIl5HsdukPD2bE9x2NKPZb/LVaFtxxd43jhTEswgEUulMQ5WC42Hz9ALCB01Gt45QwQ09rIr7&#10;u1xnxg20w+s+VIJLyGdaQR1Cl0npyxqt9jPXIbF3dr3VgWVfSdPrgcttK5+jKJFWN8Qfat3ha43l&#10;9/5iFVS343obL3ZJ+rN9/9o0h4/52+eg1OPDuF6CCDiGvzBM+IwOBTOd3IWMFy3rKJkvOKsgBTH5&#10;cRqxPk0XWyCLXP7fUPwCAAD//wMAUEsBAi0AFAAGAAgAAAAhALaDOJL+AAAA4QEAABMAAAAAAAAA&#10;AAAAAAAAAAAAAFtDb250ZW50X1R5cGVzXS54bWxQSwECLQAUAAYACAAAACEAOP0h/9YAAACUAQAA&#10;CwAAAAAAAAAAAAAAAAAvAQAAX3JlbHMvLnJlbHNQSwECLQAUAAYACAAAACEAQWkb0noCAABeBQAA&#10;DgAAAAAAAAAAAAAAAAAuAgAAZHJzL2Uyb0RvYy54bWxQSwECLQAUAAYACAAAACEADjt2id4AAAAL&#10;AQAADwAAAAAAAAAAAAAAAADUBAAAZHJzL2Rvd25yZXYueG1sUEsFBgAAAAAEAAQA8wAAAN8FAAAA&#10;AA==&#10;" fillcolor="#e8dd11 [3214]"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8EC78" w14:textId="77777777" w:rsidR="005615C9" w:rsidRPr="00056747" w:rsidRDefault="005615C9" w:rsidP="0005674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D7F64"/>
    <w:multiLevelType w:val="hybridMultilevel"/>
    <w:tmpl w:val="D866626C"/>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 w15:restartNumberingAfterBreak="0">
    <w:nsid w:val="05814764"/>
    <w:multiLevelType w:val="multilevel"/>
    <w:tmpl w:val="0413001D"/>
    <w:styleLink w:val="Huidigelijst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5E24E43"/>
    <w:multiLevelType w:val="multilevel"/>
    <w:tmpl w:val="CC4640F4"/>
    <w:styleLink w:val="Huidigelijst16"/>
    <w:lvl w:ilvl="0">
      <w:start w:val="1"/>
      <w:numFmt w:val="decimal"/>
      <w:lvlText w:val="%1"/>
      <w:lvlJc w:val="left"/>
      <w:pPr>
        <w:ind w:left="482" w:hanging="482"/>
      </w:pPr>
      <w:rPr>
        <w:rFonts w:hint="default"/>
      </w:rPr>
    </w:lvl>
    <w:lvl w:ilvl="1">
      <w:start w:val="1"/>
      <w:numFmt w:val="decimal"/>
      <w:lvlText w:val="%1.%2"/>
      <w:lvlJc w:val="left"/>
      <w:pPr>
        <w:ind w:left="482" w:hanging="482"/>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936" w:hanging="93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C9142AB"/>
    <w:multiLevelType w:val="multilevel"/>
    <w:tmpl w:val="78107DFA"/>
    <w:lvl w:ilvl="0">
      <w:start w:val="1"/>
      <w:numFmt w:val="decimal"/>
      <w:lvlText w:val="%1"/>
      <w:lvlJc w:val="left"/>
      <w:pPr>
        <w:tabs>
          <w:tab w:val="num" w:pos="482"/>
        </w:tabs>
        <w:ind w:left="482" w:hanging="482"/>
      </w:pPr>
      <w:rPr>
        <w:rFonts w:hint="default"/>
      </w:rPr>
    </w:lvl>
    <w:lvl w:ilvl="1">
      <w:start w:val="1"/>
      <w:numFmt w:val="decimal"/>
      <w:lvlText w:val="%1.%2"/>
      <w:lvlJc w:val="left"/>
      <w:pPr>
        <w:ind w:left="482" w:hanging="482"/>
      </w:pPr>
      <w:rPr>
        <w:rFonts w:hint="default"/>
      </w:rPr>
    </w:lvl>
    <w:lvl w:ilvl="2">
      <w:start w:val="1"/>
      <w:numFmt w:val="decimal"/>
      <w:lvlText w:val="%1.%2.%3"/>
      <w:lvlJc w:val="left"/>
      <w:pPr>
        <w:ind w:left="482" w:hanging="48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16A4BC5"/>
    <w:multiLevelType w:val="hybridMultilevel"/>
    <w:tmpl w:val="2334DEE4"/>
    <w:lvl w:ilvl="0" w:tplc="0C708C84">
      <w:numFmt w:val="bullet"/>
      <w:pStyle w:val="Lijstalinea"/>
      <w:lvlText w:val="-"/>
      <w:lvlJc w:val="left"/>
      <w:pPr>
        <w:ind w:left="284" w:hanging="284"/>
      </w:pPr>
      <w:rPr>
        <w:rFonts w:ascii="Arial" w:eastAsiaTheme="minorHAnsi" w:hAnsi="Arial" w:hint="default"/>
        <w:color w:val="auto"/>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4D4F96"/>
    <w:multiLevelType w:val="multilevel"/>
    <w:tmpl w:val="737E0500"/>
    <w:styleLink w:val="Huidigelijst7"/>
    <w:lvl w:ilvl="0">
      <w:start w:val="1"/>
      <w:numFmt w:val="decimal"/>
      <w:lvlText w:val="%1"/>
      <w:lvlJc w:val="left"/>
      <w:pPr>
        <w:tabs>
          <w:tab w:val="num" w:pos="482"/>
        </w:tabs>
        <w:ind w:left="482" w:hanging="482"/>
      </w:pPr>
      <w:rPr>
        <w:rFonts w:hint="default"/>
      </w:rPr>
    </w:lvl>
    <w:lvl w:ilvl="1">
      <w:start w:val="1"/>
      <w:numFmt w:val="decimal"/>
      <w:lvlText w:val="%1.%2"/>
      <w:lvlJc w:val="left"/>
      <w:pPr>
        <w:ind w:left="482" w:hanging="482"/>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936" w:hanging="93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DB54BD"/>
    <w:multiLevelType w:val="hybridMultilevel"/>
    <w:tmpl w:val="5BF431B0"/>
    <w:lvl w:ilvl="0" w:tplc="675457E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CAB748E"/>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D601931"/>
    <w:multiLevelType w:val="multilevel"/>
    <w:tmpl w:val="B1906978"/>
    <w:lvl w:ilvl="0">
      <w:start w:val="1"/>
      <w:numFmt w:val="decimal"/>
      <w:lvlText w:val="%1"/>
      <w:lvlJc w:val="left"/>
      <w:pPr>
        <w:tabs>
          <w:tab w:val="num" w:pos="482"/>
        </w:tabs>
        <w:ind w:left="482" w:hanging="482"/>
      </w:pPr>
      <w:rPr>
        <w:rFonts w:hint="default"/>
      </w:rPr>
    </w:lvl>
    <w:lvl w:ilvl="1">
      <w:start w:val="1"/>
      <w:numFmt w:val="decimal"/>
      <w:lvlText w:val="%1.%2"/>
      <w:lvlJc w:val="left"/>
      <w:pPr>
        <w:ind w:left="482" w:hanging="482"/>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936" w:hanging="93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41163CF"/>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5736C7E"/>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8DA7077"/>
    <w:multiLevelType w:val="multilevel"/>
    <w:tmpl w:val="ED22E006"/>
    <w:lvl w:ilvl="0">
      <w:start w:val="1"/>
      <w:numFmt w:val="decimal"/>
      <w:lvlText w:val="%1"/>
      <w:lvlJc w:val="left"/>
      <w:pPr>
        <w:ind w:left="482" w:hanging="482"/>
      </w:pPr>
      <w:rPr>
        <w:rFonts w:hint="default"/>
      </w:rPr>
    </w:lvl>
    <w:lvl w:ilvl="1">
      <w:start w:val="1"/>
      <w:numFmt w:val="decimal"/>
      <w:lvlText w:val="%1.%2"/>
      <w:lvlJc w:val="left"/>
      <w:pPr>
        <w:ind w:left="482" w:hanging="482"/>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936" w:hanging="93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C6255F7"/>
    <w:multiLevelType w:val="multilevel"/>
    <w:tmpl w:val="56A2F6A2"/>
    <w:lvl w:ilvl="0">
      <w:start w:val="1"/>
      <w:numFmt w:val="decimal"/>
      <w:lvlText w:val="%1"/>
      <w:lvlJc w:val="left"/>
      <w:pPr>
        <w:ind w:left="482" w:hanging="482"/>
      </w:pPr>
      <w:rPr>
        <w:rFonts w:hint="default"/>
      </w:rPr>
    </w:lvl>
    <w:lvl w:ilvl="1">
      <w:start w:val="1"/>
      <w:numFmt w:val="decimal"/>
      <w:lvlText w:val="%1.%2"/>
      <w:lvlJc w:val="left"/>
      <w:pPr>
        <w:ind w:left="482" w:hanging="482"/>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936" w:hanging="93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DC51E17"/>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E49560A"/>
    <w:multiLevelType w:val="multilevel"/>
    <w:tmpl w:val="E81ABE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FE116DE"/>
    <w:multiLevelType w:val="multilevel"/>
    <w:tmpl w:val="ECB43FC4"/>
    <w:lvl w:ilvl="0">
      <w:start w:val="4"/>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1350A03"/>
    <w:multiLevelType w:val="multilevel"/>
    <w:tmpl w:val="C5FAB754"/>
    <w:lvl w:ilvl="0">
      <w:start w:val="1"/>
      <w:numFmt w:val="decimal"/>
      <w:lvlText w:val="%1"/>
      <w:lvlJc w:val="left"/>
      <w:pPr>
        <w:tabs>
          <w:tab w:val="num" w:pos="482"/>
        </w:tabs>
        <w:ind w:left="482" w:hanging="482"/>
      </w:pPr>
      <w:rPr>
        <w:rFonts w:hint="default"/>
      </w:rPr>
    </w:lvl>
    <w:lvl w:ilvl="1">
      <w:start w:val="1"/>
      <w:numFmt w:val="decimal"/>
      <w:lvlText w:val="%1.%2"/>
      <w:lvlJc w:val="left"/>
      <w:pPr>
        <w:ind w:left="482" w:hanging="482"/>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7C07414"/>
    <w:multiLevelType w:val="multilevel"/>
    <w:tmpl w:val="B7FA69C4"/>
    <w:lvl w:ilvl="0">
      <w:start w:val="1"/>
      <w:numFmt w:val="decimal"/>
      <w:lvlText w:val="%1"/>
      <w:lvlJc w:val="left"/>
      <w:pPr>
        <w:tabs>
          <w:tab w:val="num" w:pos="482"/>
        </w:tabs>
        <w:ind w:left="482" w:hanging="482"/>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F610F7"/>
    <w:multiLevelType w:val="multilevel"/>
    <w:tmpl w:val="047EA38A"/>
    <w:lvl w:ilvl="0">
      <w:start w:val="4"/>
      <w:numFmt w:val="decimal"/>
      <w:lvlText w:val="%1"/>
      <w:lvlJc w:val="left"/>
      <w:pPr>
        <w:ind w:left="740" w:hanging="740"/>
      </w:pPr>
      <w:rPr>
        <w:rFonts w:hint="default"/>
      </w:rPr>
    </w:lvl>
    <w:lvl w:ilvl="1">
      <w:start w:val="1"/>
      <w:numFmt w:val="decimal"/>
      <w:lvlText w:val="%1.%2"/>
      <w:lvlJc w:val="left"/>
      <w:pPr>
        <w:ind w:left="740" w:hanging="740"/>
      </w:pPr>
      <w:rPr>
        <w:rFonts w:hint="default"/>
      </w:rPr>
    </w:lvl>
    <w:lvl w:ilvl="2">
      <w:start w:val="1"/>
      <w:numFmt w:val="decimal"/>
      <w:lvlText w:val="%1.%2.%3"/>
      <w:lvlJc w:val="left"/>
      <w:pPr>
        <w:ind w:left="740" w:hanging="740"/>
      </w:pPr>
      <w:rPr>
        <w:rFonts w:hint="default"/>
      </w:rPr>
    </w:lvl>
    <w:lvl w:ilvl="3">
      <w:start w:val="1"/>
      <w:numFmt w:val="decimal"/>
      <w:lvlText w:val="%1.%2.%3.%4"/>
      <w:lvlJc w:val="left"/>
      <w:pPr>
        <w:ind w:left="740" w:hanging="740"/>
      </w:pPr>
      <w:rPr>
        <w:rFonts w:hint="default"/>
      </w:rPr>
    </w:lvl>
    <w:lvl w:ilvl="4">
      <w:start w:val="1"/>
      <w:numFmt w:val="decimal"/>
      <w:lvlText w:val="%1.%2.%3.%4.%5"/>
      <w:lvlJc w:val="left"/>
      <w:pPr>
        <w:ind w:left="740" w:hanging="74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9D26B01"/>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D732383"/>
    <w:multiLevelType w:val="hybridMultilevel"/>
    <w:tmpl w:val="2C74D4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2EE667A"/>
    <w:multiLevelType w:val="hybridMultilevel"/>
    <w:tmpl w:val="452626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3AB4C79"/>
    <w:multiLevelType w:val="multilevel"/>
    <w:tmpl w:val="4788AE52"/>
    <w:lvl w:ilvl="0">
      <w:start w:val="1"/>
      <w:numFmt w:val="decimal"/>
      <w:lvlText w:val="%1"/>
      <w:lvlJc w:val="left"/>
      <w:pPr>
        <w:tabs>
          <w:tab w:val="num" w:pos="482"/>
        </w:tabs>
        <w:ind w:left="482" w:hanging="482"/>
      </w:pPr>
      <w:rPr>
        <w:rFonts w:hint="default"/>
      </w:rPr>
    </w:lvl>
    <w:lvl w:ilvl="1">
      <w:start w:val="1"/>
      <w:numFmt w:val="decimal"/>
      <w:lvlText w:val="%1.%2"/>
      <w:lvlJc w:val="left"/>
      <w:pPr>
        <w:ind w:left="482" w:hanging="482"/>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936" w:hanging="93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69C09FF"/>
    <w:multiLevelType w:val="multilevel"/>
    <w:tmpl w:val="B1906978"/>
    <w:lvl w:ilvl="0">
      <w:start w:val="1"/>
      <w:numFmt w:val="decimal"/>
      <w:lvlText w:val="%1"/>
      <w:lvlJc w:val="left"/>
      <w:pPr>
        <w:tabs>
          <w:tab w:val="num" w:pos="482"/>
        </w:tabs>
        <w:ind w:left="482" w:hanging="482"/>
      </w:pPr>
      <w:rPr>
        <w:rFonts w:hint="default"/>
      </w:rPr>
    </w:lvl>
    <w:lvl w:ilvl="1">
      <w:start w:val="1"/>
      <w:numFmt w:val="decimal"/>
      <w:lvlText w:val="%1.%2"/>
      <w:lvlJc w:val="left"/>
      <w:pPr>
        <w:ind w:left="482" w:hanging="482"/>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936" w:hanging="93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7000BEF"/>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7FE2806"/>
    <w:multiLevelType w:val="hybridMultilevel"/>
    <w:tmpl w:val="74B49624"/>
    <w:lvl w:ilvl="0" w:tplc="76E844C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95210C9"/>
    <w:multiLevelType w:val="multilevel"/>
    <w:tmpl w:val="C468855E"/>
    <w:lvl w:ilvl="0">
      <w:numFmt w:val="bullet"/>
      <w:lvlText w:val="-"/>
      <w:lvlJc w:val="left"/>
      <w:pPr>
        <w:tabs>
          <w:tab w:val="num" w:pos="284"/>
        </w:tabs>
        <w:ind w:left="284" w:hanging="284"/>
      </w:pPr>
      <w:rPr>
        <w:rFonts w:ascii="Arial" w:eastAsiaTheme="minorHAnsi" w:hAnsi="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EA30D8E"/>
    <w:multiLevelType w:val="multilevel"/>
    <w:tmpl w:val="B1906978"/>
    <w:lvl w:ilvl="0">
      <w:start w:val="1"/>
      <w:numFmt w:val="decimal"/>
      <w:lvlText w:val="%1"/>
      <w:lvlJc w:val="left"/>
      <w:pPr>
        <w:tabs>
          <w:tab w:val="num" w:pos="482"/>
        </w:tabs>
        <w:ind w:left="482" w:hanging="482"/>
      </w:pPr>
      <w:rPr>
        <w:rFonts w:hint="default"/>
      </w:rPr>
    </w:lvl>
    <w:lvl w:ilvl="1">
      <w:start w:val="1"/>
      <w:numFmt w:val="decimal"/>
      <w:lvlText w:val="%1.%2"/>
      <w:lvlJc w:val="left"/>
      <w:pPr>
        <w:ind w:left="482" w:hanging="482"/>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936" w:hanging="93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F0409CC"/>
    <w:multiLevelType w:val="multilevel"/>
    <w:tmpl w:val="77B4CF46"/>
    <w:lvl w:ilvl="0">
      <w:start w:val="1"/>
      <w:numFmt w:val="decimal"/>
      <w:lvlText w:val="%1"/>
      <w:lvlJc w:val="left"/>
      <w:pPr>
        <w:tabs>
          <w:tab w:val="num" w:pos="482"/>
        </w:tabs>
        <w:ind w:left="482" w:hanging="482"/>
      </w:pPr>
      <w:rPr>
        <w:rFonts w:hint="default"/>
      </w:rPr>
    </w:lvl>
    <w:lvl w:ilvl="1">
      <w:start w:val="1"/>
      <w:numFmt w:val="decimal"/>
      <w:lvlText w:val="%1.%2"/>
      <w:lvlJc w:val="left"/>
      <w:pPr>
        <w:ind w:left="482" w:hanging="482"/>
      </w:pPr>
      <w:rPr>
        <w:rFonts w:hint="default"/>
      </w:rPr>
    </w:lvl>
    <w:lvl w:ilvl="2">
      <w:start w:val="1"/>
      <w:numFmt w:val="decimal"/>
      <w:lvlText w:val="%1.%2.%3"/>
      <w:lvlJc w:val="left"/>
      <w:pPr>
        <w:ind w:left="482" w:hanging="48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FD43405"/>
    <w:multiLevelType w:val="multilevel"/>
    <w:tmpl w:val="1F8C8332"/>
    <w:lvl w:ilvl="0">
      <w:start w:val="1"/>
      <w:numFmt w:val="decimal"/>
      <w:lvlText w:val="%1"/>
      <w:lvlJc w:val="left"/>
      <w:pPr>
        <w:tabs>
          <w:tab w:val="num" w:pos="482"/>
        </w:tabs>
        <w:ind w:left="482" w:hanging="482"/>
      </w:pPr>
      <w:rPr>
        <w:rFonts w:hint="default"/>
      </w:rPr>
    </w:lvl>
    <w:lvl w:ilvl="1">
      <w:start w:val="1"/>
      <w:numFmt w:val="decimal"/>
      <w:lvlText w:val="%1.%2"/>
      <w:lvlJc w:val="left"/>
      <w:pPr>
        <w:ind w:left="482" w:hanging="482"/>
      </w:pPr>
      <w:rPr>
        <w:rFonts w:hint="default"/>
      </w:rPr>
    </w:lvl>
    <w:lvl w:ilvl="2">
      <w:start w:val="1"/>
      <w:numFmt w:val="decimal"/>
      <w:lvlText w:val="%1.%2.%3"/>
      <w:lvlJc w:val="left"/>
      <w:pPr>
        <w:ind w:left="482" w:hanging="482"/>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7D423CE"/>
    <w:multiLevelType w:val="multilevel"/>
    <w:tmpl w:val="B1906978"/>
    <w:lvl w:ilvl="0">
      <w:start w:val="1"/>
      <w:numFmt w:val="decimal"/>
      <w:lvlText w:val="%1"/>
      <w:lvlJc w:val="left"/>
      <w:pPr>
        <w:tabs>
          <w:tab w:val="num" w:pos="482"/>
        </w:tabs>
        <w:ind w:left="482" w:hanging="482"/>
      </w:pPr>
      <w:rPr>
        <w:rFonts w:hint="default"/>
      </w:rPr>
    </w:lvl>
    <w:lvl w:ilvl="1">
      <w:start w:val="1"/>
      <w:numFmt w:val="decimal"/>
      <w:lvlText w:val="%1.%2"/>
      <w:lvlJc w:val="left"/>
      <w:pPr>
        <w:ind w:left="482" w:hanging="482"/>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936" w:hanging="93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8E0580F"/>
    <w:multiLevelType w:val="multilevel"/>
    <w:tmpl w:val="30A0EFD4"/>
    <w:lvl w:ilvl="0">
      <w:start w:val="1"/>
      <w:numFmt w:val="decimal"/>
      <w:pStyle w:val="Kop1"/>
      <w:lvlText w:val="%1"/>
      <w:lvlJc w:val="left"/>
      <w:pPr>
        <w:ind w:left="482" w:hanging="482"/>
      </w:pPr>
      <w:rPr>
        <w:rFonts w:hint="default"/>
      </w:rPr>
    </w:lvl>
    <w:lvl w:ilvl="1">
      <w:start w:val="1"/>
      <w:numFmt w:val="decimal"/>
      <w:pStyle w:val="Kop2"/>
      <w:lvlText w:val="%1.%2"/>
      <w:lvlJc w:val="left"/>
      <w:pPr>
        <w:ind w:left="482" w:hanging="482"/>
      </w:pPr>
      <w:rPr>
        <w:rFonts w:hint="default"/>
      </w:rPr>
    </w:lvl>
    <w:lvl w:ilvl="2">
      <w:start w:val="1"/>
      <w:numFmt w:val="decimal"/>
      <w:pStyle w:val="Kop3"/>
      <w:lvlText w:val="%1.%2.%3"/>
      <w:lvlJc w:val="left"/>
      <w:pPr>
        <w:ind w:left="1134" w:hanging="1134"/>
      </w:pPr>
      <w:rPr>
        <w:rFonts w:hint="default"/>
      </w:rPr>
    </w:lvl>
    <w:lvl w:ilvl="3">
      <w:start w:val="1"/>
      <w:numFmt w:val="decimal"/>
      <w:pStyle w:val="Kop4"/>
      <w:lvlText w:val="%1.%2.%3.%4"/>
      <w:lvlJc w:val="left"/>
      <w:pPr>
        <w:ind w:left="1134" w:hanging="1134"/>
      </w:pPr>
      <w:rPr>
        <w:rFonts w:hint="default"/>
      </w:rPr>
    </w:lvl>
    <w:lvl w:ilvl="4">
      <w:start w:val="1"/>
      <w:numFmt w:val="decimal"/>
      <w:pStyle w:val="Kop5"/>
      <w:lvlText w:val="%1.%2.%3.%4.%5"/>
      <w:lvlJc w:val="left"/>
      <w:pPr>
        <w:ind w:left="936" w:hanging="93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B976F8D"/>
    <w:multiLevelType w:val="multilevel"/>
    <w:tmpl w:val="99E221BC"/>
    <w:lvl w:ilvl="0">
      <w:start w:val="1"/>
      <w:numFmt w:val="decimal"/>
      <w:lvlText w:val="%1"/>
      <w:lvlJc w:val="left"/>
      <w:pPr>
        <w:tabs>
          <w:tab w:val="num" w:pos="482"/>
        </w:tabs>
        <w:ind w:left="482" w:hanging="482"/>
      </w:pPr>
      <w:rPr>
        <w:rFonts w:hint="default"/>
      </w:rPr>
    </w:lvl>
    <w:lvl w:ilvl="1">
      <w:start w:val="1"/>
      <w:numFmt w:val="decimal"/>
      <w:lvlText w:val="%1.%2"/>
      <w:lvlJc w:val="left"/>
      <w:pPr>
        <w:ind w:left="482" w:hanging="482"/>
      </w:pPr>
      <w:rPr>
        <w:rFonts w:hint="default"/>
      </w:rPr>
    </w:lvl>
    <w:lvl w:ilvl="2">
      <w:start w:val="1"/>
      <w:numFmt w:val="decimal"/>
      <w:lvlText w:val="%1.%2.%3"/>
      <w:lvlJc w:val="left"/>
      <w:pPr>
        <w:ind w:left="482" w:hanging="482"/>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3975500"/>
    <w:multiLevelType w:val="multilevel"/>
    <w:tmpl w:val="53404A9E"/>
    <w:lvl w:ilvl="0">
      <w:start w:val="1"/>
      <w:numFmt w:val="decimal"/>
      <w:lvlText w:val="%1"/>
      <w:lvlJc w:val="left"/>
      <w:pPr>
        <w:tabs>
          <w:tab w:val="num" w:pos="482"/>
        </w:tabs>
        <w:ind w:left="482" w:hanging="482"/>
      </w:pPr>
      <w:rPr>
        <w:rFonts w:hint="default"/>
      </w:rPr>
    </w:lvl>
    <w:lvl w:ilvl="1">
      <w:start w:val="1"/>
      <w:numFmt w:val="decimal"/>
      <w:lvlText w:val="%1.%2"/>
      <w:lvlJc w:val="left"/>
      <w:pPr>
        <w:ind w:left="482" w:hanging="482"/>
      </w:pPr>
      <w:rPr>
        <w:rFonts w:hint="default"/>
      </w:rPr>
    </w:lvl>
    <w:lvl w:ilvl="2">
      <w:start w:val="1"/>
      <w:numFmt w:val="decimal"/>
      <w:lvlText w:val="%1.%2.%3"/>
      <w:lvlJc w:val="left"/>
      <w:pPr>
        <w:ind w:left="482" w:hanging="48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AD37B15"/>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DE11ACE"/>
    <w:multiLevelType w:val="multilevel"/>
    <w:tmpl w:val="1D464AEE"/>
    <w:lvl w:ilvl="0">
      <w:start w:val="1"/>
      <w:numFmt w:val="decimal"/>
      <w:lvlText w:val="%1"/>
      <w:lvlJc w:val="left"/>
      <w:pPr>
        <w:ind w:left="482" w:hanging="482"/>
      </w:pPr>
      <w:rPr>
        <w:rFonts w:hint="default"/>
      </w:rPr>
    </w:lvl>
    <w:lvl w:ilvl="1">
      <w:start w:val="1"/>
      <w:numFmt w:val="decimal"/>
      <w:lvlText w:val="%1.%2"/>
      <w:lvlJc w:val="left"/>
      <w:pPr>
        <w:ind w:left="482" w:hanging="482"/>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936" w:hanging="93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E59282F"/>
    <w:multiLevelType w:val="hybridMultilevel"/>
    <w:tmpl w:val="9C807A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ED52F7A"/>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1B17436"/>
    <w:multiLevelType w:val="multilevel"/>
    <w:tmpl w:val="5A2A4EC8"/>
    <w:lvl w:ilvl="0">
      <w:numFmt w:val="bullet"/>
      <w:lvlText w:val="-"/>
      <w:lvlJc w:val="left"/>
      <w:pPr>
        <w:tabs>
          <w:tab w:val="num" w:pos="284"/>
        </w:tabs>
        <w:ind w:left="284" w:hanging="284"/>
      </w:pPr>
      <w:rPr>
        <w:rFonts w:ascii="Arial (Hoofdtekst)" w:eastAsiaTheme="minorHAnsi" w:hAnsi="Arial (Hoofdtekst)"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3B3614A"/>
    <w:multiLevelType w:val="multilevel"/>
    <w:tmpl w:val="0FA44790"/>
    <w:lvl w:ilvl="0">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65564C4"/>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A805EC3"/>
    <w:multiLevelType w:val="multilevel"/>
    <w:tmpl w:val="80C0CB6C"/>
    <w:lvl w:ilvl="0">
      <w:start w:val="1"/>
      <w:numFmt w:val="decimal"/>
      <w:lvlText w:val="%1"/>
      <w:lvlJc w:val="left"/>
      <w:pPr>
        <w:ind w:left="482" w:hanging="482"/>
      </w:pPr>
      <w:rPr>
        <w:rFonts w:hint="default"/>
      </w:rPr>
    </w:lvl>
    <w:lvl w:ilvl="1">
      <w:start w:val="1"/>
      <w:numFmt w:val="decimal"/>
      <w:lvlText w:val="%1.%2"/>
      <w:lvlJc w:val="left"/>
      <w:pPr>
        <w:ind w:left="482" w:hanging="482"/>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936" w:hanging="93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B472E37"/>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CFC2BA5"/>
    <w:multiLevelType w:val="multilevel"/>
    <w:tmpl w:val="B1906978"/>
    <w:lvl w:ilvl="0">
      <w:start w:val="1"/>
      <w:numFmt w:val="decimal"/>
      <w:lvlText w:val="%1"/>
      <w:lvlJc w:val="left"/>
      <w:pPr>
        <w:tabs>
          <w:tab w:val="num" w:pos="482"/>
        </w:tabs>
        <w:ind w:left="482" w:hanging="482"/>
      </w:pPr>
      <w:rPr>
        <w:rFonts w:hint="default"/>
      </w:rPr>
    </w:lvl>
    <w:lvl w:ilvl="1">
      <w:start w:val="1"/>
      <w:numFmt w:val="decimal"/>
      <w:lvlText w:val="%1.%2"/>
      <w:lvlJc w:val="left"/>
      <w:pPr>
        <w:ind w:left="482" w:hanging="482"/>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936" w:hanging="93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D324805"/>
    <w:multiLevelType w:val="hybridMultilevel"/>
    <w:tmpl w:val="B3CAE388"/>
    <w:lvl w:ilvl="0" w:tplc="675457E8">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43947214">
    <w:abstractNumId w:val="25"/>
  </w:num>
  <w:num w:numId="2" w16cid:durableId="2127265464">
    <w:abstractNumId w:val="20"/>
  </w:num>
  <w:num w:numId="3" w16cid:durableId="1415007962">
    <w:abstractNumId w:val="21"/>
  </w:num>
  <w:num w:numId="4" w16cid:durableId="31420485">
    <w:abstractNumId w:val="36"/>
  </w:num>
  <w:num w:numId="5" w16cid:durableId="364062660">
    <w:abstractNumId w:val="44"/>
  </w:num>
  <w:num w:numId="6" w16cid:durableId="102069475">
    <w:abstractNumId w:val="4"/>
  </w:num>
  <w:num w:numId="7" w16cid:durableId="934903113">
    <w:abstractNumId w:val="39"/>
  </w:num>
  <w:num w:numId="8" w16cid:durableId="2028943654">
    <w:abstractNumId w:val="6"/>
  </w:num>
  <w:num w:numId="9" w16cid:durableId="818962937">
    <w:abstractNumId w:val="26"/>
  </w:num>
  <w:num w:numId="10" w16cid:durableId="1899316395">
    <w:abstractNumId w:val="38"/>
  </w:num>
  <w:num w:numId="11" w16cid:durableId="697580193">
    <w:abstractNumId w:val="18"/>
  </w:num>
  <w:num w:numId="12" w16cid:durableId="1724987611">
    <w:abstractNumId w:val="15"/>
  </w:num>
  <w:num w:numId="13" w16cid:durableId="2138445188">
    <w:abstractNumId w:val="14"/>
  </w:num>
  <w:num w:numId="14" w16cid:durableId="924994052">
    <w:abstractNumId w:val="22"/>
  </w:num>
  <w:num w:numId="15" w16cid:durableId="2055423138">
    <w:abstractNumId w:val="17"/>
  </w:num>
  <w:num w:numId="16" w16cid:durableId="1933858812">
    <w:abstractNumId w:val="13"/>
  </w:num>
  <w:num w:numId="17" w16cid:durableId="1973749257">
    <w:abstractNumId w:val="10"/>
  </w:num>
  <w:num w:numId="18" w16cid:durableId="549879621">
    <w:abstractNumId w:val="28"/>
  </w:num>
  <w:num w:numId="19" w16cid:durableId="950548857">
    <w:abstractNumId w:val="7"/>
  </w:num>
  <w:num w:numId="20" w16cid:durableId="765149337">
    <w:abstractNumId w:val="34"/>
  </w:num>
  <w:num w:numId="21" w16cid:durableId="379088862">
    <w:abstractNumId w:val="33"/>
  </w:num>
  <w:num w:numId="22" w16cid:durableId="1053046347">
    <w:abstractNumId w:val="3"/>
  </w:num>
  <w:num w:numId="23" w16cid:durableId="1489052963">
    <w:abstractNumId w:val="32"/>
  </w:num>
  <w:num w:numId="24" w16cid:durableId="371268125">
    <w:abstractNumId w:val="37"/>
  </w:num>
  <w:num w:numId="25" w16cid:durableId="983267765">
    <w:abstractNumId w:val="30"/>
  </w:num>
  <w:num w:numId="26" w16cid:durableId="1740978117">
    <w:abstractNumId w:val="29"/>
  </w:num>
  <w:num w:numId="27" w16cid:durableId="1443571999">
    <w:abstractNumId w:val="16"/>
  </w:num>
  <w:num w:numId="28" w16cid:durableId="1901667556">
    <w:abstractNumId w:val="40"/>
  </w:num>
  <w:num w:numId="29" w16cid:durableId="1328173214">
    <w:abstractNumId w:val="42"/>
  </w:num>
  <w:num w:numId="30" w16cid:durableId="1963031200">
    <w:abstractNumId w:val="5"/>
  </w:num>
  <w:num w:numId="31" w16cid:durableId="1053456897">
    <w:abstractNumId w:val="23"/>
  </w:num>
  <w:num w:numId="32" w16cid:durableId="999574530">
    <w:abstractNumId w:val="27"/>
  </w:num>
  <w:num w:numId="33" w16cid:durableId="16468868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703589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619116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6119778">
    <w:abstractNumId w:val="43"/>
  </w:num>
  <w:num w:numId="37" w16cid:durableId="454836808">
    <w:abstractNumId w:val="8"/>
  </w:num>
  <w:num w:numId="38" w16cid:durableId="652756567">
    <w:abstractNumId w:val="19"/>
  </w:num>
  <w:num w:numId="39" w16cid:durableId="1268581627">
    <w:abstractNumId w:val="24"/>
  </w:num>
  <w:num w:numId="40" w16cid:durableId="1099913758">
    <w:abstractNumId w:val="1"/>
  </w:num>
  <w:num w:numId="41" w16cid:durableId="2034987456">
    <w:abstractNumId w:val="9"/>
  </w:num>
  <w:num w:numId="42" w16cid:durableId="1851483767">
    <w:abstractNumId w:val="11"/>
  </w:num>
  <w:num w:numId="43" w16cid:durableId="1561554110">
    <w:abstractNumId w:val="41"/>
  </w:num>
  <w:num w:numId="44" w16cid:durableId="989989795">
    <w:abstractNumId w:val="12"/>
  </w:num>
  <w:num w:numId="45" w16cid:durableId="245460428">
    <w:abstractNumId w:val="35"/>
  </w:num>
  <w:num w:numId="46" w16cid:durableId="323436203">
    <w:abstractNumId w:val="31"/>
  </w:num>
  <w:num w:numId="47" w16cid:durableId="839664274">
    <w:abstractNumId w:val="2"/>
  </w:num>
  <w:num w:numId="48" w16cid:durableId="407000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9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A49"/>
    <w:rsid w:val="00002A98"/>
    <w:rsid w:val="00007E94"/>
    <w:rsid w:val="000109A4"/>
    <w:rsid w:val="000153D6"/>
    <w:rsid w:val="00023E63"/>
    <w:rsid w:val="00032334"/>
    <w:rsid w:val="00042229"/>
    <w:rsid w:val="0004669F"/>
    <w:rsid w:val="00047900"/>
    <w:rsid w:val="00056747"/>
    <w:rsid w:val="00060CD1"/>
    <w:rsid w:val="00062D49"/>
    <w:rsid w:val="00071829"/>
    <w:rsid w:val="00074BE5"/>
    <w:rsid w:val="000A1E90"/>
    <w:rsid w:val="000A4974"/>
    <w:rsid w:val="000A7AE0"/>
    <w:rsid w:val="000B7896"/>
    <w:rsid w:val="000D2CA1"/>
    <w:rsid w:val="000D77F7"/>
    <w:rsid w:val="000E2A96"/>
    <w:rsid w:val="00101D6D"/>
    <w:rsid w:val="00107516"/>
    <w:rsid w:val="001308B3"/>
    <w:rsid w:val="00141BEB"/>
    <w:rsid w:val="00153D11"/>
    <w:rsid w:val="00154411"/>
    <w:rsid w:val="00155F6B"/>
    <w:rsid w:val="0015672F"/>
    <w:rsid w:val="00160686"/>
    <w:rsid w:val="00160EFE"/>
    <w:rsid w:val="00162ED1"/>
    <w:rsid w:val="00165FB3"/>
    <w:rsid w:val="001708B5"/>
    <w:rsid w:val="00176F77"/>
    <w:rsid w:val="001773CF"/>
    <w:rsid w:val="0018659F"/>
    <w:rsid w:val="00197367"/>
    <w:rsid w:val="001C35B7"/>
    <w:rsid w:val="001D22D8"/>
    <w:rsid w:val="001E0567"/>
    <w:rsid w:val="001E5E7B"/>
    <w:rsid w:val="001F4474"/>
    <w:rsid w:val="00203667"/>
    <w:rsid w:val="00203A2E"/>
    <w:rsid w:val="0020764B"/>
    <w:rsid w:val="0021155B"/>
    <w:rsid w:val="00214120"/>
    <w:rsid w:val="00244591"/>
    <w:rsid w:val="002558C2"/>
    <w:rsid w:val="00273BDE"/>
    <w:rsid w:val="002742CD"/>
    <w:rsid w:val="0027707A"/>
    <w:rsid w:val="002968DF"/>
    <w:rsid w:val="00296FC1"/>
    <w:rsid w:val="002A5965"/>
    <w:rsid w:val="002A6C3B"/>
    <w:rsid w:val="002A7492"/>
    <w:rsid w:val="002B1434"/>
    <w:rsid w:val="002C2FC0"/>
    <w:rsid w:val="002C6B7D"/>
    <w:rsid w:val="002D0BB7"/>
    <w:rsid w:val="002D4561"/>
    <w:rsid w:val="002F5908"/>
    <w:rsid w:val="002F5CA1"/>
    <w:rsid w:val="00312641"/>
    <w:rsid w:val="00313C88"/>
    <w:rsid w:val="003235EB"/>
    <w:rsid w:val="003262C0"/>
    <w:rsid w:val="003423D4"/>
    <w:rsid w:val="00344EF5"/>
    <w:rsid w:val="0035158E"/>
    <w:rsid w:val="00386B7D"/>
    <w:rsid w:val="003943FE"/>
    <w:rsid w:val="00396316"/>
    <w:rsid w:val="003A1546"/>
    <w:rsid w:val="003C07AB"/>
    <w:rsid w:val="003C2489"/>
    <w:rsid w:val="003C24A9"/>
    <w:rsid w:val="003C6E21"/>
    <w:rsid w:val="003D44F9"/>
    <w:rsid w:val="003D73AA"/>
    <w:rsid w:val="003D762A"/>
    <w:rsid w:val="003E75B1"/>
    <w:rsid w:val="003F167F"/>
    <w:rsid w:val="00400081"/>
    <w:rsid w:val="00432AF8"/>
    <w:rsid w:val="00434FEF"/>
    <w:rsid w:val="00442A1D"/>
    <w:rsid w:val="00445386"/>
    <w:rsid w:val="00451E56"/>
    <w:rsid w:val="00454972"/>
    <w:rsid w:val="0046245A"/>
    <w:rsid w:val="004655F7"/>
    <w:rsid w:val="004709D2"/>
    <w:rsid w:val="004738AF"/>
    <w:rsid w:val="00495A69"/>
    <w:rsid w:val="004B0C11"/>
    <w:rsid w:val="004B50CD"/>
    <w:rsid w:val="004C29FE"/>
    <w:rsid w:val="004C79CC"/>
    <w:rsid w:val="004D3201"/>
    <w:rsid w:val="004D3316"/>
    <w:rsid w:val="004D6123"/>
    <w:rsid w:val="004E1A78"/>
    <w:rsid w:val="004E6DE1"/>
    <w:rsid w:val="004F1AF9"/>
    <w:rsid w:val="004F3635"/>
    <w:rsid w:val="004F46FD"/>
    <w:rsid w:val="00507EF6"/>
    <w:rsid w:val="00514D31"/>
    <w:rsid w:val="00533C3A"/>
    <w:rsid w:val="00537F0A"/>
    <w:rsid w:val="00545E2D"/>
    <w:rsid w:val="0055148C"/>
    <w:rsid w:val="00555F04"/>
    <w:rsid w:val="005615C9"/>
    <w:rsid w:val="00565478"/>
    <w:rsid w:val="00585D72"/>
    <w:rsid w:val="00597DA1"/>
    <w:rsid w:val="005B399F"/>
    <w:rsid w:val="005C007B"/>
    <w:rsid w:val="005C1F27"/>
    <w:rsid w:val="005C7D75"/>
    <w:rsid w:val="005D15D6"/>
    <w:rsid w:val="005D627C"/>
    <w:rsid w:val="005D633B"/>
    <w:rsid w:val="005F55EA"/>
    <w:rsid w:val="006025EE"/>
    <w:rsid w:val="00607BD7"/>
    <w:rsid w:val="006114EA"/>
    <w:rsid w:val="00612B12"/>
    <w:rsid w:val="00630420"/>
    <w:rsid w:val="0063327E"/>
    <w:rsid w:val="006417AB"/>
    <w:rsid w:val="0065516B"/>
    <w:rsid w:val="006551D0"/>
    <w:rsid w:val="00655FE4"/>
    <w:rsid w:val="006846E3"/>
    <w:rsid w:val="006B09E7"/>
    <w:rsid w:val="006B1BB2"/>
    <w:rsid w:val="006B2F1A"/>
    <w:rsid w:val="006C4D0F"/>
    <w:rsid w:val="006C762F"/>
    <w:rsid w:val="006D21AF"/>
    <w:rsid w:val="006E242C"/>
    <w:rsid w:val="006E5C46"/>
    <w:rsid w:val="0072739B"/>
    <w:rsid w:val="00732573"/>
    <w:rsid w:val="0073273B"/>
    <w:rsid w:val="00736EF5"/>
    <w:rsid w:val="00743CD3"/>
    <w:rsid w:val="00743F8E"/>
    <w:rsid w:val="007441A6"/>
    <w:rsid w:val="00752DC6"/>
    <w:rsid w:val="007550CE"/>
    <w:rsid w:val="00772568"/>
    <w:rsid w:val="007878D2"/>
    <w:rsid w:val="00794900"/>
    <w:rsid w:val="007B0519"/>
    <w:rsid w:val="007B319E"/>
    <w:rsid w:val="007B3A72"/>
    <w:rsid w:val="007B6D55"/>
    <w:rsid w:val="007C285A"/>
    <w:rsid w:val="007C2954"/>
    <w:rsid w:val="007D3102"/>
    <w:rsid w:val="007D4FCF"/>
    <w:rsid w:val="007E3B6E"/>
    <w:rsid w:val="007F4DE2"/>
    <w:rsid w:val="007F654C"/>
    <w:rsid w:val="0080034C"/>
    <w:rsid w:val="00802017"/>
    <w:rsid w:val="00802558"/>
    <w:rsid w:val="00805304"/>
    <w:rsid w:val="00807419"/>
    <w:rsid w:val="0081444D"/>
    <w:rsid w:val="00817FDC"/>
    <w:rsid w:val="00826319"/>
    <w:rsid w:val="00826448"/>
    <w:rsid w:val="0082667A"/>
    <w:rsid w:val="00834B6E"/>
    <w:rsid w:val="00837E11"/>
    <w:rsid w:val="008515BC"/>
    <w:rsid w:val="00880873"/>
    <w:rsid w:val="00892CC9"/>
    <w:rsid w:val="00896C3C"/>
    <w:rsid w:val="008B257B"/>
    <w:rsid w:val="008B26E3"/>
    <w:rsid w:val="008C03B9"/>
    <w:rsid w:val="008C1021"/>
    <w:rsid w:val="008C37AB"/>
    <w:rsid w:val="008D5528"/>
    <w:rsid w:val="008E332B"/>
    <w:rsid w:val="008F3029"/>
    <w:rsid w:val="00907DE6"/>
    <w:rsid w:val="00930F40"/>
    <w:rsid w:val="009431CC"/>
    <w:rsid w:val="0094391B"/>
    <w:rsid w:val="00946916"/>
    <w:rsid w:val="0095104C"/>
    <w:rsid w:val="00962063"/>
    <w:rsid w:val="0096417D"/>
    <w:rsid w:val="00967293"/>
    <w:rsid w:val="00973E3D"/>
    <w:rsid w:val="0098005F"/>
    <w:rsid w:val="00981D2C"/>
    <w:rsid w:val="009870B1"/>
    <w:rsid w:val="009A76CC"/>
    <w:rsid w:val="009B4182"/>
    <w:rsid w:val="009B688C"/>
    <w:rsid w:val="009D1405"/>
    <w:rsid w:val="009D5D66"/>
    <w:rsid w:val="009F1272"/>
    <w:rsid w:val="00A1307F"/>
    <w:rsid w:val="00A170C6"/>
    <w:rsid w:val="00A267CD"/>
    <w:rsid w:val="00A4179E"/>
    <w:rsid w:val="00A4612D"/>
    <w:rsid w:val="00A52FDD"/>
    <w:rsid w:val="00A551E0"/>
    <w:rsid w:val="00A5665B"/>
    <w:rsid w:val="00A667A9"/>
    <w:rsid w:val="00A701F3"/>
    <w:rsid w:val="00A7294A"/>
    <w:rsid w:val="00A72E78"/>
    <w:rsid w:val="00A7547F"/>
    <w:rsid w:val="00A813E5"/>
    <w:rsid w:val="00A85333"/>
    <w:rsid w:val="00A92A99"/>
    <w:rsid w:val="00A94A76"/>
    <w:rsid w:val="00AB00C8"/>
    <w:rsid w:val="00AC15EC"/>
    <w:rsid w:val="00AD1A83"/>
    <w:rsid w:val="00AD5DD9"/>
    <w:rsid w:val="00AE0B8C"/>
    <w:rsid w:val="00AE2EF2"/>
    <w:rsid w:val="00AE3AB9"/>
    <w:rsid w:val="00AF0239"/>
    <w:rsid w:val="00B04DE3"/>
    <w:rsid w:val="00B12950"/>
    <w:rsid w:val="00B17ADD"/>
    <w:rsid w:val="00B22F05"/>
    <w:rsid w:val="00B26EC4"/>
    <w:rsid w:val="00B378F6"/>
    <w:rsid w:val="00B43681"/>
    <w:rsid w:val="00B44018"/>
    <w:rsid w:val="00B51D48"/>
    <w:rsid w:val="00B73B9B"/>
    <w:rsid w:val="00B741E0"/>
    <w:rsid w:val="00B811A3"/>
    <w:rsid w:val="00B8606E"/>
    <w:rsid w:val="00B913F4"/>
    <w:rsid w:val="00BC70B5"/>
    <w:rsid w:val="00BD6F74"/>
    <w:rsid w:val="00BE516E"/>
    <w:rsid w:val="00BF10C4"/>
    <w:rsid w:val="00BF4D75"/>
    <w:rsid w:val="00C249C9"/>
    <w:rsid w:val="00C27EF1"/>
    <w:rsid w:val="00C378F8"/>
    <w:rsid w:val="00C42898"/>
    <w:rsid w:val="00C54F98"/>
    <w:rsid w:val="00C57972"/>
    <w:rsid w:val="00C60E19"/>
    <w:rsid w:val="00C6174C"/>
    <w:rsid w:val="00C66DE3"/>
    <w:rsid w:val="00C734C3"/>
    <w:rsid w:val="00CB524E"/>
    <w:rsid w:val="00CD4AF8"/>
    <w:rsid w:val="00D12028"/>
    <w:rsid w:val="00D16036"/>
    <w:rsid w:val="00D16746"/>
    <w:rsid w:val="00D34FF0"/>
    <w:rsid w:val="00D35DEA"/>
    <w:rsid w:val="00D42F7B"/>
    <w:rsid w:val="00D45A49"/>
    <w:rsid w:val="00D47C24"/>
    <w:rsid w:val="00D53151"/>
    <w:rsid w:val="00D55C7F"/>
    <w:rsid w:val="00D60B93"/>
    <w:rsid w:val="00D6276D"/>
    <w:rsid w:val="00D64DC7"/>
    <w:rsid w:val="00D65A6C"/>
    <w:rsid w:val="00D7076A"/>
    <w:rsid w:val="00D74762"/>
    <w:rsid w:val="00D74FA1"/>
    <w:rsid w:val="00D84E8D"/>
    <w:rsid w:val="00D9013E"/>
    <w:rsid w:val="00D912F3"/>
    <w:rsid w:val="00D935E3"/>
    <w:rsid w:val="00D95D06"/>
    <w:rsid w:val="00DA5695"/>
    <w:rsid w:val="00DB6930"/>
    <w:rsid w:val="00DD0D42"/>
    <w:rsid w:val="00DD1874"/>
    <w:rsid w:val="00DD65D8"/>
    <w:rsid w:val="00DE6DFD"/>
    <w:rsid w:val="00DE6F72"/>
    <w:rsid w:val="00DF2FB9"/>
    <w:rsid w:val="00E209A3"/>
    <w:rsid w:val="00E50937"/>
    <w:rsid w:val="00E53C0A"/>
    <w:rsid w:val="00E62EAF"/>
    <w:rsid w:val="00E733C9"/>
    <w:rsid w:val="00E8559E"/>
    <w:rsid w:val="00E926F6"/>
    <w:rsid w:val="00E9491A"/>
    <w:rsid w:val="00E96BC7"/>
    <w:rsid w:val="00EA2793"/>
    <w:rsid w:val="00EA2F3D"/>
    <w:rsid w:val="00EA3F23"/>
    <w:rsid w:val="00EB65C5"/>
    <w:rsid w:val="00EC0C4C"/>
    <w:rsid w:val="00ED5011"/>
    <w:rsid w:val="00EE0B5A"/>
    <w:rsid w:val="00EE0D03"/>
    <w:rsid w:val="00EE1F68"/>
    <w:rsid w:val="00EE36B3"/>
    <w:rsid w:val="00EE4B8A"/>
    <w:rsid w:val="00EE519B"/>
    <w:rsid w:val="00EE7FD5"/>
    <w:rsid w:val="00EF140F"/>
    <w:rsid w:val="00F07B58"/>
    <w:rsid w:val="00F44350"/>
    <w:rsid w:val="00F600DB"/>
    <w:rsid w:val="00F60A8E"/>
    <w:rsid w:val="00F60ECA"/>
    <w:rsid w:val="00F620FC"/>
    <w:rsid w:val="00F87E46"/>
    <w:rsid w:val="00FA6172"/>
    <w:rsid w:val="00FA6AD1"/>
    <w:rsid w:val="00FB358B"/>
    <w:rsid w:val="00FB57EF"/>
    <w:rsid w:val="00FB6BD0"/>
    <w:rsid w:val="00FC1914"/>
    <w:rsid w:val="00FD2443"/>
    <w:rsid w:val="00FE643F"/>
    <w:rsid w:val="00FF5B4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B35D8"/>
  <w15:chartTrackingRefBased/>
  <w15:docId w15:val="{4D15B467-5813-4280-9729-DDD1E0593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sz w:val="18"/>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rsid w:val="00AE3AB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 w:val="right" w:pos="7229"/>
      </w:tabs>
      <w:spacing w:line="228" w:lineRule="atLeast"/>
    </w:pPr>
  </w:style>
  <w:style w:type="paragraph" w:styleId="Kop1">
    <w:name w:val="heading 1"/>
    <w:basedOn w:val="Standaard"/>
    <w:next w:val="Standaard"/>
    <w:link w:val="Kop1Char"/>
    <w:uiPriority w:val="9"/>
    <w:qFormat/>
    <w:rsid w:val="00B12950"/>
    <w:pPr>
      <w:keepNext/>
      <w:keepLines/>
      <w:numPr>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after="912" w:line="456" w:lineRule="exact"/>
      <w:outlineLvl w:val="0"/>
    </w:pPr>
    <w:rPr>
      <w:rFonts w:asciiTheme="majorHAnsi" w:eastAsiaTheme="majorEastAsia" w:hAnsiTheme="majorHAnsi" w:cstheme="majorBidi"/>
      <w:b/>
      <w:sz w:val="38"/>
      <w:szCs w:val="32"/>
    </w:rPr>
  </w:style>
  <w:style w:type="paragraph" w:styleId="Kop2">
    <w:name w:val="heading 2"/>
    <w:basedOn w:val="Standaard"/>
    <w:next w:val="Standaard"/>
    <w:link w:val="Kop2Char"/>
    <w:uiPriority w:val="9"/>
    <w:unhideWhenUsed/>
    <w:qFormat/>
    <w:rsid w:val="00B12950"/>
    <w:pPr>
      <w:keepNext/>
      <w:keepLines/>
      <w:numPr>
        <w:ilvl w:val="1"/>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before="456" w:after="228"/>
      <w:outlineLvl w:val="1"/>
    </w:pPr>
    <w:rPr>
      <w:rFonts w:asciiTheme="majorHAnsi" w:eastAsiaTheme="majorEastAsia" w:hAnsiTheme="majorHAnsi" w:cstheme="majorBidi"/>
      <w:b/>
      <w:szCs w:val="26"/>
    </w:rPr>
  </w:style>
  <w:style w:type="paragraph" w:styleId="Kop3">
    <w:name w:val="heading 3"/>
    <w:basedOn w:val="Standaard"/>
    <w:next w:val="Standaard"/>
    <w:link w:val="Kop3Char"/>
    <w:uiPriority w:val="9"/>
    <w:unhideWhenUsed/>
    <w:qFormat/>
    <w:rsid w:val="00B12950"/>
    <w:pPr>
      <w:keepNext/>
      <w:keepLines/>
      <w:numPr>
        <w:ilvl w:val="2"/>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 w:val="left" w:pos="624"/>
      </w:tabs>
      <w:spacing w:before="456" w:after="228"/>
      <w:outlineLvl w:val="2"/>
    </w:pPr>
    <w:rPr>
      <w:rFonts w:asciiTheme="majorHAnsi" w:eastAsiaTheme="majorEastAsia" w:hAnsiTheme="majorHAnsi" w:cstheme="majorBidi"/>
      <w:b/>
    </w:rPr>
  </w:style>
  <w:style w:type="paragraph" w:styleId="Kop4">
    <w:name w:val="heading 4"/>
    <w:basedOn w:val="Standaard"/>
    <w:next w:val="Standaard"/>
    <w:link w:val="Kop4Char"/>
    <w:uiPriority w:val="9"/>
    <w:unhideWhenUsed/>
    <w:qFormat/>
    <w:rsid w:val="00B12950"/>
    <w:pPr>
      <w:keepNext/>
      <w:keepLines/>
      <w:numPr>
        <w:ilvl w:val="3"/>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 w:val="left" w:pos="794"/>
      </w:tabs>
      <w:spacing w:before="456" w:after="228"/>
      <w:outlineLvl w:val="3"/>
    </w:pPr>
    <w:rPr>
      <w:rFonts w:asciiTheme="majorHAnsi" w:eastAsiaTheme="majorEastAsia" w:hAnsiTheme="majorHAnsi" w:cstheme="majorBidi"/>
      <w:b/>
      <w:iCs/>
    </w:rPr>
  </w:style>
  <w:style w:type="paragraph" w:styleId="Kop5">
    <w:name w:val="heading 5"/>
    <w:basedOn w:val="Standaard"/>
    <w:next w:val="Standaard"/>
    <w:link w:val="Kop5Char"/>
    <w:uiPriority w:val="9"/>
    <w:unhideWhenUsed/>
    <w:qFormat/>
    <w:rsid w:val="00B12950"/>
    <w:pPr>
      <w:keepNext/>
      <w:keepLines/>
      <w:numPr>
        <w:ilvl w:val="4"/>
        <w:numId w:val="46"/>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 w:val="left" w:pos="936"/>
      </w:tabs>
      <w:spacing w:before="456" w:after="228"/>
      <w:outlineLvl w:val="4"/>
    </w:pPr>
    <w:rPr>
      <w:rFonts w:asciiTheme="majorHAnsi" w:eastAsiaTheme="majorEastAsia" w:hAnsiTheme="majorHAnsi" w:cstheme="majorBidi"/>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07419"/>
    <w:pPr>
      <w:tabs>
        <w:tab w:val="center" w:pos="4536"/>
        <w:tab w:val="right" w:pos="9072"/>
      </w:tabs>
      <w:spacing w:line="240" w:lineRule="auto"/>
    </w:pPr>
  </w:style>
  <w:style w:type="paragraph" w:customStyle="1" w:styleId="KopregelVet">
    <w:name w:val="Kopregel Vet"/>
    <w:basedOn w:val="Standaard"/>
    <w:next w:val="Standaard"/>
    <w:qFormat/>
    <w:rsid w:val="00826319"/>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456" w:lineRule="exact"/>
      <w:ind w:left="482" w:hanging="482"/>
    </w:pPr>
    <w:rPr>
      <w:b/>
      <w:sz w:val="38"/>
    </w:rPr>
  </w:style>
  <w:style w:type="character" w:customStyle="1" w:styleId="KoptekstChar">
    <w:name w:val="Koptekst Char"/>
    <w:basedOn w:val="Standaardalinea-lettertype"/>
    <w:link w:val="Koptekst"/>
    <w:uiPriority w:val="99"/>
    <w:rsid w:val="00807419"/>
    <w:rPr>
      <w:rFonts w:ascii="Arial" w:hAnsi="Arial"/>
      <w:sz w:val="18"/>
    </w:rPr>
  </w:style>
  <w:style w:type="paragraph" w:styleId="Voettekst">
    <w:name w:val="footer"/>
    <w:link w:val="VoettekstChar"/>
    <w:uiPriority w:val="99"/>
    <w:unhideWhenUsed/>
    <w:rsid w:val="008C1021"/>
    <w:pPr>
      <w:tabs>
        <w:tab w:val="center" w:pos="4536"/>
        <w:tab w:val="right" w:pos="9072"/>
      </w:tabs>
      <w:spacing w:line="171" w:lineRule="exact"/>
    </w:pPr>
    <w:rPr>
      <w:rFonts w:ascii="Arial" w:hAnsi="Arial"/>
      <w:b/>
      <w:sz w:val="13"/>
    </w:rPr>
  </w:style>
  <w:style w:type="character" w:customStyle="1" w:styleId="VoettekstChar">
    <w:name w:val="Voettekst Char"/>
    <w:basedOn w:val="Standaardalinea-lettertype"/>
    <w:link w:val="Voettekst"/>
    <w:uiPriority w:val="99"/>
    <w:rsid w:val="008C1021"/>
    <w:rPr>
      <w:rFonts w:ascii="Arial" w:hAnsi="Arial"/>
      <w:b/>
      <w:sz w:val="13"/>
    </w:rPr>
  </w:style>
  <w:style w:type="character" w:styleId="Paginanummer">
    <w:name w:val="page number"/>
    <w:basedOn w:val="VoettekstChar"/>
    <w:uiPriority w:val="99"/>
    <w:unhideWhenUsed/>
    <w:rsid w:val="007441A6"/>
    <w:rPr>
      <w:rFonts w:ascii="Arial" w:hAnsi="Arial"/>
      <w:b/>
      <w:sz w:val="13"/>
    </w:rPr>
  </w:style>
  <w:style w:type="table" w:styleId="Tabelraster">
    <w:name w:val="Table Grid"/>
    <w:basedOn w:val="Standaardtabel"/>
    <w:uiPriority w:val="39"/>
    <w:rsid w:val="00612B12"/>
    <w:pPr>
      <w:spacing w:before="50" w:after="50" w:line="130" w:lineRule="exact"/>
    </w:pPr>
    <w:rPr>
      <w:sz w:val="13"/>
    </w:rPr>
    <w:tblPr>
      <w:tblStyleRowBandSize w:val="1"/>
      <w:tblBorders>
        <w:top w:val="single" w:sz="4" w:space="0" w:color="auto"/>
        <w:bottom w:val="single" w:sz="4" w:space="0" w:color="auto"/>
        <w:insideH w:val="single" w:sz="4" w:space="0" w:color="auto"/>
      </w:tblBorders>
      <w:tblCellMar>
        <w:left w:w="0" w:type="dxa"/>
        <w:right w:w="0" w:type="dxa"/>
      </w:tblCellMar>
    </w:tblPr>
    <w:tblStylePr w:type="firstRow">
      <w:pPr>
        <w:wordWrap/>
        <w:jc w:val="right"/>
      </w:pPr>
      <w:tblPr/>
      <w:tcPr>
        <w:tcBorders>
          <w:top w:val="single" w:sz="8" w:space="0" w:color="auto"/>
          <w:left w:val="nil"/>
          <w:bottom w:val="single" w:sz="8" w:space="0" w:color="auto"/>
          <w:right w:val="nil"/>
          <w:insideH w:val="nil"/>
          <w:insideV w:val="nil"/>
          <w:tl2br w:val="nil"/>
          <w:tr2bl w:val="nil"/>
        </w:tcBorders>
      </w:tcPr>
    </w:tblStylePr>
    <w:tblStylePr w:type="lastRow">
      <w:pPr>
        <w:wordWrap/>
        <w:jc w:val="right"/>
      </w:pPr>
      <w:rPr>
        <w:b/>
      </w:rPr>
    </w:tblStylePr>
    <w:tblStylePr w:type="firstCol">
      <w:pPr>
        <w:wordWrap/>
        <w:jc w:val="left"/>
      </w:pPr>
    </w:tblStylePr>
    <w:tblStylePr w:type="band1Horz">
      <w:pPr>
        <w:wordWrap/>
        <w:jc w:val="right"/>
      </w:pPr>
    </w:tblStylePr>
    <w:tblStylePr w:type="band2Horz">
      <w:pPr>
        <w:wordWrap/>
        <w:jc w:val="right"/>
      </w:pPr>
    </w:tblStylePr>
    <w:tblStylePr w:type="nwCell">
      <w:pPr>
        <w:wordWrap/>
        <w:jc w:val="left"/>
      </w:pPr>
    </w:tblStylePr>
    <w:tblStylePr w:type="swCell">
      <w:pPr>
        <w:wordWrap/>
        <w:jc w:val="left"/>
      </w:pPr>
    </w:tblStylePr>
  </w:style>
  <w:style w:type="paragraph" w:customStyle="1" w:styleId="Tussenkop">
    <w:name w:val="Tussenkop"/>
    <w:basedOn w:val="Standaard"/>
    <w:qFormat/>
    <w:rsid w:val="00514D31"/>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 w:val="left" w:pos="482"/>
      </w:tabs>
      <w:spacing w:before="456" w:after="228"/>
    </w:pPr>
    <w:rPr>
      <w:b/>
    </w:rPr>
  </w:style>
  <w:style w:type="paragraph" w:customStyle="1" w:styleId="p1">
    <w:name w:val="p1"/>
    <w:basedOn w:val="Standaard"/>
    <w:rsid w:val="00002A98"/>
    <w:pPr>
      <w:tabs>
        <w:tab w:val="clear" w:pos="284"/>
        <w:tab w:val="clear" w:pos="567"/>
        <w:tab w:val="clear" w:pos="851"/>
        <w:tab w:val="clear" w:pos="1134"/>
        <w:tab w:val="clear" w:pos="1418"/>
        <w:tab w:val="clear" w:pos="1701"/>
        <w:tab w:val="clear" w:pos="1985"/>
        <w:tab w:val="clear" w:pos="2268"/>
        <w:tab w:val="clear" w:pos="2552"/>
        <w:tab w:val="clear" w:pos="2835"/>
      </w:tabs>
      <w:spacing w:after="44" w:line="114" w:lineRule="atLeast"/>
    </w:pPr>
    <w:rPr>
      <w:rFonts w:ascii="Frutiger" w:hAnsi="Frutiger"/>
      <w:sz w:val="10"/>
      <w:szCs w:val="10"/>
      <w:lang w:eastAsia="nl-NL"/>
    </w:rPr>
  </w:style>
  <w:style w:type="paragraph" w:customStyle="1" w:styleId="Tabelkop">
    <w:name w:val="Tabelkop"/>
    <w:qFormat/>
    <w:rsid w:val="002F5CA1"/>
    <w:pPr>
      <w:spacing w:before="40" w:line="170" w:lineRule="exact"/>
    </w:pPr>
    <w:rPr>
      <w:rFonts w:ascii="Arial" w:hAnsi="Arial"/>
      <w:b/>
      <w:sz w:val="13"/>
      <w:szCs w:val="10"/>
      <w:lang w:eastAsia="nl-NL"/>
    </w:rPr>
  </w:style>
  <w:style w:type="paragraph" w:customStyle="1" w:styleId="Tabeltekstvet">
    <w:name w:val="Tabeltekst vet"/>
    <w:qFormat/>
    <w:rsid w:val="0063327E"/>
    <w:pPr>
      <w:spacing w:before="50" w:after="50" w:line="130" w:lineRule="exact"/>
    </w:pPr>
    <w:rPr>
      <w:rFonts w:ascii="Arial" w:hAnsi="Arial"/>
      <w:b/>
      <w:sz w:val="13"/>
    </w:rPr>
  </w:style>
  <w:style w:type="paragraph" w:customStyle="1" w:styleId="Tabeltekst">
    <w:name w:val="Tabeltekst"/>
    <w:basedOn w:val="Standaard"/>
    <w:qFormat/>
    <w:rsid w:val="0063327E"/>
    <w:pPr>
      <w:tabs>
        <w:tab w:val="clear" w:pos="284"/>
        <w:tab w:val="clear" w:pos="567"/>
        <w:tab w:val="clear" w:pos="851"/>
        <w:tab w:val="clear" w:pos="1134"/>
        <w:tab w:val="clear" w:pos="1418"/>
        <w:tab w:val="clear" w:pos="1701"/>
        <w:tab w:val="clear" w:pos="1985"/>
        <w:tab w:val="clear" w:pos="2268"/>
        <w:tab w:val="clear" w:pos="2552"/>
        <w:tab w:val="clear" w:pos="2835"/>
      </w:tabs>
      <w:spacing w:before="50" w:after="50" w:line="130" w:lineRule="exact"/>
    </w:pPr>
    <w:rPr>
      <w:rFonts w:cs="Times New Roman"/>
      <w:sz w:val="13"/>
      <w:szCs w:val="10"/>
      <w:lang w:eastAsia="nl-NL"/>
    </w:rPr>
  </w:style>
  <w:style w:type="table" w:styleId="Tabelrasterlicht">
    <w:name w:val="Grid Table Light"/>
    <w:basedOn w:val="Standaardtabel"/>
    <w:uiPriority w:val="40"/>
    <w:rsid w:val="00D74FA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B73B9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jschrift">
    <w:name w:val="caption"/>
    <w:basedOn w:val="Standaard"/>
    <w:next w:val="Standaard"/>
    <w:uiPriority w:val="35"/>
    <w:unhideWhenUsed/>
    <w:qFormat/>
    <w:rsid w:val="00AD1A83"/>
    <w:pPr>
      <w:spacing w:after="80" w:line="170" w:lineRule="exact"/>
    </w:pPr>
    <w:rPr>
      <w:b/>
      <w:iCs/>
      <w:color w:val="494949" w:themeColor="text1"/>
      <w:sz w:val="13"/>
      <w:szCs w:val="18"/>
    </w:rPr>
  </w:style>
  <w:style w:type="paragraph" w:customStyle="1" w:styleId="Tabeltitel">
    <w:name w:val="Tabeltitel"/>
    <w:basedOn w:val="Tabelkop"/>
    <w:qFormat/>
    <w:rsid w:val="003262C0"/>
    <w:pPr>
      <w:keepNext/>
      <w:pBdr>
        <w:bottom w:val="single" w:sz="8" w:space="1" w:color="auto"/>
      </w:pBdr>
      <w:spacing w:after="20"/>
    </w:pPr>
  </w:style>
  <w:style w:type="table" w:styleId="Rastertabel5donker-Accent1">
    <w:name w:val="Grid Table 5 Dark Accent 1"/>
    <w:basedOn w:val="Standaardtabel"/>
    <w:uiPriority w:val="50"/>
    <w:rsid w:val="00D74F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7C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000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000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000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0004" w:themeFill="accent1"/>
      </w:tcPr>
    </w:tblStylePr>
    <w:tblStylePr w:type="band1Vert">
      <w:tblPr/>
      <w:tcPr>
        <w:shd w:val="clear" w:color="auto" w:fill="FF8F90" w:themeFill="accent1" w:themeFillTint="66"/>
      </w:tcPr>
    </w:tblStylePr>
    <w:tblStylePr w:type="band1Horz">
      <w:tblPr/>
      <w:tcPr>
        <w:shd w:val="clear" w:color="auto" w:fill="FF8F90" w:themeFill="accent1" w:themeFillTint="66"/>
      </w:tcPr>
    </w:tblStylePr>
  </w:style>
  <w:style w:type="table" w:styleId="Rastertabel1licht">
    <w:name w:val="Grid Table 1 Light"/>
    <w:basedOn w:val="Standaardtabel"/>
    <w:uiPriority w:val="46"/>
    <w:rsid w:val="00F600DB"/>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4" w:space="0" w:color="BF1238" w:themeColor="text2"/>
        </w:tcBorders>
      </w:tcPr>
    </w:tblStylePr>
    <w:tblStylePr w:type="firstCol">
      <w:rPr>
        <w:b/>
        <w:bCs/>
      </w:rPr>
    </w:tblStylePr>
    <w:tblStylePr w:type="lastCol">
      <w:rPr>
        <w:b/>
        <w:bCs/>
      </w:rPr>
    </w:tblStylePr>
  </w:style>
  <w:style w:type="table" w:styleId="Onopgemaaktetabel2">
    <w:name w:val="Plain Table 2"/>
    <w:basedOn w:val="Standaardtabel"/>
    <w:uiPriority w:val="42"/>
    <w:rsid w:val="000109A4"/>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paragraph" w:customStyle="1" w:styleId="TabelKolomtitellinks">
    <w:name w:val="Tabel Kolomtitel links"/>
    <w:basedOn w:val="Tekstzonderopmaak"/>
    <w:qFormat/>
    <w:rsid w:val="00FB358B"/>
    <w:pPr>
      <w:spacing w:before="40"/>
    </w:pPr>
    <w:rPr>
      <w:rFonts w:asciiTheme="minorHAnsi" w:hAnsiTheme="minorHAnsi"/>
      <w:b/>
      <w:sz w:val="13"/>
    </w:rPr>
  </w:style>
  <w:style w:type="paragraph" w:styleId="Tekstzonderopmaak">
    <w:name w:val="Plain Text"/>
    <w:basedOn w:val="Standaard"/>
    <w:link w:val="TekstzonderopmaakChar"/>
    <w:uiPriority w:val="99"/>
    <w:semiHidden/>
    <w:unhideWhenUsed/>
    <w:rsid w:val="00FB358B"/>
    <w:pPr>
      <w:spacing w:line="240" w:lineRule="auto"/>
    </w:pPr>
    <w:rPr>
      <w:rFonts w:ascii="Courier" w:hAnsi="Courier"/>
      <w:sz w:val="21"/>
      <w:szCs w:val="21"/>
    </w:rPr>
  </w:style>
  <w:style w:type="character" w:customStyle="1" w:styleId="TekstzonderopmaakChar">
    <w:name w:val="Tekst zonder opmaak Char"/>
    <w:basedOn w:val="Standaardalinea-lettertype"/>
    <w:link w:val="Tekstzonderopmaak"/>
    <w:uiPriority w:val="99"/>
    <w:semiHidden/>
    <w:rsid w:val="00FB358B"/>
    <w:rPr>
      <w:rFonts w:ascii="Courier" w:hAnsi="Courier"/>
      <w:sz w:val="21"/>
      <w:szCs w:val="21"/>
    </w:rPr>
  </w:style>
  <w:style w:type="table" w:styleId="Onopgemaaktetabel3">
    <w:name w:val="Plain Table 3"/>
    <w:basedOn w:val="Standaardtabel"/>
    <w:uiPriority w:val="43"/>
    <w:rsid w:val="000109A4"/>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0109A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0109A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Accent1">
    <w:name w:val="Grid Table 1 Light Accent 1"/>
    <w:basedOn w:val="Standaardtabel"/>
    <w:uiPriority w:val="46"/>
    <w:rsid w:val="000109A4"/>
    <w:tblPr>
      <w:tblStyleRowBandSize w:val="1"/>
      <w:tblStyleColBandSize w:val="1"/>
      <w:tblBorders>
        <w:top w:val="single" w:sz="4" w:space="0" w:color="FF8F90" w:themeColor="accent1" w:themeTint="66"/>
        <w:left w:val="single" w:sz="4" w:space="0" w:color="FF8F90" w:themeColor="accent1" w:themeTint="66"/>
        <w:bottom w:val="single" w:sz="4" w:space="0" w:color="FF8F90" w:themeColor="accent1" w:themeTint="66"/>
        <w:right w:val="single" w:sz="4" w:space="0" w:color="FF8F90" w:themeColor="accent1" w:themeTint="66"/>
        <w:insideH w:val="single" w:sz="4" w:space="0" w:color="FF8F90" w:themeColor="accent1" w:themeTint="66"/>
        <w:insideV w:val="single" w:sz="4" w:space="0" w:color="FF8F90" w:themeColor="accent1" w:themeTint="66"/>
      </w:tblBorders>
    </w:tblPr>
    <w:tblStylePr w:type="firstRow">
      <w:rPr>
        <w:b/>
        <w:bCs/>
      </w:rPr>
      <w:tblPr/>
      <w:tcPr>
        <w:tcBorders>
          <w:bottom w:val="single" w:sz="12" w:space="0" w:color="FF5759" w:themeColor="accent1" w:themeTint="99"/>
        </w:tcBorders>
      </w:tcPr>
    </w:tblStylePr>
    <w:tblStylePr w:type="lastRow">
      <w:rPr>
        <w:b/>
        <w:bCs/>
      </w:rPr>
      <w:tblPr/>
      <w:tcPr>
        <w:tcBorders>
          <w:top w:val="double" w:sz="2" w:space="0" w:color="FF5759" w:themeColor="accent1" w:themeTint="99"/>
        </w:tcBorders>
      </w:tcPr>
    </w:tblStylePr>
    <w:tblStylePr w:type="firstCol">
      <w:rPr>
        <w:b/>
        <w:bCs/>
      </w:rPr>
    </w:tblStylePr>
    <w:tblStylePr w:type="lastCol">
      <w:rPr>
        <w:b/>
        <w:bCs/>
      </w:rPr>
    </w:tblStylePr>
  </w:style>
  <w:style w:type="table" w:styleId="Lijsttabel1licht">
    <w:name w:val="List Table 1 Light"/>
    <w:basedOn w:val="Standaardtabel"/>
    <w:uiPriority w:val="46"/>
    <w:rsid w:val="000109A4"/>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jsttabel7kleurrijk">
    <w:name w:val="List Table 7 Colorful"/>
    <w:basedOn w:val="Standaardtabel"/>
    <w:uiPriority w:val="52"/>
    <w:rsid w:val="000109A4"/>
    <w:rPr>
      <w:color w:val="494949"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9494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9494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9494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94949" w:themeColor="text1"/>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6kleurrijk">
    <w:name w:val="List Table 6 Colorful"/>
    <w:basedOn w:val="Standaardtabel"/>
    <w:uiPriority w:val="51"/>
    <w:rsid w:val="000109A4"/>
    <w:rPr>
      <w:color w:val="494949" w:themeColor="text1"/>
    </w:rPr>
    <w:tblPr>
      <w:tblStyleRowBandSize w:val="1"/>
      <w:tblStyleColBandSize w:val="1"/>
      <w:tblBorders>
        <w:top w:val="single" w:sz="4" w:space="0" w:color="494949" w:themeColor="text1"/>
        <w:bottom w:val="single" w:sz="4" w:space="0" w:color="494949" w:themeColor="text1"/>
      </w:tblBorders>
    </w:tblPr>
    <w:tblStylePr w:type="firstRow">
      <w:rPr>
        <w:b/>
        <w:bCs/>
      </w:rPr>
      <w:tblPr/>
      <w:tcPr>
        <w:tcBorders>
          <w:bottom w:val="single" w:sz="4" w:space="0" w:color="494949" w:themeColor="text1"/>
        </w:tcBorders>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paragraph" w:styleId="Geenafstand">
    <w:name w:val="No Spacing"/>
    <w:link w:val="GeenafstandChar"/>
    <w:uiPriority w:val="1"/>
    <w:qFormat/>
    <w:rsid w:val="00892CC9"/>
    <w:rPr>
      <w:rFonts w:eastAsiaTheme="minorEastAsia"/>
      <w:sz w:val="22"/>
      <w:lang w:val="en-US" w:eastAsia="zh-CN"/>
    </w:rPr>
  </w:style>
  <w:style w:type="character" w:customStyle="1" w:styleId="GeenafstandChar">
    <w:name w:val="Geen afstand Char"/>
    <w:basedOn w:val="Standaardalinea-lettertype"/>
    <w:link w:val="Geenafstand"/>
    <w:uiPriority w:val="1"/>
    <w:rsid w:val="00892CC9"/>
    <w:rPr>
      <w:rFonts w:eastAsiaTheme="minorEastAsia"/>
      <w:sz w:val="22"/>
      <w:szCs w:val="22"/>
      <w:lang w:val="en-US" w:eastAsia="zh-CN"/>
    </w:rPr>
  </w:style>
  <w:style w:type="table" w:styleId="Rastertabel1licht-Accent3">
    <w:name w:val="Grid Table 1 Light Accent 3"/>
    <w:basedOn w:val="Standaardtabel"/>
    <w:uiPriority w:val="46"/>
    <w:rsid w:val="00DD65D8"/>
    <w:tblPr>
      <w:tblStyleRowBandSize w:val="1"/>
      <w:tblStyleColBandSize w:val="1"/>
      <w:tblBorders>
        <w:top w:val="single" w:sz="4" w:space="0" w:color="E6EEAD" w:themeColor="accent3" w:themeTint="66"/>
        <w:left w:val="single" w:sz="4" w:space="0" w:color="E6EEAD" w:themeColor="accent3" w:themeTint="66"/>
        <w:bottom w:val="single" w:sz="4" w:space="0" w:color="E6EEAD" w:themeColor="accent3" w:themeTint="66"/>
        <w:right w:val="single" w:sz="4" w:space="0" w:color="E6EEAD" w:themeColor="accent3" w:themeTint="66"/>
        <w:insideH w:val="single" w:sz="4" w:space="0" w:color="E6EEAD" w:themeColor="accent3" w:themeTint="66"/>
        <w:insideV w:val="single" w:sz="4" w:space="0" w:color="E6EEAD" w:themeColor="accent3" w:themeTint="66"/>
      </w:tblBorders>
    </w:tblPr>
    <w:tblStylePr w:type="firstRow">
      <w:rPr>
        <w:b/>
        <w:bCs/>
      </w:rPr>
      <w:tblPr/>
      <w:tcPr>
        <w:tcBorders>
          <w:bottom w:val="single" w:sz="12" w:space="0" w:color="D9E584" w:themeColor="accent3" w:themeTint="99"/>
        </w:tcBorders>
      </w:tcPr>
    </w:tblStylePr>
    <w:tblStylePr w:type="lastRow">
      <w:rPr>
        <w:b/>
        <w:bCs/>
      </w:rPr>
      <w:tblPr/>
      <w:tcPr>
        <w:tcBorders>
          <w:top w:val="double" w:sz="2" w:space="0" w:color="D9E584" w:themeColor="accent3"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DD65D8"/>
    <w:tblPr>
      <w:tblStyleRowBandSize w:val="1"/>
      <w:tblStyleColBandSize w:val="1"/>
      <w:tblBorders>
        <w:top w:val="single" w:sz="4" w:space="0" w:color="FFFFDF" w:themeColor="accent2" w:themeTint="66"/>
        <w:left w:val="single" w:sz="4" w:space="0" w:color="FFFFDF" w:themeColor="accent2" w:themeTint="66"/>
        <w:bottom w:val="single" w:sz="4" w:space="0" w:color="FFFFDF" w:themeColor="accent2" w:themeTint="66"/>
        <w:right w:val="single" w:sz="4" w:space="0" w:color="FFFFDF" w:themeColor="accent2" w:themeTint="66"/>
        <w:insideH w:val="single" w:sz="4" w:space="0" w:color="FFFFDF" w:themeColor="accent2" w:themeTint="66"/>
        <w:insideV w:val="single" w:sz="4" w:space="0" w:color="FFFFDF" w:themeColor="accent2" w:themeTint="66"/>
      </w:tblBorders>
    </w:tblPr>
    <w:tblStylePr w:type="firstRow">
      <w:rPr>
        <w:b/>
        <w:bCs/>
      </w:rPr>
      <w:tblPr/>
      <w:tcPr>
        <w:tcBorders>
          <w:bottom w:val="single" w:sz="12" w:space="0" w:color="FFFFCF" w:themeColor="accent2" w:themeTint="99"/>
        </w:tcBorders>
      </w:tcPr>
    </w:tblStylePr>
    <w:tblStylePr w:type="lastRow">
      <w:rPr>
        <w:b/>
        <w:bCs/>
      </w:rPr>
      <w:tblPr/>
      <w:tcPr>
        <w:tcBorders>
          <w:top w:val="double" w:sz="2" w:space="0" w:color="FFFFCF" w:themeColor="accent2" w:themeTint="99"/>
        </w:tcBorders>
      </w:tcPr>
    </w:tblStylePr>
    <w:tblStylePr w:type="firstCol">
      <w:rPr>
        <w:b/>
        <w:bCs/>
      </w:rPr>
    </w:tblStylePr>
    <w:tblStylePr w:type="lastCol">
      <w:rPr>
        <w:b/>
        <w:bCs/>
      </w:rPr>
    </w:tblStylePr>
  </w:style>
  <w:style w:type="table" w:styleId="Rastertabel5donker-Accent2">
    <w:name w:val="Grid Table 5 Dark Accent 2"/>
    <w:basedOn w:val="Standaardtabel"/>
    <w:uiPriority w:val="50"/>
    <w:rsid w:val="00DD65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A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A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A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AF" w:themeFill="accent2"/>
      </w:tcPr>
    </w:tblStylePr>
    <w:tblStylePr w:type="band1Vert">
      <w:tblPr/>
      <w:tcPr>
        <w:shd w:val="clear" w:color="auto" w:fill="FFFFDF" w:themeFill="accent2" w:themeFillTint="66"/>
      </w:tcPr>
    </w:tblStylePr>
    <w:tblStylePr w:type="band1Horz">
      <w:tblPr/>
      <w:tcPr>
        <w:shd w:val="clear" w:color="auto" w:fill="FFFFDF" w:themeFill="accent2" w:themeFillTint="66"/>
      </w:tcPr>
    </w:tblStylePr>
  </w:style>
  <w:style w:type="table" w:styleId="Lijsttabel5donker-Accent6">
    <w:name w:val="List Table 5 Dark Accent 6"/>
    <w:basedOn w:val="Standaardtabel"/>
    <w:uiPriority w:val="50"/>
    <w:rsid w:val="00A52FDD"/>
    <w:rPr>
      <w:color w:val="FFFFFF" w:themeColor="background1"/>
    </w:rPr>
    <w:tblPr>
      <w:tblStyleRowBandSize w:val="1"/>
      <w:tblStyleColBandSize w:val="1"/>
      <w:tblBorders>
        <w:top w:val="single" w:sz="24" w:space="0" w:color="711185" w:themeColor="accent6"/>
        <w:left w:val="single" w:sz="24" w:space="0" w:color="711185" w:themeColor="accent6"/>
        <w:bottom w:val="single" w:sz="24" w:space="0" w:color="711185" w:themeColor="accent6"/>
        <w:right w:val="single" w:sz="24" w:space="0" w:color="711185" w:themeColor="accent6"/>
      </w:tblBorders>
    </w:tblPr>
    <w:tcPr>
      <w:shd w:val="clear" w:color="auto" w:fill="71118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A52FDD"/>
    <w:rPr>
      <w:color w:val="FFFFFF" w:themeColor="background1"/>
    </w:rPr>
    <w:tblPr>
      <w:tblStyleRowBandSize w:val="1"/>
      <w:tblStyleColBandSize w:val="1"/>
      <w:tblBorders>
        <w:top w:val="single" w:sz="24" w:space="0" w:color="008FD7" w:themeColor="accent5"/>
        <w:left w:val="single" w:sz="24" w:space="0" w:color="008FD7" w:themeColor="accent5"/>
        <w:bottom w:val="single" w:sz="24" w:space="0" w:color="008FD7" w:themeColor="accent5"/>
        <w:right w:val="single" w:sz="24" w:space="0" w:color="008FD7" w:themeColor="accent5"/>
      </w:tblBorders>
    </w:tblPr>
    <w:tcPr>
      <w:shd w:val="clear" w:color="auto" w:fill="008FD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A52FDD"/>
    <w:rPr>
      <w:color w:val="FFFFFF" w:themeColor="background1"/>
    </w:rPr>
    <w:tblPr>
      <w:tblStyleRowBandSize w:val="1"/>
      <w:tblStyleColBandSize w:val="1"/>
      <w:tblBorders>
        <w:top w:val="single" w:sz="24" w:space="0" w:color="9FDAF7" w:themeColor="accent4"/>
        <w:left w:val="single" w:sz="24" w:space="0" w:color="9FDAF7" w:themeColor="accent4"/>
        <w:bottom w:val="single" w:sz="24" w:space="0" w:color="9FDAF7" w:themeColor="accent4"/>
        <w:right w:val="single" w:sz="24" w:space="0" w:color="9FDAF7" w:themeColor="accent4"/>
      </w:tblBorders>
    </w:tblPr>
    <w:tcPr>
      <w:shd w:val="clear" w:color="auto" w:fill="9FDAF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A52FDD"/>
    <w:rPr>
      <w:color w:val="FFFFFF" w:themeColor="background1"/>
    </w:rPr>
    <w:tblPr>
      <w:tblStyleRowBandSize w:val="1"/>
      <w:tblStyleColBandSize w:val="1"/>
      <w:tblBorders>
        <w:top w:val="single" w:sz="24" w:space="0" w:color="C1D533" w:themeColor="accent3"/>
        <w:left w:val="single" w:sz="24" w:space="0" w:color="C1D533" w:themeColor="accent3"/>
        <w:bottom w:val="single" w:sz="24" w:space="0" w:color="C1D533" w:themeColor="accent3"/>
        <w:right w:val="single" w:sz="24" w:space="0" w:color="C1D533" w:themeColor="accent3"/>
      </w:tblBorders>
    </w:tblPr>
    <w:tcPr>
      <w:shd w:val="clear" w:color="auto" w:fill="C1D533"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Rastertabel1licht-Accent4">
    <w:name w:val="Grid Table 1 Light Accent 4"/>
    <w:basedOn w:val="Standaardtabel"/>
    <w:uiPriority w:val="46"/>
    <w:rsid w:val="0027707A"/>
    <w:tblPr>
      <w:tblStyleRowBandSize w:val="1"/>
      <w:tblStyleColBandSize w:val="1"/>
      <w:tblBorders>
        <w:top w:val="single" w:sz="4" w:space="0" w:color="D8F0FB" w:themeColor="accent4" w:themeTint="66"/>
        <w:left w:val="single" w:sz="4" w:space="0" w:color="D8F0FB" w:themeColor="accent4" w:themeTint="66"/>
        <w:bottom w:val="single" w:sz="4" w:space="0" w:color="D8F0FB" w:themeColor="accent4" w:themeTint="66"/>
        <w:right w:val="single" w:sz="4" w:space="0" w:color="D8F0FB" w:themeColor="accent4" w:themeTint="66"/>
        <w:insideH w:val="single" w:sz="4" w:space="0" w:color="D8F0FB" w:themeColor="accent4" w:themeTint="66"/>
        <w:insideV w:val="single" w:sz="4" w:space="0" w:color="D8F0FB" w:themeColor="accent4" w:themeTint="66"/>
      </w:tblBorders>
    </w:tblPr>
    <w:tblStylePr w:type="firstRow">
      <w:rPr>
        <w:b/>
        <w:bCs/>
      </w:rPr>
      <w:tblPr/>
      <w:tcPr>
        <w:tcBorders>
          <w:bottom w:val="single" w:sz="12" w:space="0" w:color="C5E8FA" w:themeColor="accent4" w:themeTint="99"/>
        </w:tcBorders>
      </w:tcPr>
    </w:tblStylePr>
    <w:tblStylePr w:type="lastRow">
      <w:rPr>
        <w:b/>
        <w:bCs/>
      </w:rPr>
      <w:tblPr/>
      <w:tcPr>
        <w:tcBorders>
          <w:top w:val="double" w:sz="2" w:space="0" w:color="C5E8FA" w:themeColor="accent4"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27707A"/>
    <w:tblPr>
      <w:tblStyleRowBandSize w:val="1"/>
      <w:tblStyleColBandSize w:val="1"/>
      <w:tblBorders>
        <w:top w:val="single" w:sz="4" w:space="0" w:color="DB7FEE" w:themeColor="accent6" w:themeTint="66"/>
        <w:left w:val="single" w:sz="4" w:space="0" w:color="DB7FEE" w:themeColor="accent6" w:themeTint="66"/>
        <w:bottom w:val="single" w:sz="4" w:space="0" w:color="DB7FEE" w:themeColor="accent6" w:themeTint="66"/>
        <w:right w:val="single" w:sz="4" w:space="0" w:color="DB7FEE" w:themeColor="accent6" w:themeTint="66"/>
        <w:insideH w:val="single" w:sz="4" w:space="0" w:color="DB7FEE" w:themeColor="accent6" w:themeTint="66"/>
        <w:insideV w:val="single" w:sz="4" w:space="0" w:color="DB7FEE" w:themeColor="accent6" w:themeTint="66"/>
      </w:tblBorders>
    </w:tblPr>
    <w:tblStylePr w:type="firstRow">
      <w:rPr>
        <w:b/>
        <w:bCs/>
      </w:rPr>
      <w:tblPr/>
      <w:tcPr>
        <w:tcBorders>
          <w:bottom w:val="single" w:sz="12" w:space="0" w:color="C93FE6" w:themeColor="accent6" w:themeTint="99"/>
        </w:tcBorders>
      </w:tcPr>
    </w:tblStylePr>
    <w:tblStylePr w:type="lastRow">
      <w:rPr>
        <w:b/>
        <w:bCs/>
      </w:rPr>
      <w:tblPr/>
      <w:tcPr>
        <w:tcBorders>
          <w:top w:val="double" w:sz="2" w:space="0" w:color="C93FE6" w:themeColor="accent6" w:themeTint="99"/>
        </w:tcBorders>
      </w:tcPr>
    </w:tblStylePr>
    <w:tblStylePr w:type="firstCol">
      <w:rPr>
        <w:b/>
        <w:bCs/>
      </w:rPr>
    </w:tblStylePr>
    <w:tblStylePr w:type="lastCol">
      <w:rPr>
        <w:b/>
        <w:bCs/>
      </w:rPr>
    </w:tblStylePr>
  </w:style>
  <w:style w:type="paragraph" w:styleId="Kopvaninhoudsopgave">
    <w:name w:val="TOC Heading"/>
    <w:basedOn w:val="Kop1"/>
    <w:next w:val="Standaard"/>
    <w:uiPriority w:val="39"/>
    <w:unhideWhenUsed/>
    <w:qFormat/>
    <w:rsid w:val="00AB00C8"/>
    <w:pPr>
      <w:ind w:left="0" w:firstLine="0"/>
      <w:outlineLvl w:val="9"/>
    </w:pPr>
    <w:rPr>
      <w:bCs/>
      <w:szCs w:val="28"/>
      <w:lang w:eastAsia="nl-NL"/>
    </w:rPr>
  </w:style>
  <w:style w:type="paragraph" w:customStyle="1" w:styleId="Inhoudsopgave">
    <w:name w:val="Inhoudsopgave"/>
    <w:basedOn w:val="Standaard"/>
    <w:qFormat/>
    <w:rsid w:val="001308B3"/>
    <w:pPr>
      <w:tabs>
        <w:tab w:val="clear" w:pos="284"/>
        <w:tab w:val="clear" w:pos="851"/>
        <w:tab w:val="clear" w:pos="1134"/>
        <w:tab w:val="clear" w:pos="1418"/>
        <w:tab w:val="clear" w:pos="1701"/>
        <w:tab w:val="clear" w:pos="1985"/>
        <w:tab w:val="clear" w:pos="2552"/>
        <w:tab w:val="clear" w:pos="2835"/>
        <w:tab w:val="clear" w:pos="3119"/>
        <w:tab w:val="clear" w:pos="3402"/>
        <w:tab w:val="clear" w:pos="3686"/>
        <w:tab w:val="clear" w:pos="3969"/>
        <w:tab w:val="clear" w:pos="4253"/>
        <w:tab w:val="clear" w:pos="4536"/>
        <w:tab w:val="clear" w:pos="4820"/>
        <w:tab w:val="clear" w:pos="5103"/>
        <w:tab w:val="clear" w:pos="5387"/>
      </w:tabs>
    </w:pPr>
  </w:style>
  <w:style w:type="character" w:customStyle="1" w:styleId="Kop4Char">
    <w:name w:val="Kop 4 Char"/>
    <w:basedOn w:val="Standaardalinea-lettertype"/>
    <w:link w:val="Kop4"/>
    <w:uiPriority w:val="9"/>
    <w:rsid w:val="002F5908"/>
    <w:rPr>
      <w:rFonts w:asciiTheme="majorHAnsi" w:eastAsiaTheme="majorEastAsia" w:hAnsiTheme="majorHAnsi" w:cstheme="majorBidi"/>
      <w:b/>
      <w:iCs/>
    </w:rPr>
  </w:style>
  <w:style w:type="character" w:customStyle="1" w:styleId="Kop1Char">
    <w:name w:val="Kop 1 Char"/>
    <w:basedOn w:val="Standaardalinea-lettertype"/>
    <w:link w:val="Kop1"/>
    <w:uiPriority w:val="9"/>
    <w:rsid w:val="00514D31"/>
    <w:rPr>
      <w:rFonts w:asciiTheme="majorHAnsi" w:eastAsiaTheme="majorEastAsia" w:hAnsiTheme="majorHAnsi" w:cstheme="majorBidi"/>
      <w:b/>
      <w:sz w:val="38"/>
      <w:szCs w:val="32"/>
    </w:rPr>
  </w:style>
  <w:style w:type="character" w:customStyle="1" w:styleId="Kop2Char">
    <w:name w:val="Kop 2 Char"/>
    <w:basedOn w:val="Standaardalinea-lettertype"/>
    <w:link w:val="Kop2"/>
    <w:uiPriority w:val="9"/>
    <w:rsid w:val="00E53C0A"/>
    <w:rPr>
      <w:rFonts w:asciiTheme="majorHAnsi" w:eastAsiaTheme="majorEastAsia" w:hAnsiTheme="majorHAnsi" w:cstheme="majorBidi"/>
      <w:b/>
      <w:szCs w:val="26"/>
    </w:rPr>
  </w:style>
  <w:style w:type="character" w:customStyle="1" w:styleId="Kop3Char">
    <w:name w:val="Kop 3 Char"/>
    <w:basedOn w:val="Standaardalinea-lettertype"/>
    <w:link w:val="Kop3"/>
    <w:uiPriority w:val="9"/>
    <w:rsid w:val="002F5908"/>
    <w:rPr>
      <w:rFonts w:asciiTheme="majorHAnsi" w:eastAsiaTheme="majorEastAsia" w:hAnsiTheme="majorHAnsi" w:cstheme="majorBidi"/>
      <w:b/>
    </w:rPr>
  </w:style>
  <w:style w:type="paragraph" w:styleId="Titel">
    <w:name w:val="Title"/>
    <w:basedOn w:val="Standaard"/>
    <w:next w:val="Standaard"/>
    <w:link w:val="TitelChar"/>
    <w:uiPriority w:val="10"/>
    <w:qFormat/>
    <w:rsid w:val="00023E63"/>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line="640" w:lineRule="exact"/>
    </w:pPr>
    <w:rPr>
      <w:rFonts w:asciiTheme="majorHAnsi" w:eastAsiaTheme="majorEastAsia" w:hAnsiTheme="majorHAnsi" w:cstheme="majorBidi"/>
      <w:b/>
      <w:spacing w:val="-10"/>
      <w:kern w:val="28"/>
      <w:sz w:val="56"/>
      <w:szCs w:val="56"/>
    </w:rPr>
  </w:style>
  <w:style w:type="character" w:customStyle="1" w:styleId="TitelChar">
    <w:name w:val="Titel Char"/>
    <w:basedOn w:val="Standaardalinea-lettertype"/>
    <w:link w:val="Titel"/>
    <w:uiPriority w:val="10"/>
    <w:rsid w:val="00023E63"/>
    <w:rPr>
      <w:rFonts w:asciiTheme="majorHAnsi" w:eastAsiaTheme="majorEastAsia" w:hAnsiTheme="majorHAnsi" w:cstheme="majorBidi"/>
      <w:b/>
      <w:spacing w:val="-10"/>
      <w:kern w:val="28"/>
      <w:sz w:val="56"/>
      <w:szCs w:val="56"/>
    </w:rPr>
  </w:style>
  <w:style w:type="paragraph" w:styleId="Ondertitel">
    <w:name w:val="Subtitle"/>
    <w:basedOn w:val="Standaard"/>
    <w:next w:val="Standaard"/>
    <w:link w:val="OndertitelChar"/>
    <w:uiPriority w:val="11"/>
    <w:qFormat/>
    <w:rsid w:val="00023E63"/>
    <w:pPr>
      <w:numPr>
        <w:ilvl w:val="1"/>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spacing w:before="120" w:line="640" w:lineRule="exact"/>
    </w:pPr>
    <w:rPr>
      <w:rFonts w:eastAsiaTheme="minorEastAsia"/>
      <w:spacing w:val="15"/>
      <w:sz w:val="56"/>
    </w:rPr>
  </w:style>
  <w:style w:type="character" w:customStyle="1" w:styleId="OndertitelChar">
    <w:name w:val="Ondertitel Char"/>
    <w:basedOn w:val="Standaardalinea-lettertype"/>
    <w:link w:val="Ondertitel"/>
    <w:uiPriority w:val="11"/>
    <w:rsid w:val="00023E63"/>
    <w:rPr>
      <w:rFonts w:eastAsiaTheme="minorEastAsia"/>
      <w:spacing w:val="15"/>
      <w:sz w:val="56"/>
      <w:szCs w:val="22"/>
    </w:rPr>
  </w:style>
  <w:style w:type="paragraph" w:styleId="Inhopg1">
    <w:name w:val="toc 1"/>
    <w:basedOn w:val="Standaard"/>
    <w:next w:val="Standaard"/>
    <w:autoRedefine/>
    <w:uiPriority w:val="39"/>
    <w:unhideWhenUsed/>
    <w:rsid w:val="00273BDE"/>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s>
      <w:spacing w:before="120"/>
      <w:ind w:left="340" w:hanging="340"/>
    </w:pPr>
    <w:rPr>
      <w:b/>
      <w:bCs/>
    </w:rPr>
  </w:style>
  <w:style w:type="paragraph" w:styleId="Inhopg2">
    <w:name w:val="toc 2"/>
    <w:basedOn w:val="Standaard"/>
    <w:next w:val="Standaard"/>
    <w:autoRedefine/>
    <w:uiPriority w:val="39"/>
    <w:unhideWhenUsed/>
    <w:rsid w:val="00273BDE"/>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right" w:pos="9362"/>
      </w:tabs>
      <w:ind w:left="737" w:hanging="397"/>
    </w:pPr>
    <w:rPr>
      <w:rFonts w:ascii="Arial" w:hAnsi="Arial"/>
      <w:iCs/>
    </w:rPr>
  </w:style>
  <w:style w:type="paragraph" w:styleId="Inhopg3">
    <w:name w:val="toc 3"/>
    <w:basedOn w:val="Standaard"/>
    <w:next w:val="Standaard"/>
    <w:autoRedefine/>
    <w:uiPriority w:val="39"/>
    <w:unhideWhenUsed/>
    <w:rsid w:val="00273BDE"/>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s>
      <w:ind w:left="907" w:hanging="567"/>
    </w:pPr>
    <w:rPr>
      <w:rFonts w:ascii="Arial" w:hAnsi="Arial"/>
    </w:rPr>
  </w:style>
  <w:style w:type="character" w:styleId="Hyperlink">
    <w:name w:val="Hyperlink"/>
    <w:basedOn w:val="Standaardalinea-lettertype"/>
    <w:uiPriority w:val="99"/>
    <w:unhideWhenUsed/>
    <w:rsid w:val="00AC15EC"/>
    <w:rPr>
      <w:color w:val="BF1238" w:themeColor="text2"/>
      <w:u w:val="single"/>
    </w:rPr>
  </w:style>
  <w:style w:type="paragraph" w:styleId="Inhopg4">
    <w:name w:val="toc 4"/>
    <w:basedOn w:val="Standaard"/>
    <w:next w:val="Standaard"/>
    <w:autoRedefine/>
    <w:uiPriority w:val="39"/>
    <w:unhideWhenUsed/>
    <w:rsid w:val="00273BDE"/>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s>
      <w:ind w:left="1077" w:hanging="737"/>
    </w:pPr>
    <w:rPr>
      <w:rFonts w:ascii="Arial" w:hAnsi="Arial"/>
      <w:szCs w:val="20"/>
    </w:rPr>
  </w:style>
  <w:style w:type="paragraph" w:styleId="Inhopg5">
    <w:name w:val="toc 5"/>
    <w:basedOn w:val="Standaard"/>
    <w:next w:val="Standaard"/>
    <w:autoRedefine/>
    <w:uiPriority w:val="39"/>
    <w:unhideWhenUsed/>
    <w:rsid w:val="00273BDE"/>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s>
      <w:ind w:left="1247" w:hanging="907"/>
    </w:pPr>
    <w:rPr>
      <w:rFonts w:ascii="Arial" w:hAnsi="Arial"/>
      <w:szCs w:val="20"/>
    </w:rPr>
  </w:style>
  <w:style w:type="paragraph" w:styleId="Inhopg6">
    <w:name w:val="toc 6"/>
    <w:basedOn w:val="Standaard"/>
    <w:next w:val="Standaard"/>
    <w:autoRedefine/>
    <w:uiPriority w:val="39"/>
    <w:unhideWhenUsed/>
    <w:rsid w:val="00DD1874"/>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ind w:left="936" w:hanging="936"/>
    </w:pPr>
    <w:rPr>
      <w:rFonts w:ascii="Arial" w:hAnsi="Arial"/>
      <w:szCs w:val="20"/>
    </w:rPr>
  </w:style>
  <w:style w:type="paragraph" w:styleId="Inhopg7">
    <w:name w:val="toc 7"/>
    <w:basedOn w:val="Standaard"/>
    <w:next w:val="Standaard"/>
    <w:autoRedefine/>
    <w:uiPriority w:val="39"/>
    <w:unhideWhenUsed/>
    <w:rsid w:val="00DD1874"/>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ind w:left="936" w:hanging="936"/>
    </w:pPr>
    <w:rPr>
      <w:rFonts w:ascii="Arial" w:hAnsi="Arial"/>
      <w:szCs w:val="20"/>
    </w:rPr>
  </w:style>
  <w:style w:type="paragraph" w:styleId="Inhopg8">
    <w:name w:val="toc 8"/>
    <w:basedOn w:val="Standaard"/>
    <w:next w:val="Standaard"/>
    <w:autoRedefine/>
    <w:uiPriority w:val="39"/>
    <w:unhideWhenUsed/>
    <w:rsid w:val="00DD1874"/>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ind w:left="936" w:hanging="936"/>
    </w:pPr>
    <w:rPr>
      <w:rFonts w:ascii="Arial" w:hAnsi="Arial"/>
      <w:szCs w:val="20"/>
    </w:rPr>
  </w:style>
  <w:style w:type="paragraph" w:styleId="Inhopg9">
    <w:name w:val="toc 9"/>
    <w:basedOn w:val="Standaard"/>
    <w:next w:val="Standaard"/>
    <w:autoRedefine/>
    <w:uiPriority w:val="39"/>
    <w:unhideWhenUsed/>
    <w:rsid w:val="00DD1874"/>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4820"/>
        <w:tab w:val="clear" w:pos="5103"/>
        <w:tab w:val="clear" w:pos="5387"/>
        <w:tab w:val="clear" w:pos="5670"/>
        <w:tab w:val="clear" w:pos="7229"/>
      </w:tabs>
      <w:ind w:left="936" w:hanging="936"/>
    </w:pPr>
    <w:rPr>
      <w:rFonts w:ascii="Arial" w:hAnsi="Arial"/>
      <w:szCs w:val="20"/>
    </w:rPr>
  </w:style>
  <w:style w:type="character" w:customStyle="1" w:styleId="Kop5Char">
    <w:name w:val="Kop 5 Char"/>
    <w:basedOn w:val="Standaardalinea-lettertype"/>
    <w:link w:val="Kop5"/>
    <w:uiPriority w:val="9"/>
    <w:rsid w:val="00655FE4"/>
    <w:rPr>
      <w:rFonts w:asciiTheme="majorHAnsi" w:eastAsiaTheme="majorEastAsia" w:hAnsiTheme="majorHAnsi" w:cstheme="majorBidi"/>
      <w:b/>
    </w:rPr>
  </w:style>
  <w:style w:type="paragraph" w:styleId="Lijstalinea">
    <w:name w:val="List Paragraph"/>
    <w:aliases w:val="Paragraph Title,List Paragraph1,lp1,Opsomblokjes en substreepjes,Hoofdstuk 1,- Bullets,Lijstalinea1,Reference List,Kop 1.1,opsomming 1,3 *-,3 * -,Opsomtekens"/>
    <w:basedOn w:val="Standaard"/>
    <w:link w:val="LijstalineaChar"/>
    <w:uiPriority w:val="34"/>
    <w:qFormat/>
    <w:rsid w:val="0094391B"/>
    <w:pPr>
      <w:numPr>
        <w:numId w:val="6"/>
      </w:numPr>
      <w:tabs>
        <w:tab w:val="clear" w:pos="284"/>
      </w:tabs>
      <w:contextualSpacing/>
    </w:pPr>
  </w:style>
  <w:style w:type="numbering" w:customStyle="1" w:styleId="Huidigelijst1">
    <w:name w:val="Huidige lijst1"/>
    <w:uiPriority w:val="99"/>
    <w:rsid w:val="00203A2E"/>
  </w:style>
  <w:style w:type="numbering" w:customStyle="1" w:styleId="Huidigelijst2">
    <w:name w:val="Huidige lijst2"/>
    <w:uiPriority w:val="99"/>
    <w:rsid w:val="00E53C0A"/>
  </w:style>
  <w:style w:type="numbering" w:customStyle="1" w:styleId="Huidigelijst3">
    <w:name w:val="Huidige lijst3"/>
    <w:uiPriority w:val="99"/>
    <w:rsid w:val="002F5908"/>
  </w:style>
  <w:style w:type="numbering" w:customStyle="1" w:styleId="Huidigelijst4">
    <w:name w:val="Huidige lijst4"/>
    <w:uiPriority w:val="99"/>
    <w:rsid w:val="002F5908"/>
  </w:style>
  <w:style w:type="numbering" w:customStyle="1" w:styleId="Huidigelijst5">
    <w:name w:val="Huidige lijst5"/>
    <w:uiPriority w:val="99"/>
    <w:rsid w:val="00655FE4"/>
  </w:style>
  <w:style w:type="numbering" w:customStyle="1" w:styleId="Huidigelijst6">
    <w:name w:val="Huidige lijst6"/>
    <w:uiPriority w:val="99"/>
    <w:rsid w:val="00655FE4"/>
  </w:style>
  <w:style w:type="numbering" w:customStyle="1" w:styleId="Huidigelijst7">
    <w:name w:val="Huidige lijst7"/>
    <w:uiPriority w:val="99"/>
    <w:rsid w:val="00655FE4"/>
    <w:pPr>
      <w:numPr>
        <w:numId w:val="30"/>
      </w:numPr>
    </w:pPr>
  </w:style>
  <w:style w:type="numbering" w:customStyle="1" w:styleId="Huidigelijst8">
    <w:name w:val="Huidige lijst8"/>
    <w:uiPriority w:val="99"/>
    <w:rsid w:val="00655FE4"/>
  </w:style>
  <w:style w:type="numbering" w:customStyle="1" w:styleId="Huidigelijst9">
    <w:name w:val="Huidige lijst9"/>
    <w:uiPriority w:val="99"/>
    <w:rsid w:val="00FB6BD0"/>
  </w:style>
  <w:style w:type="numbering" w:customStyle="1" w:styleId="Huidigelijst10">
    <w:name w:val="Huidige lijst10"/>
    <w:uiPriority w:val="99"/>
    <w:rsid w:val="00FB6BD0"/>
  </w:style>
  <w:style w:type="numbering" w:customStyle="1" w:styleId="Huidigelijst11">
    <w:name w:val="Huidige lijst11"/>
    <w:uiPriority w:val="99"/>
    <w:rsid w:val="00FB6BD0"/>
  </w:style>
  <w:style w:type="numbering" w:customStyle="1" w:styleId="Huidigelijst12">
    <w:name w:val="Huidige lijst12"/>
    <w:uiPriority w:val="99"/>
    <w:rsid w:val="00FB6BD0"/>
  </w:style>
  <w:style w:type="numbering" w:customStyle="1" w:styleId="Huidigelijst13">
    <w:name w:val="Huidige lijst13"/>
    <w:uiPriority w:val="99"/>
    <w:rsid w:val="00FB6BD0"/>
  </w:style>
  <w:style w:type="numbering" w:customStyle="1" w:styleId="Huidigelijst14">
    <w:name w:val="Huidige lijst14"/>
    <w:uiPriority w:val="99"/>
    <w:rsid w:val="00FB6BD0"/>
    <w:pPr>
      <w:numPr>
        <w:numId w:val="40"/>
      </w:numPr>
    </w:pPr>
  </w:style>
  <w:style w:type="numbering" w:customStyle="1" w:styleId="Huidigelijst15">
    <w:name w:val="Huidige lijst15"/>
    <w:uiPriority w:val="99"/>
    <w:rsid w:val="00FB6BD0"/>
  </w:style>
  <w:style w:type="numbering" w:customStyle="1" w:styleId="Huidigelijst16">
    <w:name w:val="Huidige lijst16"/>
    <w:uiPriority w:val="99"/>
    <w:rsid w:val="00B12950"/>
    <w:pPr>
      <w:numPr>
        <w:numId w:val="47"/>
      </w:numPr>
    </w:pPr>
  </w:style>
  <w:style w:type="character" w:customStyle="1" w:styleId="LijstalineaChar">
    <w:name w:val="Lijstalinea Char"/>
    <w:aliases w:val="Paragraph Title Char,List Paragraph1 Char,lp1 Char,Opsomblokjes en substreepjes Char,Hoofdstuk 1 Char,- Bullets Char,Lijstalinea1 Char,Reference List Char,Kop 1.1 Char,opsomming 1 Char,3 *- Char,3 * - Char,Opsomtekens Char"/>
    <w:basedOn w:val="Standaardalinea-lettertype"/>
    <w:link w:val="Lijstalinea"/>
    <w:uiPriority w:val="34"/>
    <w:rsid w:val="00D45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89881">
      <w:bodyDiv w:val="1"/>
      <w:marLeft w:val="0"/>
      <w:marRight w:val="0"/>
      <w:marTop w:val="0"/>
      <w:marBottom w:val="0"/>
      <w:divBdr>
        <w:top w:val="none" w:sz="0" w:space="0" w:color="auto"/>
        <w:left w:val="none" w:sz="0" w:space="0" w:color="auto"/>
        <w:bottom w:val="none" w:sz="0" w:space="0" w:color="auto"/>
        <w:right w:val="none" w:sz="0" w:space="0" w:color="auto"/>
      </w:divBdr>
    </w:div>
    <w:div w:id="507674132">
      <w:bodyDiv w:val="1"/>
      <w:marLeft w:val="0"/>
      <w:marRight w:val="0"/>
      <w:marTop w:val="0"/>
      <w:marBottom w:val="0"/>
      <w:divBdr>
        <w:top w:val="none" w:sz="0" w:space="0" w:color="auto"/>
        <w:left w:val="none" w:sz="0" w:space="0" w:color="auto"/>
        <w:bottom w:val="none" w:sz="0" w:space="0" w:color="auto"/>
        <w:right w:val="none" w:sz="0" w:space="0" w:color="auto"/>
      </w:divBdr>
    </w:div>
    <w:div w:id="872108350">
      <w:bodyDiv w:val="1"/>
      <w:marLeft w:val="0"/>
      <w:marRight w:val="0"/>
      <w:marTop w:val="0"/>
      <w:marBottom w:val="0"/>
      <w:divBdr>
        <w:top w:val="none" w:sz="0" w:space="0" w:color="auto"/>
        <w:left w:val="none" w:sz="0" w:space="0" w:color="auto"/>
        <w:bottom w:val="none" w:sz="0" w:space="0" w:color="auto"/>
        <w:right w:val="none" w:sz="0" w:space="0" w:color="auto"/>
      </w:divBdr>
    </w:div>
    <w:div w:id="1498031741">
      <w:bodyDiv w:val="1"/>
      <w:marLeft w:val="0"/>
      <w:marRight w:val="0"/>
      <w:marTop w:val="0"/>
      <w:marBottom w:val="0"/>
      <w:divBdr>
        <w:top w:val="none" w:sz="0" w:space="0" w:color="auto"/>
        <w:left w:val="none" w:sz="0" w:space="0" w:color="auto"/>
        <w:bottom w:val="none" w:sz="0" w:space="0" w:color="auto"/>
        <w:right w:val="none" w:sz="0" w:space="0" w:color="auto"/>
      </w:divBdr>
    </w:div>
    <w:div w:id="17242089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chart" Target="charts/chart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rorailbv.sharepoint.com/sites/ProRailSjablonen/ProRail%20Algemeen/Rapport%20met%20voorpagina.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Blad1!$B$1</c:f>
              <c:strCache>
                <c:ptCount val="1"/>
                <c:pt idx="0">
                  <c:v>Kolom1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tx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Blad1!$A$2:$A$5</c:f>
              <c:numCache>
                <c:formatCode>General</c:formatCode>
                <c:ptCount val="4"/>
                <c:pt idx="0">
                  <c:v>2014</c:v>
                </c:pt>
                <c:pt idx="1">
                  <c:v>2015</c:v>
                </c:pt>
                <c:pt idx="2">
                  <c:v>2016</c:v>
                </c:pt>
                <c:pt idx="3">
                  <c:v>2017</c:v>
                </c:pt>
              </c:numCache>
            </c:numRef>
          </c:cat>
          <c:val>
            <c:numRef>
              <c:f>Blad1!$B$2:$B$5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5DEB-1C4B-9989-6A927D17FEBF}"/>
            </c:ext>
          </c:extLst>
        </c:ser>
        <c:ser>
          <c:idx val="1"/>
          <c:order val="1"/>
          <c:tx>
            <c:strRef>
              <c:f>Blad1!$C$1</c:f>
              <c:strCache>
                <c:ptCount val="1"/>
                <c:pt idx="0">
                  <c:v>Kolom2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tx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Blad1!$A$2:$A$5</c:f>
              <c:numCache>
                <c:formatCode>General</c:formatCode>
                <c:ptCount val="4"/>
                <c:pt idx="0">
                  <c:v>2014</c:v>
                </c:pt>
                <c:pt idx="1">
                  <c:v>2015</c:v>
                </c:pt>
                <c:pt idx="2">
                  <c:v>2016</c:v>
                </c:pt>
                <c:pt idx="3">
                  <c:v>2017</c:v>
                </c:pt>
              </c:numCache>
            </c:numRef>
          </c:cat>
          <c:val>
            <c:numRef>
              <c:f>Blad1!$C$2:$C$5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5DEB-1C4B-9989-6A927D17FEBF}"/>
            </c:ext>
          </c:extLst>
        </c:ser>
        <c:ser>
          <c:idx val="2"/>
          <c:order val="2"/>
          <c:tx>
            <c:strRef>
              <c:f>Blad1!$D$1</c:f>
              <c:strCache>
                <c:ptCount val="1"/>
                <c:pt idx="0">
                  <c:v>Kolom3</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tx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Blad1!$A$2:$A$5</c:f>
              <c:numCache>
                <c:formatCode>General</c:formatCode>
                <c:ptCount val="4"/>
                <c:pt idx="0">
                  <c:v>2014</c:v>
                </c:pt>
                <c:pt idx="1">
                  <c:v>2015</c:v>
                </c:pt>
                <c:pt idx="2">
                  <c:v>2016</c:v>
                </c:pt>
                <c:pt idx="3">
                  <c:v>2017</c:v>
                </c:pt>
              </c:numCache>
            </c:numRef>
          </c:cat>
          <c:val>
            <c:numRef>
              <c:f>Blad1!$D$2:$D$5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5DEB-1C4B-9989-6A927D17FEBF}"/>
            </c:ext>
          </c:extLst>
        </c:ser>
        <c:dLbls>
          <c:showLegendKey val="0"/>
          <c:showVal val="0"/>
          <c:showCatName val="0"/>
          <c:showSerName val="0"/>
          <c:showPercent val="0"/>
          <c:showBubbleSize val="0"/>
        </c:dLbls>
        <c:gapWidth val="100"/>
        <c:axId val="-1308953632"/>
        <c:axId val="-1179494032"/>
      </c:barChart>
      <c:catAx>
        <c:axId val="-1308953632"/>
        <c:scaling>
          <c:orientation val="minMax"/>
        </c:scaling>
        <c:delete val="0"/>
        <c:axPos val="b"/>
        <c:numFmt formatCode="General" sourceLinked="1"/>
        <c:majorTickMark val="none"/>
        <c:minorTickMark val="none"/>
        <c:tickLblPos val="nextTo"/>
        <c:spPr>
          <a:noFill/>
          <a:ln w="3175" cap="flat" cmpd="sng" algn="ctr">
            <a:solidFill>
              <a:schemeClr val="tx1"/>
            </a:solidFill>
            <a:round/>
          </a:ln>
          <a:effectLst/>
        </c:spPr>
        <c:txPr>
          <a:bodyPr rot="-60000000" spcFirstLastPara="1" vertOverflow="ellipsis" vert="horz" wrap="square" anchor="ctr" anchorCtr="1"/>
          <a:lstStyle/>
          <a:p>
            <a:pPr>
              <a:defRPr sz="650" b="0" i="0" u="none" strike="noStrike" kern="1200" baseline="0">
                <a:solidFill>
                  <a:schemeClr val="tx1"/>
                </a:solidFill>
                <a:latin typeface="+mn-lt"/>
                <a:ea typeface="+mn-ea"/>
                <a:cs typeface="+mn-cs"/>
              </a:defRPr>
            </a:pPr>
            <a:endParaRPr lang="nl-NL"/>
          </a:p>
        </c:txPr>
        <c:crossAx val="-1179494032"/>
        <c:crosses val="autoZero"/>
        <c:auto val="1"/>
        <c:lblAlgn val="ctr"/>
        <c:lblOffset val="100"/>
        <c:noMultiLvlLbl val="0"/>
      </c:catAx>
      <c:valAx>
        <c:axId val="-1179494032"/>
        <c:scaling>
          <c:orientation val="minMax"/>
        </c:scaling>
        <c:delete val="0"/>
        <c:axPos val="l"/>
        <c:majorGridlines>
          <c:spPr>
            <a:ln w="3175" cap="flat" cmpd="sng" algn="ctr">
              <a:solidFill>
                <a:srgbClr val="494949"/>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50" b="0" i="0" u="none" strike="noStrike" kern="1200" baseline="0">
                <a:solidFill>
                  <a:schemeClr val="tx1"/>
                </a:solidFill>
                <a:latin typeface="+mn-lt"/>
                <a:ea typeface="+mn-ea"/>
                <a:cs typeface="+mn-cs"/>
              </a:defRPr>
            </a:pPr>
            <a:endParaRPr lang="nl-NL"/>
          </a:p>
        </c:txPr>
        <c:crossAx val="-1308953632"/>
        <c:crosses val="autoZero"/>
        <c:crossBetween val="between"/>
      </c:valAx>
      <c:spPr>
        <a:noFill/>
        <a:ln>
          <a:noFill/>
        </a:ln>
        <a:effectLst/>
      </c:spPr>
    </c:plotArea>
    <c:legend>
      <c:legendPos val="b"/>
      <c:legendEntry>
        <c:idx val="0"/>
        <c:txPr>
          <a:bodyPr rot="0" spcFirstLastPara="1" vertOverflow="ellipsis" vert="horz" wrap="square" anchor="ctr" anchorCtr="1"/>
          <a:lstStyle/>
          <a:p>
            <a:pPr marL="36000">
              <a:defRPr sz="650" b="0" i="0" u="none" strike="noStrike" kern="1200" spc="0" baseline="0">
                <a:solidFill>
                  <a:sysClr val="windowText" lastClr="000000"/>
                </a:solidFill>
                <a:latin typeface="+mn-lt"/>
                <a:ea typeface="+mn-ea"/>
                <a:cs typeface="+mn-cs"/>
              </a:defRPr>
            </a:pPr>
            <a:endParaRPr lang="nl-NL"/>
          </a:p>
        </c:txPr>
      </c:legendEntry>
      <c:legendEntry>
        <c:idx val="1"/>
        <c:txPr>
          <a:bodyPr rot="0" spcFirstLastPara="1" vertOverflow="ellipsis" vert="horz" wrap="square" anchor="ctr" anchorCtr="1"/>
          <a:lstStyle/>
          <a:p>
            <a:pPr marL="36000">
              <a:defRPr sz="650" b="0" i="0" u="none" strike="noStrike" kern="1200" spc="0" baseline="0">
                <a:solidFill>
                  <a:sysClr val="windowText" lastClr="000000"/>
                </a:solidFill>
                <a:latin typeface="+mn-lt"/>
                <a:ea typeface="+mn-ea"/>
                <a:cs typeface="+mn-cs"/>
              </a:defRPr>
            </a:pPr>
            <a:endParaRPr lang="nl-NL"/>
          </a:p>
        </c:txPr>
      </c:legendEntry>
      <c:legendEntry>
        <c:idx val="2"/>
        <c:txPr>
          <a:bodyPr rot="0" spcFirstLastPara="1" vertOverflow="ellipsis" vert="horz" wrap="square" anchor="ctr" anchorCtr="1"/>
          <a:lstStyle/>
          <a:p>
            <a:pPr marL="36000">
              <a:defRPr sz="650" b="0" i="0" u="none" strike="noStrike" kern="1200" spc="0" baseline="0">
                <a:solidFill>
                  <a:sysClr val="windowText" lastClr="000000"/>
                </a:solidFill>
                <a:latin typeface="+mn-lt"/>
                <a:ea typeface="+mn-ea"/>
                <a:cs typeface="+mn-cs"/>
              </a:defRPr>
            </a:pPr>
            <a:endParaRPr lang="nl-NL"/>
          </a:p>
        </c:txPr>
      </c:legendEntry>
      <c:overlay val="0"/>
      <c:spPr>
        <a:noFill/>
        <a:ln>
          <a:noFill/>
        </a:ln>
        <a:effectLst/>
      </c:spPr>
      <c:txPr>
        <a:bodyPr rot="0" spcFirstLastPara="1" vertOverflow="ellipsis" vert="horz" wrap="square" anchor="ctr" anchorCtr="1"/>
        <a:lstStyle/>
        <a:p>
          <a:pPr>
            <a:defRPr sz="650" b="0" i="0" u="none" strike="noStrike" kern="1200" spc="0" baseline="0">
              <a:solidFill>
                <a:sysClr val="windowText" lastClr="000000"/>
              </a:solidFill>
              <a:latin typeface="+mn-lt"/>
              <a:ea typeface="+mn-ea"/>
              <a:cs typeface="+mn-cs"/>
            </a:defRPr>
          </a:pPr>
          <a:endParaRPr lang="nl-NL"/>
        </a:p>
      </c:txPr>
    </c:legend>
    <c:plotVisOnly val="1"/>
    <c:dispBlanksAs val="gap"/>
    <c:showDLblsOverMax val="0"/>
  </c:chart>
  <c:spPr>
    <a:solidFill>
      <a:schemeClr val="bg1"/>
    </a:solidFill>
    <a:ln w="9525" cap="flat" cmpd="sng" algn="ctr">
      <a:noFill/>
      <a:round/>
    </a:ln>
    <a:effectLst/>
  </c:spPr>
  <c:txPr>
    <a:bodyPr/>
    <a:lstStyle/>
    <a:p>
      <a:pPr>
        <a:defRPr/>
      </a:pPr>
      <a:endParaRPr lang="nl-NL"/>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Prorai">
  <a:themeElements>
    <a:clrScheme name="Aangepast ProRail">
      <a:dk1>
        <a:srgbClr val="494949"/>
      </a:dk1>
      <a:lt1>
        <a:srgbClr val="FFFFFF"/>
      </a:lt1>
      <a:dk2>
        <a:srgbClr val="BF1238"/>
      </a:dk2>
      <a:lt2>
        <a:srgbClr val="E8DD11"/>
      </a:lt2>
      <a:accent1>
        <a:srgbClr val="E60004"/>
      </a:accent1>
      <a:accent2>
        <a:srgbClr val="FFFFAF"/>
      </a:accent2>
      <a:accent3>
        <a:srgbClr val="C1D533"/>
      </a:accent3>
      <a:accent4>
        <a:srgbClr val="9FDAF7"/>
      </a:accent4>
      <a:accent5>
        <a:srgbClr val="008FD7"/>
      </a:accent5>
      <a:accent6>
        <a:srgbClr val="711185"/>
      </a:accent6>
      <a:hlink>
        <a:srgbClr val="7DB713"/>
      </a:hlink>
      <a:folHlink>
        <a:srgbClr val="00820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th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Thema_ProRail" id="{324D23EA-1952-044D-BD0B-631B9152585F}" vid="{AAA341F2-8257-E540-ADA1-ABFCD6893927}"/>
    </a:ext>
  </a:extLst>
</a:theme>
</file>

<file path=word/theme/themeOverride1.xml><?xml version="1.0" encoding="utf-8"?>
<a:themeOverride xmlns:a="http://schemas.openxmlformats.org/drawingml/2006/main">
  <a:clrScheme name="Aangepast ProRail">
    <a:dk1>
      <a:srgbClr val="494949"/>
    </a:dk1>
    <a:lt1>
      <a:srgbClr val="FFFFFF"/>
    </a:lt1>
    <a:dk2>
      <a:srgbClr val="BF1238"/>
    </a:dk2>
    <a:lt2>
      <a:srgbClr val="E8DD11"/>
    </a:lt2>
    <a:accent1>
      <a:srgbClr val="E60004"/>
    </a:accent1>
    <a:accent2>
      <a:srgbClr val="FFFFAF"/>
    </a:accent2>
    <a:accent3>
      <a:srgbClr val="C1D533"/>
    </a:accent3>
    <a:accent4>
      <a:srgbClr val="9FDAF7"/>
    </a:accent4>
    <a:accent5>
      <a:srgbClr val="008FD7"/>
    </a:accent5>
    <a:accent6>
      <a:srgbClr val="711185"/>
    </a:accent6>
    <a:hlink>
      <a:srgbClr val="7DB713"/>
    </a:hlink>
    <a:folHlink>
      <a:srgbClr val="00820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th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12b8b59-f94d-4d52-81a1-b58c97c77e4f">CS01ADEDD32-598982800-8</_dlc_DocId>
    <_dlc_DocIdUrl xmlns="712b8b59-f94d-4d52-81a1-b58c97c77e4f">
      <Url>https://prorailbv.sharepoint.com/sites/ProRailSjablonen/_layouts/15/DocIdRedir.aspx?ID=CS01ADEDD32-598982800-8</Url>
      <Description>CS01ADEDD32-598982800-8</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8BA6576FF4A94EB47B9AC0D0ECABD3" ma:contentTypeVersion="6" ma:contentTypeDescription="Een nieuw document maken." ma:contentTypeScope="" ma:versionID="733407c6e465fb2c337acc21eaa7eabb">
  <xsd:schema xmlns:xsd="http://www.w3.org/2001/XMLSchema" xmlns:xs="http://www.w3.org/2001/XMLSchema" xmlns:p="http://schemas.microsoft.com/office/2006/metadata/properties" xmlns:ns2="d04a1c4c-6460-41c3-a9dc-82f9c199ec1d" xmlns:ns3="712b8b59-f94d-4d52-81a1-b58c97c77e4f" targetNamespace="http://schemas.microsoft.com/office/2006/metadata/properties" ma:root="true" ma:fieldsID="74e20d86cd65a6117dbb96031d8158d3" ns2:_="" ns3:_="">
    <xsd:import namespace="d04a1c4c-6460-41c3-a9dc-82f9c199ec1d"/>
    <xsd:import namespace="712b8b59-f94d-4d52-81a1-b58c97c77e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4a1c4c-6460-41c3-a9dc-82f9c199ec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2b8b59-f94d-4d52-81a1-b58c97c77e4f" elementFormDefault="qualified">
    <xsd:import namespace="http://schemas.microsoft.com/office/2006/documentManagement/types"/>
    <xsd:import namespace="http://schemas.microsoft.com/office/infopath/2007/PartnerControls"/>
    <xsd:element name="_dlc_DocId" ma:index="1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1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Id blijven behouden" ma:description="Id behouden tijdens toevoegen."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2A0F0EE-A6B8-4647-985A-A8D551063631}">
  <ds:schemaRefs>
    <ds:schemaRef ds:uri="http://schemas.microsoft.com/office/2006/metadata/properties"/>
    <ds:schemaRef ds:uri="http://schemas.microsoft.com/office/infopath/2007/PartnerControls"/>
    <ds:schemaRef ds:uri="712b8b59-f94d-4d52-81a1-b58c97c77e4f"/>
  </ds:schemaRefs>
</ds:datastoreItem>
</file>

<file path=customXml/itemProps2.xml><?xml version="1.0" encoding="utf-8"?>
<ds:datastoreItem xmlns:ds="http://schemas.openxmlformats.org/officeDocument/2006/customXml" ds:itemID="{7466B985-CE1F-4DFF-AB3A-300DD0D2AB60}">
  <ds:schemaRefs>
    <ds:schemaRef ds:uri="http://schemas.microsoft.com/sharepoint/v3/contenttype/forms"/>
  </ds:schemaRefs>
</ds:datastoreItem>
</file>

<file path=customXml/itemProps3.xml><?xml version="1.0" encoding="utf-8"?>
<ds:datastoreItem xmlns:ds="http://schemas.openxmlformats.org/officeDocument/2006/customXml" ds:itemID="{0665EF3E-3D79-4F22-AC80-755A2B079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4a1c4c-6460-41c3-a9dc-82f9c199ec1d"/>
    <ds:schemaRef ds:uri="712b8b59-f94d-4d52-81a1-b58c97c77e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D2262A-1643-473E-95DC-5F420C46B7F1}">
  <ds:schemaRefs>
    <ds:schemaRef ds:uri="http://schemas.microsoft.com/sharepoint/events"/>
  </ds:schemaRefs>
</ds:datastoreItem>
</file>

<file path=customXml/itemProps5.xml><?xml version="1.0" encoding="utf-8"?>
<ds:datastoreItem xmlns:ds="http://schemas.openxmlformats.org/officeDocument/2006/customXml" ds:itemID="{75B0C11E-5C0A-BB43-A9B0-594FC5B64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Rapport%20met%20voorpagina</Template>
  <TotalTime>2</TotalTime>
  <Pages>9</Pages>
  <Words>910</Words>
  <Characters>5007</Characters>
  <Application>Microsoft Office Word</Application>
  <DocSecurity>0</DocSecurity>
  <Lines>41</Lines>
  <Paragraphs>11</Paragraphs>
  <ScaleCrop>false</ScaleCrop>
  <HeadingPairs>
    <vt:vector size="4" baseType="variant">
      <vt:variant>
        <vt:lpstr>Titel</vt:lpstr>
      </vt:variant>
      <vt:variant>
        <vt:i4>1</vt:i4>
      </vt:variant>
      <vt:variant>
        <vt:lpstr>Headings</vt:lpstr>
      </vt:variant>
      <vt:variant>
        <vt:i4>4</vt:i4>
      </vt:variant>
    </vt:vector>
  </HeadingPairs>
  <TitlesOfParts>
    <vt:vector size="5" baseType="lpstr">
      <vt:lpstr/>
      <vt:lpstr>Inhoud</vt:lpstr>
      <vt:lpstr>4	Opmaakprofiel ‘Kop 1’ te gebruiken voor de titel van een hoofdstuk</vt:lpstr>
      <vt:lpstr>    4.1	Opmaakprofiel ‘Kop 2’ wordt gebruikt voor tussenkoppen niveau 2</vt:lpstr>
      <vt:lpstr>        4.1.1	Opmaakprofiel ‘Kop 3’ wordt gebruikt voor tussenkoppen niveau 3</vt:lpstr>
    </vt:vector>
  </TitlesOfParts>
  <Company>Inpladi</Company>
  <LinksUpToDate>false</LinksUpToDate>
  <CharactersWithSpaces>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Snelle, B. (Bob)</dc:creator>
  <cp:keywords/>
  <dc:description/>
  <cp:lastModifiedBy>Snelle, B. (Bob)</cp:lastModifiedBy>
  <cp:revision>1</cp:revision>
  <cp:lastPrinted>2018-07-27T13:17:00Z</cp:lastPrinted>
  <dcterms:created xsi:type="dcterms:W3CDTF">2026-03-17T14:06:00Z</dcterms:created>
  <dcterms:modified xsi:type="dcterms:W3CDTF">2026-03-17T14:08:00Z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0x010100E28BA6576FF4A94EB47B9AC0D0ECABD3</vt:lpwstr>
  </property>
  <property fmtid="{D5CDD505-2E9C-101B-9397-08002B2CF9AE}" pid="3" name="MSIP_Label_24e57bac-d225-40fb-8a9e-62b5be587a96_Enabled">
    <vt:lpwstr>true</vt:lpwstr>
  </property>
  <property fmtid="{D5CDD505-2E9C-101B-9397-08002B2CF9AE}" pid="4" name="MSIP_Label_24e57bac-d225-40fb-8a9e-62b5be587a96_SetDate">
    <vt:lpwstr>2022-07-07T13:19:59Z</vt:lpwstr>
  </property>
  <property fmtid="{D5CDD505-2E9C-101B-9397-08002B2CF9AE}" pid="5" name="MSIP_Label_24e57bac-d225-40fb-8a9e-62b5be587a96_Method">
    <vt:lpwstr>Standard</vt:lpwstr>
  </property>
  <property fmtid="{D5CDD505-2E9C-101B-9397-08002B2CF9AE}" pid="6" name="MSIP_Label_24e57bac-d225-40fb-8a9e-62b5be587a96_Name">
    <vt:lpwstr>Internal</vt:lpwstr>
  </property>
  <property fmtid="{D5CDD505-2E9C-101B-9397-08002B2CF9AE}" pid="7" name="MSIP_Label_24e57bac-d225-40fb-8a9e-62b5be587a96_SiteId">
    <vt:lpwstr>a398fcff-8d2b-4930-a7f7-e1c99a108d77</vt:lpwstr>
  </property>
  <property fmtid="{D5CDD505-2E9C-101B-9397-08002B2CF9AE}" pid="8" name="MSIP_Label_24e57bac-d225-40fb-8a9e-62b5be587a96_ActionId">
    <vt:lpwstr>b818e7d3-85d2-476b-9902-e2e6df1276a3</vt:lpwstr>
  </property>
  <property fmtid="{D5CDD505-2E9C-101B-9397-08002B2CF9AE}" pid="9" name="MSIP_Label_24e57bac-d225-40fb-8a9e-62b5be587a96_ContentBits">
    <vt:lpwstr>0</vt:lpwstr>
  </property>
  <property fmtid="{D5CDD505-2E9C-101B-9397-08002B2CF9AE}" pid="10" name="Order">
    <vt:r8>100</vt:r8>
  </property>
  <property fmtid="{D5CDD505-2E9C-101B-9397-08002B2CF9AE}" pid="11" name="_dlc_DocIdItemGuid">
    <vt:lpwstr>93fe9697-64ee-4366-a582-9699cf6e9898</vt:lpwstr>
  </property>
</Properties>
</file>