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5E406" w14:textId="77777777" w:rsidR="000218B8" w:rsidRDefault="000218B8" w:rsidP="004A6254">
      <w:pPr>
        <w:pStyle w:val="paragraph"/>
        <w:spacing w:before="0" w:beforeAutospacing="0" w:after="0" w:afterAutospacing="0" w:line="260" w:lineRule="atLeast"/>
        <w:textAlignment w:val="baseline"/>
        <w:rPr>
          <w:rStyle w:val="normaltextrun"/>
          <w:rFonts w:ascii="Verdana" w:hAnsi="Verdana" w:cs="Segoe UI"/>
          <w:b/>
          <w:bCs/>
          <w:sz w:val="18"/>
          <w:szCs w:val="18"/>
        </w:rPr>
      </w:pPr>
    </w:p>
    <w:p w14:paraId="3543E91C" w14:textId="6523817C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sz w:val="18"/>
          <w:szCs w:val="18"/>
        </w:rPr>
        <w:t xml:space="preserve">Bijlage </w:t>
      </w:r>
      <w:r w:rsidR="00382EC4">
        <w:rPr>
          <w:rStyle w:val="normaltextrun"/>
          <w:rFonts w:ascii="Verdana" w:hAnsi="Verdana" w:cs="Segoe UI"/>
          <w:b/>
          <w:bCs/>
          <w:sz w:val="18"/>
          <w:szCs w:val="18"/>
        </w:rPr>
        <w:t>11</w:t>
      </w:r>
      <w:r>
        <w:rPr>
          <w:rStyle w:val="normaltextrun"/>
          <w:rFonts w:ascii="Verdana" w:hAnsi="Verdana" w:cs="Segoe UI"/>
          <w:b/>
          <w:bCs/>
          <w:sz w:val="18"/>
          <w:szCs w:val="18"/>
        </w:rPr>
        <w:t xml:space="preserve">: Verklaring dat geen sprake is van </w:t>
      </w:r>
      <w:r>
        <w:rPr>
          <w:rStyle w:val="findhit"/>
          <w:rFonts w:ascii="Verdana" w:hAnsi="Verdana" w:cs="Segoe UI"/>
          <w:b/>
          <w:bCs/>
          <w:sz w:val="18"/>
          <w:szCs w:val="18"/>
        </w:rPr>
        <w:t>Rus</w:t>
      </w:r>
      <w:r>
        <w:rPr>
          <w:rStyle w:val="normaltextrun"/>
          <w:rFonts w:ascii="Verdana" w:hAnsi="Verdana" w:cs="Segoe UI"/>
          <w:b/>
          <w:bCs/>
          <w:sz w:val="18"/>
          <w:szCs w:val="18"/>
        </w:rPr>
        <w:t>sische betrokkenheid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1D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1E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1F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0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Hierbij verklaar ik naar eer en geweten dat er geen sprake is van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sische betrokkenheid bij de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2" w14:textId="53CA86D3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uitvoering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van de overeenkomst</w:t>
      </w:r>
      <w:r w:rsidR="00CF7FEF">
        <w:rPr>
          <w:rStyle w:val="normaltextrun"/>
          <w:rFonts w:ascii="Verdana" w:hAnsi="Verdana" w:cs="Segoe UI"/>
          <w:color w:val="343434"/>
          <w:sz w:val="18"/>
          <w:szCs w:val="18"/>
        </w:rPr>
        <w:t>en volgend uit de aanbesteding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</w:t>
      </w:r>
      <w:r w:rsidR="007C0F2D">
        <w:rPr>
          <w:rStyle w:val="normaltextrun"/>
          <w:rFonts w:ascii="Verdana" w:hAnsi="Verdana" w:cs="Segoe UI"/>
          <w:color w:val="343434"/>
          <w:sz w:val="18"/>
          <w:szCs w:val="18"/>
        </w:rPr>
        <w:t>“</w:t>
      </w:r>
      <w:r w:rsidR="00382EC4">
        <w:rPr>
          <w:rStyle w:val="normaltextrun"/>
          <w:rFonts w:ascii="Verdana" w:hAnsi="Verdana" w:cs="Segoe UI"/>
          <w:color w:val="343434"/>
          <w:sz w:val="18"/>
          <w:szCs w:val="18"/>
        </w:rPr>
        <w:t>Bedrijfssoftware AFV</w:t>
      </w:r>
      <w:r w:rsidR="007C0F2D">
        <w:rPr>
          <w:rStyle w:val="normaltextrun"/>
          <w:rFonts w:ascii="Verdana" w:hAnsi="Verdana" w:cs="Segoe UI"/>
          <w:color w:val="343434"/>
          <w:sz w:val="18"/>
          <w:szCs w:val="18"/>
        </w:rPr>
        <w:t>”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, die wordt aanbesteed met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kenmerk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</w:t>
      </w:r>
      <w:r w:rsidR="004A6254">
        <w:rPr>
          <w:rStyle w:val="normaltextrun"/>
          <w:rFonts w:ascii="Verdana" w:hAnsi="Verdana" w:cs="Segoe UI"/>
          <w:color w:val="343434"/>
          <w:sz w:val="18"/>
          <w:szCs w:val="18"/>
        </w:rPr>
        <w:t>P</w:t>
      </w:r>
      <w:r w:rsidR="000218B8">
        <w:rPr>
          <w:rStyle w:val="normaltextrun"/>
          <w:rFonts w:ascii="Verdana" w:hAnsi="Verdana" w:cs="Segoe UI"/>
          <w:color w:val="343434"/>
          <w:sz w:val="18"/>
          <w:szCs w:val="18"/>
        </w:rPr>
        <w:t>MSW</w:t>
      </w:r>
      <w:r w:rsidR="004A6254">
        <w:rPr>
          <w:rStyle w:val="normaltextrun"/>
          <w:rFonts w:ascii="Verdana" w:hAnsi="Verdana" w:cs="Segoe UI"/>
          <w:color w:val="343434"/>
          <w:sz w:val="18"/>
          <w:szCs w:val="18"/>
        </w:rPr>
        <w:t>-1</w:t>
      </w:r>
      <w:r w:rsidR="00382EC4">
        <w:rPr>
          <w:rStyle w:val="normaltextrun"/>
          <w:rFonts w:ascii="Verdana" w:hAnsi="Verdana" w:cs="Segoe UI"/>
          <w:color w:val="343434"/>
          <w:sz w:val="18"/>
          <w:szCs w:val="18"/>
        </w:rPr>
        <w:t>355</w:t>
      </w:r>
      <w:r w:rsidR="004A6254">
        <w:rPr>
          <w:rStyle w:val="normaltextrun"/>
          <w:rFonts w:ascii="Verdana" w:hAnsi="Verdana" w:cs="Segoe UI"/>
          <w:color w:val="343434"/>
          <w:sz w:val="18"/>
          <w:szCs w:val="18"/>
        </w:rPr>
        <w:t>,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die de drempels van artikel 5 </w:t>
      </w:r>
      <w:proofErr w:type="spellStart"/>
      <w:r>
        <w:rPr>
          <w:rStyle w:val="spellingerror"/>
          <w:rFonts w:ascii="Verdana" w:hAnsi="Verdana" w:cs="Segoe UI"/>
          <w:color w:val="343434"/>
          <w:sz w:val="18"/>
          <w:szCs w:val="18"/>
        </w:rPr>
        <w:t>duodecies</w:t>
      </w:r>
      <w:proofErr w:type="spellEnd"/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van EU Verordening (EU) 833/2014 van 31 juli 2014 betreffende de betreffende beperkende maatregelen naar aanleiding van de acties van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land die de situatie in Oekraïne destabiliseren, zoals gewijzigd bij Verordening 2022/578 van 8 april 2022 overschrijdt.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3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4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5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Ik verklaar in het bijzonder dat: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6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7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a) de opdrachtnemer die ik vertegenwoordig (en de bedrijven die een onderdeel zijn van ons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8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consortium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) geen (rechts)personen zijn met een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sische nationaliteit en deze (rechts)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9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personen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(natuurlijke personen, bedrijven, entiteiten of organen) niet gevestigd zijn in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land;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A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B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b) de opdrachtnemer die ik vertegenwoordig (en de bedrijven die een onderdeel zijn van ons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C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consortium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) geen rechtspersonen zijn (gevestigd in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land of een ander land) die voor meer dan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D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50% eigendom zijn van een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sische partij zoals hierboven onder a) genoemd;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E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1" w14:textId="66E77E66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c) noch ik noch de onderneming die ik vertegenwoordig een (rechts)persoon (gevestigd in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land of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een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ander land) is die handelt in belang van of op aanwijzing van een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sische partij, zoals bedoeld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onder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a) en b);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2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3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d) er geen onderaannemers, leveranciers of ondernemingen deelnemen wier capaciteit wordt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5" w14:textId="429B4FBE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ingeroepen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door de opdrachtnemer die ik vertegenwoordig én die een aandeel hebben van meer dan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10% van de contractwaarde waarbij een situatie als onder a) t/m c) zich voordoet.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6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7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8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9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A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Inschrijver:</w:t>
      </w:r>
      <w:r>
        <w:rPr>
          <w:rStyle w:val="tabchar"/>
          <w:rFonts w:ascii="Calibri" w:hAnsi="Calibri" w:cs="Calibri"/>
          <w:sz w:val="18"/>
          <w:szCs w:val="18"/>
        </w:rPr>
        <w:t xml:space="preserve"> </w:t>
      </w:r>
      <w:r>
        <w:rPr>
          <w:rStyle w:val="normaltextrun"/>
          <w:rFonts w:ascii="Verdana" w:hAnsi="Verdana" w:cs="Segoe UI"/>
          <w:sz w:val="18"/>
          <w:szCs w:val="18"/>
        </w:rPr>
        <w:t>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B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C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Tekenbevoegde:</w:t>
      </w:r>
      <w:r>
        <w:rPr>
          <w:rStyle w:val="tabchar"/>
          <w:rFonts w:ascii="Calibri" w:hAnsi="Calibri" w:cs="Calibri"/>
          <w:sz w:val="18"/>
          <w:szCs w:val="18"/>
        </w:rPr>
        <w:t xml:space="preserve"> </w:t>
      </w:r>
      <w:r>
        <w:rPr>
          <w:rStyle w:val="normaltextrun"/>
          <w:rFonts w:ascii="Verdana" w:hAnsi="Verdana" w:cs="Segoe UI"/>
          <w:sz w:val="18"/>
          <w:szCs w:val="18"/>
        </w:rPr>
        <w:t>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D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E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Functie:</w:t>
      </w:r>
      <w:r>
        <w:rPr>
          <w:rStyle w:val="tabchar"/>
          <w:rFonts w:ascii="Calibri" w:hAnsi="Calibri" w:cs="Calibri"/>
          <w:sz w:val="18"/>
          <w:szCs w:val="18"/>
        </w:rPr>
        <w:t xml:space="preserve"> </w:t>
      </w:r>
      <w:r>
        <w:rPr>
          <w:rStyle w:val="normaltextrun"/>
          <w:rFonts w:ascii="Verdana" w:hAnsi="Verdana" w:cs="Segoe UI"/>
          <w:sz w:val="18"/>
          <w:szCs w:val="18"/>
        </w:rPr>
        <w:t>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F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40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Datum: 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41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42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43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44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Handtekening: 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45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3543E946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FF0000"/>
          <w:sz w:val="20"/>
          <w:szCs w:val="20"/>
        </w:rPr>
        <w:t> </w:t>
      </w:r>
    </w:p>
    <w:p w14:paraId="3543E947" w14:textId="77777777" w:rsidR="004C14E9" w:rsidRDefault="004C14E9" w:rsidP="004A6254"/>
    <w:sectPr w:rsidR="004C14E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E9CB6" w14:textId="77777777" w:rsidR="009C2BCE" w:rsidRDefault="009C2BCE" w:rsidP="000218B8">
      <w:pPr>
        <w:spacing w:line="240" w:lineRule="auto"/>
      </w:pPr>
      <w:r>
        <w:separator/>
      </w:r>
    </w:p>
  </w:endnote>
  <w:endnote w:type="continuationSeparator" w:id="0">
    <w:p w14:paraId="468DFE29" w14:textId="77777777" w:rsidR="009C2BCE" w:rsidRDefault="009C2BCE" w:rsidP="000218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F8181" w14:textId="77777777" w:rsidR="009C2BCE" w:rsidRDefault="009C2BCE" w:rsidP="000218B8">
      <w:pPr>
        <w:spacing w:line="240" w:lineRule="auto"/>
      </w:pPr>
      <w:r>
        <w:separator/>
      </w:r>
    </w:p>
  </w:footnote>
  <w:footnote w:type="continuationSeparator" w:id="0">
    <w:p w14:paraId="40C0CD2B" w14:textId="77777777" w:rsidR="009C2BCE" w:rsidRDefault="009C2BCE" w:rsidP="000218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53E9E" w14:textId="485944B7" w:rsidR="000218B8" w:rsidRDefault="000218B8" w:rsidP="000218B8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23AE0EED" wp14:editId="677F69E5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13777044">
    <w:abstractNumId w:val="0"/>
  </w:num>
  <w:num w:numId="2" w16cid:durableId="796794446">
    <w:abstractNumId w:val="0"/>
  </w:num>
  <w:num w:numId="3" w16cid:durableId="115291851">
    <w:abstractNumId w:val="0"/>
  </w:num>
  <w:num w:numId="4" w16cid:durableId="294260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38"/>
    <w:rsid w:val="000218B8"/>
    <w:rsid w:val="000D6A2F"/>
    <w:rsid w:val="00382EC4"/>
    <w:rsid w:val="004A6254"/>
    <w:rsid w:val="004C14E9"/>
    <w:rsid w:val="004F731C"/>
    <w:rsid w:val="006A1FB9"/>
    <w:rsid w:val="006A2703"/>
    <w:rsid w:val="007C0F2D"/>
    <w:rsid w:val="00884A71"/>
    <w:rsid w:val="008B4505"/>
    <w:rsid w:val="0091147C"/>
    <w:rsid w:val="009C2BCE"/>
    <w:rsid w:val="009F23CA"/>
    <w:rsid w:val="00A468F8"/>
    <w:rsid w:val="00CF7FEF"/>
    <w:rsid w:val="00D90666"/>
    <w:rsid w:val="00DD3568"/>
    <w:rsid w:val="00E33003"/>
    <w:rsid w:val="00E74E38"/>
    <w:rsid w:val="00EF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43E9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6A2F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paragraph">
    <w:name w:val="paragraph"/>
    <w:basedOn w:val="Standaard"/>
    <w:rsid w:val="00E74E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E74E38"/>
  </w:style>
  <w:style w:type="character" w:customStyle="1" w:styleId="findhit">
    <w:name w:val="findhit"/>
    <w:basedOn w:val="Standaardalinea-lettertype"/>
    <w:rsid w:val="00E74E38"/>
  </w:style>
  <w:style w:type="character" w:customStyle="1" w:styleId="eop">
    <w:name w:val="eop"/>
    <w:basedOn w:val="Standaardalinea-lettertype"/>
    <w:rsid w:val="00E74E38"/>
  </w:style>
  <w:style w:type="character" w:customStyle="1" w:styleId="contextualspellingandgrammarerror">
    <w:name w:val="contextualspellingandgrammarerror"/>
    <w:basedOn w:val="Standaardalinea-lettertype"/>
    <w:rsid w:val="00E74E38"/>
  </w:style>
  <w:style w:type="character" w:customStyle="1" w:styleId="spellingerror">
    <w:name w:val="spellingerror"/>
    <w:basedOn w:val="Standaardalinea-lettertype"/>
    <w:rsid w:val="00E74E38"/>
  </w:style>
  <w:style w:type="character" w:customStyle="1" w:styleId="tabchar">
    <w:name w:val="tabchar"/>
    <w:basedOn w:val="Standaardalinea-lettertype"/>
    <w:rsid w:val="00E74E38"/>
  </w:style>
  <w:style w:type="paragraph" w:styleId="Koptekst">
    <w:name w:val="header"/>
    <w:basedOn w:val="Standaard"/>
    <w:link w:val="KoptekstChar"/>
    <w:uiPriority w:val="99"/>
    <w:unhideWhenUsed/>
    <w:rsid w:val="000218B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18B8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218B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18B8"/>
    <w:rPr>
      <w:rFonts w:ascii="Arial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o361d3ceefc4464b85133234aef79e41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Inkoop</TermName>
          <TermId xmlns="http://schemas.microsoft.com/office/infopath/2007/PartnerControls">49818920-ae11-4b36-8164-b41c53ffdebc</TermId>
        </TermInfo>
      </Terms>
    </o361d3ceefc4464b85133234aef79e41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cba1362d-e656-4561-86c8-2e9ef16fb6fe</TermId>
        </TermInfo>
      </Terms>
    </c523776ef64d44ea944eac43704e0b3b>
    <lcf76f155ced4ddcb4097134ff3c332f xmlns="9284c476-952b-48db-b1b6-5afed556be32">
      <Terms xmlns="http://schemas.microsoft.com/office/infopath/2007/PartnerControls"/>
    </lcf76f155ced4ddcb4097134ff3c332f>
    <TaxCatchAll xmlns="78a3b4ba-c174-4283-91e2-8f1f7da85867">
      <Value>5</Value>
      <Value>11</Value>
      <Value>3</Value>
    </TaxCatchAl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91687E5F84E948BF907E872186C478" ma:contentTypeVersion="17" ma:contentTypeDescription="Een nieuw document maken." ma:contentTypeScope="" ma:versionID="b60d8411fb1a705408ee306669f4c6fc">
  <xsd:schema xmlns:xsd="http://www.w3.org/2001/XMLSchema" xmlns:xs="http://www.w3.org/2001/XMLSchema" xmlns:p="http://schemas.microsoft.com/office/2006/metadata/properties" xmlns:ns2="278c3c4d-f426-4f19-87e5-1f9242ca19bd" xmlns:ns3="78a3b4ba-c174-4283-91e2-8f1f7da85867" xmlns:ns4="9284c476-952b-48db-b1b6-5afed556be32" targetNamespace="http://schemas.microsoft.com/office/2006/metadata/properties" ma:root="true" ma:fieldsID="217d44b5e3c8d9db2b13b4e7d23f52b7" ns2:_="" ns3:_="" ns4:_="">
    <xsd:import namespace="278c3c4d-f426-4f19-87e5-1f9242ca19bd"/>
    <xsd:import namespace="78a3b4ba-c174-4283-91e2-8f1f7da85867"/>
    <xsd:import namespace="9284c476-952b-48db-b1b6-5afed556be32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3b4ba-c174-4283-91e2-8f1f7da8586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6e61f9b-f1ba-4d1b-9fe1-225089fd0613}" ma:internalName="TaxCatchAll" ma:showField="CatchAllData" ma:web="78a3b4ba-c174-4283-91e2-8f1f7da85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4c476-952b-48db-b1b6-5afed556be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F88258-0D52-4694-AE6F-09DD5D363F95}">
  <ds:schemaRefs>
    <ds:schemaRef ds:uri="http://purl.org/dc/dcmitype/"/>
    <ds:schemaRef ds:uri="278c3c4d-f426-4f19-87e5-1f9242ca19bd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elements/1.1/"/>
    <ds:schemaRef ds:uri="9284c476-952b-48db-b1b6-5afed556be32"/>
    <ds:schemaRef ds:uri="78a3b4ba-c174-4283-91e2-8f1f7da8586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8B52E61-EA64-4531-952B-80D440342F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C467C4-010A-45CC-ADF9-4E0DDFF93D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78a3b4ba-c174-4283-91e2-8f1f7da85867"/>
    <ds:schemaRef ds:uri="9284c476-952b-48db-b1b6-5afed556b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2025-12-18T11:49:00Z</dcterms:created>
  <dcterms:modified xsi:type="dcterms:W3CDTF">2025-12-18T11:49:00Z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0x010100E791687E5F84E948BF907E872186C478</vt:lpwstr>
  </property>
  <property fmtid="{D5CDD505-2E9C-101B-9397-08002B2CF9AE}" pid="4" name="gshDocumentSoort">
    <vt:lpwstr>3;#Aanbestedingsdocument|b7dfb0d4-2e42-4021-b46b-6e99e72006ab</vt:lpwstr>
  </property>
  <property fmtid="{D5CDD505-2E9C-101B-9397-08002B2CF9AE}" pid="5" name="gshProjectfase">
    <vt:lpwstr>5;#Inkoop|49818920-ae11-4b36-8164-b41c53ffdebc</vt:lpwstr>
  </property>
  <property fmtid="{D5CDD505-2E9C-101B-9397-08002B2CF9AE}" pid="6" name="gshDocumentstatus">
    <vt:lpwstr>11;#Definitief|cba1362d-e656-4561-86c8-2e9ef16fb6fe</vt:lpwstr>
  </property>
</Properties>
</file>