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B9AF3" w14:textId="1C1C523D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</w:pPr>
      <w:bookmarkStart w:id="0" w:name="_Toc521403214"/>
      <w:r w:rsidRPr="00FA2F47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Bijlage  </w:t>
      </w:r>
      <w:r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>15</w:t>
      </w:r>
    </w:p>
    <w:p w14:paraId="5EA4428E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>Technische Bekwaamheid</w:t>
      </w:r>
      <w:bookmarkEnd w:id="0"/>
      <w:r w:rsidRPr="00FA2F47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 </w:t>
      </w:r>
    </w:p>
    <w:p w14:paraId="5E9A192D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p w14:paraId="58C4BA26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 xml:space="preserve">Referentieblad Kerncompetentie 1 </w:t>
      </w:r>
    </w:p>
    <w:p w14:paraId="0E2625BD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  <w:t xml:space="preserve">Aantoonbare ervaring met het opzetten en beheren van een gebruiksvriendelijk platform voor </w:t>
      </w:r>
      <w:proofErr w:type="spellStart"/>
      <w:r w:rsidRPr="00FA2F47"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  <w:t>Stadspasseninclusief</w:t>
      </w:r>
      <w:proofErr w:type="spellEnd"/>
      <w:r w:rsidRPr="00FA2F47"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  <w:t xml:space="preserve"> technische ontwikkeling, beheer en doorontwikkeling.</w:t>
      </w:r>
    </w:p>
    <w:p w14:paraId="688286A5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b/>
          <w:color w:val="3366FF"/>
          <w:kern w:val="0"/>
          <w:sz w:val="20"/>
          <w:szCs w:val="20"/>
          <w:lang w:eastAsia="nl-NL"/>
          <w14:ligatures w14:val="none"/>
        </w:rPr>
      </w:pPr>
    </w:p>
    <w:p w14:paraId="7274509D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FA2F47" w:rsidRPr="00FA2F47" w14:paraId="01AA26D1" w14:textId="77777777" w:rsidTr="009A6475">
        <w:tc>
          <w:tcPr>
            <w:tcW w:w="2977" w:type="dxa"/>
            <w:shd w:val="clear" w:color="auto" w:fill="4F81BD"/>
          </w:tcPr>
          <w:p w14:paraId="73458DB8" w14:textId="77777777" w:rsidR="00FA2F47" w:rsidRPr="00FA2F47" w:rsidRDefault="00FA2F47" w:rsidP="00FA2F4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14:paraId="4E5AC141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AB4CCBC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551EEDE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E99E48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0E0E391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E86E0F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770E21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09E199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C49A20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FD8F7E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219CEA48" w14:textId="77777777" w:rsidTr="009A6475">
        <w:tc>
          <w:tcPr>
            <w:tcW w:w="2977" w:type="dxa"/>
            <w:shd w:val="clear" w:color="auto" w:fill="4F81BD"/>
          </w:tcPr>
          <w:p w14:paraId="779FDC9D" w14:textId="77777777" w:rsidR="00FA2F47" w:rsidRPr="00FA2F47" w:rsidRDefault="00FA2F47" w:rsidP="00FA2F4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4ADF782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A127FE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2C1E98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427EE6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AF0C40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165BB101" w14:textId="77777777" w:rsidTr="009A6475">
        <w:tc>
          <w:tcPr>
            <w:tcW w:w="2977" w:type="dxa"/>
            <w:shd w:val="clear" w:color="auto" w:fill="4F81BD"/>
          </w:tcPr>
          <w:p w14:paraId="1BD4864E" w14:textId="77777777" w:rsidR="00FA2F47" w:rsidRPr="00FA2F47" w:rsidRDefault="00FA2F47" w:rsidP="00FA2F4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43311003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C402D56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55182BC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B558FC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C7A58A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CA7ECD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134C1D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FD9D51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88ED1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2FC5BD4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29791C7C" w14:textId="77777777" w:rsidTr="009A6475">
        <w:tc>
          <w:tcPr>
            <w:tcW w:w="2977" w:type="dxa"/>
            <w:shd w:val="clear" w:color="auto" w:fill="4F81BD"/>
          </w:tcPr>
          <w:p w14:paraId="56A236CC" w14:textId="77777777" w:rsidR="00FA2F47" w:rsidRPr="00FA2F47" w:rsidRDefault="00FA2F47" w:rsidP="00FA2F4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281D1C3C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FD0E164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0B63B0FE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0A89B6E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03A58F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974CE0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110E6DE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075A3F3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C1F57D4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3AFBF695" w14:textId="77777777" w:rsidTr="009A6475">
        <w:tc>
          <w:tcPr>
            <w:tcW w:w="2977" w:type="dxa"/>
            <w:shd w:val="clear" w:color="auto" w:fill="4F81BD"/>
          </w:tcPr>
          <w:p w14:paraId="26468AEE" w14:textId="77777777" w:rsidR="00FA2F47" w:rsidRPr="00FA2F47" w:rsidRDefault="00FA2F47" w:rsidP="00FA2F4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7B4C83AE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164A565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4D29DED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5A56E56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2AC621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A3BB784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FFC0E6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3C1824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1AE9C41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2AD3CA3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4144F42B" w14:textId="77777777" w:rsidTr="009A6475">
        <w:tc>
          <w:tcPr>
            <w:tcW w:w="2977" w:type="dxa"/>
            <w:shd w:val="clear" w:color="auto" w:fill="4F81BD"/>
          </w:tcPr>
          <w:p w14:paraId="6F2F82E6" w14:textId="77777777" w:rsidR="00FA2F47" w:rsidRPr="00FA2F47" w:rsidRDefault="00FA2F47" w:rsidP="00FA2F4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0CBDAA6B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33F7DE5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15CDAEC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&lt;…&gt;</w:t>
            </w:r>
          </w:p>
          <w:p w14:paraId="0EB6FA6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CB15A2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ADB382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705B7F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16F2E03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452D33CF" w14:textId="77777777" w:rsidTr="009A6475">
        <w:tc>
          <w:tcPr>
            <w:tcW w:w="2977" w:type="dxa"/>
            <w:shd w:val="clear" w:color="auto" w:fill="4F81BD"/>
          </w:tcPr>
          <w:p w14:paraId="0D57EF9D" w14:textId="77777777" w:rsidR="00FA2F47" w:rsidRPr="00FA2F47" w:rsidRDefault="00FA2F47" w:rsidP="00FA2F4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Naam en adres van samenwerkingspartner(s)</w:t>
            </w:r>
          </w:p>
          <w:p w14:paraId="01901349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F40824F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8D3B95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D79024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6590F4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1AAB93A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D90E201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A3B049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64EAEA50" w14:textId="77777777" w:rsidTr="009A6475">
        <w:tc>
          <w:tcPr>
            <w:tcW w:w="2977" w:type="dxa"/>
            <w:shd w:val="clear" w:color="auto" w:fill="4F81BD"/>
          </w:tcPr>
          <w:p w14:paraId="72296357" w14:textId="77777777" w:rsidR="00FA2F47" w:rsidRPr="00FA2F47" w:rsidRDefault="00FA2F47" w:rsidP="00FA2F4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38D4E3F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5A3A28C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43C823E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05D2D5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1A1FC0A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E4EC86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F6AD6C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0BF904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00FB04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32BDA54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bookmarkStart w:id="1" w:name="A71"/>
      <w:bookmarkStart w:id="2" w:name="A74"/>
      <w:bookmarkStart w:id="3" w:name="A75"/>
      <w:bookmarkEnd w:id="1"/>
      <w:bookmarkEnd w:id="2"/>
      <w:bookmarkEnd w:id="3"/>
    </w:p>
    <w:p w14:paraId="64638521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</w:p>
    <w:p w14:paraId="58F7412B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</w:p>
    <w:p w14:paraId="208BE3F7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  <w:br w:type="page"/>
      </w:r>
    </w:p>
    <w:p w14:paraId="31B5504D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</w:p>
    <w:p w14:paraId="13D65E16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Technische Bekwaamheid </w:t>
      </w:r>
    </w:p>
    <w:p w14:paraId="21E429BE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p w14:paraId="492216E5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 xml:space="preserve">Referentieblad Kerncompetentie 2 </w:t>
      </w:r>
    </w:p>
    <w:p w14:paraId="3BD523DC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  <w:t>Aantoonbare ervaring met het opzetten en in stand houden van een functionerend netwerk van lokale partners en aanbieders, met relevant, divers en actueel aanbod.</w:t>
      </w:r>
    </w:p>
    <w:p w14:paraId="7ACD9280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b/>
          <w:color w:val="3366FF"/>
          <w:kern w:val="0"/>
          <w:sz w:val="20"/>
          <w:szCs w:val="20"/>
          <w:lang w:eastAsia="nl-NL"/>
          <w14:ligatures w14:val="none"/>
        </w:rPr>
      </w:pPr>
    </w:p>
    <w:p w14:paraId="3B7A21B3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FA2F47" w:rsidRPr="00FA2F47" w14:paraId="4FC6CA3E" w14:textId="77777777" w:rsidTr="009A6475">
        <w:tc>
          <w:tcPr>
            <w:tcW w:w="2977" w:type="dxa"/>
            <w:shd w:val="clear" w:color="auto" w:fill="4F81BD"/>
          </w:tcPr>
          <w:p w14:paraId="576BAAC4" w14:textId="77777777" w:rsidR="00FA2F47" w:rsidRPr="00FA2F47" w:rsidRDefault="00FA2F47" w:rsidP="00FA2F4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14:paraId="5882F9C4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3B4C8DE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398ABF5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ADC675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476626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CAA00C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0ECB9B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49CAE9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9E3ABC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E41DCF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0BFFD8B2" w14:textId="77777777" w:rsidTr="009A6475">
        <w:tc>
          <w:tcPr>
            <w:tcW w:w="2977" w:type="dxa"/>
            <w:shd w:val="clear" w:color="auto" w:fill="4F81BD"/>
          </w:tcPr>
          <w:p w14:paraId="1849968D" w14:textId="77777777" w:rsidR="00FA2F47" w:rsidRPr="00FA2F47" w:rsidRDefault="00FA2F47" w:rsidP="00FA2F4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5A21538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4B8E0D4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3A02F3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3402353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E9818E4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3521BCB0" w14:textId="77777777" w:rsidTr="009A6475">
        <w:tc>
          <w:tcPr>
            <w:tcW w:w="2977" w:type="dxa"/>
            <w:shd w:val="clear" w:color="auto" w:fill="4F81BD"/>
          </w:tcPr>
          <w:p w14:paraId="7128CD6C" w14:textId="77777777" w:rsidR="00FA2F47" w:rsidRPr="00FA2F47" w:rsidRDefault="00FA2F47" w:rsidP="00FA2F4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455DA13E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3FFAEDA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72E3A72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2915C3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D8B6EF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92DC4EA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BE8192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219C654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1DA8A9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8028E8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3E0B0940" w14:textId="77777777" w:rsidTr="009A6475">
        <w:tc>
          <w:tcPr>
            <w:tcW w:w="2977" w:type="dxa"/>
            <w:shd w:val="clear" w:color="auto" w:fill="4F81BD"/>
          </w:tcPr>
          <w:p w14:paraId="6A506CE6" w14:textId="77777777" w:rsidR="00FA2F47" w:rsidRPr="00FA2F47" w:rsidRDefault="00FA2F47" w:rsidP="00FA2F4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2A6E9FE7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0F92D6B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22504D2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DAD48A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BC92D4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FDB958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6050D13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AD37D6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E7F8B2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6678FB24" w14:textId="77777777" w:rsidTr="009A6475">
        <w:tc>
          <w:tcPr>
            <w:tcW w:w="2977" w:type="dxa"/>
            <w:shd w:val="clear" w:color="auto" w:fill="4F81BD"/>
          </w:tcPr>
          <w:p w14:paraId="486EB62A" w14:textId="77777777" w:rsidR="00FA2F47" w:rsidRPr="00FA2F47" w:rsidRDefault="00FA2F47" w:rsidP="00FA2F4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5A4F41E6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D9FE9D3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6ADA124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4AFB0FD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C9BAF3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B9D40A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AC5E33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4AA96B1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F63B261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EBF284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7E07039F" w14:textId="77777777" w:rsidTr="009A6475">
        <w:tc>
          <w:tcPr>
            <w:tcW w:w="2977" w:type="dxa"/>
            <w:shd w:val="clear" w:color="auto" w:fill="4F81BD"/>
          </w:tcPr>
          <w:p w14:paraId="4A477BA1" w14:textId="77777777" w:rsidR="00FA2F47" w:rsidRPr="00FA2F47" w:rsidRDefault="00FA2F47" w:rsidP="00FA2F4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14:paraId="335EAA61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1BB0B60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0FB04E4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9B88D14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8091F71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108108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D6F337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16DC1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7C5F08F9" w14:textId="77777777" w:rsidTr="009A6475">
        <w:tc>
          <w:tcPr>
            <w:tcW w:w="2977" w:type="dxa"/>
            <w:shd w:val="clear" w:color="auto" w:fill="4F81BD"/>
          </w:tcPr>
          <w:p w14:paraId="6E22E8DD" w14:textId="77777777" w:rsidR="00FA2F47" w:rsidRPr="00FA2F47" w:rsidRDefault="00FA2F47" w:rsidP="00FA2F4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Naam en adres van samenwerkingspartner(s)</w:t>
            </w:r>
          </w:p>
          <w:p w14:paraId="4C4C5B19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84FAED1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13F24E83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51BAAF1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1DCB5DE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B39C05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193C5E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D1B537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2CBCB0BB" w14:textId="77777777" w:rsidTr="009A6475">
        <w:tc>
          <w:tcPr>
            <w:tcW w:w="2977" w:type="dxa"/>
            <w:shd w:val="clear" w:color="auto" w:fill="4F81BD"/>
          </w:tcPr>
          <w:p w14:paraId="64E8307E" w14:textId="77777777" w:rsidR="00FA2F47" w:rsidRPr="00FA2F47" w:rsidRDefault="00FA2F47" w:rsidP="00FA2F4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3A992B5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11F783A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F540C9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6737CDA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789B76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94D95B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075DA1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43D406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CDCC6A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DD4D025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  <w:br w:type="page"/>
      </w:r>
    </w:p>
    <w:p w14:paraId="48420FF4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</w:p>
    <w:p w14:paraId="296AEECA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</w:p>
    <w:p w14:paraId="06578B7C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Technische Bekwaamheid </w:t>
      </w:r>
    </w:p>
    <w:p w14:paraId="678ECE30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p w14:paraId="6C8905D7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b/>
          <w:kern w:val="0"/>
          <w:sz w:val="20"/>
          <w:szCs w:val="20"/>
          <w:lang w:eastAsia="nl-NL"/>
          <w14:ligatures w14:val="none"/>
        </w:rPr>
        <w:t xml:space="preserve">Referentieblad Kerncompetentie 3 </w:t>
      </w:r>
    </w:p>
    <w:p w14:paraId="5FB1F35A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color w:val="000000"/>
          <w:kern w:val="0"/>
          <w:sz w:val="20"/>
          <w:szCs w:val="20"/>
          <w:lang w:eastAsia="nl-NL"/>
          <w14:ligatures w14:val="none"/>
        </w:rPr>
      </w:pPr>
      <w:r w:rsidRPr="00FA2F47">
        <w:rPr>
          <w:rFonts w:ascii="DIN-Regular" w:eastAsia="Times New Roman" w:hAnsi="DIN-Regular" w:cs="Times New Roman"/>
          <w:color w:val="000000"/>
          <w:kern w:val="0"/>
          <w:sz w:val="20"/>
          <w:szCs w:val="20"/>
          <w:lang w:eastAsia="nl-NL"/>
          <w14:ligatures w14:val="none"/>
        </w:rPr>
        <w:t xml:space="preserve">Aantoonbare ervaring met klantenservice en ondersteuning richting pashouders en aanbieders, waaronder het inrichten van toegankelijke helpdeskfuncties (telefonisch en digitaal), gebruiksvriendelijke informatievoorziening, </w:t>
      </w:r>
      <w:proofErr w:type="spellStart"/>
      <w:r w:rsidRPr="00FA2F47">
        <w:rPr>
          <w:rFonts w:ascii="DIN-Regular" w:eastAsia="Times New Roman" w:hAnsi="DIN-Regular" w:cs="Times New Roman"/>
          <w:color w:val="000000"/>
          <w:kern w:val="0"/>
          <w:sz w:val="20"/>
          <w:szCs w:val="20"/>
          <w:lang w:eastAsia="nl-NL"/>
          <w14:ligatures w14:val="none"/>
        </w:rPr>
        <w:t>adequete</w:t>
      </w:r>
      <w:proofErr w:type="spellEnd"/>
      <w:r w:rsidRPr="00FA2F47">
        <w:rPr>
          <w:rFonts w:ascii="DIN-Regular" w:eastAsia="Times New Roman" w:hAnsi="DIN-Regular" w:cs="Times New Roman"/>
          <w:color w:val="000000"/>
          <w:kern w:val="0"/>
          <w:sz w:val="20"/>
          <w:szCs w:val="20"/>
          <w:lang w:eastAsia="nl-NL"/>
          <w14:ligatures w14:val="none"/>
        </w:rPr>
        <w:t xml:space="preserve"> klachtenafhandeling en het bieden van begeleiding van het gebruik van het platform en het aanbod.</w:t>
      </w:r>
    </w:p>
    <w:p w14:paraId="48D1B36A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b/>
          <w:color w:val="3366FF"/>
          <w:kern w:val="0"/>
          <w:sz w:val="20"/>
          <w:szCs w:val="20"/>
          <w:lang w:eastAsia="nl-NL"/>
          <w14:ligatures w14:val="none"/>
        </w:rPr>
      </w:pPr>
    </w:p>
    <w:p w14:paraId="2FDCBCAE" w14:textId="77777777" w:rsidR="00FA2F47" w:rsidRPr="00FA2F47" w:rsidRDefault="00FA2F47" w:rsidP="00FA2F47">
      <w:pPr>
        <w:spacing w:after="0" w:line="240" w:lineRule="auto"/>
        <w:rPr>
          <w:rFonts w:ascii="DIN-Regular" w:eastAsia="Times New Roman" w:hAnsi="DIN-Regular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FA2F47" w:rsidRPr="00FA2F47" w14:paraId="420CA087" w14:textId="77777777" w:rsidTr="009A6475">
        <w:tc>
          <w:tcPr>
            <w:tcW w:w="2977" w:type="dxa"/>
            <w:shd w:val="clear" w:color="auto" w:fill="4F81BD"/>
          </w:tcPr>
          <w:p w14:paraId="423F2A84" w14:textId="77777777" w:rsidR="00FA2F47" w:rsidRPr="00FA2F47" w:rsidRDefault="00FA2F47" w:rsidP="00FA2F4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14:paraId="0C4ED27D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6EDB24B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27DDB98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0022E7B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6209E3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C618C8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559E1C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4375FF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B6A5EC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AC3BBE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229D8407" w14:textId="77777777" w:rsidTr="009A6475">
        <w:tc>
          <w:tcPr>
            <w:tcW w:w="2977" w:type="dxa"/>
            <w:shd w:val="clear" w:color="auto" w:fill="4F81BD"/>
          </w:tcPr>
          <w:p w14:paraId="79772E96" w14:textId="77777777" w:rsidR="00FA2F47" w:rsidRPr="00FA2F47" w:rsidRDefault="00FA2F47" w:rsidP="00FA2F4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6C431EA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65FB2DA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01342C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DF671D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27AF88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265B84E5" w14:textId="77777777" w:rsidTr="009A6475">
        <w:tc>
          <w:tcPr>
            <w:tcW w:w="2977" w:type="dxa"/>
            <w:shd w:val="clear" w:color="auto" w:fill="4F81BD"/>
          </w:tcPr>
          <w:p w14:paraId="0FDEB55F" w14:textId="77777777" w:rsidR="00FA2F47" w:rsidRPr="00FA2F47" w:rsidRDefault="00FA2F47" w:rsidP="00FA2F4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14:paraId="6DE0B328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04607D4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79A74B6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2054E4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09967FE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8373F7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A8A509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7423F3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381029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74C54B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37147734" w14:textId="77777777" w:rsidTr="009A6475">
        <w:tc>
          <w:tcPr>
            <w:tcW w:w="2977" w:type="dxa"/>
            <w:shd w:val="clear" w:color="auto" w:fill="4F81BD"/>
          </w:tcPr>
          <w:p w14:paraId="2005FB71" w14:textId="77777777" w:rsidR="00FA2F47" w:rsidRPr="00FA2F47" w:rsidRDefault="00FA2F47" w:rsidP="00FA2F4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14:paraId="208BE503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1DD5817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1389467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14603FF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B826ADA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54A06A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3EE569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97CA67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E0BD5C3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6836D243" w14:textId="77777777" w:rsidTr="009A6475">
        <w:tc>
          <w:tcPr>
            <w:tcW w:w="2977" w:type="dxa"/>
            <w:shd w:val="clear" w:color="auto" w:fill="4F81BD"/>
          </w:tcPr>
          <w:p w14:paraId="272DC5CE" w14:textId="77777777" w:rsidR="00FA2F47" w:rsidRPr="00FA2F47" w:rsidRDefault="00FA2F47" w:rsidP="00FA2F4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14:paraId="220A475B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F602786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26D94C1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9491DD7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50ABB3E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7BDF00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CACE58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ED2D8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8F764B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5DF727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742D1A7D" w14:textId="77777777" w:rsidTr="009A6475">
        <w:tc>
          <w:tcPr>
            <w:tcW w:w="2977" w:type="dxa"/>
            <w:shd w:val="clear" w:color="auto" w:fill="4F81BD"/>
          </w:tcPr>
          <w:p w14:paraId="1A2D336D" w14:textId="77777777" w:rsidR="00FA2F47" w:rsidRPr="00FA2F47" w:rsidRDefault="00FA2F47" w:rsidP="00FA2F4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Data</w:t>
            </w:r>
          </w:p>
          <w:p w14:paraId="531AA354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FF8B956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43EB00B1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29866815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453C90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D54758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C2E71CB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CD07534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6B0E77C6" w14:textId="77777777" w:rsidTr="009A6475">
        <w:tc>
          <w:tcPr>
            <w:tcW w:w="2977" w:type="dxa"/>
            <w:shd w:val="clear" w:color="auto" w:fill="4F81BD"/>
          </w:tcPr>
          <w:p w14:paraId="015E1C02" w14:textId="77777777" w:rsidR="00FA2F47" w:rsidRPr="00FA2F47" w:rsidRDefault="00FA2F47" w:rsidP="00FA2F4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en adres van samenwerkingspartner(s)</w:t>
            </w:r>
          </w:p>
          <w:p w14:paraId="1265301A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EF311D7" w14:textId="77777777" w:rsidR="00FA2F47" w:rsidRPr="00FA2F47" w:rsidRDefault="00FA2F47" w:rsidP="00FA2F4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14:paraId="5E003384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48C53F5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21BFE7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6FEF45A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DF0EC99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EB1837F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A2F47" w:rsidRPr="00FA2F47" w14:paraId="2F51554C" w14:textId="77777777" w:rsidTr="009A6475">
        <w:tc>
          <w:tcPr>
            <w:tcW w:w="2977" w:type="dxa"/>
            <w:shd w:val="clear" w:color="auto" w:fill="4F81BD"/>
          </w:tcPr>
          <w:p w14:paraId="2515E290" w14:textId="77777777" w:rsidR="00FA2F47" w:rsidRPr="00FA2F47" w:rsidRDefault="00FA2F47" w:rsidP="00FA2F4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FA2F47">
              <w:rPr>
                <w:rFonts w:ascii="DIN-Regular" w:eastAsia="Times New Roman" w:hAnsi="DIN-Regular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53A17D10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A2F47"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14:paraId="7547A4FA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89106A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EB9FE6D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06284CC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6E8D60D8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0C93D6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03454082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2C87586" w14:textId="77777777" w:rsidR="00FA2F47" w:rsidRPr="00FA2F47" w:rsidRDefault="00FA2F47" w:rsidP="00FA2F47">
            <w:pPr>
              <w:spacing w:after="0" w:line="240" w:lineRule="auto"/>
              <w:rPr>
                <w:rFonts w:ascii="DIN-Regular" w:eastAsia="Times New Roman" w:hAnsi="DIN-Regular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5E421741" w14:textId="77777777" w:rsidR="00FA2F47" w:rsidRPr="00FA2F47" w:rsidRDefault="00FA2F47" w:rsidP="00FA2F47">
      <w:pPr>
        <w:keepNext/>
        <w:spacing w:before="240" w:after="60" w:line="240" w:lineRule="auto"/>
        <w:outlineLvl w:val="0"/>
        <w:rPr>
          <w:rFonts w:ascii="DIN-Regular" w:eastAsia="Times New Roman" w:hAnsi="DIN-Regular" w:cs="Times New Roman"/>
          <w:b/>
          <w:smallCaps/>
          <w:kern w:val="28"/>
          <w:sz w:val="20"/>
          <w:szCs w:val="20"/>
          <w:lang w:eastAsia="nl-NL"/>
          <w14:ligatures w14:val="none"/>
        </w:rPr>
      </w:pPr>
    </w:p>
    <w:p w14:paraId="65075020" w14:textId="2882FFDE" w:rsidR="00176C39" w:rsidRDefault="00FA2F47" w:rsidP="00FA2F47">
      <w:r w:rsidRPr="00FA2F47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 w:type="page"/>
      </w:r>
    </w:p>
    <w:sectPr w:rsidR="00176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69B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CA5722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7037">
    <w:abstractNumId w:val="1"/>
  </w:num>
  <w:num w:numId="2" w16cid:durableId="1918590991">
    <w:abstractNumId w:val="2"/>
  </w:num>
  <w:num w:numId="3" w16cid:durableId="117114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47"/>
    <w:rsid w:val="00176C39"/>
    <w:rsid w:val="00380F7C"/>
    <w:rsid w:val="00F24473"/>
    <w:rsid w:val="00FA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7631"/>
  <w15:chartTrackingRefBased/>
  <w15:docId w15:val="{7C2554AC-957E-4E55-9E29-19BA46C7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2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2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2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2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2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2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2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2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2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2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2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2F4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2F4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2F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2F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2F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2F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2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2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2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2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2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2F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2F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2F4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2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2F4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2F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db69dca0597c31260fd9d0d1428dc289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346ab583ea072ea28f5bbed24bd36038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B0ED6F45-EB96-4E0C-B00C-894CCC47AFE9}"/>
</file>

<file path=customXml/itemProps2.xml><?xml version="1.0" encoding="utf-8"?>
<ds:datastoreItem xmlns:ds="http://schemas.openxmlformats.org/officeDocument/2006/customXml" ds:itemID="{A69CE6FE-0D20-426F-87FE-8D988090F500}"/>
</file>

<file path=customXml/itemProps3.xml><?xml version="1.0" encoding="utf-8"?>
<ds:datastoreItem xmlns:ds="http://schemas.openxmlformats.org/officeDocument/2006/customXml" ds:itemID="{A595D25A-CF22-4ECB-BF2E-5906BB4AF3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398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Junger M (Manon)</dc:creator>
  <cp:keywords/>
  <dc:description/>
  <cp:lastModifiedBy>Junger M (Manon)</cp:lastModifiedBy>
  <cp:revision>1</cp:revision>
  <dcterms:created xsi:type="dcterms:W3CDTF">2025-10-30T15:04:00Z</dcterms:created>
  <dcterms:modified xsi:type="dcterms:W3CDTF">2025-10-30T15:05:00Z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