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26D903" w14:textId="5E5BE1E5" w:rsidR="002A16DF" w:rsidRDefault="00B02404" w:rsidP="00B02404">
      <w:pPr>
        <w:pStyle w:val="Heading1titel"/>
        <w:pBdr>
          <w:bottom w:val="single" w:sz="6" w:space="1" w:color="auto"/>
        </w:pBdr>
      </w:pPr>
      <w:r>
        <w:t>Bijlage</w:t>
      </w:r>
      <w:r w:rsidR="00A31AAC">
        <w:t xml:space="preserve"> 4</w:t>
      </w:r>
      <w:r>
        <w:t xml:space="preserve"> – Holdingverklaring</w:t>
      </w:r>
    </w:p>
    <w:p w14:paraId="2412B16C" w14:textId="77777777" w:rsidR="00D45518" w:rsidRDefault="00D45518" w:rsidP="00D45518">
      <w:pPr>
        <w:spacing w:line="240" w:lineRule="auto"/>
      </w:pPr>
    </w:p>
    <w:p w14:paraId="27600323" w14:textId="4048451F" w:rsidR="007866F0" w:rsidRPr="00B02404" w:rsidRDefault="00B02404" w:rsidP="00D45518">
      <w:pPr>
        <w:spacing w:line="240" w:lineRule="auto"/>
        <w:jc w:val="both"/>
        <w:rPr>
          <w:b/>
          <w:bCs/>
          <w:sz w:val="22"/>
          <w:szCs w:val="22"/>
        </w:rPr>
      </w:pPr>
      <w:r w:rsidRPr="00B02404">
        <w:rPr>
          <w:b/>
          <w:bCs/>
          <w:sz w:val="22"/>
          <w:szCs w:val="22"/>
        </w:rPr>
        <w:t>Betreft: Europese aanbestedingsprocedure</w:t>
      </w:r>
      <w:r w:rsidR="00A31AAC">
        <w:rPr>
          <w:b/>
          <w:bCs/>
          <w:sz w:val="22"/>
          <w:szCs w:val="22"/>
        </w:rPr>
        <w:t xml:space="preserve"> Verduurzaming vastgoed</w:t>
      </w:r>
    </w:p>
    <w:p w14:paraId="13E1978C" w14:textId="77777777" w:rsidR="00B02404" w:rsidRDefault="00B02404" w:rsidP="00D45518">
      <w:pPr>
        <w:spacing w:line="240" w:lineRule="auto"/>
        <w:jc w:val="both"/>
        <w:rPr>
          <w:b/>
          <w:bCs/>
        </w:rPr>
      </w:pPr>
    </w:p>
    <w:tbl>
      <w:tblPr>
        <w:tblStyle w:val="Tabelraster"/>
        <w:tblW w:w="0" w:type="auto"/>
        <w:tblLook w:val="04A0" w:firstRow="1" w:lastRow="0" w:firstColumn="1" w:lastColumn="0" w:noHBand="0" w:noVBand="1"/>
      </w:tblPr>
      <w:tblGrid>
        <w:gridCol w:w="562"/>
        <w:gridCol w:w="9066"/>
      </w:tblGrid>
      <w:tr w:rsidR="00B02404" w14:paraId="69C7C7F3" w14:textId="77777777" w:rsidTr="00B02404">
        <w:tc>
          <w:tcPr>
            <w:tcW w:w="9628" w:type="dxa"/>
            <w:gridSpan w:val="2"/>
            <w:shd w:val="clear" w:color="auto" w:fill="0076A8"/>
          </w:tcPr>
          <w:p w14:paraId="458065A2" w14:textId="4DFBE20C" w:rsidR="00B02404" w:rsidRPr="00B02404" w:rsidRDefault="00B02404" w:rsidP="00B02404">
            <w:pPr>
              <w:jc w:val="both"/>
              <w:rPr>
                <w:b/>
                <w:bCs/>
                <w:color w:val="FFFFFF" w:themeColor="background1"/>
              </w:rPr>
            </w:pPr>
            <w:r>
              <w:rPr>
                <w:b/>
                <w:bCs/>
                <w:color w:val="FFFFFF" w:themeColor="background1"/>
              </w:rPr>
              <w:t>Indien met elkaar verbonden Ondernemingen deelnemen aan de procedure:</w:t>
            </w:r>
          </w:p>
        </w:tc>
      </w:tr>
      <w:tr w:rsidR="00B02404" w14:paraId="7708E1B2" w14:textId="77777777" w:rsidTr="00B02404">
        <w:sdt>
          <w:sdtPr>
            <w:rPr>
              <w:sz w:val="28"/>
              <w:szCs w:val="28"/>
            </w:rPr>
            <w:id w:val="661815363"/>
            <w14:checkbox>
              <w14:checked w14:val="0"/>
              <w14:checkedState w14:val="2612" w14:font="MS Gothic"/>
              <w14:uncheckedState w14:val="2610" w14:font="MS Gothic"/>
            </w14:checkbox>
          </w:sdtPr>
          <w:sdtEndPr/>
          <w:sdtContent>
            <w:tc>
              <w:tcPr>
                <w:tcW w:w="562" w:type="dxa"/>
                <w:shd w:val="clear" w:color="auto" w:fill="C9E8FB"/>
              </w:tcPr>
              <w:p w14:paraId="304E95C9" w14:textId="4538F108" w:rsidR="00B02404" w:rsidRDefault="00B02404" w:rsidP="00B02404">
                <w:pPr>
                  <w:jc w:val="both"/>
                </w:pPr>
                <w:r>
                  <w:rPr>
                    <w:rFonts w:ascii="MS Gothic" w:eastAsia="MS Gothic" w:hAnsi="MS Gothic" w:hint="eastAsia"/>
                    <w:sz w:val="28"/>
                    <w:szCs w:val="28"/>
                  </w:rPr>
                  <w:t>☐</w:t>
                </w:r>
              </w:p>
            </w:tc>
          </w:sdtContent>
        </w:sdt>
        <w:tc>
          <w:tcPr>
            <w:tcW w:w="9066" w:type="dxa"/>
          </w:tcPr>
          <w:p w14:paraId="51D5180F" w14:textId="1132443E" w:rsidR="00B02404" w:rsidRDefault="00B02404" w:rsidP="00B02404">
            <w:pPr>
              <w:jc w:val="both"/>
            </w:pPr>
            <w:r>
              <w:t>Inschrijver verklaart dat de Inschrijving onafhankelijk van andere verbonden Ondernemingen is opgesteld en daarbij geen inzicht heeft gegeven in zijn aanbieding noch inhoudelijk weet heeft van de aanbieding van deze andere Ondernemingen. Als een Onderneming meent dat hiervan sprake is</w:t>
            </w:r>
            <w:r w:rsidR="00B8000F">
              <w:t>,</w:t>
            </w:r>
            <w:r>
              <w:t xml:space="preserve"> onderbouwt hij dit met bewijs.</w:t>
            </w:r>
          </w:p>
        </w:tc>
      </w:tr>
      <w:tr w:rsidR="00B02404" w14:paraId="1429AB72" w14:textId="77777777" w:rsidTr="00B02404">
        <w:tc>
          <w:tcPr>
            <w:tcW w:w="9628" w:type="dxa"/>
            <w:gridSpan w:val="2"/>
            <w:shd w:val="clear" w:color="auto" w:fill="0076A8"/>
          </w:tcPr>
          <w:p w14:paraId="2D6EF13E" w14:textId="58E5750A" w:rsidR="00B02404" w:rsidRPr="00B02404" w:rsidRDefault="00B02404" w:rsidP="00B02404">
            <w:pPr>
              <w:jc w:val="both"/>
              <w:rPr>
                <w:b/>
                <w:bCs/>
                <w:color w:val="FFFFFF" w:themeColor="background1"/>
              </w:rPr>
            </w:pPr>
            <w:r>
              <w:rPr>
                <w:b/>
                <w:bCs/>
                <w:color w:val="FFFFFF" w:themeColor="background1"/>
              </w:rPr>
              <w:t>Indien de Inschrijver beroep doet op de financiële en economische draagkracht van de holding:</w:t>
            </w:r>
          </w:p>
        </w:tc>
      </w:tr>
      <w:tr w:rsidR="00B02404" w14:paraId="78DCCE7E" w14:textId="77777777" w:rsidTr="00B02404">
        <w:sdt>
          <w:sdtPr>
            <w:rPr>
              <w:sz w:val="28"/>
              <w:szCs w:val="28"/>
            </w:rPr>
            <w:id w:val="945509577"/>
            <w14:checkbox>
              <w14:checked w14:val="0"/>
              <w14:checkedState w14:val="2612" w14:font="MS Gothic"/>
              <w14:uncheckedState w14:val="2610" w14:font="MS Gothic"/>
            </w14:checkbox>
          </w:sdtPr>
          <w:sdtEndPr/>
          <w:sdtContent>
            <w:tc>
              <w:tcPr>
                <w:tcW w:w="562" w:type="dxa"/>
                <w:shd w:val="clear" w:color="auto" w:fill="C9E8FB"/>
              </w:tcPr>
              <w:p w14:paraId="54A89A66" w14:textId="00D9E951" w:rsidR="00B02404" w:rsidRDefault="00B02404" w:rsidP="00B02404">
                <w:pPr>
                  <w:jc w:val="both"/>
                </w:pPr>
                <w:r w:rsidRPr="00B02404">
                  <w:rPr>
                    <w:rFonts w:ascii="MS Gothic" w:eastAsia="MS Gothic" w:hAnsi="MS Gothic" w:hint="eastAsia"/>
                    <w:sz w:val="28"/>
                    <w:szCs w:val="28"/>
                  </w:rPr>
                  <w:t>☐</w:t>
                </w:r>
              </w:p>
            </w:tc>
          </w:sdtContent>
        </w:sdt>
        <w:tc>
          <w:tcPr>
            <w:tcW w:w="9066" w:type="dxa"/>
          </w:tcPr>
          <w:p w14:paraId="63381079" w14:textId="10E8C56C" w:rsidR="00B02404" w:rsidRDefault="00B02404" w:rsidP="00B02404">
            <w:pPr>
              <w:jc w:val="both"/>
            </w:pPr>
            <w:r>
              <w:t>Inschrijver verklaart hierbij dat de hieronder vermelde Onderneming zich namens Inschrijver bij gunning van de Opdracht volledig en onvoorwaardelijk garant stelt voor de nakoming van de verplichtingen die uit de af te sluiten Overeenkomst voortvloeien. Ondergetekende verklaart bovendien dat de hieronder vermelde onderneming zich, namens de Inschrijver bij gunning van de Opdracht, volledig en onvoorwaardelijk garant stelt voor de uit de rechtshandelingen van Inschrijver voortvloeiende schulden in het kader van deze Opdracht.</w:t>
            </w:r>
          </w:p>
        </w:tc>
      </w:tr>
    </w:tbl>
    <w:p w14:paraId="65E7F30E"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583C6863" w14:textId="77777777" w:rsidTr="00B02404">
        <w:tc>
          <w:tcPr>
            <w:tcW w:w="9628" w:type="dxa"/>
            <w:gridSpan w:val="2"/>
            <w:shd w:val="clear" w:color="auto" w:fill="0076A8"/>
          </w:tcPr>
          <w:p w14:paraId="70932697" w14:textId="38167E13" w:rsidR="00B02404" w:rsidRPr="00B02404" w:rsidRDefault="00B02404" w:rsidP="00B02404">
            <w:pPr>
              <w:jc w:val="both"/>
              <w:rPr>
                <w:b/>
                <w:bCs/>
                <w:color w:val="FFFFFF" w:themeColor="background1"/>
              </w:rPr>
            </w:pPr>
            <w:r>
              <w:rPr>
                <w:b/>
                <w:bCs/>
                <w:color w:val="FFFFFF" w:themeColor="background1"/>
              </w:rPr>
              <w:t>Namens de holding</w:t>
            </w:r>
          </w:p>
        </w:tc>
      </w:tr>
      <w:tr w:rsidR="00B02404" w14:paraId="3A8110A1" w14:textId="77777777" w:rsidTr="00B02404">
        <w:tc>
          <w:tcPr>
            <w:tcW w:w="2547" w:type="dxa"/>
            <w:shd w:val="clear" w:color="auto" w:fill="C9E8FB"/>
          </w:tcPr>
          <w:p w14:paraId="207D8FC8" w14:textId="25B68946" w:rsidR="00B02404" w:rsidRDefault="00B02404" w:rsidP="00B02404">
            <w:pPr>
              <w:jc w:val="both"/>
            </w:pPr>
            <w:r>
              <w:t>Naam</w:t>
            </w:r>
          </w:p>
        </w:tc>
        <w:tc>
          <w:tcPr>
            <w:tcW w:w="7081" w:type="dxa"/>
          </w:tcPr>
          <w:p w14:paraId="0C01C221" w14:textId="77777777" w:rsidR="00B02404" w:rsidRDefault="00B02404" w:rsidP="00B02404">
            <w:pPr>
              <w:jc w:val="both"/>
            </w:pPr>
          </w:p>
        </w:tc>
      </w:tr>
      <w:tr w:rsidR="00B02404" w14:paraId="5156C8C7" w14:textId="77777777" w:rsidTr="00B02404">
        <w:tc>
          <w:tcPr>
            <w:tcW w:w="2547" w:type="dxa"/>
            <w:shd w:val="clear" w:color="auto" w:fill="C9E8FB"/>
          </w:tcPr>
          <w:p w14:paraId="0467C383" w14:textId="56F8A6B8" w:rsidR="00B02404" w:rsidRDefault="00B02404" w:rsidP="00B02404">
            <w:pPr>
              <w:jc w:val="both"/>
            </w:pPr>
            <w:r>
              <w:t>Naam tekenbevoegde</w:t>
            </w:r>
          </w:p>
        </w:tc>
        <w:tc>
          <w:tcPr>
            <w:tcW w:w="7081" w:type="dxa"/>
          </w:tcPr>
          <w:p w14:paraId="1BC435F5" w14:textId="77777777" w:rsidR="00B02404" w:rsidRDefault="00B02404" w:rsidP="00B02404">
            <w:pPr>
              <w:jc w:val="both"/>
            </w:pPr>
          </w:p>
        </w:tc>
      </w:tr>
      <w:tr w:rsidR="00B02404" w14:paraId="46C62C49" w14:textId="77777777" w:rsidTr="00B02404">
        <w:tc>
          <w:tcPr>
            <w:tcW w:w="2547" w:type="dxa"/>
            <w:shd w:val="clear" w:color="auto" w:fill="C9E8FB"/>
          </w:tcPr>
          <w:p w14:paraId="09614CCB" w14:textId="2C00271C" w:rsidR="00B02404" w:rsidRDefault="00B02404" w:rsidP="00B02404">
            <w:pPr>
              <w:jc w:val="both"/>
            </w:pPr>
            <w:r>
              <w:t>Functie</w:t>
            </w:r>
          </w:p>
        </w:tc>
        <w:tc>
          <w:tcPr>
            <w:tcW w:w="7081" w:type="dxa"/>
          </w:tcPr>
          <w:p w14:paraId="74CBBAB2" w14:textId="77777777" w:rsidR="00B02404" w:rsidRDefault="00B02404" w:rsidP="00B02404">
            <w:pPr>
              <w:jc w:val="both"/>
            </w:pPr>
          </w:p>
        </w:tc>
      </w:tr>
      <w:tr w:rsidR="00B02404" w14:paraId="0E7C9D8B" w14:textId="77777777" w:rsidTr="00B02404">
        <w:tc>
          <w:tcPr>
            <w:tcW w:w="2547" w:type="dxa"/>
            <w:shd w:val="clear" w:color="auto" w:fill="C9E8FB"/>
          </w:tcPr>
          <w:p w14:paraId="3B9DBC78" w14:textId="3076D172" w:rsidR="00B02404" w:rsidRDefault="00B02404" w:rsidP="00B02404">
            <w:pPr>
              <w:jc w:val="both"/>
            </w:pPr>
            <w:r>
              <w:t>Datum</w:t>
            </w:r>
          </w:p>
        </w:tc>
        <w:tc>
          <w:tcPr>
            <w:tcW w:w="7081" w:type="dxa"/>
          </w:tcPr>
          <w:p w14:paraId="2D541A2B" w14:textId="77777777" w:rsidR="00B02404" w:rsidRDefault="00B02404" w:rsidP="00B02404">
            <w:pPr>
              <w:jc w:val="both"/>
            </w:pPr>
          </w:p>
        </w:tc>
      </w:tr>
      <w:tr w:rsidR="00B02404" w14:paraId="45E5A887" w14:textId="77777777" w:rsidTr="00B02404">
        <w:tc>
          <w:tcPr>
            <w:tcW w:w="2547" w:type="dxa"/>
            <w:shd w:val="clear" w:color="auto" w:fill="C9E8FB"/>
          </w:tcPr>
          <w:p w14:paraId="383ED9DA" w14:textId="77777777" w:rsidR="00B02404" w:rsidRDefault="00B02404" w:rsidP="00B02404">
            <w:pPr>
              <w:jc w:val="both"/>
            </w:pPr>
            <w:r>
              <w:t>Handtekening</w:t>
            </w:r>
          </w:p>
          <w:p w14:paraId="330DFB01" w14:textId="77777777" w:rsidR="00B02404" w:rsidRDefault="00B02404" w:rsidP="00B02404">
            <w:pPr>
              <w:jc w:val="both"/>
            </w:pPr>
          </w:p>
          <w:p w14:paraId="5DB4A0A1" w14:textId="5CB4CAAE" w:rsidR="00B02404" w:rsidRDefault="00B02404" w:rsidP="00B02404">
            <w:pPr>
              <w:jc w:val="both"/>
            </w:pPr>
          </w:p>
        </w:tc>
        <w:tc>
          <w:tcPr>
            <w:tcW w:w="7081" w:type="dxa"/>
          </w:tcPr>
          <w:p w14:paraId="75833719" w14:textId="77777777" w:rsidR="00B02404" w:rsidRDefault="00B02404" w:rsidP="00B02404">
            <w:pPr>
              <w:jc w:val="both"/>
            </w:pPr>
          </w:p>
        </w:tc>
      </w:tr>
    </w:tbl>
    <w:p w14:paraId="39FD570B" w14:textId="77777777" w:rsidR="00B02404" w:rsidRDefault="00B02404" w:rsidP="00D45518">
      <w:pPr>
        <w:spacing w:line="276" w:lineRule="auto"/>
        <w:jc w:val="both"/>
      </w:pPr>
    </w:p>
    <w:tbl>
      <w:tblPr>
        <w:tblStyle w:val="Tabelraster"/>
        <w:tblW w:w="0" w:type="auto"/>
        <w:tblLook w:val="04A0" w:firstRow="1" w:lastRow="0" w:firstColumn="1" w:lastColumn="0" w:noHBand="0" w:noVBand="1"/>
      </w:tblPr>
      <w:tblGrid>
        <w:gridCol w:w="2547"/>
        <w:gridCol w:w="7081"/>
      </w:tblGrid>
      <w:tr w:rsidR="00B02404" w14:paraId="6F040B9F" w14:textId="77777777" w:rsidTr="00B02404">
        <w:tc>
          <w:tcPr>
            <w:tcW w:w="9628" w:type="dxa"/>
            <w:gridSpan w:val="2"/>
            <w:shd w:val="clear" w:color="auto" w:fill="0076A8"/>
          </w:tcPr>
          <w:p w14:paraId="70790D67" w14:textId="182A55A8" w:rsidR="00B02404" w:rsidRPr="00B02404" w:rsidRDefault="00B02404" w:rsidP="00B02404">
            <w:pPr>
              <w:jc w:val="both"/>
              <w:rPr>
                <w:b/>
                <w:bCs/>
                <w:color w:val="FFFFFF" w:themeColor="background1"/>
              </w:rPr>
            </w:pPr>
            <w:r>
              <w:rPr>
                <w:b/>
                <w:bCs/>
                <w:color w:val="FFFFFF" w:themeColor="background1"/>
              </w:rPr>
              <w:t>Namens de Inschrijver</w:t>
            </w:r>
          </w:p>
        </w:tc>
      </w:tr>
      <w:tr w:rsidR="00B02404" w14:paraId="33B0E01B" w14:textId="77777777" w:rsidTr="00B02404">
        <w:tc>
          <w:tcPr>
            <w:tcW w:w="2547" w:type="dxa"/>
            <w:shd w:val="clear" w:color="auto" w:fill="C9E8FB"/>
          </w:tcPr>
          <w:p w14:paraId="093EBF7D" w14:textId="32C1D6EF" w:rsidR="00B02404" w:rsidRDefault="00B02404" w:rsidP="00B02404">
            <w:pPr>
              <w:jc w:val="both"/>
            </w:pPr>
            <w:r>
              <w:t>Naam</w:t>
            </w:r>
          </w:p>
        </w:tc>
        <w:tc>
          <w:tcPr>
            <w:tcW w:w="7081" w:type="dxa"/>
          </w:tcPr>
          <w:p w14:paraId="4744C11A" w14:textId="77777777" w:rsidR="00B02404" w:rsidRDefault="00B02404" w:rsidP="00B02404">
            <w:pPr>
              <w:jc w:val="both"/>
            </w:pPr>
          </w:p>
        </w:tc>
      </w:tr>
      <w:tr w:rsidR="00B02404" w14:paraId="29198B5E" w14:textId="77777777" w:rsidTr="00B02404">
        <w:tc>
          <w:tcPr>
            <w:tcW w:w="2547" w:type="dxa"/>
            <w:shd w:val="clear" w:color="auto" w:fill="C9E8FB"/>
          </w:tcPr>
          <w:p w14:paraId="23924799" w14:textId="3ED62F57" w:rsidR="00B02404" w:rsidRDefault="00B02404" w:rsidP="00B02404">
            <w:pPr>
              <w:jc w:val="both"/>
            </w:pPr>
            <w:r>
              <w:t>Naam tekenbevoegde</w:t>
            </w:r>
          </w:p>
        </w:tc>
        <w:tc>
          <w:tcPr>
            <w:tcW w:w="7081" w:type="dxa"/>
          </w:tcPr>
          <w:p w14:paraId="3DD17F9D" w14:textId="77777777" w:rsidR="00B02404" w:rsidRDefault="00B02404" w:rsidP="00B02404">
            <w:pPr>
              <w:jc w:val="both"/>
            </w:pPr>
          </w:p>
        </w:tc>
      </w:tr>
      <w:tr w:rsidR="00B02404" w14:paraId="0E232341" w14:textId="77777777" w:rsidTr="00B02404">
        <w:tc>
          <w:tcPr>
            <w:tcW w:w="2547" w:type="dxa"/>
            <w:shd w:val="clear" w:color="auto" w:fill="C9E8FB"/>
          </w:tcPr>
          <w:p w14:paraId="54046D1D" w14:textId="080F94B4" w:rsidR="00B02404" w:rsidRDefault="00B02404" w:rsidP="00B02404">
            <w:pPr>
              <w:jc w:val="both"/>
            </w:pPr>
            <w:r>
              <w:t>Functie</w:t>
            </w:r>
          </w:p>
        </w:tc>
        <w:tc>
          <w:tcPr>
            <w:tcW w:w="7081" w:type="dxa"/>
          </w:tcPr>
          <w:p w14:paraId="48DAD4D1" w14:textId="77777777" w:rsidR="00B02404" w:rsidRDefault="00B02404" w:rsidP="00B02404">
            <w:pPr>
              <w:jc w:val="both"/>
            </w:pPr>
          </w:p>
        </w:tc>
      </w:tr>
      <w:tr w:rsidR="00B02404" w14:paraId="01F1F8B8" w14:textId="77777777" w:rsidTr="00B02404">
        <w:tc>
          <w:tcPr>
            <w:tcW w:w="2547" w:type="dxa"/>
            <w:shd w:val="clear" w:color="auto" w:fill="C9E8FB"/>
          </w:tcPr>
          <w:p w14:paraId="750C3978" w14:textId="6D6F0BF9" w:rsidR="00B02404" w:rsidRDefault="00B02404" w:rsidP="00B02404">
            <w:pPr>
              <w:jc w:val="both"/>
            </w:pPr>
            <w:r>
              <w:t>Datum</w:t>
            </w:r>
          </w:p>
        </w:tc>
        <w:tc>
          <w:tcPr>
            <w:tcW w:w="7081" w:type="dxa"/>
          </w:tcPr>
          <w:p w14:paraId="7105AE05" w14:textId="77777777" w:rsidR="00B02404" w:rsidRDefault="00B02404" w:rsidP="00B02404">
            <w:pPr>
              <w:jc w:val="both"/>
            </w:pPr>
          </w:p>
        </w:tc>
      </w:tr>
      <w:tr w:rsidR="00B02404" w14:paraId="4F3BB9E4" w14:textId="77777777" w:rsidTr="00B02404">
        <w:tc>
          <w:tcPr>
            <w:tcW w:w="2547" w:type="dxa"/>
            <w:shd w:val="clear" w:color="auto" w:fill="C9E8FB"/>
          </w:tcPr>
          <w:p w14:paraId="5E500041" w14:textId="77777777" w:rsidR="00B02404" w:rsidRDefault="00B02404" w:rsidP="00B02404">
            <w:pPr>
              <w:jc w:val="both"/>
            </w:pPr>
            <w:r>
              <w:t>Handtekening</w:t>
            </w:r>
          </w:p>
          <w:p w14:paraId="6D3624A6" w14:textId="77777777" w:rsidR="00B02404" w:rsidRDefault="00B02404" w:rsidP="00B02404">
            <w:pPr>
              <w:jc w:val="both"/>
            </w:pPr>
          </w:p>
          <w:p w14:paraId="3ADF6AE8" w14:textId="033B1B37" w:rsidR="00B02404" w:rsidRDefault="00B02404" w:rsidP="00B02404">
            <w:pPr>
              <w:jc w:val="both"/>
            </w:pPr>
          </w:p>
        </w:tc>
        <w:tc>
          <w:tcPr>
            <w:tcW w:w="7081" w:type="dxa"/>
          </w:tcPr>
          <w:p w14:paraId="28152BBD" w14:textId="77777777" w:rsidR="00B02404" w:rsidRDefault="00B02404" w:rsidP="00B02404">
            <w:pPr>
              <w:jc w:val="both"/>
            </w:pPr>
          </w:p>
        </w:tc>
      </w:tr>
    </w:tbl>
    <w:p w14:paraId="02F10BF7" w14:textId="77777777" w:rsidR="00B02404" w:rsidRPr="00B02404" w:rsidRDefault="00B02404" w:rsidP="00D45518">
      <w:pPr>
        <w:jc w:val="both"/>
      </w:pPr>
    </w:p>
    <w:sectPr w:rsidR="00B02404" w:rsidRPr="00B02404" w:rsidSect="00816AF9">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2FC2" w14:textId="77777777" w:rsidR="00D24B38" w:rsidRDefault="00D24B38">
      <w:r>
        <w:separator/>
      </w:r>
    </w:p>
  </w:endnote>
  <w:endnote w:type="continuationSeparator" w:id="0">
    <w:p w14:paraId="1490DA7C" w14:textId="77777777" w:rsidR="00D24B38" w:rsidRDefault="00D24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Overpass">
    <w:panose1 w:val="00000000000000000000"/>
    <w:charset w:val="00"/>
    <w:family w:val="auto"/>
    <w:pitch w:val="variable"/>
    <w:sig w:usb0="20000207" w:usb1="00000020"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8243984"/>
      <w:docPartObj>
        <w:docPartGallery w:val="Page Numbers (Bottom of Page)"/>
        <w:docPartUnique/>
      </w:docPartObj>
    </w:sdtPr>
    <w:sdtEndPr/>
    <w:sdtContent>
      <w:p w14:paraId="2C862542"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31502D05"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7843705"/>
      <w:docPartObj>
        <w:docPartGallery w:val="Page Numbers (Bottom of Page)"/>
        <w:docPartUnique/>
      </w:docPartObj>
    </w:sdtPr>
    <w:sdtEndPr/>
    <w:sdtContent>
      <w:sdt>
        <w:sdtPr>
          <w:id w:val="-1769616900"/>
          <w:docPartObj>
            <w:docPartGallery w:val="Page Numbers (Top of Page)"/>
            <w:docPartUnique/>
          </w:docPartObj>
        </w:sdtPr>
        <w:sdtEndPr/>
        <w:sdtContent>
          <w:p w14:paraId="3B095448" w14:textId="77777777" w:rsidR="00B02404" w:rsidRDefault="00B02404" w:rsidP="00B02404">
            <w:pPr>
              <w:pStyle w:val="Voettekst"/>
              <w:pBdr>
                <w:bottom w:val="single" w:sz="6" w:space="1" w:color="auto"/>
              </w:pBdr>
              <w:jc w:val="right"/>
            </w:pPr>
          </w:p>
          <w:p w14:paraId="6CAEAE98" w14:textId="1C9763E1" w:rsidR="005C1431" w:rsidRDefault="00B02404" w:rsidP="00B02404">
            <w:pPr>
              <w:pStyle w:val="Voettekst"/>
            </w:pPr>
            <w:r>
              <w:t>Bijlage</w:t>
            </w:r>
            <w:r w:rsidR="00A31AAC">
              <w:t xml:space="preserve"> 4</w:t>
            </w:r>
            <w:r>
              <w:t xml:space="preserve"> – Holdingverklaring</w:t>
            </w:r>
            <w:r w:rsidR="00D45518">
              <w:tab/>
            </w:r>
            <w:r w:rsidR="00D45518">
              <w:tab/>
            </w:r>
            <w:r>
              <w:t xml:space="preserve">Pagina </w:t>
            </w:r>
            <w:r>
              <w:rPr>
                <w:b/>
                <w:bCs/>
                <w:sz w:val="24"/>
                <w:szCs w:val="24"/>
              </w:rPr>
              <w:fldChar w:fldCharType="begin"/>
            </w:r>
            <w:r>
              <w:rPr>
                <w:b/>
                <w:bCs/>
              </w:rPr>
              <w:instrText>PAGE</w:instrText>
            </w:r>
            <w:r>
              <w:rPr>
                <w:b/>
                <w:bCs/>
                <w:sz w:val="24"/>
                <w:szCs w:val="24"/>
              </w:rPr>
              <w:fldChar w:fldCharType="separate"/>
            </w:r>
            <w:r>
              <w:rPr>
                <w:b/>
                <w:bCs/>
                <w:sz w:val="24"/>
                <w:szCs w:val="24"/>
              </w:rPr>
              <w:t>1</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sz w:val="24"/>
                <w:szCs w:val="24"/>
              </w:rPr>
              <w:t>2</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3021502"/>
      <w:docPartObj>
        <w:docPartGallery w:val="Page Numbers (Bottom of Page)"/>
        <w:docPartUnique/>
      </w:docPartObj>
    </w:sdtPr>
    <w:sdtEndPr/>
    <w:sdtContent>
      <w:p w14:paraId="5BF28A44"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02AF46B2"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D8185" w14:textId="77777777" w:rsidR="00D24B38" w:rsidRDefault="00D24B38">
      <w:r>
        <w:separator/>
      </w:r>
    </w:p>
  </w:footnote>
  <w:footnote w:type="continuationSeparator" w:id="0">
    <w:p w14:paraId="13EB862D" w14:textId="77777777" w:rsidR="00D24B38" w:rsidRDefault="00D24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41B110E5" w14:textId="77777777" w:rsidTr="0023628B">
      <w:trPr>
        <w:cantSplit/>
        <w:trHeight w:val="397"/>
      </w:trPr>
      <w:tc>
        <w:tcPr>
          <w:tcW w:w="1418" w:type="dxa"/>
          <w:shd w:val="clear" w:color="auto" w:fill="auto"/>
        </w:tcPr>
        <w:p w14:paraId="528DCDDD" w14:textId="77777777" w:rsidR="00713A38" w:rsidRDefault="00713A38" w:rsidP="0023628B">
          <w:pPr>
            <w:pStyle w:val="Koptekst"/>
          </w:pPr>
        </w:p>
      </w:tc>
      <w:tc>
        <w:tcPr>
          <w:tcW w:w="10490" w:type="dxa"/>
          <w:shd w:val="clear" w:color="auto" w:fill="auto"/>
        </w:tcPr>
        <w:p w14:paraId="251F6D4E" w14:textId="77777777" w:rsidR="00713A38" w:rsidRDefault="00713A38" w:rsidP="0023628B">
          <w:pPr>
            <w:pStyle w:val="Koptekst"/>
          </w:pPr>
        </w:p>
      </w:tc>
    </w:tr>
    <w:tr w:rsidR="00713A38" w14:paraId="7778A200" w14:textId="77777777" w:rsidTr="0023628B">
      <w:trPr>
        <w:cantSplit/>
        <w:trHeight w:hRule="exact" w:val="737"/>
      </w:trPr>
      <w:tc>
        <w:tcPr>
          <w:tcW w:w="1418" w:type="dxa"/>
          <w:shd w:val="clear" w:color="auto" w:fill="auto"/>
        </w:tcPr>
        <w:p w14:paraId="40E1E693" w14:textId="77777777" w:rsidR="00713A38" w:rsidRDefault="00713A38" w:rsidP="0023628B">
          <w:pPr>
            <w:pStyle w:val="Koptekst"/>
          </w:pPr>
        </w:p>
      </w:tc>
      <w:tc>
        <w:tcPr>
          <w:tcW w:w="10490" w:type="dxa"/>
          <w:shd w:val="clear" w:color="auto" w:fill="auto"/>
        </w:tcPr>
        <w:p w14:paraId="355776E3" w14:textId="77777777" w:rsidR="00713A38" w:rsidRDefault="00713A38" w:rsidP="0023628B">
          <w:pPr>
            <w:pStyle w:val="Koptekst"/>
          </w:pPr>
        </w:p>
      </w:tc>
    </w:tr>
  </w:tbl>
  <w:p w14:paraId="69EBDB66" w14:textId="77777777"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8C629" w14:textId="77777777" w:rsidR="00B02404" w:rsidRDefault="00B02404" w:rsidP="00B02404">
    <w:pPr>
      <w:pStyle w:val="Koptekst"/>
    </w:pPr>
    <w:r>
      <w:rPr>
        <w:noProof/>
      </w:rPr>
      <w:drawing>
        <wp:anchor distT="0" distB="0" distL="114300" distR="114300" simplePos="0" relativeHeight="251659264" behindDoc="1" locked="0" layoutInCell="1" allowOverlap="1" wp14:anchorId="630ADA7D" wp14:editId="326CD38A">
          <wp:simplePos x="0" y="0"/>
          <wp:positionH relativeFrom="margin">
            <wp:align>left</wp:align>
          </wp:positionH>
          <wp:positionV relativeFrom="paragraph">
            <wp:posOffset>189865</wp:posOffset>
          </wp:positionV>
          <wp:extent cx="1141095" cy="990600"/>
          <wp:effectExtent l="0" t="0" r="1905" b="0"/>
          <wp:wrapTight wrapText="bothSides">
            <wp:wrapPolygon edited="0">
              <wp:start x="3967" y="0"/>
              <wp:lineTo x="0" y="2908"/>
              <wp:lineTo x="0" y="17031"/>
              <wp:lineTo x="2164" y="19938"/>
              <wp:lineTo x="3967" y="21185"/>
              <wp:lineTo x="10097" y="21185"/>
              <wp:lineTo x="10457" y="21185"/>
              <wp:lineTo x="12260" y="19938"/>
              <wp:lineTo x="21275" y="17031"/>
              <wp:lineTo x="21275" y="3738"/>
              <wp:lineTo x="10097" y="0"/>
              <wp:lineTo x="3967" y="0"/>
            </wp:wrapPolygon>
          </wp:wrapTight>
          <wp:docPr id="549818916" name="Afbeelding 549818916" descr="Afbeelding met Lettertype, Graphics, logo, grafische vormgev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logo, grafische vormgeving&#10;&#10;Automatisch gegenereerde beschrijving"/>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141095"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756E10B" w14:textId="77777777" w:rsidR="00B02404" w:rsidRDefault="00B02404" w:rsidP="00B02404">
    <w:pPr>
      <w:pStyle w:val="Koptekst"/>
    </w:pPr>
  </w:p>
  <w:p w14:paraId="6B044E24" w14:textId="77777777" w:rsidR="00B02404" w:rsidRDefault="00B02404" w:rsidP="00B02404">
    <w:pPr>
      <w:pStyle w:val="Koptekst"/>
    </w:pPr>
  </w:p>
  <w:p w14:paraId="5550C1D2" w14:textId="3D7C80C7" w:rsidR="00713A38" w:rsidRDefault="00B02404">
    <w:pPr>
      <w:pStyle w:val="Koptekst"/>
    </w:pPr>
    <w:r>
      <w:rPr>
        <w:color w:val="BFBFBF" w:themeColor="background1" w:themeShade="BF"/>
        <w:sz w:val="16"/>
        <w:szCs w:val="16"/>
      </w:rPr>
      <w:tab/>
    </w:r>
    <w:r>
      <w:rPr>
        <w:color w:val="BFBFBF" w:themeColor="background1" w:themeShade="BF"/>
        <w:sz w:val="16"/>
        <w:szCs w:val="16"/>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68E7210A" w14:textId="77777777" w:rsidTr="002D1748">
      <w:trPr>
        <w:trHeight w:hRule="exact" w:val="340"/>
      </w:trPr>
      <w:tc>
        <w:tcPr>
          <w:tcW w:w="1144" w:type="dxa"/>
          <w:shd w:val="clear" w:color="auto" w:fill="auto"/>
        </w:tcPr>
        <w:p w14:paraId="612F4D6A" w14:textId="77777777" w:rsidR="00713A38" w:rsidRDefault="00713A38" w:rsidP="002D1748">
          <w:pPr>
            <w:pStyle w:val="Kenmerk"/>
          </w:pPr>
        </w:p>
      </w:tc>
      <w:tc>
        <w:tcPr>
          <w:tcW w:w="10763" w:type="dxa"/>
          <w:shd w:val="clear" w:color="auto" w:fill="auto"/>
        </w:tcPr>
        <w:p w14:paraId="6EB9CC7F" w14:textId="77777777" w:rsidR="00713A38" w:rsidRDefault="00713A38" w:rsidP="002D1748">
          <w:pPr>
            <w:pStyle w:val="Kenmerk"/>
          </w:pPr>
        </w:p>
      </w:tc>
    </w:tr>
  </w:tbl>
  <w:p w14:paraId="05EB750C" w14:textId="77777777"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4"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6"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20776043">
    <w:abstractNumId w:val="2"/>
  </w:num>
  <w:num w:numId="2" w16cid:durableId="1274357914">
    <w:abstractNumId w:val="1"/>
  </w:num>
  <w:num w:numId="3" w16cid:durableId="1252928323">
    <w:abstractNumId w:val="0"/>
  </w:num>
  <w:num w:numId="4" w16cid:durableId="475102139">
    <w:abstractNumId w:val="3"/>
  </w:num>
  <w:num w:numId="5" w16cid:durableId="242645616">
    <w:abstractNumId w:val="5"/>
  </w:num>
  <w:num w:numId="6" w16cid:durableId="1609652800">
    <w:abstractNumId w:val="5"/>
  </w:num>
  <w:num w:numId="7" w16cid:durableId="252252399">
    <w:abstractNumId w:val="5"/>
  </w:num>
  <w:num w:numId="8" w16cid:durableId="373896703">
    <w:abstractNumId w:val="5"/>
  </w:num>
  <w:num w:numId="9" w16cid:durableId="1121269540">
    <w:abstractNumId w:val="4"/>
  </w:num>
  <w:num w:numId="10" w16cid:durableId="1402824695">
    <w:abstractNumId w:val="4"/>
  </w:num>
  <w:num w:numId="11" w16cid:durableId="1010646487">
    <w:abstractNumId w:val="5"/>
  </w:num>
  <w:num w:numId="12" w16cid:durableId="2073774762">
    <w:abstractNumId w:val="5"/>
  </w:num>
  <w:num w:numId="13" w16cid:durableId="1982154370">
    <w:abstractNumId w:val="5"/>
  </w:num>
  <w:num w:numId="14" w16cid:durableId="858352435">
    <w:abstractNumId w:val="6"/>
  </w:num>
  <w:num w:numId="15" w16cid:durableId="2028094012">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2404"/>
    <w:rsid w:val="000138D2"/>
    <w:rsid w:val="00026BF3"/>
    <w:rsid w:val="00045278"/>
    <w:rsid w:val="00062E5C"/>
    <w:rsid w:val="000652D2"/>
    <w:rsid w:val="000700FE"/>
    <w:rsid w:val="00081E8B"/>
    <w:rsid w:val="00087F8F"/>
    <w:rsid w:val="000B0647"/>
    <w:rsid w:val="000D2944"/>
    <w:rsid w:val="000D7F29"/>
    <w:rsid w:val="000E3F54"/>
    <w:rsid w:val="000F2D4E"/>
    <w:rsid w:val="000F5E05"/>
    <w:rsid w:val="000F5F8B"/>
    <w:rsid w:val="000F728F"/>
    <w:rsid w:val="00101DFF"/>
    <w:rsid w:val="00130C9A"/>
    <w:rsid w:val="00146ED6"/>
    <w:rsid w:val="00153860"/>
    <w:rsid w:val="00155D2D"/>
    <w:rsid w:val="001737AD"/>
    <w:rsid w:val="001A1C14"/>
    <w:rsid w:val="001B1F7E"/>
    <w:rsid w:val="001B65DE"/>
    <w:rsid w:val="001C03BE"/>
    <w:rsid w:val="001C5E61"/>
    <w:rsid w:val="001D450F"/>
    <w:rsid w:val="001E2B72"/>
    <w:rsid w:val="001E2D3E"/>
    <w:rsid w:val="00222D71"/>
    <w:rsid w:val="002304A9"/>
    <w:rsid w:val="0023628B"/>
    <w:rsid w:val="002458D6"/>
    <w:rsid w:val="00245C63"/>
    <w:rsid w:val="002644B1"/>
    <w:rsid w:val="00270385"/>
    <w:rsid w:val="002936E3"/>
    <w:rsid w:val="00294087"/>
    <w:rsid w:val="002960F9"/>
    <w:rsid w:val="002A16DF"/>
    <w:rsid w:val="002D1748"/>
    <w:rsid w:val="002E0806"/>
    <w:rsid w:val="002E1D90"/>
    <w:rsid w:val="002E48FD"/>
    <w:rsid w:val="002F1CFF"/>
    <w:rsid w:val="002F4685"/>
    <w:rsid w:val="003018AB"/>
    <w:rsid w:val="00317079"/>
    <w:rsid w:val="00324DC8"/>
    <w:rsid w:val="003369A3"/>
    <w:rsid w:val="00352E6E"/>
    <w:rsid w:val="00370A69"/>
    <w:rsid w:val="00371F7B"/>
    <w:rsid w:val="00373C81"/>
    <w:rsid w:val="003A4A36"/>
    <w:rsid w:val="003E0A90"/>
    <w:rsid w:val="00413744"/>
    <w:rsid w:val="0042259D"/>
    <w:rsid w:val="004317A3"/>
    <w:rsid w:val="00444721"/>
    <w:rsid w:val="0044712A"/>
    <w:rsid w:val="0045098E"/>
    <w:rsid w:val="00464D2A"/>
    <w:rsid w:val="00471103"/>
    <w:rsid w:val="0049169D"/>
    <w:rsid w:val="004A2836"/>
    <w:rsid w:val="004E2F3F"/>
    <w:rsid w:val="004F2305"/>
    <w:rsid w:val="00543508"/>
    <w:rsid w:val="00547595"/>
    <w:rsid w:val="005576FD"/>
    <w:rsid w:val="00573DEF"/>
    <w:rsid w:val="005769AD"/>
    <w:rsid w:val="00595803"/>
    <w:rsid w:val="00597891"/>
    <w:rsid w:val="005B1943"/>
    <w:rsid w:val="005B6D4C"/>
    <w:rsid w:val="005C1431"/>
    <w:rsid w:val="005D04E3"/>
    <w:rsid w:val="005D39B3"/>
    <w:rsid w:val="005D4605"/>
    <w:rsid w:val="006019E7"/>
    <w:rsid w:val="006029F6"/>
    <w:rsid w:val="006114DD"/>
    <w:rsid w:val="00612F23"/>
    <w:rsid w:val="006139E7"/>
    <w:rsid w:val="00625A55"/>
    <w:rsid w:val="006270D4"/>
    <w:rsid w:val="006445DE"/>
    <w:rsid w:val="00644793"/>
    <w:rsid w:val="00657D34"/>
    <w:rsid w:val="00663D80"/>
    <w:rsid w:val="00665F82"/>
    <w:rsid w:val="00675C6C"/>
    <w:rsid w:val="00676F05"/>
    <w:rsid w:val="006D679C"/>
    <w:rsid w:val="006D7F5E"/>
    <w:rsid w:val="006F29BF"/>
    <w:rsid w:val="00704C08"/>
    <w:rsid w:val="00713A38"/>
    <w:rsid w:val="00752E48"/>
    <w:rsid w:val="00781755"/>
    <w:rsid w:val="007825BE"/>
    <w:rsid w:val="007839C9"/>
    <w:rsid w:val="007866F0"/>
    <w:rsid w:val="007D21F3"/>
    <w:rsid w:val="007D4666"/>
    <w:rsid w:val="00814863"/>
    <w:rsid w:val="00815F61"/>
    <w:rsid w:val="00816AF9"/>
    <w:rsid w:val="008320BC"/>
    <w:rsid w:val="0084090D"/>
    <w:rsid w:val="0084433E"/>
    <w:rsid w:val="00844BEB"/>
    <w:rsid w:val="00851215"/>
    <w:rsid w:val="0085611E"/>
    <w:rsid w:val="008702E6"/>
    <w:rsid w:val="008760CE"/>
    <w:rsid w:val="0088501C"/>
    <w:rsid w:val="008A09B5"/>
    <w:rsid w:val="008A0A7D"/>
    <w:rsid w:val="008A19F5"/>
    <w:rsid w:val="008D33C4"/>
    <w:rsid w:val="008D4C91"/>
    <w:rsid w:val="00905574"/>
    <w:rsid w:val="00907863"/>
    <w:rsid w:val="00911E57"/>
    <w:rsid w:val="00923CEE"/>
    <w:rsid w:val="009246DA"/>
    <w:rsid w:val="00926422"/>
    <w:rsid w:val="00930C49"/>
    <w:rsid w:val="009325FB"/>
    <w:rsid w:val="00950882"/>
    <w:rsid w:val="00971779"/>
    <w:rsid w:val="009742A8"/>
    <w:rsid w:val="00982DBD"/>
    <w:rsid w:val="009856BF"/>
    <w:rsid w:val="00993528"/>
    <w:rsid w:val="009A0D2B"/>
    <w:rsid w:val="009B5BA2"/>
    <w:rsid w:val="009C5116"/>
    <w:rsid w:val="009C72F0"/>
    <w:rsid w:val="009D102C"/>
    <w:rsid w:val="009F1BCA"/>
    <w:rsid w:val="009F1CAE"/>
    <w:rsid w:val="00A15FFA"/>
    <w:rsid w:val="00A1688D"/>
    <w:rsid w:val="00A20FF7"/>
    <w:rsid w:val="00A254C8"/>
    <w:rsid w:val="00A31AAC"/>
    <w:rsid w:val="00A323A8"/>
    <w:rsid w:val="00A34A14"/>
    <w:rsid w:val="00A53B15"/>
    <w:rsid w:val="00A55EEA"/>
    <w:rsid w:val="00A56C97"/>
    <w:rsid w:val="00A77031"/>
    <w:rsid w:val="00A802DD"/>
    <w:rsid w:val="00A8313E"/>
    <w:rsid w:val="00A96A06"/>
    <w:rsid w:val="00AA38FE"/>
    <w:rsid w:val="00AF1471"/>
    <w:rsid w:val="00AF48F9"/>
    <w:rsid w:val="00B02404"/>
    <w:rsid w:val="00B13A1B"/>
    <w:rsid w:val="00B4408E"/>
    <w:rsid w:val="00B47772"/>
    <w:rsid w:val="00B550B9"/>
    <w:rsid w:val="00B731E4"/>
    <w:rsid w:val="00B77818"/>
    <w:rsid w:val="00B8000F"/>
    <w:rsid w:val="00B80EC3"/>
    <w:rsid w:val="00B8655F"/>
    <w:rsid w:val="00BA51C5"/>
    <w:rsid w:val="00BA6D84"/>
    <w:rsid w:val="00BB1CB3"/>
    <w:rsid w:val="00BC2211"/>
    <w:rsid w:val="00BF0858"/>
    <w:rsid w:val="00BF63CE"/>
    <w:rsid w:val="00C10DA1"/>
    <w:rsid w:val="00C14108"/>
    <w:rsid w:val="00C24684"/>
    <w:rsid w:val="00C32970"/>
    <w:rsid w:val="00C42533"/>
    <w:rsid w:val="00C612F9"/>
    <w:rsid w:val="00C84104"/>
    <w:rsid w:val="00CA14F4"/>
    <w:rsid w:val="00CC406D"/>
    <w:rsid w:val="00CD779C"/>
    <w:rsid w:val="00D05FC7"/>
    <w:rsid w:val="00D17E42"/>
    <w:rsid w:val="00D24B38"/>
    <w:rsid w:val="00D40560"/>
    <w:rsid w:val="00D4268A"/>
    <w:rsid w:val="00D45518"/>
    <w:rsid w:val="00D54DEA"/>
    <w:rsid w:val="00D57B19"/>
    <w:rsid w:val="00D8453C"/>
    <w:rsid w:val="00DA1B57"/>
    <w:rsid w:val="00DA7EF0"/>
    <w:rsid w:val="00DC210E"/>
    <w:rsid w:val="00DC3AD8"/>
    <w:rsid w:val="00DC7A91"/>
    <w:rsid w:val="00DD1C06"/>
    <w:rsid w:val="00E70C32"/>
    <w:rsid w:val="00E83488"/>
    <w:rsid w:val="00E9456E"/>
    <w:rsid w:val="00EC3AD8"/>
    <w:rsid w:val="00ED3122"/>
    <w:rsid w:val="00ED3DEB"/>
    <w:rsid w:val="00ED6943"/>
    <w:rsid w:val="00F10F4C"/>
    <w:rsid w:val="00F23CC1"/>
    <w:rsid w:val="00F349BD"/>
    <w:rsid w:val="00F46E1D"/>
    <w:rsid w:val="00F70DCF"/>
    <w:rsid w:val="00F860AD"/>
    <w:rsid w:val="00F92976"/>
    <w:rsid w:val="00F97258"/>
    <w:rsid w:val="00FA5214"/>
    <w:rsid w:val="00FC7A75"/>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DBAD41"/>
  <w15:chartTrackingRefBased/>
  <w15:docId w15:val="{B6AFDB87-CE63-45FD-B678-762D5760F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verpass" w:eastAsia="Times New Roman" w:hAnsi="Overpass" w:cs="Times New Roman"/>
        <w:kern w:val="2"/>
        <w:lang w:val="nl-NL" w:eastAsia="nl-NL"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1C03BE"/>
    <w:pPr>
      <w:spacing w:line="360" w:lineRule="auto"/>
    </w:p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Titel">
    <w:name w:val="Title"/>
    <w:basedOn w:val="Standaard"/>
    <w:next w:val="Standaard"/>
    <w:link w:val="TitelChar"/>
    <w:uiPriority w:val="10"/>
    <w:rsid w:val="00B024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02404"/>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B0240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02404"/>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rsid w:val="00B02404"/>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B02404"/>
    <w:rPr>
      <w:i/>
      <w:iCs/>
      <w:color w:val="404040" w:themeColor="text1" w:themeTint="BF"/>
    </w:rPr>
  </w:style>
  <w:style w:type="character" w:styleId="Intensievebenadrukking">
    <w:name w:val="Intense Emphasis"/>
    <w:basedOn w:val="Standaardalinea-lettertype"/>
    <w:uiPriority w:val="21"/>
    <w:rsid w:val="00B02404"/>
    <w:rPr>
      <w:i/>
      <w:iCs/>
      <w:color w:val="365F91" w:themeColor="accent1" w:themeShade="BF"/>
    </w:rPr>
  </w:style>
  <w:style w:type="paragraph" w:styleId="Duidelijkcitaat">
    <w:name w:val="Intense Quote"/>
    <w:basedOn w:val="Standaard"/>
    <w:next w:val="Standaard"/>
    <w:link w:val="DuidelijkcitaatChar"/>
    <w:uiPriority w:val="30"/>
    <w:rsid w:val="00B0240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DuidelijkcitaatChar">
    <w:name w:val="Duidelijk citaat Char"/>
    <w:basedOn w:val="Standaardalinea-lettertype"/>
    <w:link w:val="Duidelijkcitaat"/>
    <w:uiPriority w:val="30"/>
    <w:rsid w:val="00B02404"/>
    <w:rPr>
      <w:i/>
      <w:iCs/>
      <w:color w:val="365F91" w:themeColor="accent1" w:themeShade="BF"/>
    </w:rPr>
  </w:style>
  <w:style w:type="character" w:styleId="Intensieveverwijzing">
    <w:name w:val="Intense Reference"/>
    <w:basedOn w:val="Standaardalinea-lettertype"/>
    <w:uiPriority w:val="32"/>
    <w:rsid w:val="00B02404"/>
    <w:rPr>
      <w:b/>
      <w:bCs/>
      <w:smallCaps/>
      <w:color w:val="365F91" w:themeColor="accent1" w:themeShade="BF"/>
      <w:spacing w:val="5"/>
    </w:rPr>
  </w:style>
  <w:style w:type="character" w:styleId="Tekstvantijdelijkeaanduiding">
    <w:name w:val="Placeholder Text"/>
    <w:basedOn w:val="Standaardalinea-lettertype"/>
    <w:uiPriority w:val="99"/>
    <w:semiHidden/>
    <w:rsid w:val="00B02404"/>
    <w:rPr>
      <w:color w:val="666666"/>
    </w:rPr>
  </w:style>
  <w:style w:type="paragraph" w:styleId="Revisie">
    <w:name w:val="Revision"/>
    <w:hidden/>
    <w:uiPriority w:val="99"/>
    <w:semiHidden/>
    <w:rsid w:val="00B800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cid:image002.png@01D70440.8FFFC100"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CATSCM xmlns="128ee3f7-829e-4555-9a1a-4c53ac6fd304" xsi:nil="true"/>
    <TaxCatchAll xmlns="558c601a-c172-4142-980b-33deeaa1e95d" xsi:nil="true"/>
    <_dlc_DocId xmlns="558c601a-c172-4142-980b-33deeaa1e95d">RCUS45HN67DU-974321440-328822</_dlc_DocId>
    <_dlc_DocIdUrl xmlns="558c601a-c172-4142-980b-33deeaa1e95d">
      <Url>https://sscons.sharepoint.com/sites/ORG-IC/_layouts/15/DocIdRedir.aspx?ID=RCUS45HN67DU-974321440-328822</Url>
      <Description>RCUS45HN67DU-974321440-328822</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128ee3f7-829e-4555-9a1a-4c53ac6fd304"/>
    <ds:schemaRef ds:uri="558c601a-c172-4142-980b-33deeaa1e95d"/>
  </ds:schemaRefs>
</ds:datastoreItem>
</file>

<file path=customXml/itemProps2.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3.xml><?xml version="1.0" encoding="utf-8"?>
<ds:datastoreItem xmlns:ds="http://schemas.openxmlformats.org/officeDocument/2006/customXml" ds:itemID="{313C0A9C-D16D-4283-938C-8D8602EA8C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D43967-6487-4D69-BE55-377207AE4BE5}">
  <ds:schemaRefs>
    <ds:schemaRef ds:uri="http://schemas.microsoft.com/sharepoint/events"/>
  </ds:schemaRefs>
</ds:datastoreItem>
</file>

<file path=customXml/itemProps5.xml><?xml version="1.0" encoding="utf-8"?>
<ds:datastoreItem xmlns:ds="http://schemas.openxmlformats.org/officeDocument/2006/customXml" ds:itemID="{488C61C7-761B-4873-87FD-63347F67A94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168</Words>
  <Characters>1123</Characters>
  <Application>Microsoft Office Word</Application>
  <DocSecurity>0</DocSecurity>
  <Lines>9</Lines>
  <Paragraphs>2</Paragraphs>
  <ScaleCrop>false</ScaleCrop>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Jarno van Dijkhuizen</dc:creator>
  <cp:keywords/>
  <dc:description/>
  <cp:lastModifiedBy>Kim Borgman</cp:lastModifiedBy>
  <cp:revision>7</cp:revision>
  <cp:lastPrinted>2019-01-04T09:57:00Z</cp:lastPrinted>
  <dcterms:created xsi:type="dcterms:W3CDTF">2024-10-22T14:14:00Z</dcterms:created>
  <dcterms:modified xsi:type="dcterms:W3CDTF">2025-05-19T10:37:00Z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d7593dba-765a-474d-aa1d-a7c4ee84c26a</vt:lpwstr>
  </property>
</Properties>
</file>