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D2B2" w14:textId="0F2FCDCD" w:rsidR="00205444" w:rsidRPr="005D08DD" w:rsidRDefault="00B83CC5">
      <w:pPr>
        <w:rPr>
          <w:b/>
          <w:bCs/>
          <w:color w:val="C45911" w:themeColor="accent2" w:themeShade="BF"/>
          <w:sz w:val="24"/>
          <w:szCs w:val="24"/>
        </w:rPr>
      </w:pPr>
      <w:r w:rsidRPr="005D08DD">
        <w:rPr>
          <w:b/>
          <w:bCs/>
          <w:color w:val="C45911" w:themeColor="accent2" w:themeShade="BF"/>
          <w:sz w:val="24"/>
          <w:szCs w:val="24"/>
        </w:rPr>
        <w:t>Bijlage 1 Beantwoording vragenlijst</w:t>
      </w:r>
    </w:p>
    <w:p w14:paraId="63F51A74" w14:textId="77777777" w:rsidR="00B83CC5" w:rsidRDefault="00B83CC5">
      <w:pPr>
        <w:rPr>
          <w:b/>
          <w:bCs/>
          <w:color w:val="C45911" w:themeColor="accent2" w:themeShade="BF"/>
        </w:rPr>
      </w:pPr>
    </w:p>
    <w:tbl>
      <w:tblPr>
        <w:tblStyle w:val="Tabelraster"/>
        <w:tblW w:w="0" w:type="auto"/>
        <w:tblLook w:val="04A0" w:firstRow="1" w:lastRow="0" w:firstColumn="1" w:lastColumn="0" w:noHBand="0" w:noVBand="1"/>
      </w:tblPr>
      <w:tblGrid>
        <w:gridCol w:w="3681"/>
        <w:gridCol w:w="5381"/>
      </w:tblGrid>
      <w:tr w:rsidR="00B83CC5" w14:paraId="51099853" w14:textId="77777777" w:rsidTr="00B83CC5">
        <w:tc>
          <w:tcPr>
            <w:tcW w:w="9062" w:type="dxa"/>
            <w:gridSpan w:val="2"/>
            <w:shd w:val="clear" w:color="auto" w:fill="C45911" w:themeFill="accent2" w:themeFillShade="BF"/>
          </w:tcPr>
          <w:p w14:paraId="122C857C" w14:textId="44CAB401" w:rsidR="00B83CC5" w:rsidRPr="00B83CC5" w:rsidRDefault="00B83CC5">
            <w:pPr>
              <w:rPr>
                <w:b/>
                <w:bCs/>
                <w:color w:val="FFFFFF" w:themeColor="background1"/>
              </w:rPr>
            </w:pPr>
            <w:r w:rsidRPr="00B83CC5">
              <w:rPr>
                <w:b/>
                <w:bCs/>
                <w:color w:val="FFFFFF" w:themeColor="background1"/>
              </w:rPr>
              <w:t>Gegevens marktconsultatie en opdrachtgever</w:t>
            </w:r>
          </w:p>
        </w:tc>
      </w:tr>
      <w:tr w:rsidR="00B83CC5" w:rsidRPr="00D771C0" w14:paraId="07FAE80D" w14:textId="77777777" w:rsidTr="00246FC0">
        <w:tc>
          <w:tcPr>
            <w:tcW w:w="3681" w:type="dxa"/>
            <w:shd w:val="clear" w:color="auto" w:fill="FBE4D5" w:themeFill="accent2" w:themeFillTint="33"/>
          </w:tcPr>
          <w:p w14:paraId="78257D6B" w14:textId="61EEB57B" w:rsidR="00B83CC5" w:rsidRPr="00246FC0" w:rsidRDefault="00B83CC5">
            <w:pPr>
              <w:rPr>
                <w:b/>
                <w:bCs/>
              </w:rPr>
            </w:pPr>
            <w:r w:rsidRPr="00246FC0">
              <w:rPr>
                <w:b/>
                <w:bCs/>
              </w:rPr>
              <w:t>Titel</w:t>
            </w:r>
          </w:p>
        </w:tc>
        <w:tc>
          <w:tcPr>
            <w:tcW w:w="5381" w:type="dxa"/>
          </w:tcPr>
          <w:p w14:paraId="1781BD40" w14:textId="77777777" w:rsidR="00D51E54" w:rsidRPr="00D51E54" w:rsidRDefault="00D51E54" w:rsidP="00D51E54">
            <w:pPr>
              <w:rPr>
                <w:lang w:val="en-GB"/>
              </w:rPr>
            </w:pPr>
            <w:proofErr w:type="spellStart"/>
            <w:r w:rsidRPr="00D51E54">
              <w:rPr>
                <w:lang w:val="en-GB"/>
              </w:rPr>
              <w:t>Marktconsultatie</w:t>
            </w:r>
            <w:proofErr w:type="spellEnd"/>
            <w:r w:rsidRPr="00D51E54">
              <w:rPr>
                <w:lang w:val="en-GB"/>
              </w:rPr>
              <w:t xml:space="preserve"> ICT-</w:t>
            </w:r>
            <w:proofErr w:type="spellStart"/>
            <w:r w:rsidRPr="00D51E54">
              <w:rPr>
                <w:lang w:val="en-GB"/>
              </w:rPr>
              <w:t>oplossing</w:t>
            </w:r>
            <w:proofErr w:type="spellEnd"/>
            <w:r w:rsidRPr="00D51E54">
              <w:rPr>
                <w:lang w:val="en-GB"/>
              </w:rPr>
              <w:t xml:space="preserve"> </w:t>
            </w:r>
          </w:p>
          <w:p w14:paraId="514966D5" w14:textId="6745FBF7" w:rsidR="00B83CC5" w:rsidRPr="00D51E54" w:rsidRDefault="00D51E54" w:rsidP="00D51E54">
            <w:pPr>
              <w:rPr>
                <w:lang w:val="en-GB"/>
              </w:rPr>
            </w:pPr>
            <w:r w:rsidRPr="00D51E54">
              <w:rPr>
                <w:lang w:val="en-GB"/>
              </w:rPr>
              <w:t>Identity and Access Management (IAM)</w:t>
            </w:r>
          </w:p>
        </w:tc>
      </w:tr>
      <w:tr w:rsidR="00B83CC5" w14:paraId="3F1E3410" w14:textId="77777777" w:rsidTr="00246FC0">
        <w:tc>
          <w:tcPr>
            <w:tcW w:w="3681" w:type="dxa"/>
            <w:shd w:val="clear" w:color="auto" w:fill="FBE4D5" w:themeFill="accent2" w:themeFillTint="33"/>
          </w:tcPr>
          <w:p w14:paraId="3FA4F910" w14:textId="4BD32883" w:rsidR="00B83CC5" w:rsidRPr="00246FC0" w:rsidRDefault="00B83CC5">
            <w:pPr>
              <w:rPr>
                <w:b/>
                <w:bCs/>
              </w:rPr>
            </w:pPr>
            <w:r w:rsidRPr="00246FC0">
              <w:rPr>
                <w:b/>
                <w:bCs/>
              </w:rPr>
              <w:t>Opdrachtgever</w:t>
            </w:r>
          </w:p>
        </w:tc>
        <w:tc>
          <w:tcPr>
            <w:tcW w:w="5381" w:type="dxa"/>
          </w:tcPr>
          <w:p w14:paraId="36F3B973" w14:textId="390982BE" w:rsidR="00B83CC5" w:rsidRPr="00B83CC5" w:rsidRDefault="00D771C0">
            <w:r>
              <w:t xml:space="preserve">Ministerie van Binnenlandse Zaken en Koninkrijksrelaties, </w:t>
            </w:r>
            <w:r w:rsidR="00D51E54">
              <w:t>SSC-ICT</w:t>
            </w:r>
          </w:p>
        </w:tc>
      </w:tr>
      <w:tr w:rsidR="00B83CC5" w14:paraId="300F08FE" w14:textId="77777777" w:rsidTr="00246FC0">
        <w:tc>
          <w:tcPr>
            <w:tcW w:w="3681" w:type="dxa"/>
            <w:shd w:val="clear" w:color="auto" w:fill="FBE4D5" w:themeFill="accent2" w:themeFillTint="33"/>
          </w:tcPr>
          <w:p w14:paraId="3AAA5148" w14:textId="0860D0E1" w:rsidR="00B83CC5" w:rsidRPr="00246FC0" w:rsidRDefault="00B83CC5">
            <w:pPr>
              <w:rPr>
                <w:b/>
                <w:bCs/>
              </w:rPr>
            </w:pPr>
            <w:r w:rsidRPr="00246FC0">
              <w:rPr>
                <w:b/>
                <w:bCs/>
              </w:rPr>
              <w:t>Kenmerk</w:t>
            </w:r>
          </w:p>
        </w:tc>
        <w:tc>
          <w:tcPr>
            <w:tcW w:w="5381" w:type="dxa"/>
          </w:tcPr>
          <w:p w14:paraId="32FD0755" w14:textId="6CB8BBE2" w:rsidR="00B83CC5" w:rsidRPr="00B83CC5" w:rsidRDefault="00D51E54">
            <w:r w:rsidRPr="00F73129">
              <w:rPr>
                <w:rFonts w:cs="Verdana"/>
              </w:rPr>
              <w:t>201865002.030.012</w:t>
            </w:r>
          </w:p>
        </w:tc>
      </w:tr>
    </w:tbl>
    <w:p w14:paraId="49DACD9A" w14:textId="77777777" w:rsidR="00B83CC5" w:rsidRDefault="00B83CC5">
      <w:pPr>
        <w:rPr>
          <w:b/>
          <w:bCs/>
          <w:color w:val="C45911" w:themeColor="accent2" w:themeShade="BF"/>
        </w:rPr>
      </w:pPr>
    </w:p>
    <w:tbl>
      <w:tblPr>
        <w:tblStyle w:val="Tabelraster"/>
        <w:tblW w:w="0" w:type="auto"/>
        <w:tblLook w:val="04A0" w:firstRow="1" w:lastRow="0" w:firstColumn="1" w:lastColumn="0" w:noHBand="0" w:noVBand="1"/>
      </w:tblPr>
      <w:tblGrid>
        <w:gridCol w:w="3681"/>
        <w:gridCol w:w="5381"/>
      </w:tblGrid>
      <w:tr w:rsidR="00B83CC5" w14:paraId="4C01E219" w14:textId="77777777" w:rsidTr="00291B3C">
        <w:tc>
          <w:tcPr>
            <w:tcW w:w="9062" w:type="dxa"/>
            <w:gridSpan w:val="2"/>
            <w:shd w:val="clear" w:color="auto" w:fill="C45911" w:themeFill="accent2" w:themeFillShade="BF"/>
          </w:tcPr>
          <w:p w14:paraId="6E86FF6D" w14:textId="27B6B2C4" w:rsidR="00B83CC5" w:rsidRPr="00B83CC5" w:rsidRDefault="00B83CC5" w:rsidP="00291B3C">
            <w:pPr>
              <w:rPr>
                <w:b/>
                <w:bCs/>
                <w:color w:val="FFFFFF" w:themeColor="background1"/>
              </w:rPr>
            </w:pPr>
            <w:r>
              <w:rPr>
                <w:b/>
                <w:bCs/>
                <w:color w:val="FFFFFF" w:themeColor="background1"/>
              </w:rPr>
              <w:t>Gegevens marktpartij</w:t>
            </w:r>
          </w:p>
        </w:tc>
      </w:tr>
      <w:tr w:rsidR="00B83CC5" w14:paraId="223B5251" w14:textId="77777777" w:rsidTr="00246FC0">
        <w:tc>
          <w:tcPr>
            <w:tcW w:w="3681" w:type="dxa"/>
            <w:shd w:val="clear" w:color="auto" w:fill="FBE4D5" w:themeFill="accent2" w:themeFillTint="33"/>
          </w:tcPr>
          <w:p w14:paraId="7F4BA954" w14:textId="5540575F" w:rsidR="00B83CC5" w:rsidRPr="00246FC0" w:rsidRDefault="00B83CC5" w:rsidP="00291B3C">
            <w:pPr>
              <w:rPr>
                <w:b/>
                <w:bCs/>
              </w:rPr>
            </w:pPr>
            <w:r w:rsidRPr="00246FC0">
              <w:rPr>
                <w:b/>
                <w:bCs/>
              </w:rPr>
              <w:t xml:space="preserve">Naam </w:t>
            </w:r>
          </w:p>
        </w:tc>
        <w:tc>
          <w:tcPr>
            <w:tcW w:w="5381" w:type="dxa"/>
          </w:tcPr>
          <w:p w14:paraId="14ABE9F7" w14:textId="2C2B1C0B" w:rsidR="00B83CC5" w:rsidRPr="00B83CC5" w:rsidRDefault="00B83CC5" w:rsidP="00291B3C">
            <w:pPr>
              <w:rPr>
                <w:i/>
                <w:iCs/>
              </w:rPr>
            </w:pPr>
            <w:r>
              <w:rPr>
                <w:i/>
                <w:iCs/>
              </w:rPr>
              <w:t>&lt;in te vullen door marktpartij&gt;</w:t>
            </w:r>
          </w:p>
        </w:tc>
      </w:tr>
      <w:tr w:rsidR="00B83CC5" w14:paraId="29B515DF" w14:textId="77777777" w:rsidTr="00246FC0">
        <w:tc>
          <w:tcPr>
            <w:tcW w:w="3681" w:type="dxa"/>
            <w:shd w:val="clear" w:color="auto" w:fill="FBE4D5" w:themeFill="accent2" w:themeFillTint="33"/>
          </w:tcPr>
          <w:p w14:paraId="58D1BFFF" w14:textId="2F4A6CE5" w:rsidR="00B83CC5" w:rsidRPr="00246FC0" w:rsidRDefault="00B83CC5" w:rsidP="00291B3C">
            <w:pPr>
              <w:rPr>
                <w:b/>
                <w:bCs/>
              </w:rPr>
            </w:pPr>
            <w:r w:rsidRPr="00246FC0">
              <w:rPr>
                <w:b/>
                <w:bCs/>
              </w:rPr>
              <w:t xml:space="preserve">NAW gegevens </w:t>
            </w:r>
          </w:p>
        </w:tc>
        <w:tc>
          <w:tcPr>
            <w:tcW w:w="5381" w:type="dxa"/>
          </w:tcPr>
          <w:p w14:paraId="01BF79EC" w14:textId="7932408B" w:rsidR="00B83CC5" w:rsidRPr="00B83CC5" w:rsidRDefault="00B83CC5" w:rsidP="00291B3C">
            <w:r>
              <w:rPr>
                <w:i/>
                <w:iCs/>
              </w:rPr>
              <w:t>&lt;in te vullen door marktpartij&gt;</w:t>
            </w:r>
          </w:p>
        </w:tc>
      </w:tr>
      <w:tr w:rsidR="00B83CC5" w14:paraId="6ED27D54" w14:textId="77777777" w:rsidTr="00246FC0">
        <w:tc>
          <w:tcPr>
            <w:tcW w:w="3681" w:type="dxa"/>
            <w:shd w:val="clear" w:color="auto" w:fill="FBE4D5" w:themeFill="accent2" w:themeFillTint="33"/>
          </w:tcPr>
          <w:p w14:paraId="2314DC44" w14:textId="13CCB50D" w:rsidR="00B83CC5" w:rsidRPr="00246FC0" w:rsidRDefault="00B83CC5" w:rsidP="00291B3C">
            <w:pPr>
              <w:rPr>
                <w:b/>
                <w:bCs/>
              </w:rPr>
            </w:pPr>
            <w:r w:rsidRPr="00246FC0">
              <w:rPr>
                <w:b/>
                <w:bCs/>
              </w:rPr>
              <w:t xml:space="preserve">Contactpersoon </w:t>
            </w:r>
          </w:p>
        </w:tc>
        <w:tc>
          <w:tcPr>
            <w:tcW w:w="5381" w:type="dxa"/>
          </w:tcPr>
          <w:p w14:paraId="7252D56C" w14:textId="17E31560" w:rsidR="00B83CC5" w:rsidRPr="00B83CC5" w:rsidRDefault="00B83CC5" w:rsidP="00291B3C">
            <w:r>
              <w:rPr>
                <w:i/>
                <w:iCs/>
              </w:rPr>
              <w:t>&lt;in te vullen door marktpartij&gt;</w:t>
            </w:r>
          </w:p>
        </w:tc>
      </w:tr>
      <w:tr w:rsidR="00B83CC5" w14:paraId="0998981E" w14:textId="77777777" w:rsidTr="00246FC0">
        <w:tc>
          <w:tcPr>
            <w:tcW w:w="3681" w:type="dxa"/>
            <w:shd w:val="clear" w:color="auto" w:fill="FBE4D5" w:themeFill="accent2" w:themeFillTint="33"/>
          </w:tcPr>
          <w:p w14:paraId="6B380460" w14:textId="1209FBCE" w:rsidR="00B83CC5" w:rsidRPr="00246FC0" w:rsidRDefault="00B83CC5" w:rsidP="00291B3C">
            <w:pPr>
              <w:rPr>
                <w:b/>
                <w:bCs/>
              </w:rPr>
            </w:pPr>
            <w:r w:rsidRPr="00246FC0">
              <w:rPr>
                <w:b/>
                <w:bCs/>
              </w:rPr>
              <w:t>Functie contactpersoon</w:t>
            </w:r>
          </w:p>
        </w:tc>
        <w:tc>
          <w:tcPr>
            <w:tcW w:w="5381" w:type="dxa"/>
          </w:tcPr>
          <w:p w14:paraId="5F0CD01B" w14:textId="7DB7C788" w:rsidR="00B83CC5" w:rsidRPr="00B83CC5" w:rsidRDefault="00B83CC5" w:rsidP="00291B3C">
            <w:r>
              <w:rPr>
                <w:i/>
                <w:iCs/>
              </w:rPr>
              <w:t>&lt;in te vullen door marktpartij&gt;</w:t>
            </w:r>
          </w:p>
        </w:tc>
      </w:tr>
      <w:tr w:rsidR="00B83CC5" w14:paraId="098E76E4" w14:textId="77777777" w:rsidTr="00246FC0">
        <w:tc>
          <w:tcPr>
            <w:tcW w:w="3681" w:type="dxa"/>
            <w:shd w:val="clear" w:color="auto" w:fill="FBE4D5" w:themeFill="accent2" w:themeFillTint="33"/>
          </w:tcPr>
          <w:p w14:paraId="08A12248" w14:textId="3C9DD555" w:rsidR="00B83CC5" w:rsidRPr="00246FC0" w:rsidRDefault="00B83CC5" w:rsidP="00291B3C">
            <w:pPr>
              <w:rPr>
                <w:b/>
                <w:bCs/>
              </w:rPr>
            </w:pPr>
            <w:r w:rsidRPr="00246FC0">
              <w:rPr>
                <w:b/>
                <w:bCs/>
              </w:rPr>
              <w:t>E-mailadres contactpersoon</w:t>
            </w:r>
          </w:p>
        </w:tc>
        <w:tc>
          <w:tcPr>
            <w:tcW w:w="5381" w:type="dxa"/>
          </w:tcPr>
          <w:p w14:paraId="28ACD5B0" w14:textId="0E6EAD70" w:rsidR="00B83CC5" w:rsidRPr="00B83CC5" w:rsidRDefault="00B83CC5" w:rsidP="00291B3C">
            <w:r>
              <w:rPr>
                <w:i/>
                <w:iCs/>
              </w:rPr>
              <w:t>&lt;in te vullen door marktpartij&gt;</w:t>
            </w:r>
          </w:p>
        </w:tc>
      </w:tr>
      <w:tr w:rsidR="00B83CC5" w14:paraId="027D52DD" w14:textId="77777777" w:rsidTr="00246FC0">
        <w:tc>
          <w:tcPr>
            <w:tcW w:w="3681" w:type="dxa"/>
            <w:shd w:val="clear" w:color="auto" w:fill="FBE4D5" w:themeFill="accent2" w:themeFillTint="33"/>
          </w:tcPr>
          <w:p w14:paraId="5BF0578B" w14:textId="3446F928" w:rsidR="00B83CC5" w:rsidRPr="00246FC0" w:rsidRDefault="00B83CC5" w:rsidP="00291B3C">
            <w:pPr>
              <w:rPr>
                <w:b/>
                <w:bCs/>
              </w:rPr>
            </w:pPr>
            <w:r w:rsidRPr="00246FC0">
              <w:rPr>
                <w:b/>
                <w:bCs/>
              </w:rPr>
              <w:t>Telefoonnummer contactpersoon</w:t>
            </w:r>
          </w:p>
        </w:tc>
        <w:tc>
          <w:tcPr>
            <w:tcW w:w="5381" w:type="dxa"/>
          </w:tcPr>
          <w:p w14:paraId="2E5B5FF7" w14:textId="47004D12" w:rsidR="00B83CC5" w:rsidRPr="00B83CC5" w:rsidRDefault="00B83CC5" w:rsidP="00291B3C">
            <w:r>
              <w:rPr>
                <w:i/>
                <w:iCs/>
              </w:rPr>
              <w:t>&lt;in te vullen door marktpartij&gt;</w:t>
            </w:r>
          </w:p>
        </w:tc>
      </w:tr>
      <w:tr w:rsidR="00B83CC5" w14:paraId="2A840796" w14:textId="77777777" w:rsidTr="00246FC0">
        <w:tc>
          <w:tcPr>
            <w:tcW w:w="3681" w:type="dxa"/>
            <w:shd w:val="clear" w:color="auto" w:fill="FBE4D5" w:themeFill="accent2" w:themeFillTint="33"/>
          </w:tcPr>
          <w:p w14:paraId="7263BFC2" w14:textId="1B371FBC" w:rsidR="00B83CC5" w:rsidRPr="00246FC0" w:rsidRDefault="00B83CC5" w:rsidP="00291B3C">
            <w:pPr>
              <w:rPr>
                <w:b/>
                <w:bCs/>
              </w:rPr>
            </w:pPr>
            <w:r w:rsidRPr="00246FC0">
              <w:rPr>
                <w:b/>
                <w:bCs/>
              </w:rPr>
              <w:t>Datum vragenlijst ingevuld</w:t>
            </w:r>
          </w:p>
        </w:tc>
        <w:tc>
          <w:tcPr>
            <w:tcW w:w="5381" w:type="dxa"/>
          </w:tcPr>
          <w:p w14:paraId="77C06232" w14:textId="71998BE5" w:rsidR="00B83CC5" w:rsidRPr="00B83CC5" w:rsidRDefault="00B83CC5" w:rsidP="00291B3C">
            <w:r>
              <w:rPr>
                <w:i/>
                <w:iCs/>
              </w:rPr>
              <w:t>&lt;in te vullen door marktpartij&gt;</w:t>
            </w:r>
          </w:p>
        </w:tc>
      </w:tr>
    </w:tbl>
    <w:p w14:paraId="69204C8B" w14:textId="77777777" w:rsidR="00B83CC5" w:rsidRDefault="00B83CC5">
      <w:pPr>
        <w:rPr>
          <w:b/>
          <w:bCs/>
          <w:color w:val="C45911" w:themeColor="accent2" w:themeShade="BF"/>
        </w:rPr>
      </w:pPr>
    </w:p>
    <w:p w14:paraId="4123DF99" w14:textId="53F17EAF" w:rsidR="00B83CC5" w:rsidRDefault="00B83CC5" w:rsidP="00B83CC5">
      <w:r>
        <w:t>Hier vindt u het antwoordblad van onze marktconsultatie. Wij vragen u uw antwoorden zo concreet mogelijk te maken.</w:t>
      </w:r>
    </w:p>
    <w:p w14:paraId="43A44538" w14:textId="77777777" w:rsidR="00D51E54" w:rsidRDefault="00D51E54" w:rsidP="00B83CC5"/>
    <w:p w14:paraId="736DCA2B" w14:textId="2D8F5C2A" w:rsidR="00D51E54" w:rsidRDefault="00D51E54" w:rsidP="00D51E54">
      <w:r>
        <w:t>Op basis van architectuurschets</w:t>
      </w:r>
      <w:r w:rsidR="00C761E1">
        <w:t xml:space="preserve"> in het Marktconsultatie document</w:t>
      </w:r>
      <w:r>
        <w:t xml:space="preserve"> hebben we de volgende algemene vragen.</w:t>
      </w:r>
    </w:p>
    <w:p w14:paraId="3EED12B3" w14:textId="77777777" w:rsidR="004B3D46" w:rsidRDefault="004B3D46" w:rsidP="00D51E54"/>
    <w:p w14:paraId="4EA039AB" w14:textId="77777777" w:rsidR="00785199" w:rsidRDefault="00785199" w:rsidP="00785199">
      <w:pPr>
        <w:pStyle w:val="Kop2"/>
      </w:pPr>
      <w:r>
        <w:t>Algemene vragen</w:t>
      </w:r>
    </w:p>
    <w:p w14:paraId="73D14091" w14:textId="77777777" w:rsidR="00785199" w:rsidRDefault="00785199" w:rsidP="00785199"/>
    <w:tbl>
      <w:tblPr>
        <w:tblStyle w:val="Tabelraster"/>
        <w:tblW w:w="0" w:type="auto"/>
        <w:tblLook w:val="04A0" w:firstRow="1" w:lastRow="0" w:firstColumn="1" w:lastColumn="0" w:noHBand="0" w:noVBand="1"/>
      </w:tblPr>
      <w:tblGrid>
        <w:gridCol w:w="8640"/>
      </w:tblGrid>
      <w:tr w:rsidR="00785199" w:rsidRPr="004B10E0" w14:paraId="49C5D5ED" w14:textId="77777777" w:rsidTr="009D75C1">
        <w:tc>
          <w:tcPr>
            <w:tcW w:w="8640" w:type="dxa"/>
          </w:tcPr>
          <w:p w14:paraId="3DA6E6A6" w14:textId="77777777" w:rsidR="00785199" w:rsidRDefault="00785199" w:rsidP="009D75C1">
            <w:r>
              <w:rPr>
                <w:b/>
              </w:rPr>
              <w:t>Vraag 1</w:t>
            </w:r>
          </w:p>
          <w:p w14:paraId="46EB3E67" w14:textId="77777777" w:rsidR="00785199" w:rsidRPr="004B10E0" w:rsidRDefault="00785199" w:rsidP="009D75C1">
            <w:r w:rsidRPr="004B10E0">
              <w:t>Kunt u een algemeen beeld geven van de hierboven beschreven opzet in relatie tot uw oplossing? Welke kansen en aandachtspunten ziet u?</w:t>
            </w:r>
          </w:p>
        </w:tc>
      </w:tr>
      <w:tr w:rsidR="00785199" w14:paraId="0EE0D1F7" w14:textId="77777777" w:rsidTr="009D75C1">
        <w:tc>
          <w:tcPr>
            <w:tcW w:w="8640" w:type="dxa"/>
          </w:tcPr>
          <w:p w14:paraId="45ACBD23" w14:textId="77777777" w:rsidR="00785199" w:rsidRDefault="00785199" w:rsidP="009D75C1">
            <w:r>
              <w:t>Antwoord</w:t>
            </w:r>
            <w:r>
              <w:br/>
            </w:r>
            <w:r>
              <w:br/>
              <w:t>&lt;uw antwoord&gt;</w:t>
            </w:r>
          </w:p>
        </w:tc>
      </w:tr>
    </w:tbl>
    <w:p w14:paraId="61E3B9EF" w14:textId="77777777" w:rsidR="00785199" w:rsidRDefault="00785199" w:rsidP="00785199"/>
    <w:p w14:paraId="42EBA0C6"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280AB384" w14:textId="77777777" w:rsidTr="009D75C1">
        <w:tc>
          <w:tcPr>
            <w:tcW w:w="8640" w:type="dxa"/>
          </w:tcPr>
          <w:p w14:paraId="7860F16B" w14:textId="77777777" w:rsidR="00785199" w:rsidRDefault="00785199" w:rsidP="009D75C1">
            <w:r>
              <w:rPr>
                <w:b/>
              </w:rPr>
              <w:t>Vraag 2</w:t>
            </w:r>
          </w:p>
          <w:p w14:paraId="3A1A8FC8" w14:textId="77777777" w:rsidR="00785199" w:rsidRPr="004B10E0" w:rsidRDefault="00785199" w:rsidP="009D75C1">
            <w:r w:rsidRPr="004B10E0">
              <w:t>Hoe ondersteunt uw ICT-oplossing de scheiding van gegevens en aangeboden functionaliteit tussen ministeries? En op welke wijze borgt u dat verschillende afnemers regie behouden op hun eigen data waarbij toegang van derden tot de data geminimaliseerd wordt?</w:t>
            </w:r>
          </w:p>
        </w:tc>
      </w:tr>
      <w:tr w:rsidR="00785199" w14:paraId="2CD61AD5" w14:textId="77777777" w:rsidTr="009D75C1">
        <w:tc>
          <w:tcPr>
            <w:tcW w:w="8640" w:type="dxa"/>
          </w:tcPr>
          <w:p w14:paraId="3D9589D9" w14:textId="77777777" w:rsidR="00785199" w:rsidRDefault="00785199" w:rsidP="009D75C1">
            <w:r>
              <w:t>Antwoord</w:t>
            </w:r>
            <w:r>
              <w:br/>
            </w:r>
            <w:r>
              <w:br/>
              <w:t>&lt;uw antwoord&gt;</w:t>
            </w:r>
          </w:p>
        </w:tc>
      </w:tr>
    </w:tbl>
    <w:p w14:paraId="2CD01E6B" w14:textId="77777777" w:rsidR="00785199" w:rsidRDefault="00785199" w:rsidP="00785199"/>
    <w:p w14:paraId="2B75317A"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40DE5C94" w14:textId="77777777" w:rsidTr="009D75C1">
        <w:tc>
          <w:tcPr>
            <w:tcW w:w="8640" w:type="dxa"/>
          </w:tcPr>
          <w:p w14:paraId="472BBBD3" w14:textId="77777777" w:rsidR="00785199" w:rsidRDefault="00785199" w:rsidP="009D75C1">
            <w:r>
              <w:rPr>
                <w:b/>
              </w:rPr>
              <w:t>Vraag 3</w:t>
            </w:r>
          </w:p>
          <w:p w14:paraId="73D15608" w14:textId="77777777" w:rsidR="00785199" w:rsidRPr="004B10E0" w:rsidRDefault="00785199" w:rsidP="009D75C1">
            <w:r w:rsidRPr="004B10E0">
              <w:t>Hoe kijkt u aan tegen de gewenste oplossing waarbij het identiteitsbeheer voor iedereen van toepassing is en ministeries daarnaast desgewenst aanvullend het toegangsbeheer met eigen regie kunnen afnemen?</w:t>
            </w:r>
          </w:p>
        </w:tc>
      </w:tr>
      <w:tr w:rsidR="00785199" w14:paraId="668691AF" w14:textId="77777777" w:rsidTr="009D75C1">
        <w:tc>
          <w:tcPr>
            <w:tcW w:w="8640" w:type="dxa"/>
          </w:tcPr>
          <w:p w14:paraId="2D92745B" w14:textId="77777777" w:rsidR="00785199" w:rsidRDefault="00785199" w:rsidP="009D75C1">
            <w:r>
              <w:t>Antwoord</w:t>
            </w:r>
            <w:r>
              <w:br/>
            </w:r>
            <w:r>
              <w:br/>
              <w:t>&lt;uw antwoord&gt;</w:t>
            </w:r>
          </w:p>
        </w:tc>
      </w:tr>
    </w:tbl>
    <w:p w14:paraId="538FE37B" w14:textId="77777777" w:rsidR="00785199" w:rsidRDefault="00785199" w:rsidP="00785199"/>
    <w:p w14:paraId="48178422"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5D2F6C90" w14:textId="77777777" w:rsidTr="009D75C1">
        <w:tc>
          <w:tcPr>
            <w:tcW w:w="8640" w:type="dxa"/>
          </w:tcPr>
          <w:p w14:paraId="5216B7A8" w14:textId="77777777" w:rsidR="00785199" w:rsidRDefault="00785199" w:rsidP="009D75C1">
            <w:r>
              <w:rPr>
                <w:b/>
              </w:rPr>
              <w:t>Vraag 4</w:t>
            </w:r>
          </w:p>
          <w:p w14:paraId="4C9076EE" w14:textId="77777777" w:rsidR="00785199" w:rsidRPr="004B10E0" w:rsidRDefault="00785199" w:rsidP="009D75C1">
            <w:r w:rsidRPr="004B10E0">
              <w:t>Kan elk ministerie beschikken over een eigen logisch deel, tenant (eventueel met sub-</w:t>
            </w:r>
            <w:proofErr w:type="spellStart"/>
            <w:r w:rsidRPr="004B10E0">
              <w:t>tenants</w:t>
            </w:r>
            <w:proofErr w:type="spellEnd"/>
            <w:r w:rsidRPr="004B10E0">
              <w:t>) of vergelijkbare structuur met eigen gegevens? In het geval dat één medewerker van ministerie A ook werkt voor ministerie B: wanneer ministerie B gebruik wil maken van de identiteitsgegevens die initieel zijn geregistreerd in de tenant bij ministerie A, hoe zou dit in uw oplossing(en) werken?</w:t>
            </w:r>
          </w:p>
        </w:tc>
      </w:tr>
      <w:tr w:rsidR="00785199" w14:paraId="57BD3F5A" w14:textId="77777777" w:rsidTr="009D75C1">
        <w:tc>
          <w:tcPr>
            <w:tcW w:w="8640" w:type="dxa"/>
          </w:tcPr>
          <w:p w14:paraId="7F64C3EC" w14:textId="77777777" w:rsidR="00785199" w:rsidRDefault="00785199" w:rsidP="009D75C1">
            <w:r>
              <w:lastRenderedPageBreak/>
              <w:t>Antwoord</w:t>
            </w:r>
            <w:r>
              <w:br/>
            </w:r>
            <w:r>
              <w:br/>
              <w:t>&lt;uw antwoord&gt;</w:t>
            </w:r>
          </w:p>
        </w:tc>
      </w:tr>
    </w:tbl>
    <w:p w14:paraId="12343B09" w14:textId="77777777" w:rsidR="00785199" w:rsidRDefault="00785199" w:rsidP="00785199"/>
    <w:p w14:paraId="102D17EC"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1806A769" w14:textId="77777777" w:rsidTr="009D75C1">
        <w:tc>
          <w:tcPr>
            <w:tcW w:w="8640" w:type="dxa"/>
          </w:tcPr>
          <w:p w14:paraId="78C98BDA" w14:textId="77777777" w:rsidR="00785199" w:rsidRDefault="00785199" w:rsidP="009D75C1">
            <w:r>
              <w:rPr>
                <w:b/>
              </w:rPr>
              <w:t>Vraag 5</w:t>
            </w:r>
          </w:p>
          <w:p w14:paraId="67072440" w14:textId="77777777" w:rsidR="00785199" w:rsidRPr="004B10E0" w:rsidRDefault="00785199" w:rsidP="009D75C1">
            <w:r w:rsidRPr="004B10E0">
              <w:t xml:space="preserve">Bij een eventuele verwerving van een oplossing geldt binnen de overheid de voorkeur voor open source oplossingen bij gelijke geschiktheid. Daarnaast komt er meer nadruk op soevereiniteit en autonomie, beperking van afhankelijkheid van niet Europese partijen en voorkomen van </w:t>
            </w:r>
            <w:proofErr w:type="spellStart"/>
            <w:r w:rsidRPr="004B10E0">
              <w:t>vendor</w:t>
            </w:r>
            <w:proofErr w:type="spellEnd"/>
            <w:r w:rsidRPr="004B10E0">
              <w:t xml:space="preserve"> </w:t>
            </w:r>
            <w:proofErr w:type="spellStart"/>
            <w:r w:rsidRPr="004B10E0">
              <w:t>lock</w:t>
            </w:r>
            <w:proofErr w:type="spellEnd"/>
            <w:r w:rsidRPr="004B10E0">
              <w:t>-in. Kunt u aangeven hoe uw oplossing(en) hieraan tegemoetkomt/-komen?</w:t>
            </w:r>
          </w:p>
        </w:tc>
      </w:tr>
      <w:tr w:rsidR="00785199" w14:paraId="0C5778DC" w14:textId="77777777" w:rsidTr="009D75C1">
        <w:tc>
          <w:tcPr>
            <w:tcW w:w="8640" w:type="dxa"/>
          </w:tcPr>
          <w:p w14:paraId="525119CC" w14:textId="77777777" w:rsidR="00785199" w:rsidRDefault="00785199" w:rsidP="009D75C1">
            <w:r>
              <w:t>Antwoord</w:t>
            </w:r>
            <w:r>
              <w:br/>
            </w:r>
            <w:r>
              <w:br/>
              <w:t>&lt;uw antwoord&gt;</w:t>
            </w:r>
          </w:p>
        </w:tc>
      </w:tr>
    </w:tbl>
    <w:p w14:paraId="12C449EB" w14:textId="77777777" w:rsidR="00785199" w:rsidRDefault="00785199" w:rsidP="00785199"/>
    <w:p w14:paraId="432B7408"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7CAB7E3B" w14:textId="77777777" w:rsidTr="009D75C1">
        <w:tc>
          <w:tcPr>
            <w:tcW w:w="8640" w:type="dxa"/>
          </w:tcPr>
          <w:p w14:paraId="0F54867A" w14:textId="77777777" w:rsidR="00785199" w:rsidRDefault="00785199" w:rsidP="009D75C1">
            <w:r>
              <w:rPr>
                <w:b/>
              </w:rPr>
              <w:t>Vraag 6</w:t>
            </w:r>
          </w:p>
          <w:p w14:paraId="38B7C273" w14:textId="77777777" w:rsidR="00785199" w:rsidRPr="004B10E0" w:rsidRDefault="00785199" w:rsidP="009D75C1">
            <w:r w:rsidRPr="004B10E0">
              <w:t>Uitgangspunt is ‘één nieuwe dienst op basis van één product’. Als deze beperking er niet is, zou u dan met een voorstel komen voor een andere oplossing die in uw ogen gelijkwaardig of beter scoort op samenhang, ondersteuning, toekomstvastheid?</w:t>
            </w:r>
          </w:p>
        </w:tc>
      </w:tr>
      <w:tr w:rsidR="00785199" w14:paraId="2EA1FF72" w14:textId="77777777" w:rsidTr="009D75C1">
        <w:tc>
          <w:tcPr>
            <w:tcW w:w="8640" w:type="dxa"/>
          </w:tcPr>
          <w:p w14:paraId="5A169013" w14:textId="77777777" w:rsidR="00785199" w:rsidRDefault="00785199" w:rsidP="009D75C1">
            <w:r>
              <w:t>Antwoord</w:t>
            </w:r>
            <w:r>
              <w:br/>
            </w:r>
            <w:r>
              <w:br/>
              <w:t>&lt;uw antwoord&gt;</w:t>
            </w:r>
          </w:p>
        </w:tc>
      </w:tr>
    </w:tbl>
    <w:p w14:paraId="17D18A63" w14:textId="77777777" w:rsidR="00785199" w:rsidRDefault="00785199" w:rsidP="00785199"/>
    <w:p w14:paraId="6426D18A" w14:textId="77777777" w:rsidR="00392DB9" w:rsidRDefault="00392DB9" w:rsidP="00785199"/>
    <w:p w14:paraId="5CB6C6DD" w14:textId="77777777" w:rsidR="00785199" w:rsidRDefault="00785199" w:rsidP="00785199">
      <w:pPr>
        <w:pStyle w:val="Kop2"/>
      </w:pPr>
      <w:r>
        <w:t>Functionele vragen</w:t>
      </w:r>
    </w:p>
    <w:p w14:paraId="6AF7F063" w14:textId="77777777" w:rsidR="00785199" w:rsidRDefault="00785199" w:rsidP="00785199">
      <w:r w:rsidRPr="00FE2122">
        <w:t xml:space="preserve">De voorgestelde gedeelde identiteits- en toegangsbeheeroplossing heeft een aantal gewenste </w:t>
      </w:r>
      <w:proofErr w:type="spellStart"/>
      <w:r w:rsidRPr="00FE2122">
        <w:t>capabilities</w:t>
      </w:r>
      <w:proofErr w:type="spellEnd"/>
      <w:r w:rsidRPr="00FE2122">
        <w:t xml:space="preserve"> (zie bovenstaande figuur). In principe alleen configureerbare (no-code) </w:t>
      </w:r>
      <w:proofErr w:type="spellStart"/>
      <w:r w:rsidRPr="00FE2122">
        <w:t>capabilities</w:t>
      </w:r>
      <w:proofErr w:type="spellEnd"/>
      <w:r w:rsidRPr="00FE2122">
        <w:t xml:space="preserve"> is hierbij het uitgangspunt. </w:t>
      </w:r>
      <w:r>
        <w:t>Hierover hebben we de volgende vragen.</w:t>
      </w:r>
    </w:p>
    <w:p w14:paraId="2AC6BF68" w14:textId="77777777" w:rsidR="00392DB9" w:rsidRPr="00AE1F64" w:rsidRDefault="00392DB9" w:rsidP="00785199"/>
    <w:tbl>
      <w:tblPr>
        <w:tblStyle w:val="Tabelraster"/>
        <w:tblW w:w="0" w:type="auto"/>
        <w:tblLook w:val="04A0" w:firstRow="1" w:lastRow="0" w:firstColumn="1" w:lastColumn="0" w:noHBand="0" w:noVBand="1"/>
      </w:tblPr>
      <w:tblGrid>
        <w:gridCol w:w="8630"/>
      </w:tblGrid>
      <w:tr w:rsidR="00785199" w:rsidRPr="004B10E0" w14:paraId="090785E1" w14:textId="77777777" w:rsidTr="009D75C1">
        <w:tc>
          <w:tcPr>
            <w:tcW w:w="8630" w:type="dxa"/>
          </w:tcPr>
          <w:p w14:paraId="44CDF994" w14:textId="77777777" w:rsidR="00785199" w:rsidRDefault="00785199" w:rsidP="009D75C1">
            <w:r>
              <w:rPr>
                <w:b/>
              </w:rPr>
              <w:t>Vraag 7</w:t>
            </w:r>
          </w:p>
          <w:p w14:paraId="2CEC8719" w14:textId="77777777" w:rsidR="00785199" w:rsidRPr="004B10E0" w:rsidRDefault="00785199" w:rsidP="009D75C1">
            <w:r w:rsidRPr="004B10E0">
              <w:t xml:space="preserve">Kunt u aangeven of de genoemde </w:t>
            </w:r>
            <w:proofErr w:type="spellStart"/>
            <w:r w:rsidRPr="004B10E0">
              <w:t>capabilities</w:t>
            </w:r>
            <w:proofErr w:type="spellEnd"/>
            <w:r w:rsidRPr="004B10E0">
              <w:t xml:space="preserve"> (Portaal, Governance </w:t>
            </w:r>
            <w:proofErr w:type="spellStart"/>
            <w:r w:rsidRPr="004B10E0">
              <w:t>framework</w:t>
            </w:r>
            <w:proofErr w:type="spellEnd"/>
            <w:r w:rsidRPr="004B10E0">
              <w:t>, Identiteitsbeheer, Toegangsbeheer, Analytics &amp; Intelligence service en Integration service) beschikbaar zijn binnen de door u aangeboden oplossing(en)?</w:t>
            </w:r>
          </w:p>
        </w:tc>
      </w:tr>
      <w:tr w:rsidR="00785199" w14:paraId="3DA19F04" w14:textId="77777777" w:rsidTr="009D75C1">
        <w:tc>
          <w:tcPr>
            <w:tcW w:w="8630" w:type="dxa"/>
          </w:tcPr>
          <w:p w14:paraId="00A7BA45" w14:textId="77777777" w:rsidR="00785199" w:rsidRDefault="00785199" w:rsidP="009D75C1">
            <w:r>
              <w:t>Antwoord</w:t>
            </w:r>
            <w:r>
              <w:br/>
            </w:r>
            <w:r>
              <w:br/>
              <w:t>&lt;uw antwoord&gt;</w:t>
            </w:r>
          </w:p>
        </w:tc>
      </w:tr>
    </w:tbl>
    <w:p w14:paraId="7C5E2DE6" w14:textId="3C59341A" w:rsidR="00785199" w:rsidRDefault="00785199" w:rsidP="00785199"/>
    <w:p w14:paraId="7B925701"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18657EF" w14:textId="77777777" w:rsidTr="009D75C1">
        <w:tc>
          <w:tcPr>
            <w:tcW w:w="8640" w:type="dxa"/>
          </w:tcPr>
          <w:p w14:paraId="4413C6DE" w14:textId="77777777" w:rsidR="00785199" w:rsidRDefault="00785199" w:rsidP="009D75C1">
            <w:r>
              <w:rPr>
                <w:b/>
              </w:rPr>
              <w:t>Vraag 8</w:t>
            </w:r>
          </w:p>
          <w:p w14:paraId="45C1054B" w14:textId="77777777" w:rsidR="00785199" w:rsidRDefault="00785199" w:rsidP="009D75C1">
            <w:r w:rsidRPr="004B10E0">
              <w:t xml:space="preserve">Kunt u voor elke beschikbare </w:t>
            </w:r>
            <w:proofErr w:type="spellStart"/>
            <w:r w:rsidRPr="004B10E0">
              <w:t>capability</w:t>
            </w:r>
            <w:proofErr w:type="spellEnd"/>
            <w:r w:rsidRPr="004B10E0">
              <w:t xml:space="preserve"> kort beschrijven en aangeven hoe deze beschikbaar wordt gesteld?</w:t>
            </w:r>
          </w:p>
          <w:p w14:paraId="18F4F580" w14:textId="77777777" w:rsidR="00785199" w:rsidRPr="007F6CFF" w:rsidRDefault="00785199" w:rsidP="00785199">
            <w:pPr>
              <w:pStyle w:val="Nummering"/>
              <w:numPr>
                <w:ilvl w:val="1"/>
                <w:numId w:val="4"/>
              </w:numPr>
            </w:pPr>
            <w:r>
              <w:t>Portaal</w:t>
            </w:r>
          </w:p>
          <w:p w14:paraId="087AEE85" w14:textId="77777777" w:rsidR="00785199" w:rsidRPr="007F6CFF" w:rsidRDefault="00785199" w:rsidP="00785199">
            <w:pPr>
              <w:pStyle w:val="Nummering"/>
              <w:numPr>
                <w:ilvl w:val="1"/>
                <w:numId w:val="4"/>
              </w:numPr>
            </w:pPr>
            <w:r>
              <w:t xml:space="preserve">Governance </w:t>
            </w:r>
            <w:proofErr w:type="spellStart"/>
            <w:r>
              <w:t>framework</w:t>
            </w:r>
            <w:proofErr w:type="spellEnd"/>
          </w:p>
          <w:p w14:paraId="6F1D0E93" w14:textId="77777777" w:rsidR="00785199" w:rsidRPr="007F6CFF" w:rsidRDefault="00785199" w:rsidP="00785199">
            <w:pPr>
              <w:pStyle w:val="Nummering"/>
              <w:numPr>
                <w:ilvl w:val="1"/>
                <w:numId w:val="4"/>
              </w:numPr>
            </w:pPr>
            <w:r>
              <w:t>Identiteitsbeheer</w:t>
            </w:r>
          </w:p>
          <w:p w14:paraId="48C50853" w14:textId="77777777" w:rsidR="00785199" w:rsidRPr="007F6CFF" w:rsidRDefault="00785199" w:rsidP="00785199">
            <w:pPr>
              <w:pStyle w:val="Nummering"/>
              <w:numPr>
                <w:ilvl w:val="1"/>
                <w:numId w:val="4"/>
              </w:numPr>
            </w:pPr>
            <w:r>
              <w:t>Toegangsbeheer</w:t>
            </w:r>
          </w:p>
          <w:p w14:paraId="49DD39C9" w14:textId="77777777" w:rsidR="00785199" w:rsidRPr="007F6CFF" w:rsidRDefault="00785199" w:rsidP="00785199">
            <w:pPr>
              <w:pStyle w:val="Nummering"/>
              <w:numPr>
                <w:ilvl w:val="1"/>
                <w:numId w:val="4"/>
              </w:numPr>
            </w:pPr>
            <w:r>
              <w:t>Analytics &amp; Intelligence service</w:t>
            </w:r>
          </w:p>
          <w:p w14:paraId="46FEA17F" w14:textId="77777777" w:rsidR="00785199" w:rsidRPr="004B10E0" w:rsidRDefault="00785199" w:rsidP="00785199">
            <w:pPr>
              <w:pStyle w:val="Nummering"/>
              <w:numPr>
                <w:ilvl w:val="1"/>
                <w:numId w:val="4"/>
              </w:numPr>
            </w:pPr>
            <w:r>
              <w:t>Integration service</w:t>
            </w:r>
          </w:p>
        </w:tc>
      </w:tr>
      <w:tr w:rsidR="00785199" w14:paraId="2D1ECF71" w14:textId="77777777" w:rsidTr="009D75C1">
        <w:tc>
          <w:tcPr>
            <w:tcW w:w="8640" w:type="dxa"/>
          </w:tcPr>
          <w:p w14:paraId="09E83AA7" w14:textId="77777777" w:rsidR="00785199" w:rsidRDefault="00785199" w:rsidP="009D75C1">
            <w:r>
              <w:t>Antwoord</w:t>
            </w:r>
            <w:r>
              <w:br/>
              <w:t>&lt;uw antwoord&gt;</w:t>
            </w:r>
          </w:p>
        </w:tc>
      </w:tr>
    </w:tbl>
    <w:p w14:paraId="1208F36D" w14:textId="36F497E7" w:rsidR="00785199" w:rsidRDefault="00785199" w:rsidP="00785199"/>
    <w:p w14:paraId="0D60E025" w14:textId="77777777" w:rsidR="00785199" w:rsidRDefault="00785199" w:rsidP="00785199"/>
    <w:tbl>
      <w:tblPr>
        <w:tblStyle w:val="Tabelraster"/>
        <w:tblW w:w="0" w:type="auto"/>
        <w:tblLook w:val="04A0" w:firstRow="1" w:lastRow="0" w:firstColumn="1" w:lastColumn="0" w:noHBand="0" w:noVBand="1"/>
      </w:tblPr>
      <w:tblGrid>
        <w:gridCol w:w="8640"/>
      </w:tblGrid>
      <w:tr w:rsidR="00785199" w:rsidRPr="004B10E0" w14:paraId="74A8100E" w14:textId="77777777" w:rsidTr="009D75C1">
        <w:tc>
          <w:tcPr>
            <w:tcW w:w="8640" w:type="dxa"/>
          </w:tcPr>
          <w:p w14:paraId="58839F24" w14:textId="77777777" w:rsidR="00785199" w:rsidRDefault="00785199" w:rsidP="009D75C1">
            <w:pPr>
              <w:rPr>
                <w:b/>
              </w:rPr>
            </w:pPr>
            <w:r w:rsidRPr="00FE2122">
              <w:rPr>
                <w:b/>
              </w:rPr>
              <w:t xml:space="preserve">Vraag </w:t>
            </w:r>
            <w:r>
              <w:rPr>
                <w:b/>
              </w:rPr>
              <w:t>9</w:t>
            </w:r>
          </w:p>
          <w:p w14:paraId="4C7D0EA8" w14:textId="77777777" w:rsidR="00785199" w:rsidRPr="004B10E0" w:rsidRDefault="00785199" w:rsidP="009D75C1">
            <w:r w:rsidRPr="004B10E0">
              <w:t>Kunt u aangeven hoe uw oplossing(en) in-, door- en uitstroomprocessen voor entiteiten ondersteunt met Identiteits- en Toegangsbeheer processen? En kunnen deze Identiteits- en Toegangsbeheer processen per tenant gedefinieerd worden?</w:t>
            </w:r>
          </w:p>
        </w:tc>
      </w:tr>
      <w:tr w:rsidR="00785199" w14:paraId="477C1FBC" w14:textId="77777777" w:rsidTr="009D75C1">
        <w:tc>
          <w:tcPr>
            <w:tcW w:w="8640" w:type="dxa"/>
          </w:tcPr>
          <w:p w14:paraId="6E7CDECC" w14:textId="77777777" w:rsidR="00785199" w:rsidRDefault="00785199" w:rsidP="009D75C1">
            <w:r>
              <w:t>Antwoord</w:t>
            </w:r>
            <w:r>
              <w:br/>
              <w:t>&lt;uw antwoord&gt;</w:t>
            </w:r>
          </w:p>
        </w:tc>
      </w:tr>
    </w:tbl>
    <w:p w14:paraId="7FDA5139" w14:textId="77777777" w:rsidR="00785199" w:rsidRDefault="00785199" w:rsidP="00785199"/>
    <w:p w14:paraId="756B076B" w14:textId="6ED7A2D5" w:rsidR="00785199" w:rsidRDefault="000201FB" w:rsidP="00785199">
      <w:pPr>
        <w:rPr>
          <w:b/>
          <w:bCs/>
        </w:rPr>
      </w:pPr>
      <w:r>
        <w:rPr>
          <w:b/>
          <w:bCs/>
          <w:noProof/>
        </w:rPr>
        <w:lastRenderedPageBreak/>
        <w:drawing>
          <wp:inline distT="0" distB="0" distL="0" distR="0" wp14:anchorId="4CAE8CF7" wp14:editId="3CF06ECE">
            <wp:extent cx="5067300" cy="2879090"/>
            <wp:effectExtent l="0" t="0" r="0" b="0"/>
            <wp:docPr id="18766090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2879090"/>
                    </a:xfrm>
                    <a:prstGeom prst="rect">
                      <a:avLst/>
                    </a:prstGeom>
                    <a:noFill/>
                  </pic:spPr>
                </pic:pic>
              </a:graphicData>
            </a:graphic>
          </wp:inline>
        </w:drawing>
      </w:r>
    </w:p>
    <w:p w14:paraId="20F4A29A" w14:textId="77777777" w:rsidR="00785199" w:rsidRDefault="00785199" w:rsidP="00785199">
      <w:pPr>
        <w:rPr>
          <w:b/>
          <w:bCs/>
        </w:rPr>
      </w:pPr>
    </w:p>
    <w:p w14:paraId="640EAC5C" w14:textId="77777777" w:rsidR="00785199" w:rsidRPr="00FE2122" w:rsidRDefault="00785199" w:rsidP="00785199">
      <w:pPr>
        <w:pStyle w:val="Kop2"/>
      </w:pPr>
      <w:r w:rsidRPr="00FE2122">
        <w:t>Hosting vragen</w:t>
      </w:r>
    </w:p>
    <w:p w14:paraId="21F72B07" w14:textId="510CCBE7" w:rsidR="00785199" w:rsidRPr="00AE1F64" w:rsidRDefault="00785199" w:rsidP="00785199">
      <w:r w:rsidRPr="00FE2122">
        <w:t xml:space="preserve">Uitgangspunt is dat de gedeelde identiteits- en toegangsbeheeroplossing gehost gaat worden in een overheidsdatacenter (ODC). </w:t>
      </w:r>
      <w:r>
        <w:t>Hierover hebben we de volgende vragen.</w:t>
      </w:r>
      <w:r w:rsidR="00392DB9">
        <w:br/>
      </w:r>
    </w:p>
    <w:tbl>
      <w:tblPr>
        <w:tblStyle w:val="Tabelraster"/>
        <w:tblW w:w="0" w:type="auto"/>
        <w:tblLook w:val="04A0" w:firstRow="1" w:lastRow="0" w:firstColumn="1" w:lastColumn="0" w:noHBand="0" w:noVBand="1"/>
      </w:tblPr>
      <w:tblGrid>
        <w:gridCol w:w="8630"/>
      </w:tblGrid>
      <w:tr w:rsidR="00785199" w:rsidRPr="00FE2122" w14:paraId="7E735FBD" w14:textId="77777777" w:rsidTr="009D75C1">
        <w:tc>
          <w:tcPr>
            <w:tcW w:w="8630" w:type="dxa"/>
          </w:tcPr>
          <w:p w14:paraId="223A6AB6" w14:textId="77777777" w:rsidR="00785199" w:rsidRPr="00FE2122" w:rsidRDefault="00785199" w:rsidP="009D75C1">
            <w:r w:rsidRPr="00FE2122">
              <w:rPr>
                <w:b/>
              </w:rPr>
              <w:t>Vraag 10</w:t>
            </w:r>
          </w:p>
          <w:p w14:paraId="361C8050" w14:textId="77777777" w:rsidR="00785199" w:rsidRPr="00FE2122" w:rsidRDefault="00785199" w:rsidP="009D75C1">
            <w:r w:rsidRPr="004B10E0">
              <w:t xml:space="preserve">Kunt u aangeven of de door u aangeboden oplossing volledig realiseerbaar is in ons eigen datacenter? </w:t>
            </w:r>
            <w:r w:rsidRPr="00FE2122">
              <w:t xml:space="preserve">Is dit onder andere mogelijk op basis van </w:t>
            </w:r>
            <w:proofErr w:type="spellStart"/>
            <w:r w:rsidRPr="00FE2122">
              <w:t>containerization</w:t>
            </w:r>
            <w:proofErr w:type="spellEnd"/>
            <w:r w:rsidRPr="00FE2122">
              <w:t>?</w:t>
            </w:r>
          </w:p>
        </w:tc>
      </w:tr>
      <w:tr w:rsidR="00785199" w14:paraId="735A2257" w14:textId="77777777" w:rsidTr="009D75C1">
        <w:tc>
          <w:tcPr>
            <w:tcW w:w="8630" w:type="dxa"/>
          </w:tcPr>
          <w:p w14:paraId="2B2CDE55" w14:textId="77777777" w:rsidR="00785199" w:rsidRDefault="00785199" w:rsidP="009D75C1">
            <w:r>
              <w:t>Antwoord</w:t>
            </w:r>
            <w:r>
              <w:br/>
            </w:r>
            <w:r>
              <w:br/>
              <w:t>&lt;uw antwoord&gt;</w:t>
            </w:r>
          </w:p>
        </w:tc>
      </w:tr>
    </w:tbl>
    <w:p w14:paraId="63E45E09" w14:textId="77777777" w:rsidR="00785199" w:rsidRDefault="00785199" w:rsidP="00785199"/>
    <w:p w14:paraId="5ADFB2BC"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0DD29AD1" w14:textId="77777777" w:rsidTr="009D75C1">
        <w:tc>
          <w:tcPr>
            <w:tcW w:w="8640" w:type="dxa"/>
          </w:tcPr>
          <w:p w14:paraId="4AF877FB" w14:textId="77777777" w:rsidR="00785199" w:rsidRPr="00FE2122" w:rsidRDefault="00785199" w:rsidP="009D75C1">
            <w:r w:rsidRPr="00FE2122">
              <w:rPr>
                <w:b/>
              </w:rPr>
              <w:t>Vraag 11</w:t>
            </w:r>
          </w:p>
          <w:p w14:paraId="391FA390" w14:textId="77777777" w:rsidR="00785199" w:rsidRPr="004B10E0" w:rsidRDefault="00785199" w:rsidP="009D75C1">
            <w:r w:rsidRPr="004B10E0">
              <w:t xml:space="preserve">Kunt u aangeven of (delen van) de aangeboden oplossing een backend applicatie connectie nodig heeft naar een </w:t>
            </w:r>
            <w:proofErr w:type="spellStart"/>
            <w:r w:rsidRPr="004B10E0">
              <w:t>cloud</w:t>
            </w:r>
            <w:proofErr w:type="spellEnd"/>
            <w:r w:rsidRPr="004B10E0">
              <w:t xml:space="preserve"> backend en/of een andere voorziening op internet?</w:t>
            </w:r>
          </w:p>
        </w:tc>
      </w:tr>
      <w:tr w:rsidR="00785199" w14:paraId="3D49EE95" w14:textId="77777777" w:rsidTr="009D75C1">
        <w:tc>
          <w:tcPr>
            <w:tcW w:w="8640" w:type="dxa"/>
          </w:tcPr>
          <w:p w14:paraId="6389ECAF" w14:textId="77777777" w:rsidR="00785199" w:rsidRDefault="00785199" w:rsidP="009D75C1">
            <w:r>
              <w:t>Antwoord</w:t>
            </w:r>
            <w:r>
              <w:br/>
            </w:r>
            <w:r>
              <w:br/>
              <w:t>&lt;uw antwoord&gt;</w:t>
            </w:r>
          </w:p>
        </w:tc>
      </w:tr>
    </w:tbl>
    <w:p w14:paraId="5852B161" w14:textId="77777777" w:rsidR="00785199" w:rsidRDefault="00785199" w:rsidP="00785199"/>
    <w:p w14:paraId="5D5D26B9"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3A843BD" w14:textId="77777777" w:rsidTr="009D75C1">
        <w:tc>
          <w:tcPr>
            <w:tcW w:w="8640" w:type="dxa"/>
          </w:tcPr>
          <w:p w14:paraId="776BBB9D" w14:textId="77777777" w:rsidR="00785199" w:rsidRPr="00FE2122" w:rsidRDefault="00785199" w:rsidP="009D75C1">
            <w:r w:rsidRPr="00FE2122">
              <w:rPr>
                <w:b/>
              </w:rPr>
              <w:t>Vraag 12</w:t>
            </w:r>
          </w:p>
          <w:p w14:paraId="7B096D05" w14:textId="77777777" w:rsidR="00785199" w:rsidRPr="004B10E0" w:rsidRDefault="00785199" w:rsidP="009D75C1">
            <w:r w:rsidRPr="004B10E0">
              <w:t>Kunt u een inschatting geven van de benodigde infrastructuur voor bovenstaande scenario?</w:t>
            </w:r>
          </w:p>
        </w:tc>
      </w:tr>
      <w:tr w:rsidR="00785199" w14:paraId="5C5B89B8" w14:textId="77777777" w:rsidTr="009D75C1">
        <w:tc>
          <w:tcPr>
            <w:tcW w:w="8640" w:type="dxa"/>
          </w:tcPr>
          <w:p w14:paraId="593B8B4A" w14:textId="77777777" w:rsidR="00785199" w:rsidRDefault="00785199" w:rsidP="009D75C1">
            <w:r>
              <w:t>Antwoord</w:t>
            </w:r>
            <w:r>
              <w:br/>
            </w:r>
            <w:r>
              <w:br/>
              <w:t>&lt;uw antwoord&gt;</w:t>
            </w:r>
          </w:p>
        </w:tc>
      </w:tr>
    </w:tbl>
    <w:p w14:paraId="3EBF5101" w14:textId="77777777" w:rsidR="00785199" w:rsidRDefault="00785199" w:rsidP="00785199"/>
    <w:p w14:paraId="4C936230" w14:textId="77777777" w:rsidR="00785199" w:rsidRDefault="00785199" w:rsidP="00785199">
      <w:pPr>
        <w:pStyle w:val="Kop2"/>
      </w:pPr>
      <w:r>
        <w:t>Koppelvlak vragen</w:t>
      </w:r>
    </w:p>
    <w:p w14:paraId="4D2AA893" w14:textId="77777777" w:rsidR="00785199" w:rsidRDefault="00785199" w:rsidP="00785199">
      <w:pPr>
        <w:spacing w:after="160" w:line="259" w:lineRule="auto"/>
        <w:rPr>
          <w:rFonts w:eastAsia="Calibri" w:cs="Times New Roman"/>
          <w:szCs w:val="18"/>
        </w:rPr>
      </w:pPr>
      <w:r w:rsidRPr="00FE2122">
        <w:rPr>
          <w:rFonts w:eastAsia="Calibri" w:cs="Times New Roman"/>
          <w:szCs w:val="18"/>
        </w:rPr>
        <w:t>SSC-ICT en haar afnemers wensen te standaardiseren volgens Forum Standaardisatie</w:t>
      </w:r>
      <w:r w:rsidRPr="00FE2122" w:rsidDel="0067715B">
        <w:rPr>
          <w:rFonts w:eastAsia="Calibri" w:cs="Times New Roman"/>
          <w:szCs w:val="18"/>
        </w:rPr>
        <w:t xml:space="preserve"> </w:t>
      </w:r>
      <w:r w:rsidRPr="00FE2122">
        <w:rPr>
          <w:rFonts w:eastAsia="Calibri" w:cs="Times New Roman"/>
          <w:szCs w:val="18"/>
        </w:rPr>
        <w:t xml:space="preserve">op ingezette koppelvlakmethoden en -technieken, en eventueel gebruik of hergebruik te maken van door u ter beschikking te stellen </w:t>
      </w:r>
      <w:proofErr w:type="spellStart"/>
      <w:r w:rsidRPr="00FE2122">
        <w:rPr>
          <w:rFonts w:eastAsia="Calibri" w:cs="Times New Roman"/>
          <w:szCs w:val="18"/>
        </w:rPr>
        <w:t>applicatiespecifieke</w:t>
      </w:r>
      <w:proofErr w:type="spellEnd"/>
      <w:r w:rsidRPr="00FE2122">
        <w:rPr>
          <w:rFonts w:eastAsia="Calibri" w:cs="Times New Roman"/>
          <w:szCs w:val="18"/>
        </w:rPr>
        <w:t xml:space="preserve"> koppelvlakken in een volledig toegankelijke software </w:t>
      </w:r>
      <w:proofErr w:type="spellStart"/>
      <w:r w:rsidRPr="00FE2122">
        <w:rPr>
          <w:rFonts w:eastAsia="Calibri" w:cs="Times New Roman"/>
          <w:i/>
          <w:iCs/>
          <w:szCs w:val="18"/>
        </w:rPr>
        <w:t>library</w:t>
      </w:r>
      <w:proofErr w:type="spellEnd"/>
      <w:r w:rsidRPr="00FE2122">
        <w:rPr>
          <w:rFonts w:eastAsia="Calibri" w:cs="Times New Roman"/>
          <w:szCs w:val="18"/>
        </w:rPr>
        <w:t>. Hierbij is het uitgangspunt om in principe alleen configureerbare (no-code) koppelvlakken voor het beheerteam te hanteren. Hierover hebben we de volgende vragen.</w:t>
      </w:r>
    </w:p>
    <w:p w14:paraId="6D41AA59" w14:textId="77777777" w:rsidR="00392DB9" w:rsidRPr="00FE2122" w:rsidRDefault="00392DB9" w:rsidP="00785199">
      <w:pPr>
        <w:spacing w:after="160" w:line="259" w:lineRule="auto"/>
        <w:rPr>
          <w:rFonts w:eastAsia="Calibri" w:cs="Times New Roman"/>
          <w:szCs w:val="18"/>
        </w:rPr>
      </w:pPr>
    </w:p>
    <w:tbl>
      <w:tblPr>
        <w:tblStyle w:val="Tabelraster"/>
        <w:tblW w:w="0" w:type="auto"/>
        <w:tblLook w:val="04A0" w:firstRow="1" w:lastRow="0" w:firstColumn="1" w:lastColumn="0" w:noHBand="0" w:noVBand="1"/>
      </w:tblPr>
      <w:tblGrid>
        <w:gridCol w:w="8630"/>
      </w:tblGrid>
      <w:tr w:rsidR="00785199" w:rsidRPr="004B10E0" w14:paraId="47C4B6FC" w14:textId="77777777" w:rsidTr="009D75C1">
        <w:tc>
          <w:tcPr>
            <w:tcW w:w="8630" w:type="dxa"/>
          </w:tcPr>
          <w:p w14:paraId="7891E0C5" w14:textId="77777777" w:rsidR="00785199" w:rsidRDefault="00785199" w:rsidP="009D75C1">
            <w:pPr>
              <w:rPr>
                <w:b/>
              </w:rPr>
            </w:pPr>
            <w:r w:rsidRPr="00FE2122">
              <w:rPr>
                <w:b/>
              </w:rPr>
              <w:t>Vraag 13</w:t>
            </w:r>
          </w:p>
          <w:p w14:paraId="0F68EFD0" w14:textId="77777777" w:rsidR="00785199" w:rsidRPr="004B10E0" w:rsidRDefault="00785199" w:rsidP="009D75C1">
            <w:r w:rsidRPr="004B10E0">
              <w:t xml:space="preserve">Kunt u aangeven of de </w:t>
            </w:r>
            <w:proofErr w:type="spellStart"/>
            <w:r w:rsidRPr="004B10E0">
              <w:t>capability</w:t>
            </w:r>
            <w:proofErr w:type="spellEnd"/>
            <w:r w:rsidRPr="004B10E0">
              <w:t xml:space="preserve"> Integration service standaard out-of-</w:t>
            </w:r>
            <w:proofErr w:type="spellStart"/>
            <w:r w:rsidRPr="004B10E0">
              <w:t>the</w:t>
            </w:r>
            <w:proofErr w:type="spellEnd"/>
            <w:r w:rsidRPr="004B10E0">
              <w:t xml:space="preserve">-box gebruikmaakt van de volgende standaarden: </w:t>
            </w:r>
            <w:proofErr w:type="spellStart"/>
            <w:r w:rsidRPr="004B10E0">
              <w:t>RESTfull</w:t>
            </w:r>
            <w:proofErr w:type="spellEnd"/>
            <w:r w:rsidRPr="004B10E0">
              <w:t>-API, SCIM 2.0 en LDAP?</w:t>
            </w:r>
          </w:p>
        </w:tc>
      </w:tr>
      <w:tr w:rsidR="00785199" w14:paraId="5C530582" w14:textId="77777777" w:rsidTr="009D75C1">
        <w:tc>
          <w:tcPr>
            <w:tcW w:w="8630" w:type="dxa"/>
          </w:tcPr>
          <w:p w14:paraId="60ACB2C4" w14:textId="77777777" w:rsidR="00785199" w:rsidRDefault="00785199" w:rsidP="009D75C1">
            <w:r>
              <w:lastRenderedPageBreak/>
              <w:t>Antwoord</w:t>
            </w:r>
            <w:r>
              <w:br/>
            </w:r>
            <w:r>
              <w:br/>
              <w:t>&lt;uw antwoord&gt;</w:t>
            </w:r>
          </w:p>
        </w:tc>
      </w:tr>
    </w:tbl>
    <w:p w14:paraId="7807332D" w14:textId="77777777" w:rsidR="00785199" w:rsidRDefault="00785199" w:rsidP="00785199"/>
    <w:p w14:paraId="7087EB23"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13EF54A" w14:textId="77777777" w:rsidTr="009D75C1">
        <w:tc>
          <w:tcPr>
            <w:tcW w:w="8640" w:type="dxa"/>
          </w:tcPr>
          <w:p w14:paraId="47433537" w14:textId="77777777" w:rsidR="00785199" w:rsidRDefault="00785199" w:rsidP="009D75C1">
            <w:r>
              <w:rPr>
                <w:b/>
              </w:rPr>
              <w:t>Vraag 14</w:t>
            </w:r>
          </w:p>
          <w:p w14:paraId="785D6029" w14:textId="77777777" w:rsidR="00785199" w:rsidRPr="004B10E0" w:rsidRDefault="00785199" w:rsidP="009D75C1">
            <w:r w:rsidRPr="004B10E0">
              <w:t xml:space="preserve">Kunt u aangeven op welke wijze specifieke koppelvlakken per tenant of </w:t>
            </w:r>
            <w:proofErr w:type="spellStart"/>
            <w:r w:rsidRPr="004B10E0">
              <w:t>subtenant</w:t>
            </w:r>
            <w:proofErr w:type="spellEnd"/>
            <w:r w:rsidRPr="004B10E0">
              <w:t xml:space="preserve"> ingezet kunnen worden?</w:t>
            </w:r>
          </w:p>
        </w:tc>
      </w:tr>
      <w:tr w:rsidR="00785199" w14:paraId="6DB0BB92" w14:textId="77777777" w:rsidTr="009D75C1">
        <w:tc>
          <w:tcPr>
            <w:tcW w:w="8640" w:type="dxa"/>
          </w:tcPr>
          <w:p w14:paraId="5754DD0A" w14:textId="77777777" w:rsidR="00785199" w:rsidRDefault="00785199" w:rsidP="009D75C1">
            <w:r>
              <w:t>Antwoord</w:t>
            </w:r>
            <w:r>
              <w:br/>
            </w:r>
            <w:r>
              <w:br/>
              <w:t>&lt;uw antwoord&gt;</w:t>
            </w:r>
          </w:p>
        </w:tc>
      </w:tr>
    </w:tbl>
    <w:p w14:paraId="3018C24E" w14:textId="77777777" w:rsidR="00785199" w:rsidRDefault="00785199" w:rsidP="00785199"/>
    <w:p w14:paraId="2F1E27FA"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D47E0FD" w14:textId="77777777" w:rsidTr="009D75C1">
        <w:tc>
          <w:tcPr>
            <w:tcW w:w="8640" w:type="dxa"/>
          </w:tcPr>
          <w:p w14:paraId="40E30453" w14:textId="77777777" w:rsidR="00785199" w:rsidRDefault="00785199" w:rsidP="009D75C1">
            <w:pPr>
              <w:rPr>
                <w:b/>
              </w:rPr>
            </w:pPr>
            <w:r w:rsidRPr="00FE2122">
              <w:rPr>
                <w:b/>
              </w:rPr>
              <w:t xml:space="preserve">Vraag </w:t>
            </w:r>
            <w:r>
              <w:rPr>
                <w:b/>
              </w:rPr>
              <w:t>15</w:t>
            </w:r>
          </w:p>
          <w:p w14:paraId="6029C3C2" w14:textId="77777777" w:rsidR="00785199" w:rsidRPr="004B10E0" w:rsidRDefault="00785199" w:rsidP="009D75C1">
            <w:r w:rsidRPr="004B10E0">
              <w:t xml:space="preserve">Kunt u aangeven of de </w:t>
            </w:r>
            <w:proofErr w:type="spellStart"/>
            <w:r w:rsidRPr="004B10E0">
              <w:t>capability</w:t>
            </w:r>
            <w:proofErr w:type="spellEnd"/>
            <w:r w:rsidRPr="004B10E0">
              <w:t xml:space="preserve"> Integration service standaard beschikt over een software </w:t>
            </w:r>
            <w:proofErr w:type="spellStart"/>
            <w:r w:rsidRPr="004B10E0">
              <w:t>library</w:t>
            </w:r>
            <w:proofErr w:type="spellEnd"/>
            <w:r w:rsidRPr="004B10E0">
              <w:t xml:space="preserve"> met meerdere </w:t>
            </w:r>
            <w:proofErr w:type="spellStart"/>
            <w:r w:rsidRPr="004B10E0">
              <w:t>applicatiespecifieke</w:t>
            </w:r>
            <w:proofErr w:type="spellEnd"/>
            <w:r w:rsidRPr="004B10E0">
              <w:t xml:space="preserve"> koppelvlakken, zodat het beheerteam zelfstandig zonder softwarecode (no-code) koppelvlakken kan realiseren?</w:t>
            </w:r>
          </w:p>
        </w:tc>
      </w:tr>
      <w:tr w:rsidR="00785199" w14:paraId="51BA812C" w14:textId="77777777" w:rsidTr="009D75C1">
        <w:tc>
          <w:tcPr>
            <w:tcW w:w="8640" w:type="dxa"/>
          </w:tcPr>
          <w:p w14:paraId="098F18E3" w14:textId="77777777" w:rsidR="00785199" w:rsidRDefault="00785199" w:rsidP="009D75C1">
            <w:r>
              <w:t>Antwoord</w:t>
            </w:r>
            <w:r>
              <w:br/>
            </w:r>
            <w:r>
              <w:br/>
              <w:t>&lt;uw antwoord&gt;</w:t>
            </w:r>
          </w:p>
        </w:tc>
      </w:tr>
    </w:tbl>
    <w:p w14:paraId="7AFA6479" w14:textId="77777777" w:rsidR="00785199" w:rsidRDefault="00785199" w:rsidP="00785199"/>
    <w:p w14:paraId="72ED80F2" w14:textId="77777777" w:rsidR="00785199" w:rsidRDefault="00785199" w:rsidP="00785199">
      <w:pPr>
        <w:pStyle w:val="Kop2"/>
      </w:pPr>
      <w:r>
        <w:t>Realisatie en Transformatie</w:t>
      </w:r>
    </w:p>
    <w:p w14:paraId="1C78C205" w14:textId="77777777" w:rsidR="00785199" w:rsidRDefault="00785199" w:rsidP="00785199">
      <w:pPr>
        <w:rPr>
          <w:color w:val="000000"/>
        </w:rPr>
      </w:pPr>
      <w:r w:rsidRPr="00FE2122">
        <w:rPr>
          <w:color w:val="000000"/>
        </w:rPr>
        <w:t xml:space="preserve">Momenteel hebben de zeven deelnemende departementen ieder hun eigen departementale identiteitsbeheer voorziening met (beperkte) toegangsbeheer-functionaliteit. Het streven is op termijn volledige rationalisatie en inzet van de beschreven shared identiteits- en toegangsbeheer oplossing. </w:t>
      </w:r>
      <w:r>
        <w:rPr>
          <w:color w:val="000000"/>
        </w:rPr>
        <w:t>Hierover hebben we de volgende vragen:</w:t>
      </w:r>
    </w:p>
    <w:p w14:paraId="42E0C32B" w14:textId="77777777" w:rsidR="00C761E1" w:rsidRPr="00AE1F64" w:rsidRDefault="00C761E1" w:rsidP="00785199">
      <w:pPr>
        <w:rPr>
          <w:color w:val="000000"/>
        </w:rPr>
      </w:pPr>
    </w:p>
    <w:tbl>
      <w:tblPr>
        <w:tblStyle w:val="Tabelraster"/>
        <w:tblW w:w="0" w:type="auto"/>
        <w:tblLook w:val="04A0" w:firstRow="1" w:lastRow="0" w:firstColumn="1" w:lastColumn="0" w:noHBand="0" w:noVBand="1"/>
      </w:tblPr>
      <w:tblGrid>
        <w:gridCol w:w="8630"/>
      </w:tblGrid>
      <w:tr w:rsidR="00785199" w:rsidRPr="004B10E0" w14:paraId="5C682466" w14:textId="77777777" w:rsidTr="009D75C1">
        <w:tc>
          <w:tcPr>
            <w:tcW w:w="8630" w:type="dxa"/>
          </w:tcPr>
          <w:p w14:paraId="5FB80844" w14:textId="77777777" w:rsidR="00785199" w:rsidRDefault="00785199" w:rsidP="009D75C1">
            <w:r>
              <w:rPr>
                <w:b/>
              </w:rPr>
              <w:t>Vraag 16</w:t>
            </w:r>
          </w:p>
          <w:p w14:paraId="3221F95D" w14:textId="77777777" w:rsidR="00785199" w:rsidRPr="004B10E0" w:rsidRDefault="00785199" w:rsidP="009D75C1">
            <w:r w:rsidRPr="004B10E0">
              <w:t xml:space="preserve">Hoe zou uw transformatiestrategie eruitzien om meerdere bestaande </w:t>
            </w:r>
            <w:proofErr w:type="spellStart"/>
            <w:r w:rsidRPr="004B10E0">
              <w:t>IdM</w:t>
            </w:r>
            <w:proofErr w:type="spellEnd"/>
            <w:r w:rsidRPr="004B10E0">
              <w:t>-systemen op termijn uit te faseren en over te gaan naar een door u aangeboden oplossing?</w:t>
            </w:r>
          </w:p>
        </w:tc>
      </w:tr>
      <w:tr w:rsidR="00785199" w14:paraId="6F0512C4" w14:textId="77777777" w:rsidTr="009D75C1">
        <w:tc>
          <w:tcPr>
            <w:tcW w:w="8630" w:type="dxa"/>
          </w:tcPr>
          <w:p w14:paraId="22493F10" w14:textId="77777777" w:rsidR="00785199" w:rsidRDefault="00785199" w:rsidP="009D75C1">
            <w:r>
              <w:t>Antwoord</w:t>
            </w:r>
            <w:r>
              <w:br/>
            </w:r>
            <w:r>
              <w:br/>
              <w:t>&lt;uw antwoord&gt;</w:t>
            </w:r>
          </w:p>
        </w:tc>
      </w:tr>
    </w:tbl>
    <w:p w14:paraId="30ADCDC2" w14:textId="77777777" w:rsidR="00785199" w:rsidRDefault="00785199" w:rsidP="00785199"/>
    <w:p w14:paraId="4DFE7CFD"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04314399" w14:textId="77777777" w:rsidTr="009D75C1">
        <w:tc>
          <w:tcPr>
            <w:tcW w:w="8640" w:type="dxa"/>
          </w:tcPr>
          <w:p w14:paraId="16BB5C54" w14:textId="77777777" w:rsidR="00785199" w:rsidRDefault="00785199" w:rsidP="009D75C1">
            <w:r>
              <w:rPr>
                <w:b/>
              </w:rPr>
              <w:t>Vraag 17</w:t>
            </w:r>
          </w:p>
          <w:p w14:paraId="2CD1B59E" w14:textId="77777777" w:rsidR="00785199" w:rsidRPr="004B10E0" w:rsidRDefault="00785199" w:rsidP="009D75C1">
            <w:r w:rsidRPr="004B10E0">
              <w:t>Hoe zou continuïteit bij organisaties en eindgebruikers gewaarborgd kunnen worden?</w:t>
            </w:r>
          </w:p>
        </w:tc>
      </w:tr>
      <w:tr w:rsidR="00785199" w14:paraId="6450A88C" w14:textId="77777777" w:rsidTr="009D75C1">
        <w:tc>
          <w:tcPr>
            <w:tcW w:w="8640" w:type="dxa"/>
          </w:tcPr>
          <w:p w14:paraId="70FAE5D9" w14:textId="77777777" w:rsidR="00785199" w:rsidRDefault="00785199" w:rsidP="009D75C1">
            <w:r>
              <w:t>Antwoord</w:t>
            </w:r>
            <w:r>
              <w:br/>
            </w:r>
            <w:r>
              <w:br/>
              <w:t>&lt;uw antwoord&gt;</w:t>
            </w:r>
          </w:p>
        </w:tc>
      </w:tr>
    </w:tbl>
    <w:p w14:paraId="055EE04D" w14:textId="77777777" w:rsidR="00785199" w:rsidRDefault="00785199" w:rsidP="00785199"/>
    <w:p w14:paraId="2A350FE9"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774B6CD3" w14:textId="77777777" w:rsidTr="009D75C1">
        <w:tc>
          <w:tcPr>
            <w:tcW w:w="8640" w:type="dxa"/>
          </w:tcPr>
          <w:p w14:paraId="23CF8A7E" w14:textId="77777777" w:rsidR="00785199" w:rsidRDefault="00785199" w:rsidP="009D75C1">
            <w:r>
              <w:rPr>
                <w:b/>
              </w:rPr>
              <w:t>Vraag 18</w:t>
            </w:r>
          </w:p>
          <w:p w14:paraId="6C00D72B" w14:textId="77777777" w:rsidR="00785199" w:rsidRPr="004B10E0" w:rsidRDefault="00785199" w:rsidP="009D75C1">
            <w:r w:rsidRPr="004B10E0">
              <w:t>Hoe zou de datamigratie tussen IST en SOLL eruitzien?</w:t>
            </w:r>
          </w:p>
        </w:tc>
      </w:tr>
      <w:tr w:rsidR="00785199" w14:paraId="0818464F" w14:textId="77777777" w:rsidTr="009D75C1">
        <w:tc>
          <w:tcPr>
            <w:tcW w:w="8640" w:type="dxa"/>
          </w:tcPr>
          <w:p w14:paraId="239AE38C" w14:textId="77777777" w:rsidR="00785199" w:rsidRDefault="00785199" w:rsidP="009D75C1">
            <w:r>
              <w:t>Antwoord</w:t>
            </w:r>
            <w:r>
              <w:br/>
            </w:r>
            <w:r>
              <w:br/>
              <w:t>&lt;uw antwoord&gt;</w:t>
            </w:r>
          </w:p>
        </w:tc>
      </w:tr>
    </w:tbl>
    <w:p w14:paraId="264DED03" w14:textId="77777777" w:rsidR="00785199" w:rsidRDefault="00785199" w:rsidP="00785199"/>
    <w:p w14:paraId="131C83EC"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D428E44" w14:textId="77777777" w:rsidTr="009D75C1">
        <w:tc>
          <w:tcPr>
            <w:tcW w:w="8640" w:type="dxa"/>
          </w:tcPr>
          <w:p w14:paraId="168A5B4B" w14:textId="77777777" w:rsidR="00785199" w:rsidRDefault="00785199" w:rsidP="009D75C1">
            <w:r>
              <w:rPr>
                <w:b/>
              </w:rPr>
              <w:t>Vraag 19</w:t>
            </w:r>
          </w:p>
          <w:p w14:paraId="54DCFF7F" w14:textId="77777777" w:rsidR="00785199" w:rsidRPr="004B10E0" w:rsidRDefault="00785199" w:rsidP="009D75C1">
            <w:r w:rsidRPr="004B10E0">
              <w:t>Hoe zou uw gewenste realisatie- en transformatieteam eruitzien? En hoe zijn de belangrijkste verantwoordelijkheden binnen dat team verdeeld?</w:t>
            </w:r>
          </w:p>
        </w:tc>
      </w:tr>
      <w:tr w:rsidR="00785199" w14:paraId="0DDCD19C" w14:textId="77777777" w:rsidTr="009D75C1">
        <w:tc>
          <w:tcPr>
            <w:tcW w:w="8640" w:type="dxa"/>
          </w:tcPr>
          <w:p w14:paraId="3D58AC75" w14:textId="77777777" w:rsidR="00785199" w:rsidRDefault="00785199" w:rsidP="009D75C1">
            <w:r>
              <w:t>Antwoord</w:t>
            </w:r>
            <w:r>
              <w:br/>
            </w:r>
            <w:r>
              <w:br/>
              <w:t>&lt;uw antwoord&gt;</w:t>
            </w:r>
          </w:p>
        </w:tc>
      </w:tr>
    </w:tbl>
    <w:p w14:paraId="6B61FDA0" w14:textId="77777777" w:rsidR="00785199" w:rsidRDefault="00785199" w:rsidP="00785199"/>
    <w:p w14:paraId="294BC68E" w14:textId="77777777" w:rsidR="00785199" w:rsidRDefault="00785199" w:rsidP="00785199">
      <w:pPr>
        <w:pStyle w:val="Kop2"/>
      </w:pPr>
      <w:r>
        <w:t>Licentie vragen</w:t>
      </w:r>
    </w:p>
    <w:p w14:paraId="5B0D10EC" w14:textId="77777777" w:rsidR="00785199" w:rsidRDefault="00785199" w:rsidP="00785199"/>
    <w:tbl>
      <w:tblPr>
        <w:tblStyle w:val="Tabelraster"/>
        <w:tblW w:w="0" w:type="auto"/>
        <w:tblLook w:val="04A0" w:firstRow="1" w:lastRow="0" w:firstColumn="1" w:lastColumn="0" w:noHBand="0" w:noVBand="1"/>
      </w:tblPr>
      <w:tblGrid>
        <w:gridCol w:w="8640"/>
      </w:tblGrid>
      <w:tr w:rsidR="00785199" w:rsidRPr="004B10E0" w14:paraId="6648F4C8" w14:textId="77777777" w:rsidTr="009D75C1">
        <w:tc>
          <w:tcPr>
            <w:tcW w:w="8640" w:type="dxa"/>
          </w:tcPr>
          <w:p w14:paraId="1F4F17AF" w14:textId="77777777" w:rsidR="00785199" w:rsidRPr="00FE2122" w:rsidRDefault="00785199" w:rsidP="009D75C1">
            <w:pPr>
              <w:rPr>
                <w:b/>
                <w:bCs/>
              </w:rPr>
            </w:pPr>
            <w:r w:rsidRPr="00FE2122">
              <w:rPr>
                <w:b/>
                <w:bCs/>
              </w:rPr>
              <w:t>Vraag 20</w:t>
            </w:r>
          </w:p>
          <w:p w14:paraId="384C6845" w14:textId="77777777" w:rsidR="00785199" w:rsidRPr="004B10E0" w:rsidRDefault="00785199" w:rsidP="009D75C1">
            <w:r w:rsidRPr="004B10E0">
              <w:lastRenderedPageBreak/>
              <w:t>Welke licentiemodellen voor entiteiten (zoals natuurlijke personen, niet-natuurlijke personen en middelen) zijn beschikbaar op basis van uw oplossing(en)?</w:t>
            </w:r>
          </w:p>
        </w:tc>
      </w:tr>
      <w:tr w:rsidR="00785199" w14:paraId="10DA830C" w14:textId="77777777" w:rsidTr="009D75C1">
        <w:tc>
          <w:tcPr>
            <w:tcW w:w="8640" w:type="dxa"/>
          </w:tcPr>
          <w:p w14:paraId="17E39512" w14:textId="77777777" w:rsidR="00785199" w:rsidRDefault="00785199" w:rsidP="009D75C1">
            <w:r>
              <w:lastRenderedPageBreak/>
              <w:t>Antwoord</w:t>
            </w:r>
            <w:r>
              <w:br/>
            </w:r>
            <w:r>
              <w:br/>
              <w:t>&lt;uw antwoord&gt;</w:t>
            </w:r>
          </w:p>
        </w:tc>
      </w:tr>
    </w:tbl>
    <w:p w14:paraId="29E21CFB" w14:textId="77777777" w:rsidR="00785199" w:rsidRDefault="00785199" w:rsidP="00785199"/>
    <w:p w14:paraId="14101EB7" w14:textId="77777777" w:rsidR="00392DB9" w:rsidRDefault="00392DB9" w:rsidP="00785199"/>
    <w:p w14:paraId="795CB4F2" w14:textId="77777777" w:rsidR="00392DB9" w:rsidRDefault="00392DB9" w:rsidP="00785199"/>
    <w:tbl>
      <w:tblPr>
        <w:tblStyle w:val="Tabelraster"/>
        <w:tblW w:w="0" w:type="auto"/>
        <w:tblLook w:val="04A0" w:firstRow="1" w:lastRow="0" w:firstColumn="1" w:lastColumn="0" w:noHBand="0" w:noVBand="1"/>
      </w:tblPr>
      <w:tblGrid>
        <w:gridCol w:w="8630"/>
      </w:tblGrid>
      <w:tr w:rsidR="00785199" w:rsidRPr="004B10E0" w14:paraId="32428E68" w14:textId="77777777" w:rsidTr="009D75C1">
        <w:tc>
          <w:tcPr>
            <w:tcW w:w="8630" w:type="dxa"/>
          </w:tcPr>
          <w:p w14:paraId="627E96CF" w14:textId="77777777" w:rsidR="00785199" w:rsidRPr="00FE2122" w:rsidRDefault="00785199" w:rsidP="009D75C1">
            <w:r w:rsidRPr="00FE2122">
              <w:rPr>
                <w:b/>
              </w:rPr>
              <w:t>Vraag 21</w:t>
            </w:r>
          </w:p>
          <w:p w14:paraId="2D6C63EF" w14:textId="77777777" w:rsidR="00785199" w:rsidRPr="004B10E0" w:rsidRDefault="00785199" w:rsidP="009D75C1">
            <w:r w:rsidRPr="004B10E0">
              <w:t>Hoe zou het licentiemodel voor uw beschikbare oplossing eruitzien voor de gewenste gedeelde identiteits- en toegangsbeheeroplossing?</w:t>
            </w:r>
          </w:p>
        </w:tc>
      </w:tr>
      <w:tr w:rsidR="00785199" w14:paraId="38A5AF73" w14:textId="77777777" w:rsidTr="009D75C1">
        <w:tc>
          <w:tcPr>
            <w:tcW w:w="8630" w:type="dxa"/>
          </w:tcPr>
          <w:p w14:paraId="3E5E09AB" w14:textId="77777777" w:rsidR="00785199" w:rsidRDefault="00785199" w:rsidP="009D75C1">
            <w:r>
              <w:t>Antwoord</w:t>
            </w:r>
            <w:r>
              <w:br/>
            </w:r>
            <w:r>
              <w:br/>
              <w:t>&lt;uw antwoord&gt;</w:t>
            </w:r>
          </w:p>
        </w:tc>
      </w:tr>
    </w:tbl>
    <w:p w14:paraId="4748AFCF" w14:textId="77777777" w:rsidR="00785199" w:rsidRDefault="00785199" w:rsidP="00785199"/>
    <w:p w14:paraId="6819DD93"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FE2122" w14:paraId="1D2C0A27" w14:textId="77777777" w:rsidTr="009D75C1">
        <w:tc>
          <w:tcPr>
            <w:tcW w:w="8640" w:type="dxa"/>
          </w:tcPr>
          <w:p w14:paraId="4A8D7AA8" w14:textId="77777777" w:rsidR="00785199" w:rsidRDefault="00785199" w:rsidP="009D75C1">
            <w:pPr>
              <w:rPr>
                <w:b/>
              </w:rPr>
            </w:pPr>
            <w:r w:rsidRPr="00FE2122">
              <w:rPr>
                <w:b/>
              </w:rPr>
              <w:t>Vraag 2</w:t>
            </w:r>
            <w:r>
              <w:rPr>
                <w:b/>
              </w:rPr>
              <w:t>2</w:t>
            </w:r>
          </w:p>
          <w:p w14:paraId="30A74C6F" w14:textId="77777777" w:rsidR="00785199" w:rsidRPr="00FE2122" w:rsidRDefault="00785199" w:rsidP="009D75C1">
            <w:r w:rsidRPr="004B10E0">
              <w:t xml:space="preserve">Potentieel gaan we aangeboden oplossing in verband met beveiligingsniveaus meervoudig op verschillende klantdomeinen implementeren. </w:t>
            </w:r>
            <w:r w:rsidRPr="00FE2122">
              <w:t>Zijn hiervoor separate licenties nodig?</w:t>
            </w:r>
          </w:p>
        </w:tc>
      </w:tr>
      <w:tr w:rsidR="00785199" w14:paraId="17312E4D" w14:textId="77777777" w:rsidTr="009D75C1">
        <w:tc>
          <w:tcPr>
            <w:tcW w:w="8640" w:type="dxa"/>
          </w:tcPr>
          <w:p w14:paraId="3D8E4D1D" w14:textId="77777777" w:rsidR="00785199" w:rsidRDefault="00785199" w:rsidP="009D75C1">
            <w:r>
              <w:t>Antwoord</w:t>
            </w:r>
            <w:r>
              <w:br/>
            </w:r>
            <w:r>
              <w:br/>
              <w:t>&lt;uw antwoord&gt;</w:t>
            </w:r>
          </w:p>
        </w:tc>
      </w:tr>
    </w:tbl>
    <w:p w14:paraId="54C9EE81" w14:textId="77777777" w:rsidR="00785199" w:rsidRDefault="00785199" w:rsidP="00785199">
      <w:pPr>
        <w:rPr>
          <w:b/>
        </w:rPr>
      </w:pPr>
    </w:p>
    <w:p w14:paraId="61CF9CFC" w14:textId="77777777" w:rsidR="00785199" w:rsidRDefault="00785199" w:rsidP="00785199"/>
    <w:tbl>
      <w:tblPr>
        <w:tblStyle w:val="Tabelraster"/>
        <w:tblW w:w="0" w:type="auto"/>
        <w:tblLook w:val="04A0" w:firstRow="1" w:lastRow="0" w:firstColumn="1" w:lastColumn="0" w:noHBand="0" w:noVBand="1"/>
      </w:tblPr>
      <w:tblGrid>
        <w:gridCol w:w="8640"/>
      </w:tblGrid>
      <w:tr w:rsidR="00785199" w:rsidRPr="004B10E0" w14:paraId="548FCE61" w14:textId="77777777" w:rsidTr="009D75C1">
        <w:tc>
          <w:tcPr>
            <w:tcW w:w="8640" w:type="dxa"/>
          </w:tcPr>
          <w:p w14:paraId="74C64C61" w14:textId="77777777" w:rsidR="00785199" w:rsidRDefault="00785199" w:rsidP="009D75C1">
            <w:pPr>
              <w:rPr>
                <w:b/>
              </w:rPr>
            </w:pPr>
            <w:r w:rsidRPr="00FE2122">
              <w:rPr>
                <w:b/>
              </w:rPr>
              <w:t>Vraag 2</w:t>
            </w:r>
            <w:r>
              <w:rPr>
                <w:b/>
              </w:rPr>
              <w:t>3</w:t>
            </w:r>
          </w:p>
          <w:p w14:paraId="766D2776" w14:textId="77777777" w:rsidR="00785199" w:rsidRPr="004B10E0" w:rsidRDefault="00785199" w:rsidP="009D75C1">
            <w:r w:rsidRPr="004B10E0">
              <w:t xml:space="preserve">Zijn naast de standaard koppelvlakken op basis van </w:t>
            </w:r>
            <w:proofErr w:type="spellStart"/>
            <w:r w:rsidRPr="004B10E0">
              <w:t>RESTfull</w:t>
            </w:r>
            <w:proofErr w:type="spellEnd"/>
            <w:r w:rsidRPr="004B10E0">
              <w:t xml:space="preserve">-API, SCIM 2.0 en LDAP, alle </w:t>
            </w:r>
            <w:proofErr w:type="spellStart"/>
            <w:r w:rsidRPr="004B10E0">
              <w:t>applicatiespecifieke</w:t>
            </w:r>
            <w:proofErr w:type="spellEnd"/>
            <w:r w:rsidRPr="004B10E0">
              <w:t xml:space="preserve"> beschikbare koppelvlakken in uw </w:t>
            </w:r>
            <w:proofErr w:type="spellStart"/>
            <w:r w:rsidRPr="004B10E0">
              <w:t>library</w:t>
            </w:r>
            <w:proofErr w:type="spellEnd"/>
            <w:r w:rsidRPr="004B10E0">
              <w:t xml:space="preserve"> in de licentie inbegrepen?</w:t>
            </w:r>
          </w:p>
        </w:tc>
      </w:tr>
      <w:tr w:rsidR="00785199" w14:paraId="494E67EF" w14:textId="77777777" w:rsidTr="009D75C1">
        <w:tc>
          <w:tcPr>
            <w:tcW w:w="8640" w:type="dxa"/>
          </w:tcPr>
          <w:p w14:paraId="2BED4A76" w14:textId="77777777" w:rsidR="00785199" w:rsidRDefault="00785199" w:rsidP="009D75C1">
            <w:r>
              <w:t>Antwoord</w:t>
            </w:r>
            <w:r>
              <w:br/>
            </w:r>
            <w:r>
              <w:br/>
              <w:t>&lt;uw antwoord&gt;</w:t>
            </w:r>
          </w:p>
        </w:tc>
      </w:tr>
    </w:tbl>
    <w:p w14:paraId="5FF61836" w14:textId="77777777" w:rsidR="00785199" w:rsidRDefault="00785199" w:rsidP="00785199"/>
    <w:p w14:paraId="5CBBF164"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AD1894F" w14:textId="77777777" w:rsidTr="009D75C1">
        <w:tc>
          <w:tcPr>
            <w:tcW w:w="8640" w:type="dxa"/>
          </w:tcPr>
          <w:p w14:paraId="7F0BA807" w14:textId="77777777" w:rsidR="00785199" w:rsidRDefault="00785199" w:rsidP="009D75C1">
            <w:r>
              <w:rPr>
                <w:b/>
              </w:rPr>
              <w:t>Vraag 24</w:t>
            </w:r>
          </w:p>
          <w:p w14:paraId="7D3A21A1" w14:textId="77777777" w:rsidR="00785199" w:rsidRDefault="00785199" w:rsidP="009D75C1">
            <w:r w:rsidRPr="004B10E0">
              <w:t>Op welk moment gaan de eventuele vaste en variabele licentiekosten gelden?</w:t>
            </w:r>
          </w:p>
          <w:p w14:paraId="3A291EE4" w14:textId="77777777" w:rsidR="00785199" w:rsidRPr="001D5360" w:rsidRDefault="00785199" w:rsidP="00785199">
            <w:pPr>
              <w:pStyle w:val="Nummering"/>
              <w:numPr>
                <w:ilvl w:val="0"/>
                <w:numId w:val="6"/>
              </w:numPr>
            </w:pPr>
            <w:r w:rsidRPr="001D5360">
              <w:t>Is dit op het moment van aanschaf of het moment van in productie name?</w:t>
            </w:r>
          </w:p>
          <w:p w14:paraId="5692DEFA" w14:textId="77777777" w:rsidR="00785199" w:rsidRPr="001D5360" w:rsidRDefault="00785199" w:rsidP="00785199">
            <w:pPr>
              <w:pStyle w:val="Nummering"/>
              <w:numPr>
                <w:ilvl w:val="0"/>
                <w:numId w:val="6"/>
              </w:numPr>
            </w:pPr>
            <w:r w:rsidRPr="001D5360">
              <w:t>Hoe zou dit gaan als de transformatie van IST naar SOLL 2 jaar duurt?</w:t>
            </w:r>
          </w:p>
          <w:p w14:paraId="5B8107F7" w14:textId="77777777" w:rsidR="00785199" w:rsidRPr="00FE2122" w:rsidRDefault="00785199" w:rsidP="00785199">
            <w:pPr>
              <w:pStyle w:val="Nummering"/>
              <w:numPr>
                <w:ilvl w:val="0"/>
                <w:numId w:val="6"/>
              </w:numPr>
            </w:pPr>
            <w:r w:rsidRPr="00FE2122">
              <w:t xml:space="preserve">Of nog langer als departementen pas (veel) later aansluiten? </w:t>
            </w:r>
          </w:p>
          <w:p w14:paraId="001B8532" w14:textId="77777777" w:rsidR="00785199" w:rsidRPr="004B10E0" w:rsidRDefault="00785199" w:rsidP="00785199">
            <w:pPr>
              <w:pStyle w:val="Nummering"/>
              <w:numPr>
                <w:ilvl w:val="0"/>
                <w:numId w:val="6"/>
              </w:numPr>
            </w:pPr>
            <w:r w:rsidRPr="00FE2122">
              <w:t>Of als er departementen bijkomen in het verzorgingsgebied?</w:t>
            </w:r>
          </w:p>
        </w:tc>
      </w:tr>
      <w:tr w:rsidR="00785199" w14:paraId="349E124C" w14:textId="77777777" w:rsidTr="009D75C1">
        <w:tc>
          <w:tcPr>
            <w:tcW w:w="8640" w:type="dxa"/>
          </w:tcPr>
          <w:p w14:paraId="138D73BF" w14:textId="77777777" w:rsidR="00785199" w:rsidRDefault="00785199" w:rsidP="009D75C1">
            <w:r>
              <w:t>Antwoord</w:t>
            </w:r>
            <w:r>
              <w:br/>
            </w:r>
            <w:r>
              <w:br/>
              <w:t>&lt;uw antwoord&gt;</w:t>
            </w:r>
          </w:p>
        </w:tc>
      </w:tr>
    </w:tbl>
    <w:p w14:paraId="2F30B205" w14:textId="77777777" w:rsidR="00785199" w:rsidRDefault="00785199" w:rsidP="00785199"/>
    <w:p w14:paraId="7A2A3D6F" w14:textId="77777777" w:rsidR="00785199" w:rsidRPr="00FE2122" w:rsidRDefault="00785199" w:rsidP="00785199">
      <w:pPr>
        <w:pStyle w:val="Kop2"/>
      </w:pPr>
      <w:r>
        <w:t>Financiële vragen, bemensing en planning</w:t>
      </w:r>
      <w:r>
        <w:br/>
      </w:r>
    </w:p>
    <w:tbl>
      <w:tblPr>
        <w:tblStyle w:val="Tabelraster"/>
        <w:tblW w:w="0" w:type="auto"/>
        <w:tblLook w:val="04A0" w:firstRow="1" w:lastRow="0" w:firstColumn="1" w:lastColumn="0" w:noHBand="0" w:noVBand="1"/>
      </w:tblPr>
      <w:tblGrid>
        <w:gridCol w:w="8630"/>
      </w:tblGrid>
      <w:tr w:rsidR="00785199" w:rsidRPr="004B10E0" w14:paraId="36BE04FC" w14:textId="77777777" w:rsidTr="009D75C1">
        <w:tc>
          <w:tcPr>
            <w:tcW w:w="8630" w:type="dxa"/>
          </w:tcPr>
          <w:p w14:paraId="4183C070" w14:textId="77777777" w:rsidR="00785199" w:rsidRDefault="00785199" w:rsidP="009D75C1">
            <w:pPr>
              <w:rPr>
                <w:b/>
              </w:rPr>
            </w:pPr>
            <w:r w:rsidRPr="00FE2122">
              <w:rPr>
                <w:b/>
              </w:rPr>
              <w:t xml:space="preserve">Vraag </w:t>
            </w:r>
            <w:r>
              <w:rPr>
                <w:b/>
              </w:rPr>
              <w:t>25</w:t>
            </w:r>
          </w:p>
          <w:p w14:paraId="767A5EED" w14:textId="77777777" w:rsidR="00785199" w:rsidRDefault="00785199" w:rsidP="009D75C1">
            <w:r w:rsidRPr="004B10E0">
              <w:t>Wat zouden de geschatte structurele en incidentele kostenposten en de TCO voor 8 jaar zijn voor het beschreven scenario?</w:t>
            </w:r>
          </w:p>
          <w:p w14:paraId="4F98ACEC" w14:textId="77777777" w:rsidR="00785199" w:rsidRDefault="00785199" w:rsidP="009D75C1"/>
          <w:p w14:paraId="2F2EB945" w14:textId="77777777" w:rsidR="00785199" w:rsidRPr="00FE2122" w:rsidRDefault="00785199" w:rsidP="009D75C1">
            <w:r w:rsidRPr="00FE2122">
              <w:t xml:space="preserve">In de uitwerking graag minimaal de volgende onderverdeling: </w:t>
            </w:r>
          </w:p>
          <w:p w14:paraId="2E86563F" w14:textId="77777777" w:rsidR="00785199" w:rsidRDefault="00785199" w:rsidP="009D75C1">
            <w:pPr>
              <w:pStyle w:val="Opsommingstekens"/>
            </w:pPr>
            <w:r>
              <w:t>(L</w:t>
            </w:r>
            <w:r w:rsidRPr="00DB04B0">
              <w:t xml:space="preserve">icentie)kosten </w:t>
            </w:r>
            <w:r>
              <w:t xml:space="preserve">identiteits- en toegangsbeheer </w:t>
            </w:r>
            <w:r w:rsidRPr="00DB04B0">
              <w:t>software, vast en variabel</w:t>
            </w:r>
            <w:r>
              <w:t>;</w:t>
            </w:r>
          </w:p>
          <w:p w14:paraId="72A781FB" w14:textId="77777777" w:rsidR="00785199" w:rsidRDefault="00785199" w:rsidP="009D75C1">
            <w:pPr>
              <w:pStyle w:val="Opsommingstekens"/>
            </w:pPr>
            <w:r>
              <w:t>(L</w:t>
            </w:r>
            <w:r w:rsidRPr="00DB04B0">
              <w:t xml:space="preserve">icentie)kosten </w:t>
            </w:r>
            <w:r>
              <w:t>voor koppelvlakken;</w:t>
            </w:r>
          </w:p>
          <w:p w14:paraId="1F3264E2" w14:textId="77777777" w:rsidR="00785199" w:rsidRPr="004B3A7C" w:rsidRDefault="00785199" w:rsidP="009D75C1">
            <w:pPr>
              <w:pStyle w:val="Opsommingstekens"/>
            </w:pPr>
            <w:r w:rsidRPr="004B3A7C">
              <w:t>Onderhoudskosten en supportkosten</w:t>
            </w:r>
            <w:r>
              <w:t>;</w:t>
            </w:r>
          </w:p>
          <w:p w14:paraId="6B54FEC0" w14:textId="77777777" w:rsidR="00785199" w:rsidRPr="004B10E0" w:rsidRDefault="00785199" w:rsidP="009D75C1">
            <w:pPr>
              <w:pStyle w:val="Opsommingstekens"/>
            </w:pPr>
            <w:r w:rsidRPr="004B3A7C">
              <w:t>Eenmalige realisatie- en transformatiekosten</w:t>
            </w:r>
            <w:r>
              <w:t>.</w:t>
            </w:r>
          </w:p>
        </w:tc>
      </w:tr>
      <w:tr w:rsidR="00785199" w14:paraId="3F5C5B5D" w14:textId="77777777" w:rsidTr="009D75C1">
        <w:tc>
          <w:tcPr>
            <w:tcW w:w="8630" w:type="dxa"/>
          </w:tcPr>
          <w:p w14:paraId="32D20D7E" w14:textId="77777777" w:rsidR="00785199" w:rsidRDefault="00785199" w:rsidP="009D75C1">
            <w:r>
              <w:t>Antwoord</w:t>
            </w:r>
            <w:r>
              <w:br/>
            </w:r>
            <w:r>
              <w:br/>
              <w:t>&lt;uw antwoord&gt;</w:t>
            </w:r>
          </w:p>
        </w:tc>
      </w:tr>
    </w:tbl>
    <w:p w14:paraId="5529C84A" w14:textId="77777777" w:rsidR="00785199" w:rsidRDefault="00785199" w:rsidP="00785199"/>
    <w:p w14:paraId="4A2DE803" w14:textId="77777777" w:rsidR="00392DB9" w:rsidRDefault="00392DB9" w:rsidP="00785199"/>
    <w:tbl>
      <w:tblPr>
        <w:tblStyle w:val="Tabelraster"/>
        <w:tblW w:w="0" w:type="auto"/>
        <w:tblLook w:val="04A0" w:firstRow="1" w:lastRow="0" w:firstColumn="1" w:lastColumn="0" w:noHBand="0" w:noVBand="1"/>
      </w:tblPr>
      <w:tblGrid>
        <w:gridCol w:w="8630"/>
      </w:tblGrid>
      <w:tr w:rsidR="00785199" w:rsidRPr="004B10E0" w14:paraId="6E1F2A85" w14:textId="77777777" w:rsidTr="009D75C1">
        <w:tc>
          <w:tcPr>
            <w:tcW w:w="8630" w:type="dxa"/>
          </w:tcPr>
          <w:p w14:paraId="3EF59FFE" w14:textId="77777777" w:rsidR="00785199" w:rsidRDefault="00785199" w:rsidP="009D75C1">
            <w:r>
              <w:rPr>
                <w:b/>
              </w:rPr>
              <w:lastRenderedPageBreak/>
              <w:t>Vraag 26</w:t>
            </w:r>
          </w:p>
          <w:p w14:paraId="70079655" w14:textId="77777777" w:rsidR="00785199" w:rsidRPr="004B10E0" w:rsidRDefault="00785199" w:rsidP="009D75C1">
            <w:r w:rsidRPr="004B10E0">
              <w:t xml:space="preserve">Uitgaande van het beschreven scenario, wat is het verwachte aantal FTE voor het centrale technisch, </w:t>
            </w:r>
            <w:proofErr w:type="spellStart"/>
            <w:r w:rsidRPr="004B10E0">
              <w:t>applicatief</w:t>
            </w:r>
            <w:proofErr w:type="spellEnd"/>
            <w:r w:rsidRPr="004B10E0">
              <w:t xml:space="preserve"> en functioneel beheer?</w:t>
            </w:r>
          </w:p>
        </w:tc>
      </w:tr>
      <w:tr w:rsidR="00785199" w14:paraId="25DFC758" w14:textId="77777777" w:rsidTr="009D75C1">
        <w:tc>
          <w:tcPr>
            <w:tcW w:w="8630" w:type="dxa"/>
          </w:tcPr>
          <w:p w14:paraId="3CAF2308" w14:textId="77777777" w:rsidR="00785199" w:rsidRDefault="00785199" w:rsidP="009D75C1">
            <w:r>
              <w:t>Antwoord</w:t>
            </w:r>
            <w:r>
              <w:br/>
            </w:r>
            <w:r>
              <w:br/>
              <w:t>&lt;uw antwoord&gt;</w:t>
            </w:r>
          </w:p>
        </w:tc>
      </w:tr>
    </w:tbl>
    <w:p w14:paraId="14EF41DB" w14:textId="77777777" w:rsidR="00785199" w:rsidRDefault="00785199" w:rsidP="00785199"/>
    <w:p w14:paraId="4FBFBB0C"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114D5859" w14:textId="77777777" w:rsidTr="009D75C1">
        <w:tc>
          <w:tcPr>
            <w:tcW w:w="8640" w:type="dxa"/>
          </w:tcPr>
          <w:p w14:paraId="39BE1B97" w14:textId="77777777" w:rsidR="00785199" w:rsidRDefault="00785199" w:rsidP="009D75C1">
            <w:pPr>
              <w:rPr>
                <w:b/>
              </w:rPr>
            </w:pPr>
            <w:r w:rsidRPr="009009AE">
              <w:rPr>
                <w:b/>
              </w:rPr>
              <w:t>Vraag 27</w:t>
            </w:r>
          </w:p>
          <w:p w14:paraId="4D355010" w14:textId="77777777" w:rsidR="00785199" w:rsidRPr="004B10E0" w:rsidRDefault="00785199" w:rsidP="009D75C1">
            <w:r w:rsidRPr="004B10E0">
              <w:t>Zou u voor het beschreven scenario een planning op hoofdlijnen kunnen uitwerken?</w:t>
            </w:r>
          </w:p>
        </w:tc>
      </w:tr>
      <w:tr w:rsidR="00785199" w14:paraId="27D75D50" w14:textId="77777777" w:rsidTr="009D75C1">
        <w:tc>
          <w:tcPr>
            <w:tcW w:w="8640" w:type="dxa"/>
          </w:tcPr>
          <w:p w14:paraId="5F42FC56" w14:textId="77777777" w:rsidR="00785199" w:rsidRDefault="00785199" w:rsidP="009D75C1">
            <w:r>
              <w:t>Antwoord</w:t>
            </w:r>
            <w:r>
              <w:br/>
            </w:r>
            <w:r>
              <w:br/>
              <w:t>&lt;uw antwoord&gt;</w:t>
            </w:r>
          </w:p>
        </w:tc>
      </w:tr>
    </w:tbl>
    <w:p w14:paraId="0C239963" w14:textId="77777777" w:rsidR="00785199" w:rsidRDefault="00785199" w:rsidP="00785199"/>
    <w:p w14:paraId="4CC01DD7" w14:textId="77777777" w:rsidR="00785199" w:rsidRDefault="00785199" w:rsidP="00785199">
      <w:pPr>
        <w:pStyle w:val="Kop2"/>
      </w:pPr>
      <w:r>
        <w:t>Overige vragen</w:t>
      </w:r>
      <w:r>
        <w:br/>
      </w:r>
    </w:p>
    <w:tbl>
      <w:tblPr>
        <w:tblStyle w:val="Tabelraster"/>
        <w:tblW w:w="0" w:type="auto"/>
        <w:tblLook w:val="04A0" w:firstRow="1" w:lastRow="0" w:firstColumn="1" w:lastColumn="0" w:noHBand="0" w:noVBand="1"/>
      </w:tblPr>
      <w:tblGrid>
        <w:gridCol w:w="8630"/>
      </w:tblGrid>
      <w:tr w:rsidR="00785199" w:rsidRPr="009009AE" w14:paraId="36769A30" w14:textId="77777777" w:rsidTr="009D75C1">
        <w:tc>
          <w:tcPr>
            <w:tcW w:w="8630" w:type="dxa"/>
          </w:tcPr>
          <w:p w14:paraId="0145A7C3" w14:textId="77777777" w:rsidR="00785199" w:rsidRDefault="00785199" w:rsidP="009D75C1">
            <w:r>
              <w:rPr>
                <w:b/>
              </w:rPr>
              <w:t>Vraag 28</w:t>
            </w:r>
          </w:p>
          <w:p w14:paraId="68419178" w14:textId="77777777" w:rsidR="00785199" w:rsidRPr="009009AE" w:rsidRDefault="00785199" w:rsidP="009D75C1">
            <w:r w:rsidRPr="004B10E0">
              <w:t xml:space="preserve">Welke vragen zijn, of informatie is, volgens u essentieel of van (groot) belang en is niet opgenomen in deze vragenlijst? </w:t>
            </w:r>
            <w:r w:rsidRPr="009009AE">
              <w:t>Kunt u deze benoemen?</w:t>
            </w:r>
          </w:p>
        </w:tc>
      </w:tr>
      <w:tr w:rsidR="00785199" w14:paraId="21E6D495" w14:textId="77777777" w:rsidTr="009D75C1">
        <w:tc>
          <w:tcPr>
            <w:tcW w:w="8630" w:type="dxa"/>
          </w:tcPr>
          <w:p w14:paraId="7F05F076" w14:textId="77777777" w:rsidR="00785199" w:rsidRDefault="00785199" w:rsidP="009D75C1">
            <w:r>
              <w:t>Antwoord</w:t>
            </w:r>
            <w:r>
              <w:br/>
            </w:r>
            <w:r>
              <w:br/>
              <w:t>&lt;uw antwoord&gt;</w:t>
            </w:r>
          </w:p>
        </w:tc>
      </w:tr>
    </w:tbl>
    <w:p w14:paraId="2F761965" w14:textId="77777777" w:rsidR="00785199" w:rsidRDefault="00785199" w:rsidP="00785199"/>
    <w:p w14:paraId="225B433D"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02732F0" w14:textId="77777777" w:rsidTr="009D75C1">
        <w:tc>
          <w:tcPr>
            <w:tcW w:w="8640" w:type="dxa"/>
          </w:tcPr>
          <w:p w14:paraId="60B8F32F" w14:textId="77777777" w:rsidR="00785199" w:rsidRDefault="00785199" w:rsidP="009D75C1">
            <w:r>
              <w:rPr>
                <w:b/>
              </w:rPr>
              <w:t>Vraag 29</w:t>
            </w:r>
          </w:p>
          <w:p w14:paraId="32563475" w14:textId="77777777" w:rsidR="00785199" w:rsidRPr="004B10E0" w:rsidRDefault="00785199" w:rsidP="009D75C1">
            <w:r w:rsidRPr="004B10E0">
              <w:t>Wat is in uw beleving de grootste uitdaging in een soortgelijk traject?</w:t>
            </w:r>
          </w:p>
        </w:tc>
      </w:tr>
      <w:tr w:rsidR="00785199" w14:paraId="46049E49" w14:textId="77777777" w:rsidTr="009D75C1">
        <w:tc>
          <w:tcPr>
            <w:tcW w:w="8640" w:type="dxa"/>
          </w:tcPr>
          <w:p w14:paraId="6AD9F122" w14:textId="77777777" w:rsidR="00785199" w:rsidRDefault="00785199" w:rsidP="009D75C1">
            <w:r>
              <w:t>Antwoord</w:t>
            </w:r>
            <w:r>
              <w:br/>
            </w:r>
            <w:r>
              <w:br/>
              <w:t>&lt;uw antwoord&gt;</w:t>
            </w:r>
          </w:p>
        </w:tc>
      </w:tr>
    </w:tbl>
    <w:p w14:paraId="3A3936F4" w14:textId="77777777" w:rsidR="00785199" w:rsidRDefault="00785199" w:rsidP="00785199"/>
    <w:p w14:paraId="0A5E8F63"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75229F3D" w14:textId="77777777" w:rsidTr="009D75C1">
        <w:tc>
          <w:tcPr>
            <w:tcW w:w="8640" w:type="dxa"/>
          </w:tcPr>
          <w:p w14:paraId="3FFDFFB7" w14:textId="77777777" w:rsidR="00785199" w:rsidRDefault="00785199" w:rsidP="009D75C1">
            <w:r>
              <w:rPr>
                <w:b/>
              </w:rPr>
              <w:t>Vraag 30</w:t>
            </w:r>
          </w:p>
          <w:p w14:paraId="0E47D77D" w14:textId="77777777" w:rsidR="00785199" w:rsidRPr="004B10E0" w:rsidRDefault="00785199" w:rsidP="009D75C1">
            <w:r w:rsidRPr="004B10E0">
              <w:t>Bent u bereid met Aanbestedende Dienst (optioneel) individueel een onlinegesprek te voeren naar aanleiding van uw gegeven antwoorden?</w:t>
            </w:r>
          </w:p>
        </w:tc>
      </w:tr>
      <w:tr w:rsidR="00785199" w14:paraId="61804A04" w14:textId="77777777" w:rsidTr="009D75C1">
        <w:tc>
          <w:tcPr>
            <w:tcW w:w="8640" w:type="dxa"/>
          </w:tcPr>
          <w:p w14:paraId="4C43D647" w14:textId="77777777" w:rsidR="00785199" w:rsidRDefault="00785199" w:rsidP="009D75C1">
            <w:r>
              <w:t>Antwoord</w:t>
            </w:r>
            <w:r>
              <w:br/>
            </w:r>
            <w:r>
              <w:br/>
              <w:t>&lt;uw antwoord&gt;</w:t>
            </w:r>
          </w:p>
        </w:tc>
      </w:tr>
    </w:tbl>
    <w:p w14:paraId="11A46EB2" w14:textId="77777777" w:rsidR="00785199" w:rsidRDefault="00785199" w:rsidP="00785199"/>
    <w:p w14:paraId="2E545796" w14:textId="77777777" w:rsidR="00392DB9" w:rsidRDefault="00392DB9" w:rsidP="00785199"/>
    <w:tbl>
      <w:tblPr>
        <w:tblStyle w:val="Tabelraster"/>
        <w:tblW w:w="0" w:type="auto"/>
        <w:tblLook w:val="04A0" w:firstRow="1" w:lastRow="0" w:firstColumn="1" w:lastColumn="0" w:noHBand="0" w:noVBand="1"/>
      </w:tblPr>
      <w:tblGrid>
        <w:gridCol w:w="8640"/>
      </w:tblGrid>
      <w:tr w:rsidR="00785199" w:rsidRPr="004B10E0" w14:paraId="3FE4B2CE" w14:textId="77777777" w:rsidTr="009D75C1">
        <w:tc>
          <w:tcPr>
            <w:tcW w:w="8640" w:type="dxa"/>
          </w:tcPr>
          <w:p w14:paraId="6C376413" w14:textId="77777777" w:rsidR="00785199" w:rsidRDefault="00785199" w:rsidP="009D75C1">
            <w:r>
              <w:rPr>
                <w:b/>
              </w:rPr>
              <w:t>Vraag 31</w:t>
            </w:r>
          </w:p>
          <w:p w14:paraId="24071CB3" w14:textId="77777777" w:rsidR="00785199" w:rsidRPr="004B10E0" w:rsidRDefault="00785199" w:rsidP="009D75C1">
            <w:r w:rsidRPr="004B10E0">
              <w:t>Wat vindt u van deze Marktconsultatie? Wat kunnen wij in het vervolg beter doen?</w:t>
            </w:r>
          </w:p>
        </w:tc>
      </w:tr>
      <w:tr w:rsidR="00785199" w14:paraId="448698B9" w14:textId="77777777" w:rsidTr="009D75C1">
        <w:tc>
          <w:tcPr>
            <w:tcW w:w="8640" w:type="dxa"/>
          </w:tcPr>
          <w:p w14:paraId="43AC5005" w14:textId="77777777" w:rsidR="00785199" w:rsidRDefault="00785199" w:rsidP="009D75C1">
            <w:r>
              <w:t>Antwoord</w:t>
            </w:r>
            <w:r>
              <w:br/>
            </w:r>
            <w:r>
              <w:br/>
              <w:t>&lt;uw antwoord&gt;</w:t>
            </w:r>
          </w:p>
        </w:tc>
      </w:tr>
    </w:tbl>
    <w:p w14:paraId="60AE3DBD" w14:textId="77777777" w:rsidR="00785199" w:rsidRDefault="00785199" w:rsidP="00D51E54"/>
    <w:sectPr w:rsidR="0078519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A27B2" w14:textId="77777777" w:rsidR="002157F4" w:rsidRDefault="002157F4" w:rsidP="002157F4">
      <w:r>
        <w:separator/>
      </w:r>
    </w:p>
  </w:endnote>
  <w:endnote w:type="continuationSeparator" w:id="0">
    <w:p w14:paraId="79E5731E" w14:textId="77777777" w:rsidR="002157F4" w:rsidRDefault="002157F4" w:rsidP="0021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438815"/>
      <w:docPartObj>
        <w:docPartGallery w:val="Page Numbers (Bottom of Page)"/>
        <w:docPartUnique/>
      </w:docPartObj>
    </w:sdtPr>
    <w:sdtEndPr/>
    <w:sdtContent>
      <w:p w14:paraId="7C54BB2D" w14:textId="72F12B71" w:rsidR="00412788" w:rsidRDefault="00412788">
        <w:pPr>
          <w:pStyle w:val="Voettekst"/>
          <w:jc w:val="right"/>
        </w:pPr>
        <w:r>
          <w:fldChar w:fldCharType="begin"/>
        </w:r>
        <w:r>
          <w:instrText>PAGE   \* MERGEFORMAT</w:instrText>
        </w:r>
        <w:r>
          <w:fldChar w:fldCharType="separate"/>
        </w:r>
        <w:r>
          <w:t>2</w:t>
        </w:r>
        <w:r>
          <w:fldChar w:fldCharType="end"/>
        </w:r>
      </w:p>
    </w:sdtContent>
  </w:sdt>
  <w:p w14:paraId="0FC93209" w14:textId="2A8F82E0" w:rsidR="00412788" w:rsidRDefault="00412788" w:rsidP="00412788">
    <w:pPr>
      <w:pStyle w:val="Voettekst"/>
    </w:pPr>
    <w:r>
      <w:t xml:space="preserve">Beantwoording vragenlijst </w:t>
    </w:r>
    <w:r w:rsidR="006A5739">
      <w:t xml:space="preserve">- </w:t>
    </w:r>
    <w:r w:rsidRPr="002157F4">
      <w:t xml:space="preserve">Marktconsultatie ICT-oplossing Identity </w:t>
    </w:r>
    <w:proofErr w:type="spellStart"/>
    <w:r w:rsidRPr="002157F4">
      <w:t>and</w:t>
    </w:r>
    <w:proofErr w:type="spellEnd"/>
    <w:r w:rsidRPr="002157F4">
      <w:t xml:space="preserve"> Access Management (IAM)</w:t>
    </w:r>
  </w:p>
  <w:p w14:paraId="3566185D" w14:textId="77777777" w:rsidR="00412788" w:rsidRDefault="004127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79A5" w14:textId="77777777" w:rsidR="002157F4" w:rsidRDefault="002157F4" w:rsidP="002157F4">
      <w:r>
        <w:separator/>
      </w:r>
    </w:p>
  </w:footnote>
  <w:footnote w:type="continuationSeparator" w:id="0">
    <w:p w14:paraId="6FB347DF" w14:textId="77777777" w:rsidR="002157F4" w:rsidRDefault="002157F4" w:rsidP="00215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AA7124D"/>
    <w:multiLevelType w:val="hybridMultilevel"/>
    <w:tmpl w:val="CD782632"/>
    <w:lvl w:ilvl="0" w:tplc="0413000F">
      <w:start w:val="1"/>
      <w:numFmt w:val="decimal"/>
      <w:lvlText w:val="%1."/>
      <w:lvlJc w:val="left"/>
      <w:pPr>
        <w:ind w:left="720" w:hanging="360"/>
      </w:pPr>
      <w:rPr>
        <w:rFonts w:hint="default"/>
      </w:rPr>
    </w:lvl>
    <w:lvl w:ilvl="1" w:tplc="0413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38A3D50"/>
    <w:multiLevelType w:val="hybridMultilevel"/>
    <w:tmpl w:val="1884E770"/>
    <w:lvl w:ilvl="0" w:tplc="BF20A5DE">
      <w:start w:val="1"/>
      <w:numFmt w:val="decimal"/>
      <w:pStyle w:val="Nummering"/>
      <w:lvlText w:val="%1."/>
      <w:lvlJc w:val="left"/>
      <w:pPr>
        <w:ind w:left="710" w:hanging="71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4BB477D"/>
    <w:multiLevelType w:val="hybridMultilevel"/>
    <w:tmpl w:val="836E87F8"/>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415513745">
    <w:abstractNumId w:val="3"/>
  </w:num>
  <w:num w:numId="2" w16cid:durableId="1374385384">
    <w:abstractNumId w:val="2"/>
  </w:num>
  <w:num w:numId="3" w16cid:durableId="1514876483">
    <w:abstractNumId w:val="1"/>
  </w:num>
  <w:num w:numId="4" w16cid:durableId="753933836">
    <w:abstractNumId w:val="4"/>
  </w:num>
  <w:num w:numId="5" w16cid:durableId="932057523">
    <w:abstractNumId w:val="0"/>
  </w:num>
  <w:num w:numId="6" w16cid:durableId="1887569418">
    <w:abstractNumId w:val="5"/>
  </w:num>
  <w:num w:numId="7" w16cid:durableId="279846595">
    <w:abstractNumId w:val="1"/>
  </w:num>
  <w:num w:numId="8" w16cid:durableId="840197177">
    <w:abstractNumId w:val="1"/>
  </w:num>
  <w:num w:numId="9" w16cid:durableId="967659763">
    <w:abstractNumId w:val="1"/>
  </w:num>
  <w:num w:numId="10" w16cid:durableId="1468931765">
    <w:abstractNumId w:val="1"/>
  </w:num>
  <w:num w:numId="11" w16cid:durableId="1269460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CC5"/>
    <w:rsid w:val="00004C6C"/>
    <w:rsid w:val="000201FB"/>
    <w:rsid w:val="00144D7E"/>
    <w:rsid w:val="00205444"/>
    <w:rsid w:val="002157F4"/>
    <w:rsid w:val="00246FC0"/>
    <w:rsid w:val="002720E3"/>
    <w:rsid w:val="00285253"/>
    <w:rsid w:val="0030393A"/>
    <w:rsid w:val="003621EF"/>
    <w:rsid w:val="00392DB9"/>
    <w:rsid w:val="003E68C6"/>
    <w:rsid w:val="00402104"/>
    <w:rsid w:val="00412788"/>
    <w:rsid w:val="004B3D46"/>
    <w:rsid w:val="00585519"/>
    <w:rsid w:val="005D08DD"/>
    <w:rsid w:val="00625263"/>
    <w:rsid w:val="0068021B"/>
    <w:rsid w:val="006A5739"/>
    <w:rsid w:val="006C062C"/>
    <w:rsid w:val="00721B7A"/>
    <w:rsid w:val="00736A77"/>
    <w:rsid w:val="00785199"/>
    <w:rsid w:val="008C4846"/>
    <w:rsid w:val="00952EA4"/>
    <w:rsid w:val="00A33864"/>
    <w:rsid w:val="00AC593C"/>
    <w:rsid w:val="00B83CC5"/>
    <w:rsid w:val="00C17482"/>
    <w:rsid w:val="00C761E1"/>
    <w:rsid w:val="00D31424"/>
    <w:rsid w:val="00D51E54"/>
    <w:rsid w:val="00D771C0"/>
    <w:rsid w:val="00FE1A37"/>
    <w:rsid w:val="00FE4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F1B88D"/>
  <w15:chartTrackingRefBased/>
  <w15:docId w15:val="{A433FAA3-0E4E-4549-9272-E6065BFD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1A37"/>
    <w:pPr>
      <w:spacing w:after="0" w:line="240" w:lineRule="auto"/>
    </w:pPr>
    <w:rPr>
      <w:rFonts w:ascii="Verdana" w:hAnsi="Verdana" w:cs="Calibri"/>
      <w:sz w:val="18"/>
    </w:rPr>
  </w:style>
  <w:style w:type="paragraph" w:styleId="Kop1">
    <w:name w:val="heading 1"/>
    <w:basedOn w:val="Standaard"/>
    <w:next w:val="Standaard"/>
    <w:link w:val="Kop1Char"/>
    <w:uiPriority w:val="9"/>
    <w:qFormat/>
    <w:rsid w:val="00D51E54"/>
    <w:pPr>
      <w:keepNext/>
      <w:keepLines/>
      <w:pageBreakBefore/>
      <w:numPr>
        <w:numId w:val="3"/>
      </w:numPr>
      <w:spacing w:before="360" w:after="120" w:line="276" w:lineRule="auto"/>
      <w:outlineLvl w:val="0"/>
    </w:pPr>
    <w:rPr>
      <w:rFonts w:eastAsiaTheme="majorEastAsia" w:cstheme="majorBidi"/>
      <w:b/>
      <w:kern w:val="0"/>
      <w:sz w:val="28"/>
      <w:szCs w:val="32"/>
      <w14:ligatures w14:val="none"/>
    </w:rPr>
  </w:style>
  <w:style w:type="paragraph" w:styleId="Kop2">
    <w:name w:val="heading 2"/>
    <w:basedOn w:val="Standaard"/>
    <w:next w:val="Standaard"/>
    <w:link w:val="Kop2Char"/>
    <w:uiPriority w:val="9"/>
    <w:unhideWhenUsed/>
    <w:qFormat/>
    <w:rsid w:val="00D51E54"/>
    <w:pPr>
      <w:keepNext/>
      <w:keepLines/>
      <w:numPr>
        <w:ilvl w:val="1"/>
        <w:numId w:val="3"/>
      </w:numPr>
      <w:spacing w:before="240" w:after="120" w:line="276" w:lineRule="auto"/>
      <w:outlineLvl w:val="1"/>
    </w:pPr>
    <w:rPr>
      <w:rFonts w:eastAsiaTheme="majorEastAsia" w:cstheme="majorBidi"/>
      <w:i/>
      <w:kern w:val="0"/>
      <w:sz w:val="20"/>
      <w:szCs w:val="26"/>
      <w14:ligatures w14:val="none"/>
    </w:rPr>
  </w:style>
  <w:style w:type="paragraph" w:styleId="Kop3">
    <w:name w:val="heading 3"/>
    <w:basedOn w:val="Standaard"/>
    <w:next w:val="Standaard"/>
    <w:link w:val="Kop3Char"/>
    <w:uiPriority w:val="9"/>
    <w:unhideWhenUsed/>
    <w:qFormat/>
    <w:rsid w:val="00D51E54"/>
    <w:pPr>
      <w:keepNext/>
      <w:keepLines/>
      <w:numPr>
        <w:ilvl w:val="2"/>
        <w:numId w:val="3"/>
      </w:numPr>
      <w:spacing w:before="240" w:after="120" w:line="276" w:lineRule="auto"/>
      <w:outlineLvl w:val="2"/>
    </w:pPr>
    <w:rPr>
      <w:rFonts w:eastAsiaTheme="majorEastAsia" w:cstheme="majorBidi"/>
      <w:b/>
      <w:kern w:val="0"/>
      <w:szCs w:val="24"/>
      <w14:ligatures w14:val="none"/>
    </w:rPr>
  </w:style>
  <w:style w:type="paragraph" w:styleId="Kop4">
    <w:name w:val="heading 4"/>
    <w:basedOn w:val="Standaard"/>
    <w:next w:val="Standaard"/>
    <w:link w:val="Kop4Char"/>
    <w:uiPriority w:val="9"/>
    <w:semiHidden/>
    <w:unhideWhenUsed/>
    <w:qFormat/>
    <w:rsid w:val="00D51E54"/>
    <w:pPr>
      <w:keepNext/>
      <w:keepLines/>
      <w:numPr>
        <w:ilvl w:val="3"/>
        <w:numId w:val="3"/>
      </w:numPr>
      <w:spacing w:before="200" w:after="120" w:line="276" w:lineRule="auto"/>
      <w:outlineLvl w:val="3"/>
    </w:pPr>
    <w:rPr>
      <w:rFonts w:asciiTheme="majorHAnsi" w:eastAsiaTheme="majorEastAsia" w:hAnsiTheme="majorHAnsi" w:cstheme="majorBidi"/>
      <w:b/>
      <w:bCs/>
      <w:i/>
      <w:iCs/>
      <w:color w:val="5B9BD5" w:themeColor="accent1"/>
      <w:kern w:val="0"/>
      <w14:ligatures w14:val="none"/>
    </w:rPr>
  </w:style>
  <w:style w:type="paragraph" w:styleId="Kop5">
    <w:name w:val="heading 5"/>
    <w:basedOn w:val="Standaard"/>
    <w:next w:val="Standaard"/>
    <w:link w:val="Kop5Char"/>
    <w:uiPriority w:val="9"/>
    <w:semiHidden/>
    <w:unhideWhenUsed/>
    <w:qFormat/>
    <w:rsid w:val="00D51E54"/>
    <w:pPr>
      <w:keepNext/>
      <w:keepLines/>
      <w:numPr>
        <w:ilvl w:val="4"/>
        <w:numId w:val="3"/>
      </w:numPr>
      <w:spacing w:before="200" w:after="120" w:line="276" w:lineRule="auto"/>
      <w:outlineLvl w:val="4"/>
    </w:pPr>
    <w:rPr>
      <w:rFonts w:asciiTheme="majorHAnsi" w:eastAsiaTheme="majorEastAsia" w:hAnsiTheme="majorHAnsi" w:cstheme="majorBidi"/>
      <w:color w:val="1F4D78" w:themeColor="accent1" w:themeShade="7F"/>
      <w:kern w:val="0"/>
      <w14:ligatures w14:val="none"/>
    </w:rPr>
  </w:style>
  <w:style w:type="paragraph" w:styleId="Kop6">
    <w:name w:val="heading 6"/>
    <w:basedOn w:val="Standaard"/>
    <w:next w:val="Standaard"/>
    <w:link w:val="Kop6Char"/>
    <w:uiPriority w:val="9"/>
    <w:semiHidden/>
    <w:unhideWhenUsed/>
    <w:qFormat/>
    <w:rsid w:val="00D51E54"/>
    <w:pPr>
      <w:keepNext/>
      <w:keepLines/>
      <w:numPr>
        <w:ilvl w:val="5"/>
        <w:numId w:val="3"/>
      </w:numPr>
      <w:spacing w:before="200" w:after="120" w:line="276" w:lineRule="auto"/>
      <w:outlineLvl w:val="5"/>
    </w:pPr>
    <w:rPr>
      <w:rFonts w:asciiTheme="majorHAnsi" w:eastAsiaTheme="majorEastAsia" w:hAnsiTheme="majorHAnsi" w:cstheme="majorBidi"/>
      <w:i/>
      <w:iCs/>
      <w:color w:val="1F4D78" w:themeColor="accent1" w:themeShade="7F"/>
      <w:kern w:val="0"/>
      <w14:ligatures w14:val="none"/>
    </w:rPr>
  </w:style>
  <w:style w:type="paragraph" w:styleId="Kop7">
    <w:name w:val="heading 7"/>
    <w:basedOn w:val="Standaard"/>
    <w:next w:val="Standaard"/>
    <w:link w:val="Kop7Char"/>
    <w:uiPriority w:val="9"/>
    <w:semiHidden/>
    <w:unhideWhenUsed/>
    <w:qFormat/>
    <w:rsid w:val="00D51E54"/>
    <w:pPr>
      <w:keepNext/>
      <w:keepLines/>
      <w:numPr>
        <w:ilvl w:val="6"/>
        <w:numId w:val="3"/>
      </w:numPr>
      <w:spacing w:before="200" w:after="120" w:line="276" w:lineRule="auto"/>
      <w:outlineLvl w:val="6"/>
    </w:pPr>
    <w:rPr>
      <w:rFonts w:asciiTheme="majorHAnsi" w:eastAsiaTheme="majorEastAsia" w:hAnsiTheme="majorHAnsi" w:cstheme="majorBidi"/>
      <w:i/>
      <w:iCs/>
      <w:color w:val="404040" w:themeColor="text1" w:themeTint="BF"/>
      <w:kern w:val="0"/>
      <w14:ligatures w14:val="none"/>
    </w:rPr>
  </w:style>
  <w:style w:type="paragraph" w:styleId="Kop8">
    <w:name w:val="heading 8"/>
    <w:basedOn w:val="Standaard"/>
    <w:next w:val="Standaard"/>
    <w:link w:val="Kop8Char"/>
    <w:uiPriority w:val="9"/>
    <w:semiHidden/>
    <w:unhideWhenUsed/>
    <w:qFormat/>
    <w:rsid w:val="00D51E54"/>
    <w:pPr>
      <w:keepNext/>
      <w:keepLines/>
      <w:numPr>
        <w:ilvl w:val="7"/>
        <w:numId w:val="3"/>
      </w:numPr>
      <w:spacing w:before="200" w:after="120" w:line="276" w:lineRule="auto"/>
      <w:outlineLvl w:val="7"/>
    </w:pPr>
    <w:rPr>
      <w:rFonts w:asciiTheme="majorHAnsi" w:eastAsiaTheme="majorEastAsia" w:hAnsiTheme="majorHAnsi" w:cstheme="majorBidi"/>
      <w:color w:val="404040" w:themeColor="text1" w:themeTint="BF"/>
      <w:kern w:val="0"/>
      <w:sz w:val="20"/>
      <w:szCs w:val="20"/>
      <w14:ligatures w14:val="none"/>
    </w:rPr>
  </w:style>
  <w:style w:type="paragraph" w:styleId="Kop9">
    <w:name w:val="heading 9"/>
    <w:basedOn w:val="Standaard"/>
    <w:next w:val="Standaard"/>
    <w:link w:val="Kop9Char"/>
    <w:uiPriority w:val="9"/>
    <w:semiHidden/>
    <w:unhideWhenUsed/>
    <w:qFormat/>
    <w:rsid w:val="00D51E54"/>
    <w:pPr>
      <w:keepNext/>
      <w:keepLines/>
      <w:numPr>
        <w:ilvl w:val="8"/>
        <w:numId w:val="3"/>
      </w:numPr>
      <w:spacing w:before="200" w:after="120" w:line="276" w:lineRule="auto"/>
      <w:outlineLvl w:val="8"/>
    </w:pPr>
    <w:rPr>
      <w:rFonts w:asciiTheme="majorHAnsi" w:eastAsiaTheme="majorEastAsia" w:hAnsiTheme="majorHAnsi" w:cstheme="majorBidi"/>
      <w:i/>
      <w:iCs/>
      <w:color w:val="404040" w:themeColor="text1" w:themeTint="BF"/>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83CC5"/>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B83CC5"/>
    <w:rPr>
      <w:rFonts w:ascii="Verdana" w:eastAsiaTheme="majorEastAsia" w:hAnsi="Verdana" w:cstheme="majorBidi"/>
      <w:spacing w:val="-10"/>
      <w:kern w:val="28"/>
      <w:sz w:val="56"/>
      <w:szCs w:val="56"/>
    </w:rPr>
  </w:style>
  <w:style w:type="table" w:styleId="Tabelraster">
    <w:name w:val="Table Grid"/>
    <w:basedOn w:val="Standaardtabel"/>
    <w:uiPriority w:val="59"/>
    <w:rsid w:val="00B8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B83CC5"/>
    <w:pPr>
      <w:ind w:left="720"/>
      <w:contextualSpacing/>
    </w:pPr>
  </w:style>
  <w:style w:type="character" w:customStyle="1" w:styleId="LijstalineaChar">
    <w:name w:val="Lijstalinea Char"/>
    <w:basedOn w:val="Standaardalinea-lettertype"/>
    <w:link w:val="Lijstalinea"/>
    <w:uiPriority w:val="34"/>
    <w:locked/>
    <w:rsid w:val="00B83CC5"/>
    <w:rPr>
      <w:rFonts w:ascii="Verdana" w:hAnsi="Verdana" w:cs="Calibri"/>
      <w:sz w:val="18"/>
    </w:rPr>
  </w:style>
  <w:style w:type="character" w:customStyle="1" w:styleId="Kop1Char">
    <w:name w:val="Kop 1 Char"/>
    <w:basedOn w:val="Standaardalinea-lettertype"/>
    <w:link w:val="Kop1"/>
    <w:uiPriority w:val="9"/>
    <w:rsid w:val="00D51E54"/>
    <w:rPr>
      <w:rFonts w:ascii="Verdana" w:eastAsiaTheme="majorEastAsia" w:hAnsi="Verdana" w:cstheme="majorBidi"/>
      <w:b/>
      <w:kern w:val="0"/>
      <w:sz w:val="28"/>
      <w:szCs w:val="32"/>
      <w14:ligatures w14:val="none"/>
    </w:rPr>
  </w:style>
  <w:style w:type="character" w:customStyle="1" w:styleId="Kop2Char">
    <w:name w:val="Kop 2 Char"/>
    <w:basedOn w:val="Standaardalinea-lettertype"/>
    <w:link w:val="Kop2"/>
    <w:uiPriority w:val="9"/>
    <w:rsid w:val="00D51E54"/>
    <w:rPr>
      <w:rFonts w:ascii="Verdana" w:eastAsiaTheme="majorEastAsia" w:hAnsi="Verdana" w:cstheme="majorBidi"/>
      <w:i/>
      <w:kern w:val="0"/>
      <w:sz w:val="20"/>
      <w:szCs w:val="26"/>
      <w14:ligatures w14:val="none"/>
    </w:rPr>
  </w:style>
  <w:style w:type="character" w:customStyle="1" w:styleId="Kop3Char">
    <w:name w:val="Kop 3 Char"/>
    <w:basedOn w:val="Standaardalinea-lettertype"/>
    <w:link w:val="Kop3"/>
    <w:uiPriority w:val="9"/>
    <w:rsid w:val="00D51E54"/>
    <w:rPr>
      <w:rFonts w:ascii="Verdana" w:eastAsiaTheme="majorEastAsia" w:hAnsi="Verdana" w:cstheme="majorBidi"/>
      <w:b/>
      <w:kern w:val="0"/>
      <w:sz w:val="18"/>
      <w:szCs w:val="24"/>
      <w14:ligatures w14:val="none"/>
    </w:rPr>
  </w:style>
  <w:style w:type="character" w:customStyle="1" w:styleId="Kop4Char">
    <w:name w:val="Kop 4 Char"/>
    <w:basedOn w:val="Standaardalinea-lettertype"/>
    <w:link w:val="Kop4"/>
    <w:uiPriority w:val="9"/>
    <w:semiHidden/>
    <w:rsid w:val="00D51E54"/>
    <w:rPr>
      <w:rFonts w:asciiTheme="majorHAnsi" w:eastAsiaTheme="majorEastAsia" w:hAnsiTheme="majorHAnsi" w:cstheme="majorBidi"/>
      <w:b/>
      <w:bCs/>
      <w:i/>
      <w:iCs/>
      <w:color w:val="5B9BD5" w:themeColor="accent1"/>
      <w:kern w:val="0"/>
      <w:sz w:val="18"/>
      <w14:ligatures w14:val="none"/>
    </w:rPr>
  </w:style>
  <w:style w:type="character" w:customStyle="1" w:styleId="Kop5Char">
    <w:name w:val="Kop 5 Char"/>
    <w:basedOn w:val="Standaardalinea-lettertype"/>
    <w:link w:val="Kop5"/>
    <w:uiPriority w:val="9"/>
    <w:semiHidden/>
    <w:rsid w:val="00D51E54"/>
    <w:rPr>
      <w:rFonts w:asciiTheme="majorHAnsi" w:eastAsiaTheme="majorEastAsia" w:hAnsiTheme="majorHAnsi" w:cstheme="majorBidi"/>
      <w:color w:val="1F4D78" w:themeColor="accent1" w:themeShade="7F"/>
      <w:kern w:val="0"/>
      <w:sz w:val="18"/>
      <w14:ligatures w14:val="none"/>
    </w:rPr>
  </w:style>
  <w:style w:type="character" w:customStyle="1" w:styleId="Kop6Char">
    <w:name w:val="Kop 6 Char"/>
    <w:basedOn w:val="Standaardalinea-lettertype"/>
    <w:link w:val="Kop6"/>
    <w:uiPriority w:val="9"/>
    <w:semiHidden/>
    <w:rsid w:val="00D51E54"/>
    <w:rPr>
      <w:rFonts w:asciiTheme="majorHAnsi" w:eastAsiaTheme="majorEastAsia" w:hAnsiTheme="majorHAnsi" w:cstheme="majorBidi"/>
      <w:i/>
      <w:iCs/>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D51E54"/>
    <w:rPr>
      <w:rFonts w:asciiTheme="majorHAnsi" w:eastAsiaTheme="majorEastAsia" w:hAnsiTheme="majorHAnsi" w:cstheme="majorBidi"/>
      <w:i/>
      <w:iCs/>
      <w:color w:val="404040" w:themeColor="text1" w:themeTint="BF"/>
      <w:kern w:val="0"/>
      <w:sz w:val="18"/>
      <w14:ligatures w14:val="none"/>
    </w:rPr>
  </w:style>
  <w:style w:type="character" w:customStyle="1" w:styleId="Kop8Char">
    <w:name w:val="Kop 8 Char"/>
    <w:basedOn w:val="Standaardalinea-lettertype"/>
    <w:link w:val="Kop8"/>
    <w:uiPriority w:val="9"/>
    <w:semiHidden/>
    <w:rsid w:val="00D51E54"/>
    <w:rPr>
      <w:rFonts w:asciiTheme="majorHAnsi" w:eastAsiaTheme="majorEastAsia" w:hAnsiTheme="majorHAnsi" w:cstheme="majorBidi"/>
      <w:color w:val="404040" w:themeColor="text1" w:themeTint="BF"/>
      <w:kern w:val="0"/>
      <w:sz w:val="20"/>
      <w:szCs w:val="20"/>
      <w14:ligatures w14:val="none"/>
    </w:rPr>
  </w:style>
  <w:style w:type="character" w:customStyle="1" w:styleId="Kop9Char">
    <w:name w:val="Kop 9 Char"/>
    <w:basedOn w:val="Standaardalinea-lettertype"/>
    <w:link w:val="Kop9"/>
    <w:uiPriority w:val="9"/>
    <w:semiHidden/>
    <w:rsid w:val="00D51E54"/>
    <w:rPr>
      <w:rFonts w:asciiTheme="majorHAnsi" w:eastAsiaTheme="majorEastAsia" w:hAnsiTheme="majorHAnsi" w:cstheme="majorBidi"/>
      <w:i/>
      <w:iCs/>
      <w:color w:val="404040" w:themeColor="text1" w:themeTint="BF"/>
      <w:kern w:val="0"/>
      <w:sz w:val="20"/>
      <w:szCs w:val="20"/>
      <w14:ligatures w14:val="none"/>
    </w:rPr>
  </w:style>
  <w:style w:type="paragraph" w:customStyle="1" w:styleId="Opsommingstekens">
    <w:name w:val="Opsommingstekens"/>
    <w:basedOn w:val="Standaard"/>
    <w:link w:val="OpsommingstekensChar"/>
    <w:qFormat/>
    <w:rsid w:val="00D51E54"/>
    <w:pPr>
      <w:numPr>
        <w:numId w:val="2"/>
      </w:numPr>
      <w:tabs>
        <w:tab w:val="left" w:pos="0"/>
      </w:tabs>
      <w:spacing w:after="120" w:line="260" w:lineRule="atLeast"/>
      <w:ind w:left="425" w:hanging="425"/>
      <w:contextualSpacing/>
    </w:pPr>
    <w:rPr>
      <w:rFonts w:eastAsia="Calibri" w:cs="Verdana"/>
      <w:kern w:val="0"/>
      <w:szCs w:val="18"/>
      <w14:ligatures w14:val="none"/>
    </w:rPr>
  </w:style>
  <w:style w:type="paragraph" w:customStyle="1" w:styleId="Nummering">
    <w:name w:val="Nummering"/>
    <w:basedOn w:val="Opsommingstekens"/>
    <w:link w:val="NummeringChar"/>
    <w:qFormat/>
    <w:rsid w:val="00D51E54"/>
    <w:pPr>
      <w:numPr>
        <w:numId w:val="4"/>
      </w:numPr>
    </w:pPr>
  </w:style>
  <w:style w:type="character" w:customStyle="1" w:styleId="OpsommingstekensChar">
    <w:name w:val="Opsommingstekens Char"/>
    <w:basedOn w:val="Standaardalinea-lettertype"/>
    <w:link w:val="Opsommingstekens"/>
    <w:rsid w:val="00D51E54"/>
    <w:rPr>
      <w:rFonts w:ascii="Verdana" w:eastAsia="Calibri" w:hAnsi="Verdana" w:cs="Verdana"/>
      <w:kern w:val="0"/>
      <w:sz w:val="18"/>
      <w:szCs w:val="18"/>
      <w14:ligatures w14:val="none"/>
    </w:rPr>
  </w:style>
  <w:style w:type="character" w:customStyle="1" w:styleId="NummeringChar">
    <w:name w:val="Nummering Char"/>
    <w:basedOn w:val="OpsommingstekensChar"/>
    <w:link w:val="Nummering"/>
    <w:rsid w:val="00D51E54"/>
    <w:rPr>
      <w:rFonts w:ascii="Verdana" w:eastAsia="Calibri" w:hAnsi="Verdana" w:cs="Verdana"/>
      <w:kern w:val="0"/>
      <w:sz w:val="18"/>
      <w:szCs w:val="18"/>
      <w14:ligatures w14:val="none"/>
    </w:rPr>
  </w:style>
  <w:style w:type="character" w:customStyle="1" w:styleId="cf01">
    <w:name w:val="cf01"/>
    <w:basedOn w:val="Standaardalinea-lettertype"/>
    <w:rsid w:val="00D51E54"/>
    <w:rPr>
      <w:rFonts w:ascii="Segoe UI" w:hAnsi="Segoe UI" w:cs="Segoe UI" w:hint="default"/>
      <w:sz w:val="18"/>
      <w:szCs w:val="18"/>
    </w:rPr>
  </w:style>
  <w:style w:type="character" w:styleId="Zwaar">
    <w:name w:val="Strong"/>
    <w:basedOn w:val="Standaardalinea-lettertype"/>
    <w:uiPriority w:val="22"/>
    <w:qFormat/>
    <w:rsid w:val="00D51E54"/>
    <w:rPr>
      <w:b/>
      <w:bCs/>
    </w:rPr>
  </w:style>
  <w:style w:type="paragraph" w:styleId="Lijstopsomteken3">
    <w:name w:val="List Bullet 3"/>
    <w:basedOn w:val="Standaard"/>
    <w:uiPriority w:val="99"/>
    <w:unhideWhenUsed/>
    <w:rsid w:val="00785199"/>
    <w:pPr>
      <w:numPr>
        <w:numId w:val="5"/>
      </w:numPr>
      <w:spacing w:after="200" w:line="276" w:lineRule="auto"/>
      <w:contextualSpacing/>
    </w:pPr>
    <w:rPr>
      <w:rFonts w:ascii="Calibri" w:eastAsiaTheme="minorEastAsia" w:hAnsi="Calibri" w:cstheme="minorBidi"/>
      <w:kern w:val="0"/>
      <w:sz w:val="22"/>
      <w:lang w:val="en-US"/>
      <w14:ligatures w14:val="none"/>
    </w:rPr>
  </w:style>
  <w:style w:type="paragraph" w:styleId="Koptekst">
    <w:name w:val="header"/>
    <w:basedOn w:val="Standaard"/>
    <w:link w:val="KoptekstChar"/>
    <w:uiPriority w:val="99"/>
    <w:unhideWhenUsed/>
    <w:rsid w:val="002157F4"/>
    <w:pPr>
      <w:tabs>
        <w:tab w:val="center" w:pos="4536"/>
        <w:tab w:val="right" w:pos="9072"/>
      </w:tabs>
    </w:pPr>
  </w:style>
  <w:style w:type="character" w:customStyle="1" w:styleId="KoptekstChar">
    <w:name w:val="Koptekst Char"/>
    <w:basedOn w:val="Standaardalinea-lettertype"/>
    <w:link w:val="Koptekst"/>
    <w:uiPriority w:val="99"/>
    <w:rsid w:val="002157F4"/>
    <w:rPr>
      <w:rFonts w:ascii="Verdana" w:hAnsi="Verdana" w:cs="Calibri"/>
      <w:sz w:val="18"/>
    </w:rPr>
  </w:style>
  <w:style w:type="paragraph" w:styleId="Voettekst">
    <w:name w:val="footer"/>
    <w:basedOn w:val="Standaard"/>
    <w:link w:val="VoettekstChar"/>
    <w:uiPriority w:val="99"/>
    <w:unhideWhenUsed/>
    <w:rsid w:val="002157F4"/>
    <w:pPr>
      <w:tabs>
        <w:tab w:val="center" w:pos="4536"/>
        <w:tab w:val="right" w:pos="9072"/>
      </w:tabs>
    </w:pPr>
  </w:style>
  <w:style w:type="character" w:customStyle="1" w:styleId="VoettekstChar">
    <w:name w:val="Voettekst Char"/>
    <w:basedOn w:val="Standaardalinea-lettertype"/>
    <w:link w:val="Voettekst"/>
    <w:uiPriority w:val="99"/>
    <w:rsid w:val="002157F4"/>
    <w:rPr>
      <w:rFonts w:ascii="Verdana" w:hAnsi="Verdana" w:cs="Calibr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1F636-61A8-4F86-8FB6-48626528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7620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Schut, Linda</dc:creator>
  <cp:keywords/>
  <dc:description/>
  <cp:lastModifiedBy>Kuijsten, Jeroen</cp:lastModifiedBy>
  <cp:revision>13</cp:revision>
  <dcterms:created xsi:type="dcterms:W3CDTF">2026-02-05T10:54:00Z</dcterms:created>
  <dcterms:modified xsi:type="dcterms:W3CDTF">2026-02-05T11:08:00Z</dcterms:modified>
</cp:coreProperties>
</file>