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76F88" w14:textId="457DDF19" w:rsidR="00EA4370" w:rsidRPr="00A07462" w:rsidRDefault="00A71CA8" w:rsidP="007004C1">
      <w:pPr>
        <w:pStyle w:val="Titel"/>
      </w:pPr>
      <w:r w:rsidRPr="00A07462">
        <w:t>Bijlage</w:t>
      </w:r>
      <w:r w:rsidR="007004C1" w:rsidRPr="00A07462">
        <w:t xml:space="preserve"> 6: </w:t>
      </w:r>
      <w:r w:rsidR="00EF60AD" w:rsidRPr="00A07462">
        <w:t>Referentieverklaring</w:t>
      </w:r>
      <w:r w:rsidRPr="00A07462">
        <w:t xml:space="preserve"> (kerncompetentie)</w:t>
      </w:r>
      <w:r w:rsidR="00F80447" w:rsidRPr="00A07462">
        <w:t xml:space="preserve"> </w:t>
      </w:r>
      <w:r w:rsidR="00076803" w:rsidRPr="00A07462">
        <w:t>KDC</w:t>
      </w:r>
    </w:p>
    <w:p w14:paraId="1F8B16B8" w14:textId="2A343A64" w:rsidR="00526802" w:rsidRPr="00A07462" w:rsidRDefault="00F80447" w:rsidP="00A03128">
      <w:pPr>
        <w:spacing w:line="240" w:lineRule="auto"/>
        <w:rPr>
          <w:rFonts w:ascii="Calibri" w:hAnsi="Calibri" w:cs="Calibri"/>
          <w:color w:val="002256"/>
          <w:sz w:val="22"/>
          <w:szCs w:val="22"/>
        </w:rPr>
      </w:pPr>
      <w:r w:rsidRPr="00A07462">
        <w:rPr>
          <w:rFonts w:ascii="Calibri" w:hAnsi="Calibri" w:cs="Calibri"/>
          <w:color w:val="002256"/>
          <w:sz w:val="22"/>
          <w:szCs w:val="22"/>
        </w:rPr>
        <w:t xml:space="preserve">Zoals in </w:t>
      </w:r>
      <w:r w:rsidRPr="00D032A4">
        <w:rPr>
          <w:rFonts w:ascii="Calibri" w:hAnsi="Calibri" w:cs="Calibri"/>
          <w:color w:val="002256"/>
          <w:sz w:val="22"/>
          <w:szCs w:val="22"/>
        </w:rPr>
        <w:t>hoofdstuk</w:t>
      </w:r>
      <w:r w:rsidR="00EF60AD" w:rsidRPr="00D032A4">
        <w:rPr>
          <w:rFonts w:ascii="Calibri" w:hAnsi="Calibri" w:cs="Calibri"/>
          <w:color w:val="002256"/>
          <w:sz w:val="22"/>
          <w:szCs w:val="22"/>
        </w:rPr>
        <w:t xml:space="preserve"> 3.</w:t>
      </w:r>
      <w:r w:rsidR="00D032A4">
        <w:rPr>
          <w:rFonts w:ascii="Calibri" w:hAnsi="Calibri" w:cs="Calibri"/>
          <w:color w:val="002256"/>
          <w:sz w:val="22"/>
          <w:szCs w:val="22"/>
        </w:rPr>
        <w:t>5</w:t>
      </w:r>
      <w:r w:rsidRPr="00A07462">
        <w:rPr>
          <w:rFonts w:ascii="Calibri" w:hAnsi="Calibri" w:cs="Calibri"/>
          <w:color w:val="002256"/>
          <w:sz w:val="22"/>
          <w:szCs w:val="22"/>
        </w:rPr>
        <w:t xml:space="preserve"> is </w:t>
      </w:r>
      <w:r w:rsidR="00EF60AD" w:rsidRPr="00A07462">
        <w:rPr>
          <w:rFonts w:ascii="Calibri" w:hAnsi="Calibri" w:cs="Calibri"/>
          <w:color w:val="002256"/>
          <w:sz w:val="22"/>
          <w:szCs w:val="22"/>
        </w:rPr>
        <w:t>beschreven</w:t>
      </w:r>
      <w:r w:rsidRPr="00A07462">
        <w:rPr>
          <w:rFonts w:ascii="Calibri" w:hAnsi="Calibri" w:cs="Calibri"/>
          <w:color w:val="002256"/>
          <w:sz w:val="22"/>
          <w:szCs w:val="22"/>
        </w:rPr>
        <w:t xml:space="preserve"> in </w:t>
      </w:r>
      <w:r w:rsidR="009E0E1A">
        <w:rPr>
          <w:rFonts w:ascii="Calibri" w:hAnsi="Calibri" w:cs="Calibri"/>
          <w:color w:val="002256"/>
          <w:sz w:val="22"/>
          <w:szCs w:val="22"/>
        </w:rPr>
        <w:t>de offerteaanvraag</w:t>
      </w:r>
      <w:r w:rsidR="004E72B4" w:rsidRPr="00A07462">
        <w:rPr>
          <w:rFonts w:ascii="Calibri" w:hAnsi="Calibri" w:cs="Calibri"/>
          <w:color w:val="002256"/>
          <w:sz w:val="22"/>
          <w:szCs w:val="22"/>
        </w:rPr>
        <w:t xml:space="preserve"> </w:t>
      </w:r>
      <w:r w:rsidRPr="00A07462">
        <w:rPr>
          <w:rFonts w:ascii="Calibri" w:hAnsi="Calibri" w:cs="Calibri"/>
          <w:color w:val="002256"/>
          <w:sz w:val="22"/>
          <w:szCs w:val="22"/>
        </w:rPr>
        <w:t>wordt u gevraagd om onderstaande gegevens aan te leveren</w:t>
      </w:r>
      <w:r w:rsidR="00A71CA8" w:rsidRPr="00A07462">
        <w:rPr>
          <w:rFonts w:ascii="Calibri" w:hAnsi="Calibri" w:cs="Calibri"/>
          <w:color w:val="002256"/>
          <w:sz w:val="22"/>
          <w:szCs w:val="22"/>
        </w:rPr>
        <w:t xml:space="preserve">. </w:t>
      </w:r>
      <w:r w:rsidR="00211835">
        <w:rPr>
          <w:rFonts w:ascii="Calibri" w:hAnsi="Calibri" w:cs="Calibri"/>
          <w:color w:val="002256"/>
          <w:sz w:val="22"/>
          <w:szCs w:val="22"/>
        </w:rPr>
        <w:t>Potentiële opdrachtnemer</w:t>
      </w:r>
      <w:r w:rsidR="00623549" w:rsidRPr="00A07462">
        <w:rPr>
          <w:rFonts w:ascii="Calibri" w:hAnsi="Calibri" w:cs="Calibri"/>
          <w:color w:val="002256"/>
          <w:sz w:val="22"/>
          <w:szCs w:val="22"/>
        </w:rPr>
        <w:t xml:space="preserve"> dient </w:t>
      </w:r>
      <w:r w:rsidR="00EF60AD" w:rsidRPr="00A07462">
        <w:rPr>
          <w:rFonts w:ascii="Calibri" w:hAnsi="Calibri" w:cs="Calibri"/>
          <w:color w:val="002256"/>
          <w:sz w:val="22"/>
          <w:szCs w:val="22"/>
        </w:rPr>
        <w:t>tenminste</w:t>
      </w:r>
      <w:r w:rsidR="00C76158" w:rsidRPr="00A07462">
        <w:rPr>
          <w:rFonts w:ascii="Calibri" w:hAnsi="Calibri" w:cs="Calibri"/>
          <w:color w:val="002256"/>
          <w:sz w:val="22"/>
          <w:szCs w:val="22"/>
        </w:rPr>
        <w:t xml:space="preserve"> één referentie </w:t>
      </w:r>
      <w:r w:rsidR="00EF60AD" w:rsidRPr="00A07462">
        <w:rPr>
          <w:rFonts w:ascii="Calibri" w:hAnsi="Calibri" w:cs="Calibri"/>
          <w:color w:val="002256"/>
          <w:sz w:val="22"/>
          <w:szCs w:val="22"/>
        </w:rPr>
        <w:t xml:space="preserve">te overleggen voor het leveren van </w:t>
      </w:r>
      <w:r w:rsidR="00076803" w:rsidRPr="00A07462">
        <w:rPr>
          <w:rFonts w:ascii="Calibri" w:hAnsi="Calibri" w:cs="Calibri"/>
          <w:color w:val="002256"/>
          <w:sz w:val="22"/>
          <w:szCs w:val="22"/>
        </w:rPr>
        <w:t>KDC</w:t>
      </w:r>
      <w:r w:rsidR="00EF60AD" w:rsidRPr="00A07462">
        <w:rPr>
          <w:rFonts w:ascii="Calibri" w:hAnsi="Calibri" w:cs="Calibri"/>
          <w:color w:val="002256"/>
          <w:sz w:val="22"/>
          <w:szCs w:val="22"/>
        </w:rPr>
        <w:t xml:space="preserve"> vanuit de Jeugdwet</w:t>
      </w:r>
      <w:r w:rsidR="00C76158" w:rsidRPr="00A07462">
        <w:rPr>
          <w:rFonts w:ascii="Calibri" w:hAnsi="Calibri" w:cs="Calibri"/>
          <w:color w:val="002256"/>
          <w:sz w:val="22"/>
          <w:szCs w:val="22"/>
        </w:rPr>
        <w:t xml:space="preserve"> </w:t>
      </w:r>
      <w:r w:rsidR="00385839" w:rsidRPr="00A07462">
        <w:rPr>
          <w:rFonts w:ascii="Calibri" w:hAnsi="Calibri" w:cs="Calibri"/>
          <w:color w:val="002256"/>
          <w:sz w:val="22"/>
          <w:szCs w:val="22"/>
        </w:rPr>
        <w:t>in</w:t>
      </w:r>
      <w:r w:rsidR="00F029CB">
        <w:rPr>
          <w:rFonts w:ascii="Calibri" w:hAnsi="Calibri" w:cs="Calibri"/>
          <w:color w:val="002256"/>
          <w:sz w:val="22"/>
          <w:szCs w:val="22"/>
        </w:rPr>
        <w:t xml:space="preserve"> de</w:t>
      </w:r>
      <w:r w:rsidR="00385839" w:rsidRPr="00A07462">
        <w:rPr>
          <w:rFonts w:ascii="Calibri" w:hAnsi="Calibri" w:cs="Calibri"/>
          <w:color w:val="002256"/>
          <w:sz w:val="22"/>
          <w:szCs w:val="22"/>
        </w:rPr>
        <w:t xml:space="preserve"> </w:t>
      </w:r>
      <w:r w:rsidR="00C76158" w:rsidRPr="00A07462">
        <w:rPr>
          <w:rFonts w:ascii="Calibri" w:hAnsi="Calibri" w:cs="Calibri"/>
          <w:color w:val="002256"/>
          <w:sz w:val="22"/>
          <w:szCs w:val="22"/>
        </w:rPr>
        <w:t>afgelopen 3 jaar</w:t>
      </w:r>
      <w:r w:rsidR="00732FE5" w:rsidRPr="00A07462">
        <w:rPr>
          <w:rFonts w:ascii="Calibri" w:hAnsi="Calibri" w:cs="Calibri"/>
          <w:color w:val="002256"/>
          <w:sz w:val="22"/>
          <w:szCs w:val="22"/>
        </w:rPr>
        <w:t xml:space="preserve"> (gerekend naar het moment waarop de </w:t>
      </w:r>
      <w:r w:rsidR="004E72B4" w:rsidRPr="00A07462">
        <w:rPr>
          <w:rFonts w:ascii="Calibri" w:hAnsi="Calibri" w:cs="Calibri"/>
          <w:color w:val="002256"/>
          <w:sz w:val="22"/>
          <w:szCs w:val="22"/>
        </w:rPr>
        <w:t xml:space="preserve">dienstverlening </w:t>
      </w:r>
      <w:r w:rsidR="00732FE5" w:rsidRPr="00A07462">
        <w:rPr>
          <w:rFonts w:ascii="Calibri" w:hAnsi="Calibri" w:cs="Calibri"/>
          <w:color w:val="002256"/>
          <w:sz w:val="22"/>
          <w:szCs w:val="22"/>
        </w:rPr>
        <w:t>geëindigd is</w:t>
      </w:r>
      <w:r w:rsidR="00FA728C" w:rsidRPr="00A07462">
        <w:rPr>
          <w:rFonts w:ascii="Calibri" w:hAnsi="Calibri" w:cs="Calibri"/>
          <w:color w:val="002256"/>
          <w:sz w:val="22"/>
          <w:szCs w:val="22"/>
        </w:rPr>
        <w:t>)</w:t>
      </w:r>
      <w:r w:rsidR="00C76158" w:rsidRPr="00A07462">
        <w:rPr>
          <w:rFonts w:ascii="Calibri" w:hAnsi="Calibri" w:cs="Calibri"/>
          <w:color w:val="002256"/>
          <w:sz w:val="22"/>
          <w:szCs w:val="22"/>
        </w:rPr>
        <w:t xml:space="preserve">.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5103"/>
      </w:tblGrid>
      <w:tr w:rsidR="00A07462" w:rsidRPr="00A07462" w14:paraId="1247DD11" w14:textId="77777777" w:rsidTr="000D1A32">
        <w:tc>
          <w:tcPr>
            <w:tcW w:w="9214" w:type="dxa"/>
            <w:gridSpan w:val="2"/>
            <w:shd w:val="clear" w:color="auto" w:fill="D9D9D9"/>
          </w:tcPr>
          <w:p w14:paraId="7ECCCFAB" w14:textId="4AD620E5" w:rsidR="00A14F41" w:rsidRPr="00A07462" w:rsidRDefault="00EE36E6" w:rsidP="00164295">
            <w:pPr>
              <w:spacing w:line="240" w:lineRule="auto"/>
              <w:rPr>
                <w:rFonts w:ascii="Calibri" w:hAnsi="Calibri" w:cs="Calibri"/>
                <w:b/>
                <w:bCs/>
                <w:color w:val="002256"/>
                <w:sz w:val="22"/>
                <w:szCs w:val="22"/>
              </w:rPr>
            </w:pPr>
            <w:r w:rsidRPr="00A07462">
              <w:rPr>
                <w:rFonts w:ascii="Calibri" w:hAnsi="Calibri" w:cs="Calibri"/>
                <w:b/>
                <w:bCs/>
                <w:color w:val="002256"/>
                <w:sz w:val="22"/>
                <w:szCs w:val="22"/>
              </w:rPr>
              <w:t>Kerncompetentie</w:t>
            </w:r>
          </w:p>
        </w:tc>
      </w:tr>
      <w:tr w:rsidR="00A07462" w:rsidRPr="00A07462" w14:paraId="7B1D5878" w14:textId="77777777" w:rsidTr="00CB2EF6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F65B4" w14:textId="56A5E872" w:rsidR="00AA6BCB" w:rsidRPr="00A07462" w:rsidRDefault="00195152" w:rsidP="00164295">
            <w:pPr>
              <w:spacing w:line="240" w:lineRule="auto"/>
              <w:rPr>
                <w:rFonts w:ascii="Calibri" w:hAnsi="Calibri" w:cs="Calibri"/>
                <w:bCs/>
                <w:color w:val="002256"/>
                <w:sz w:val="22"/>
                <w:szCs w:val="22"/>
              </w:rPr>
            </w:pPr>
            <w:r w:rsidRPr="00A07462">
              <w:rPr>
                <w:rFonts w:ascii="Calibri" w:hAnsi="Calibri" w:cs="Calibri"/>
                <w:color w:val="002256"/>
                <w:sz w:val="22"/>
                <w:szCs w:val="22"/>
              </w:rPr>
              <w:t xml:space="preserve">U beschikt over </w:t>
            </w:r>
            <w:r w:rsidRPr="00A07462">
              <w:rPr>
                <w:rFonts w:ascii="Calibri" w:hAnsi="Calibri" w:cs="Calibri"/>
                <w:b/>
                <w:bCs/>
                <w:color w:val="002256"/>
                <w:sz w:val="22"/>
                <w:szCs w:val="22"/>
              </w:rPr>
              <w:t xml:space="preserve">aantoonbare kennis van en ervaring </w:t>
            </w:r>
            <w:r w:rsidRPr="00A07462">
              <w:rPr>
                <w:rFonts w:ascii="Calibri" w:hAnsi="Calibri" w:cs="Calibri"/>
                <w:color w:val="002256"/>
                <w:sz w:val="22"/>
                <w:szCs w:val="22"/>
              </w:rPr>
              <w:t>met het</w:t>
            </w:r>
            <w:r w:rsidR="00EF60AD" w:rsidRPr="00A07462">
              <w:rPr>
                <w:rFonts w:ascii="Calibri" w:hAnsi="Calibri" w:cs="Calibri"/>
                <w:color w:val="002256"/>
                <w:sz w:val="22"/>
                <w:szCs w:val="22"/>
              </w:rPr>
              <w:t xml:space="preserve"> </w:t>
            </w:r>
            <w:r w:rsidR="00076803" w:rsidRPr="00A07462">
              <w:rPr>
                <w:rFonts w:ascii="Calibri" w:hAnsi="Calibri" w:cs="Calibri"/>
                <w:color w:val="002256"/>
                <w:sz w:val="22"/>
                <w:szCs w:val="22"/>
              </w:rPr>
              <w:t>KDC</w:t>
            </w:r>
            <w:r w:rsidR="00EF60AD" w:rsidRPr="00A07462">
              <w:rPr>
                <w:rFonts w:ascii="Calibri" w:hAnsi="Calibri" w:cs="Calibri"/>
                <w:color w:val="002256"/>
                <w:sz w:val="22"/>
                <w:szCs w:val="22"/>
              </w:rPr>
              <w:t xml:space="preserve"> vanuit de Jeugdwet</w:t>
            </w:r>
            <w:r w:rsidR="00E054EC" w:rsidRPr="00A07462">
              <w:rPr>
                <w:rFonts w:ascii="Calibri" w:hAnsi="Calibri" w:cs="Calibri"/>
                <w:color w:val="002256"/>
                <w:sz w:val="22"/>
                <w:szCs w:val="22"/>
              </w:rPr>
              <w:t xml:space="preserve"> met gemeente of jeugdregio als financier</w:t>
            </w:r>
          </w:p>
        </w:tc>
      </w:tr>
      <w:tr w:rsidR="00A07462" w:rsidRPr="00A07462" w14:paraId="672E5000" w14:textId="77777777" w:rsidTr="0065335E">
        <w:tc>
          <w:tcPr>
            <w:tcW w:w="4111" w:type="dxa"/>
            <w:shd w:val="clear" w:color="auto" w:fill="D9D9D9"/>
          </w:tcPr>
          <w:p w14:paraId="656ECCAE" w14:textId="4C07C646" w:rsidR="00EE36E6" w:rsidRPr="00A07462" w:rsidRDefault="00EE36E6" w:rsidP="00164295">
            <w:pPr>
              <w:spacing w:line="240" w:lineRule="auto"/>
              <w:rPr>
                <w:rFonts w:ascii="Calibri" w:hAnsi="Calibri" w:cs="Calibri"/>
                <w:b/>
                <w:color w:val="002256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9D9D9"/>
          </w:tcPr>
          <w:p w14:paraId="66AF1E67" w14:textId="77777777" w:rsidR="00EE36E6" w:rsidRPr="00A07462" w:rsidRDefault="00EE36E6" w:rsidP="00164295">
            <w:pPr>
              <w:spacing w:line="240" w:lineRule="auto"/>
              <w:rPr>
                <w:rFonts w:ascii="Calibri" w:hAnsi="Calibri" w:cs="Calibri"/>
                <w:b/>
                <w:bCs/>
                <w:color w:val="002256"/>
                <w:sz w:val="22"/>
                <w:szCs w:val="22"/>
              </w:rPr>
            </w:pPr>
            <w:r w:rsidRPr="00A07462">
              <w:rPr>
                <w:rFonts w:ascii="Calibri" w:hAnsi="Calibri" w:cs="Calibri"/>
                <w:b/>
                <w:bCs/>
                <w:color w:val="002256"/>
                <w:sz w:val="22"/>
                <w:szCs w:val="22"/>
              </w:rPr>
              <w:t>Reactie:</w:t>
            </w:r>
          </w:p>
        </w:tc>
      </w:tr>
      <w:tr w:rsidR="00A07462" w:rsidRPr="00A07462" w14:paraId="6F1A02DD" w14:textId="77777777" w:rsidTr="00AA6BC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B2C71" w14:textId="2A390BF4" w:rsidR="00AA6BCB" w:rsidRPr="00A07462" w:rsidRDefault="00AA6BCB" w:rsidP="00164295">
            <w:pPr>
              <w:spacing w:line="240" w:lineRule="auto"/>
              <w:rPr>
                <w:rFonts w:ascii="Calibri" w:hAnsi="Calibri" w:cs="Calibri"/>
                <w:color w:val="002256"/>
                <w:sz w:val="22"/>
                <w:szCs w:val="22"/>
              </w:rPr>
            </w:pPr>
            <w:r w:rsidRPr="00A07462">
              <w:rPr>
                <w:rFonts w:ascii="Calibri" w:hAnsi="Calibri" w:cs="Calibri"/>
                <w:color w:val="002256"/>
                <w:sz w:val="22"/>
                <w:szCs w:val="22"/>
              </w:rPr>
              <w:t>Naam van de opdrachtgever</w:t>
            </w:r>
            <w:r w:rsidR="00EF60AD" w:rsidRPr="00A07462">
              <w:rPr>
                <w:rFonts w:ascii="Calibri" w:hAnsi="Calibri" w:cs="Calibri"/>
                <w:color w:val="002256"/>
                <w:sz w:val="22"/>
                <w:szCs w:val="22"/>
              </w:rPr>
              <w:t xml:space="preserve"> voor wie u de opdracht uitgevoerd</w:t>
            </w:r>
            <w:r w:rsidR="00BF0765" w:rsidRPr="00A07462">
              <w:rPr>
                <w:rFonts w:ascii="Calibri" w:hAnsi="Calibri" w:cs="Calibri"/>
                <w:color w:val="002256"/>
                <w:sz w:val="22"/>
                <w:szCs w:val="22"/>
              </w:rPr>
              <w:t xml:space="preserve"> heeft</w:t>
            </w:r>
            <w:r w:rsidR="003F36EC" w:rsidRPr="00A07462">
              <w:rPr>
                <w:rFonts w:ascii="Calibri" w:hAnsi="Calibri" w:cs="Calibri"/>
                <w:color w:val="002256"/>
                <w:sz w:val="22"/>
                <w:szCs w:val="22"/>
              </w:rPr>
              <w:t xml:space="preserve"> (gemeente of jeugdregio)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BA40" w14:textId="77777777" w:rsidR="00AA6BCB" w:rsidRPr="00A07462" w:rsidRDefault="00AA6BCB" w:rsidP="00164295">
            <w:pPr>
              <w:spacing w:line="240" w:lineRule="auto"/>
              <w:rPr>
                <w:rFonts w:ascii="Calibri" w:hAnsi="Calibri" w:cs="Calibri"/>
                <w:color w:val="002256"/>
                <w:sz w:val="22"/>
                <w:szCs w:val="22"/>
              </w:rPr>
            </w:pPr>
          </w:p>
        </w:tc>
      </w:tr>
      <w:tr w:rsidR="00A07462" w:rsidRPr="00A07462" w14:paraId="6A2C324F" w14:textId="77777777" w:rsidTr="00AA6BC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BB6A" w14:textId="698C649B" w:rsidR="00AA6BCB" w:rsidRPr="00A07462" w:rsidRDefault="00AA6BCB" w:rsidP="00164295">
            <w:pPr>
              <w:spacing w:line="240" w:lineRule="auto"/>
              <w:rPr>
                <w:rFonts w:ascii="Calibri" w:hAnsi="Calibri" w:cs="Calibri"/>
                <w:color w:val="002256"/>
                <w:sz w:val="22"/>
                <w:szCs w:val="22"/>
              </w:rPr>
            </w:pPr>
            <w:r w:rsidRPr="00A07462">
              <w:rPr>
                <w:rFonts w:ascii="Calibri" w:hAnsi="Calibri" w:cs="Calibri"/>
                <w:color w:val="002256"/>
                <w:sz w:val="22"/>
                <w:szCs w:val="22"/>
              </w:rPr>
              <w:t xml:space="preserve">Naam + telefoonnummer </w:t>
            </w:r>
            <w:r w:rsidR="00550DBE" w:rsidRPr="00A07462">
              <w:rPr>
                <w:rFonts w:ascii="Calibri" w:hAnsi="Calibri" w:cs="Calibri"/>
                <w:color w:val="002256"/>
                <w:sz w:val="22"/>
                <w:szCs w:val="22"/>
              </w:rPr>
              <w:t xml:space="preserve">van de </w:t>
            </w:r>
            <w:r w:rsidRPr="00A07462">
              <w:rPr>
                <w:rFonts w:ascii="Calibri" w:hAnsi="Calibri" w:cs="Calibri"/>
                <w:color w:val="002256"/>
                <w:sz w:val="22"/>
                <w:szCs w:val="22"/>
              </w:rPr>
              <w:t>contactpersoon</w:t>
            </w:r>
            <w:r w:rsidR="00EF60AD" w:rsidRPr="00A07462">
              <w:rPr>
                <w:rFonts w:ascii="Calibri" w:hAnsi="Calibri" w:cs="Calibri"/>
                <w:color w:val="002256"/>
                <w:sz w:val="22"/>
                <w:szCs w:val="22"/>
              </w:rPr>
              <w:t xml:space="preserve"> voor wie heeft u de opdracht uitgevoerd</w:t>
            </w:r>
            <w:r w:rsidR="00550DBE" w:rsidRPr="00A07462">
              <w:rPr>
                <w:rFonts w:ascii="Calibri" w:hAnsi="Calibri" w:cs="Calibri"/>
                <w:color w:val="002256"/>
                <w:sz w:val="22"/>
                <w:szCs w:val="22"/>
              </w:rPr>
              <w:t xml:space="preserve"> heeft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B756" w14:textId="77777777" w:rsidR="00AA6BCB" w:rsidRPr="00A07462" w:rsidRDefault="00AA6BCB" w:rsidP="00164295">
            <w:pPr>
              <w:spacing w:line="240" w:lineRule="auto"/>
              <w:rPr>
                <w:rFonts w:ascii="Calibri" w:hAnsi="Calibri" w:cs="Calibri"/>
                <w:color w:val="002256"/>
                <w:sz w:val="22"/>
                <w:szCs w:val="22"/>
              </w:rPr>
            </w:pPr>
          </w:p>
        </w:tc>
      </w:tr>
      <w:tr w:rsidR="00A07462" w:rsidRPr="00A07462" w14:paraId="2C359C66" w14:textId="77777777" w:rsidTr="00AA6BC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F942" w14:textId="49FC8DC3" w:rsidR="00AA6BCB" w:rsidRPr="00A07462" w:rsidRDefault="00AA6BCB" w:rsidP="00164295">
            <w:pPr>
              <w:spacing w:line="240" w:lineRule="auto"/>
              <w:rPr>
                <w:rFonts w:ascii="Calibri" w:hAnsi="Calibri" w:cs="Calibri"/>
                <w:color w:val="002256"/>
                <w:sz w:val="22"/>
                <w:szCs w:val="22"/>
              </w:rPr>
            </w:pPr>
            <w:r w:rsidRPr="00A07462">
              <w:rPr>
                <w:rFonts w:ascii="Calibri" w:hAnsi="Calibri" w:cs="Calibri"/>
                <w:color w:val="002256"/>
                <w:sz w:val="22"/>
                <w:szCs w:val="22"/>
              </w:rPr>
              <w:t>Start- en einddatum of uitvoeringstermijn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3CC7" w14:textId="77777777" w:rsidR="00AA6BCB" w:rsidRPr="00A07462" w:rsidRDefault="00AA6BCB" w:rsidP="00164295">
            <w:pPr>
              <w:spacing w:line="240" w:lineRule="auto"/>
              <w:rPr>
                <w:rFonts w:ascii="Calibri" w:hAnsi="Calibri" w:cs="Calibri"/>
                <w:color w:val="002256"/>
                <w:sz w:val="22"/>
                <w:szCs w:val="22"/>
              </w:rPr>
            </w:pPr>
          </w:p>
        </w:tc>
      </w:tr>
      <w:tr w:rsidR="00A07462" w:rsidRPr="00A07462" w14:paraId="5A1B4517" w14:textId="77777777" w:rsidTr="00AA6BC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EB7D" w14:textId="78D74A8D" w:rsidR="00076803" w:rsidRPr="00A07462" w:rsidRDefault="00076803" w:rsidP="00164295">
            <w:pPr>
              <w:spacing w:line="240" w:lineRule="auto"/>
              <w:rPr>
                <w:rFonts w:ascii="Calibri" w:hAnsi="Calibri" w:cs="Calibri"/>
                <w:color w:val="002256"/>
                <w:sz w:val="22"/>
                <w:szCs w:val="22"/>
              </w:rPr>
            </w:pPr>
            <w:r w:rsidRPr="00A07462">
              <w:rPr>
                <w:rFonts w:ascii="Calibri" w:hAnsi="Calibri" w:cs="Calibri"/>
                <w:color w:val="002256"/>
                <w:sz w:val="22"/>
                <w:szCs w:val="22"/>
              </w:rPr>
              <w:t>Aantal Jeugdige in kalenderjaar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1DE8" w14:textId="77777777" w:rsidR="00076803" w:rsidRPr="00A07462" w:rsidRDefault="00076803" w:rsidP="00164295">
            <w:pPr>
              <w:spacing w:line="240" w:lineRule="auto"/>
              <w:rPr>
                <w:rFonts w:ascii="Calibri" w:hAnsi="Calibri" w:cs="Calibri"/>
                <w:color w:val="002256"/>
                <w:sz w:val="22"/>
                <w:szCs w:val="22"/>
              </w:rPr>
            </w:pPr>
          </w:p>
        </w:tc>
      </w:tr>
      <w:tr w:rsidR="00A07462" w:rsidRPr="00A07462" w14:paraId="7D1ACF95" w14:textId="77777777" w:rsidTr="00AA6BC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A0CC" w14:textId="765405D2" w:rsidR="008478D1" w:rsidRPr="00A07462" w:rsidRDefault="008478D1" w:rsidP="00164295">
            <w:pPr>
              <w:spacing w:line="240" w:lineRule="auto"/>
              <w:rPr>
                <w:rFonts w:ascii="Calibri" w:hAnsi="Calibri" w:cs="Calibri"/>
                <w:color w:val="002256"/>
                <w:sz w:val="22"/>
                <w:szCs w:val="22"/>
              </w:rPr>
            </w:pPr>
            <w:r w:rsidRPr="00A07462">
              <w:rPr>
                <w:rFonts w:ascii="Calibri" w:hAnsi="Calibri" w:cs="Calibri"/>
                <w:color w:val="002256"/>
                <w:sz w:val="22"/>
                <w:szCs w:val="22"/>
              </w:rPr>
              <w:t>Omvang opdrachtgever (gemeente)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6D74" w14:textId="77777777" w:rsidR="008478D1" w:rsidRPr="00A07462" w:rsidRDefault="008478D1" w:rsidP="00164295">
            <w:pPr>
              <w:spacing w:line="240" w:lineRule="auto"/>
              <w:rPr>
                <w:rFonts w:ascii="Calibri" w:hAnsi="Calibri" w:cs="Calibri"/>
                <w:color w:val="002256"/>
                <w:sz w:val="22"/>
                <w:szCs w:val="22"/>
              </w:rPr>
            </w:pPr>
          </w:p>
        </w:tc>
      </w:tr>
      <w:tr w:rsidR="00A07462" w:rsidRPr="00A07462" w14:paraId="158C24F5" w14:textId="77777777" w:rsidTr="00F95A3F">
        <w:trPr>
          <w:trHeight w:val="179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C382" w14:textId="10703A36" w:rsidR="00AA6BCB" w:rsidRPr="00A07462" w:rsidRDefault="00AA6BCB" w:rsidP="00164295">
            <w:pPr>
              <w:spacing w:line="240" w:lineRule="auto"/>
              <w:rPr>
                <w:rFonts w:ascii="Calibri" w:hAnsi="Calibri" w:cs="Calibri"/>
                <w:color w:val="002256"/>
                <w:sz w:val="22"/>
                <w:szCs w:val="22"/>
              </w:rPr>
            </w:pPr>
            <w:r w:rsidRPr="00A07462">
              <w:rPr>
                <w:rFonts w:ascii="Calibri" w:hAnsi="Calibri" w:cs="Calibri"/>
                <w:color w:val="002256"/>
                <w:sz w:val="22"/>
                <w:szCs w:val="22"/>
              </w:rPr>
              <w:t>Korte omschrijving opdracht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3521" w14:textId="77777777" w:rsidR="00AA6BCB" w:rsidRPr="00A07462" w:rsidRDefault="00AA6BCB" w:rsidP="00164295">
            <w:pPr>
              <w:spacing w:line="240" w:lineRule="auto"/>
              <w:rPr>
                <w:rFonts w:ascii="Calibri" w:hAnsi="Calibri" w:cs="Calibri"/>
                <w:color w:val="002256"/>
                <w:sz w:val="22"/>
                <w:szCs w:val="22"/>
              </w:rPr>
            </w:pPr>
          </w:p>
        </w:tc>
      </w:tr>
    </w:tbl>
    <w:p w14:paraId="3981E777" w14:textId="716B0A95" w:rsidR="00AE2A41" w:rsidRDefault="00AE2A41" w:rsidP="00E54939">
      <w:pPr>
        <w:rPr>
          <w:color w:val="002256"/>
        </w:rPr>
      </w:pPr>
    </w:p>
    <w:p w14:paraId="3281DAD5" w14:textId="77777777" w:rsidR="00AE2A41" w:rsidRDefault="00AE2A41" w:rsidP="00AE2A41">
      <w:pPr>
        <w:pStyle w:val="Geenafstand"/>
      </w:pPr>
      <w:r>
        <w:br w:type="page"/>
      </w:r>
    </w:p>
    <w:p w14:paraId="08DB957F" w14:textId="77777777" w:rsidR="004C7497" w:rsidRDefault="004C7497" w:rsidP="004C7497"/>
    <w:p w14:paraId="3AD6B570" w14:textId="7CEC1B2D" w:rsidR="000667C6" w:rsidRPr="00A07462" w:rsidRDefault="000667C6" w:rsidP="00AE2A41">
      <w:pPr>
        <w:pStyle w:val="Kop1"/>
      </w:pPr>
      <w:r w:rsidRPr="00A07462">
        <w:t>Akkoord (voormalig) opdrachtgever (gemeente of jeugdregio)</w:t>
      </w: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5668"/>
      </w:tblGrid>
      <w:tr w:rsidR="00A07462" w:rsidRPr="00A07462" w14:paraId="3856CDBB" w14:textId="77777777" w:rsidTr="00310263">
        <w:trPr>
          <w:trHeight w:val="397"/>
        </w:trPr>
        <w:tc>
          <w:tcPr>
            <w:tcW w:w="3659" w:type="dxa"/>
          </w:tcPr>
          <w:p w14:paraId="59FB670C" w14:textId="3C75D2E7" w:rsidR="000667C6" w:rsidRPr="00A07462" w:rsidRDefault="000667C6" w:rsidP="00164295">
            <w:pPr>
              <w:spacing w:line="240" w:lineRule="auto"/>
              <w:rPr>
                <w:rFonts w:ascii="Calibri" w:hAnsi="Calibri" w:cs="Calibri"/>
                <w:i/>
                <w:color w:val="002256"/>
                <w:sz w:val="22"/>
                <w:szCs w:val="22"/>
              </w:rPr>
            </w:pPr>
            <w:r w:rsidRPr="00A07462">
              <w:rPr>
                <w:rFonts w:ascii="Calibri" w:hAnsi="Calibri" w:cs="Calibri"/>
                <w:color w:val="002256"/>
                <w:sz w:val="22"/>
                <w:szCs w:val="22"/>
              </w:rPr>
              <w:t>Naam tekenbevoegde (gemeente of jeugdregio)</w:t>
            </w:r>
          </w:p>
        </w:tc>
        <w:tc>
          <w:tcPr>
            <w:tcW w:w="5668" w:type="dxa"/>
          </w:tcPr>
          <w:p w14:paraId="1CAD1DA4" w14:textId="77777777" w:rsidR="000667C6" w:rsidRPr="00A07462" w:rsidRDefault="000667C6" w:rsidP="00164295">
            <w:pPr>
              <w:spacing w:line="240" w:lineRule="auto"/>
              <w:rPr>
                <w:rFonts w:ascii="Calibri" w:hAnsi="Calibri" w:cs="Calibri"/>
                <w:color w:val="002256"/>
                <w:sz w:val="22"/>
                <w:szCs w:val="22"/>
              </w:rPr>
            </w:pPr>
          </w:p>
        </w:tc>
      </w:tr>
      <w:tr w:rsidR="00A07462" w:rsidRPr="00A07462" w14:paraId="7FB685BC" w14:textId="77777777" w:rsidTr="00310263">
        <w:trPr>
          <w:trHeight w:val="397"/>
        </w:trPr>
        <w:tc>
          <w:tcPr>
            <w:tcW w:w="3659" w:type="dxa"/>
          </w:tcPr>
          <w:p w14:paraId="751F5EC4" w14:textId="0F28C4FB" w:rsidR="000667C6" w:rsidRPr="00A07462" w:rsidRDefault="000667C6" w:rsidP="00164295">
            <w:pPr>
              <w:spacing w:line="240" w:lineRule="auto"/>
              <w:rPr>
                <w:rFonts w:ascii="Calibri" w:hAnsi="Calibri" w:cs="Calibri"/>
                <w:i/>
                <w:color w:val="002256"/>
                <w:sz w:val="22"/>
                <w:szCs w:val="22"/>
              </w:rPr>
            </w:pPr>
            <w:r w:rsidRPr="00A07462">
              <w:rPr>
                <w:rFonts w:ascii="Calibri" w:hAnsi="Calibri" w:cs="Calibri"/>
                <w:color w:val="002256"/>
                <w:sz w:val="22"/>
                <w:szCs w:val="22"/>
              </w:rPr>
              <w:t>Functie</w:t>
            </w:r>
          </w:p>
        </w:tc>
        <w:tc>
          <w:tcPr>
            <w:tcW w:w="5668" w:type="dxa"/>
          </w:tcPr>
          <w:p w14:paraId="4F836B41" w14:textId="77777777" w:rsidR="000667C6" w:rsidRPr="00A07462" w:rsidRDefault="000667C6" w:rsidP="00164295">
            <w:pPr>
              <w:spacing w:line="240" w:lineRule="auto"/>
              <w:rPr>
                <w:rFonts w:ascii="Calibri" w:hAnsi="Calibri" w:cs="Calibri"/>
                <w:color w:val="002256"/>
                <w:sz w:val="22"/>
                <w:szCs w:val="22"/>
              </w:rPr>
            </w:pPr>
          </w:p>
        </w:tc>
      </w:tr>
      <w:tr w:rsidR="00A07462" w:rsidRPr="00A07462" w14:paraId="4F8DDA07" w14:textId="77777777" w:rsidTr="00446381">
        <w:trPr>
          <w:trHeight w:val="397"/>
        </w:trPr>
        <w:tc>
          <w:tcPr>
            <w:tcW w:w="3659" w:type="dxa"/>
          </w:tcPr>
          <w:p w14:paraId="05D4E6B8" w14:textId="2A199B97" w:rsidR="00A07462" w:rsidRPr="00A07462" w:rsidRDefault="00A07462" w:rsidP="00164295">
            <w:pPr>
              <w:spacing w:line="240" w:lineRule="auto"/>
              <w:rPr>
                <w:rFonts w:ascii="Calibri" w:hAnsi="Calibri" w:cs="Calibri"/>
                <w:i/>
                <w:color w:val="002256"/>
                <w:sz w:val="22"/>
                <w:szCs w:val="22"/>
              </w:rPr>
            </w:pPr>
            <w:r w:rsidRPr="00A07462">
              <w:rPr>
                <w:rFonts w:ascii="Calibri" w:hAnsi="Calibri" w:cs="Calibri"/>
                <w:color w:val="002256"/>
                <w:sz w:val="22"/>
                <w:szCs w:val="22"/>
              </w:rPr>
              <w:t>Datum</w:t>
            </w:r>
          </w:p>
        </w:tc>
        <w:tc>
          <w:tcPr>
            <w:tcW w:w="5668" w:type="dxa"/>
          </w:tcPr>
          <w:p w14:paraId="53A3D777" w14:textId="77777777" w:rsidR="00A07462" w:rsidRPr="00A07462" w:rsidRDefault="00A07462" w:rsidP="00164295">
            <w:pPr>
              <w:spacing w:line="240" w:lineRule="auto"/>
              <w:rPr>
                <w:rFonts w:ascii="Calibri" w:hAnsi="Calibri" w:cs="Calibri"/>
                <w:color w:val="002256"/>
                <w:sz w:val="22"/>
                <w:szCs w:val="22"/>
              </w:rPr>
            </w:pPr>
          </w:p>
        </w:tc>
      </w:tr>
      <w:tr w:rsidR="00A07462" w:rsidRPr="00A07462" w14:paraId="5B2C2275" w14:textId="77777777" w:rsidTr="00A07462">
        <w:trPr>
          <w:trHeight w:val="1395"/>
        </w:trPr>
        <w:tc>
          <w:tcPr>
            <w:tcW w:w="3659" w:type="dxa"/>
          </w:tcPr>
          <w:p w14:paraId="1835776F" w14:textId="3372B17E" w:rsidR="000667C6" w:rsidRPr="00A07462" w:rsidRDefault="000667C6" w:rsidP="00164295">
            <w:pPr>
              <w:spacing w:line="240" w:lineRule="auto"/>
              <w:rPr>
                <w:rFonts w:ascii="Calibri" w:hAnsi="Calibri" w:cs="Calibri"/>
                <w:i/>
                <w:color w:val="002256"/>
                <w:sz w:val="22"/>
                <w:szCs w:val="22"/>
              </w:rPr>
            </w:pPr>
            <w:r w:rsidRPr="00A07462">
              <w:rPr>
                <w:rFonts w:ascii="Calibri" w:hAnsi="Calibri" w:cs="Calibri"/>
                <w:color w:val="002256"/>
                <w:sz w:val="22"/>
                <w:szCs w:val="22"/>
              </w:rPr>
              <w:t>Handtekening</w:t>
            </w:r>
          </w:p>
        </w:tc>
        <w:tc>
          <w:tcPr>
            <w:tcW w:w="5668" w:type="dxa"/>
          </w:tcPr>
          <w:p w14:paraId="13B9D4F9" w14:textId="77777777" w:rsidR="000667C6" w:rsidRPr="00A07462" w:rsidRDefault="000667C6" w:rsidP="00164295">
            <w:pPr>
              <w:spacing w:line="240" w:lineRule="auto"/>
              <w:rPr>
                <w:rFonts w:ascii="Calibri" w:hAnsi="Calibri" w:cs="Calibri"/>
                <w:color w:val="002256"/>
                <w:sz w:val="22"/>
                <w:szCs w:val="22"/>
              </w:rPr>
            </w:pPr>
          </w:p>
        </w:tc>
      </w:tr>
    </w:tbl>
    <w:p w14:paraId="5D41FD0F" w14:textId="16148AD1" w:rsidR="00AE2A41" w:rsidRDefault="00AE2A41" w:rsidP="000667C6">
      <w:pPr>
        <w:rPr>
          <w:color w:val="002256"/>
        </w:rPr>
      </w:pPr>
    </w:p>
    <w:p w14:paraId="2D1E3291" w14:textId="77777777" w:rsidR="00AE2A41" w:rsidRDefault="00AE2A41" w:rsidP="00AE2A41">
      <w:pPr>
        <w:pStyle w:val="Geenafstand"/>
      </w:pPr>
      <w:r>
        <w:br w:type="page"/>
      </w:r>
    </w:p>
    <w:p w14:paraId="3DFD6BD1" w14:textId="77777777" w:rsidR="004C7497" w:rsidRDefault="004C7497" w:rsidP="004C7497"/>
    <w:p w14:paraId="62868DC6" w14:textId="5316CDD6" w:rsidR="006831FD" w:rsidRPr="00A07462" w:rsidRDefault="006831FD" w:rsidP="00AE2A41">
      <w:pPr>
        <w:pStyle w:val="Kop1"/>
        <w:rPr>
          <w:i/>
        </w:rPr>
      </w:pPr>
      <w:r w:rsidRPr="00A07462">
        <w:t xml:space="preserve">Ondergetekende </w:t>
      </w:r>
      <w:r w:rsidR="00EF60AD" w:rsidRPr="00A07462">
        <w:t>(</w:t>
      </w:r>
      <w:r w:rsidR="006D229D">
        <w:t>potentiële opdrachtnemer</w:t>
      </w:r>
      <w:r w:rsidR="00EF60AD" w:rsidRPr="00A07462">
        <w:t xml:space="preserve">) </w:t>
      </w:r>
      <w:r w:rsidRPr="00A07462">
        <w:t>verklaart dat bovenstaande gegevens correct en naar waarheid zijn ingevuld:</w:t>
      </w: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5668"/>
      </w:tblGrid>
      <w:tr w:rsidR="00A07462" w:rsidRPr="00A07462" w14:paraId="16A87C01" w14:textId="77777777" w:rsidTr="00D73A1F">
        <w:trPr>
          <w:trHeight w:val="397"/>
        </w:trPr>
        <w:tc>
          <w:tcPr>
            <w:tcW w:w="3659" w:type="dxa"/>
          </w:tcPr>
          <w:p w14:paraId="5EF9D672" w14:textId="116771B0" w:rsidR="006831FD" w:rsidRPr="00A07462" w:rsidRDefault="006831FD" w:rsidP="00A03128">
            <w:pPr>
              <w:spacing w:line="240" w:lineRule="auto"/>
              <w:rPr>
                <w:rFonts w:ascii="Calibri" w:hAnsi="Calibri" w:cs="Calibri"/>
                <w:i/>
                <w:color w:val="002256"/>
                <w:sz w:val="22"/>
                <w:szCs w:val="22"/>
              </w:rPr>
            </w:pPr>
            <w:r w:rsidRPr="00A07462">
              <w:rPr>
                <w:rFonts w:ascii="Calibri" w:hAnsi="Calibri" w:cs="Calibri"/>
                <w:color w:val="002256"/>
                <w:sz w:val="22"/>
                <w:szCs w:val="22"/>
              </w:rPr>
              <w:t>Naam</w:t>
            </w:r>
            <w:r w:rsidR="00EF60AD" w:rsidRPr="00A07462">
              <w:rPr>
                <w:rFonts w:ascii="Calibri" w:hAnsi="Calibri" w:cs="Calibri"/>
                <w:color w:val="002256"/>
                <w:sz w:val="22"/>
                <w:szCs w:val="22"/>
              </w:rPr>
              <w:t xml:space="preserve"> tekenbevoegde</w:t>
            </w:r>
            <w:r w:rsidR="005972E1" w:rsidRPr="00A07462">
              <w:rPr>
                <w:rFonts w:ascii="Calibri" w:hAnsi="Calibri" w:cs="Calibri"/>
                <w:color w:val="002256"/>
                <w:sz w:val="22"/>
                <w:szCs w:val="22"/>
              </w:rPr>
              <w:t xml:space="preserve"> (</w:t>
            </w:r>
            <w:r w:rsidR="006D229D">
              <w:rPr>
                <w:rFonts w:ascii="Calibri" w:hAnsi="Calibri" w:cs="Calibri"/>
                <w:color w:val="002256"/>
                <w:sz w:val="22"/>
                <w:szCs w:val="22"/>
              </w:rPr>
              <w:t>potentiële opdrachtnemer</w:t>
            </w:r>
            <w:r w:rsidR="005972E1" w:rsidRPr="00A07462">
              <w:rPr>
                <w:rFonts w:ascii="Calibri" w:hAnsi="Calibri" w:cs="Calibri"/>
                <w:color w:val="002256"/>
                <w:sz w:val="22"/>
                <w:szCs w:val="22"/>
              </w:rPr>
              <w:t>)</w:t>
            </w:r>
            <w:r w:rsidRPr="00A07462">
              <w:rPr>
                <w:rFonts w:ascii="Calibri" w:hAnsi="Calibri" w:cs="Calibri"/>
                <w:color w:val="002256"/>
                <w:sz w:val="22"/>
                <w:szCs w:val="22"/>
              </w:rPr>
              <w:t>:</w:t>
            </w:r>
          </w:p>
        </w:tc>
        <w:tc>
          <w:tcPr>
            <w:tcW w:w="5668" w:type="dxa"/>
          </w:tcPr>
          <w:p w14:paraId="31A4B45F" w14:textId="77777777" w:rsidR="006831FD" w:rsidRPr="00A07462" w:rsidRDefault="006831FD" w:rsidP="00A03128">
            <w:pPr>
              <w:spacing w:line="240" w:lineRule="auto"/>
              <w:rPr>
                <w:rFonts w:ascii="Calibri" w:hAnsi="Calibri" w:cs="Calibri"/>
                <w:color w:val="002256"/>
                <w:sz w:val="22"/>
                <w:szCs w:val="22"/>
              </w:rPr>
            </w:pPr>
          </w:p>
        </w:tc>
      </w:tr>
      <w:tr w:rsidR="00A07462" w:rsidRPr="00A07462" w14:paraId="3FCAD3D2" w14:textId="77777777" w:rsidTr="00D73A1F">
        <w:trPr>
          <w:trHeight w:val="397"/>
        </w:trPr>
        <w:tc>
          <w:tcPr>
            <w:tcW w:w="3659" w:type="dxa"/>
          </w:tcPr>
          <w:p w14:paraId="58A9DD85" w14:textId="77777777" w:rsidR="006831FD" w:rsidRPr="00A07462" w:rsidRDefault="006831FD" w:rsidP="00A03128">
            <w:pPr>
              <w:spacing w:line="240" w:lineRule="auto"/>
              <w:rPr>
                <w:rFonts w:ascii="Calibri" w:hAnsi="Calibri" w:cs="Calibri"/>
                <w:i/>
                <w:color w:val="002256"/>
                <w:sz w:val="22"/>
                <w:szCs w:val="22"/>
              </w:rPr>
            </w:pPr>
            <w:r w:rsidRPr="00A07462">
              <w:rPr>
                <w:rFonts w:ascii="Calibri" w:hAnsi="Calibri" w:cs="Calibri"/>
                <w:color w:val="002256"/>
                <w:sz w:val="22"/>
                <w:szCs w:val="22"/>
              </w:rPr>
              <w:t>Functie:</w:t>
            </w:r>
          </w:p>
        </w:tc>
        <w:tc>
          <w:tcPr>
            <w:tcW w:w="5668" w:type="dxa"/>
          </w:tcPr>
          <w:p w14:paraId="07A42923" w14:textId="77777777" w:rsidR="006831FD" w:rsidRPr="00A07462" w:rsidRDefault="006831FD" w:rsidP="00A03128">
            <w:pPr>
              <w:spacing w:line="240" w:lineRule="auto"/>
              <w:rPr>
                <w:rFonts w:ascii="Calibri" w:hAnsi="Calibri" w:cs="Calibri"/>
                <w:color w:val="002256"/>
                <w:sz w:val="22"/>
                <w:szCs w:val="22"/>
              </w:rPr>
            </w:pPr>
          </w:p>
        </w:tc>
      </w:tr>
      <w:tr w:rsidR="00A07462" w:rsidRPr="00A07462" w14:paraId="2275D1E5" w14:textId="77777777" w:rsidTr="00446381">
        <w:trPr>
          <w:trHeight w:val="397"/>
        </w:trPr>
        <w:tc>
          <w:tcPr>
            <w:tcW w:w="3659" w:type="dxa"/>
          </w:tcPr>
          <w:p w14:paraId="5C5BF6EE" w14:textId="77777777" w:rsidR="00A07462" w:rsidRPr="00A07462" w:rsidRDefault="00A07462" w:rsidP="00A03128">
            <w:pPr>
              <w:spacing w:line="240" w:lineRule="auto"/>
              <w:rPr>
                <w:rFonts w:ascii="Calibri" w:hAnsi="Calibri" w:cs="Calibri"/>
                <w:i/>
                <w:color w:val="002256"/>
                <w:sz w:val="22"/>
                <w:szCs w:val="22"/>
              </w:rPr>
            </w:pPr>
            <w:r w:rsidRPr="00A07462">
              <w:rPr>
                <w:rFonts w:ascii="Calibri" w:hAnsi="Calibri" w:cs="Calibri"/>
                <w:color w:val="002256"/>
                <w:sz w:val="22"/>
                <w:szCs w:val="22"/>
              </w:rPr>
              <w:t>Datum:</w:t>
            </w:r>
          </w:p>
        </w:tc>
        <w:tc>
          <w:tcPr>
            <w:tcW w:w="5668" w:type="dxa"/>
          </w:tcPr>
          <w:p w14:paraId="4F1CE479" w14:textId="77777777" w:rsidR="00A07462" w:rsidRPr="00A07462" w:rsidRDefault="00A07462" w:rsidP="00A03128">
            <w:pPr>
              <w:spacing w:line="240" w:lineRule="auto"/>
              <w:rPr>
                <w:rFonts w:ascii="Calibri" w:hAnsi="Calibri" w:cs="Calibri"/>
                <w:color w:val="002256"/>
                <w:sz w:val="22"/>
                <w:szCs w:val="22"/>
              </w:rPr>
            </w:pPr>
          </w:p>
        </w:tc>
      </w:tr>
      <w:tr w:rsidR="00A07462" w:rsidRPr="00A07462" w14:paraId="223A9E6F" w14:textId="77777777" w:rsidTr="00A07462">
        <w:trPr>
          <w:trHeight w:val="1762"/>
        </w:trPr>
        <w:tc>
          <w:tcPr>
            <w:tcW w:w="3659" w:type="dxa"/>
          </w:tcPr>
          <w:p w14:paraId="632CEA4A" w14:textId="575FE3F9" w:rsidR="006831FD" w:rsidRPr="00A07462" w:rsidRDefault="006831FD" w:rsidP="00A03128">
            <w:pPr>
              <w:spacing w:line="240" w:lineRule="auto"/>
              <w:rPr>
                <w:rFonts w:ascii="Calibri" w:hAnsi="Calibri" w:cs="Calibri"/>
                <w:i/>
                <w:color w:val="002256"/>
                <w:sz w:val="22"/>
                <w:szCs w:val="22"/>
              </w:rPr>
            </w:pPr>
            <w:r w:rsidRPr="00A07462">
              <w:rPr>
                <w:rFonts w:ascii="Calibri" w:hAnsi="Calibri" w:cs="Calibri"/>
                <w:color w:val="002256"/>
                <w:sz w:val="22"/>
                <w:szCs w:val="22"/>
              </w:rPr>
              <w:t>Handtekening</w:t>
            </w:r>
            <w:r w:rsidR="00EF60AD" w:rsidRPr="00A07462">
              <w:rPr>
                <w:rFonts w:ascii="Calibri" w:hAnsi="Calibri" w:cs="Calibri"/>
                <w:color w:val="002256"/>
                <w:sz w:val="22"/>
                <w:szCs w:val="22"/>
              </w:rPr>
              <w:t>:</w:t>
            </w:r>
          </w:p>
        </w:tc>
        <w:tc>
          <w:tcPr>
            <w:tcW w:w="5668" w:type="dxa"/>
          </w:tcPr>
          <w:p w14:paraId="4D251244" w14:textId="73046702" w:rsidR="009D4768" w:rsidRPr="00A07462" w:rsidRDefault="009D4768" w:rsidP="00A03128">
            <w:pPr>
              <w:spacing w:line="240" w:lineRule="auto"/>
              <w:rPr>
                <w:rFonts w:ascii="Calibri" w:hAnsi="Calibri" w:cs="Calibri"/>
                <w:color w:val="002256"/>
                <w:sz w:val="22"/>
                <w:szCs w:val="22"/>
              </w:rPr>
            </w:pPr>
          </w:p>
        </w:tc>
      </w:tr>
    </w:tbl>
    <w:p w14:paraId="6AD3CB5F" w14:textId="77777777" w:rsidR="00EA4370" w:rsidRPr="00A07462" w:rsidRDefault="00EA4370" w:rsidP="006C7DB9">
      <w:pPr>
        <w:rPr>
          <w:rFonts w:eastAsiaTheme="majorEastAsia"/>
          <w:color w:val="002256"/>
        </w:rPr>
      </w:pPr>
    </w:p>
    <w:sectPr w:rsidR="00EA4370" w:rsidRPr="00A07462" w:rsidSect="009B41EE">
      <w:headerReference w:type="default" r:id="rId11"/>
      <w:footerReference w:type="default" r:id="rId12"/>
      <w:pgSz w:w="11906" w:h="16838"/>
      <w:pgMar w:top="1418" w:right="1418" w:bottom="1134" w:left="1418" w:header="709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E1B0D" w14:textId="77777777" w:rsidR="00363D95" w:rsidRDefault="00363D95" w:rsidP="00E54939">
      <w:r>
        <w:separator/>
      </w:r>
    </w:p>
  </w:endnote>
  <w:endnote w:type="continuationSeparator" w:id="0">
    <w:p w14:paraId="1DFABD78" w14:textId="77777777" w:rsidR="00363D95" w:rsidRDefault="00363D95" w:rsidP="00E54939">
      <w:r>
        <w:continuationSeparator/>
      </w:r>
    </w:p>
  </w:endnote>
  <w:endnote w:type="continuationNotice" w:id="1">
    <w:p w14:paraId="3192EE4D" w14:textId="77777777" w:rsidR="00363D95" w:rsidRDefault="00363D95" w:rsidP="00E549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3297543"/>
      <w:docPartObj>
        <w:docPartGallery w:val="Page Numbers (Bottom of Page)"/>
        <w:docPartUnique/>
      </w:docPartObj>
    </w:sdtPr>
    <w:sdtEndPr/>
    <w:sdtContent>
      <w:p w14:paraId="2CBB53B8" w14:textId="67F2A705" w:rsidR="00E56249" w:rsidRDefault="00E56249">
        <w:pPr>
          <w:pStyle w:val="Voettekst"/>
          <w:jc w:val="right"/>
        </w:pPr>
        <w:r w:rsidRPr="00A03128">
          <w:rPr>
            <w:rFonts w:ascii="Calibri" w:hAnsi="Calibri" w:cs="Calibri"/>
            <w:color w:val="002256"/>
            <w:sz w:val="22"/>
            <w:szCs w:val="22"/>
          </w:rPr>
          <w:fldChar w:fldCharType="begin"/>
        </w:r>
        <w:r w:rsidRPr="00A03128">
          <w:rPr>
            <w:rFonts w:ascii="Calibri" w:hAnsi="Calibri" w:cs="Calibri"/>
            <w:color w:val="002256"/>
            <w:sz w:val="22"/>
            <w:szCs w:val="22"/>
          </w:rPr>
          <w:instrText>PAGE   \* MERGEFORMAT</w:instrText>
        </w:r>
        <w:r w:rsidRPr="00A03128">
          <w:rPr>
            <w:rFonts w:ascii="Calibri" w:hAnsi="Calibri" w:cs="Calibri"/>
            <w:color w:val="002256"/>
            <w:sz w:val="22"/>
            <w:szCs w:val="22"/>
          </w:rPr>
          <w:fldChar w:fldCharType="separate"/>
        </w:r>
        <w:r w:rsidRPr="00A03128">
          <w:rPr>
            <w:rFonts w:ascii="Calibri" w:hAnsi="Calibri" w:cs="Calibri"/>
            <w:color w:val="002256"/>
            <w:sz w:val="22"/>
            <w:szCs w:val="22"/>
          </w:rPr>
          <w:t>2</w:t>
        </w:r>
        <w:r w:rsidRPr="00A03128">
          <w:rPr>
            <w:rFonts w:ascii="Calibri" w:hAnsi="Calibri" w:cs="Calibri"/>
            <w:color w:val="002256"/>
            <w:sz w:val="22"/>
            <w:szCs w:val="22"/>
          </w:rPr>
          <w:fldChar w:fldCharType="end"/>
        </w:r>
      </w:p>
    </w:sdtContent>
  </w:sdt>
  <w:p w14:paraId="5161C1A9" w14:textId="6993D491" w:rsidR="00E56249" w:rsidRPr="00092E3E" w:rsidRDefault="00E56249">
    <w:pPr>
      <w:pStyle w:val="Voettekst"/>
      <w:rPr>
        <w:rFonts w:ascii="Calibri" w:hAnsi="Calibri" w:cs="Calibri"/>
        <w:color w:val="002256"/>
        <w:sz w:val="22"/>
        <w:szCs w:val="22"/>
      </w:rPr>
    </w:pPr>
    <w:r w:rsidRPr="00092E3E">
      <w:rPr>
        <w:rFonts w:ascii="Calibri" w:hAnsi="Calibri" w:cs="Calibri"/>
        <w:color w:val="002256"/>
        <w:sz w:val="22"/>
        <w:szCs w:val="22"/>
      </w:rPr>
      <w:t xml:space="preserve">Bijlage </w:t>
    </w:r>
    <w:r w:rsidR="00092E3E" w:rsidRPr="00092E3E">
      <w:rPr>
        <w:rFonts w:ascii="Calibri" w:hAnsi="Calibri" w:cs="Calibri"/>
        <w:color w:val="002256"/>
        <w:sz w:val="22"/>
        <w:szCs w:val="22"/>
      </w:rPr>
      <w:t>6: Referentieverklaring KDC Regionale inkoop 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8947D" w14:textId="77777777" w:rsidR="00363D95" w:rsidRDefault="00363D95" w:rsidP="00E54939">
      <w:r>
        <w:separator/>
      </w:r>
    </w:p>
  </w:footnote>
  <w:footnote w:type="continuationSeparator" w:id="0">
    <w:p w14:paraId="348F8A14" w14:textId="77777777" w:rsidR="00363D95" w:rsidRDefault="00363D95" w:rsidP="00E54939">
      <w:r>
        <w:continuationSeparator/>
      </w:r>
    </w:p>
  </w:footnote>
  <w:footnote w:type="continuationNotice" w:id="1">
    <w:p w14:paraId="7E1C86C9" w14:textId="77777777" w:rsidR="00363D95" w:rsidRDefault="00363D95" w:rsidP="00E549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8626" w14:textId="18A3B39D" w:rsidR="00074F18" w:rsidRDefault="00661FB2" w:rsidP="00E54939">
    <w:pPr>
      <w:pStyle w:val="Koptekst"/>
    </w:pPr>
    <w:r>
      <w:rPr>
        <w:noProof/>
      </w:rPr>
      <w:drawing>
        <wp:inline distT="0" distB="0" distL="0" distR="0" wp14:anchorId="5B2E428F" wp14:editId="18BC4E74">
          <wp:extent cx="1143000" cy="381000"/>
          <wp:effectExtent l="0" t="0" r="0" b="0"/>
          <wp:docPr id="201589152" name="Afbeelding 9" descr="Afbeelding met schermopname, Graphics, Kleurrijkheid, Lettertyp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Afbeelding met schermopname, Graphics, Kleurrijkheid, Lettertyp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841"/>
    <w:multiLevelType w:val="hybridMultilevel"/>
    <w:tmpl w:val="3FDAFE62"/>
    <w:lvl w:ilvl="0" w:tplc="5D6A249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E4871"/>
    <w:multiLevelType w:val="hybridMultilevel"/>
    <w:tmpl w:val="3C3AD280"/>
    <w:lvl w:ilvl="0" w:tplc="DD3C02FE">
      <w:start w:val="201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11A78D2"/>
    <w:multiLevelType w:val="hybridMultilevel"/>
    <w:tmpl w:val="E3523F9E"/>
    <w:lvl w:ilvl="0" w:tplc="F00A2F3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561CB"/>
    <w:multiLevelType w:val="hybridMultilevel"/>
    <w:tmpl w:val="759EA696"/>
    <w:lvl w:ilvl="0" w:tplc="04130001">
      <w:start w:val="1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5DBD7369"/>
    <w:multiLevelType w:val="hybridMultilevel"/>
    <w:tmpl w:val="B0984434"/>
    <w:lvl w:ilvl="0" w:tplc="04130001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533A6D"/>
    <w:multiLevelType w:val="multilevel"/>
    <w:tmpl w:val="5076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4129152">
    <w:abstractNumId w:val="3"/>
  </w:num>
  <w:num w:numId="2" w16cid:durableId="107434542">
    <w:abstractNumId w:val="0"/>
  </w:num>
  <w:num w:numId="3" w16cid:durableId="328290178">
    <w:abstractNumId w:val="1"/>
  </w:num>
  <w:num w:numId="4" w16cid:durableId="1929539592">
    <w:abstractNumId w:val="4"/>
  </w:num>
  <w:num w:numId="5" w16cid:durableId="1818453862">
    <w:abstractNumId w:val="5"/>
  </w:num>
  <w:num w:numId="6" w16cid:durableId="2058387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F76"/>
    <w:rsid w:val="000045B4"/>
    <w:rsid w:val="00046FAD"/>
    <w:rsid w:val="00051328"/>
    <w:rsid w:val="000667C6"/>
    <w:rsid w:val="0007437C"/>
    <w:rsid w:val="00074A7E"/>
    <w:rsid w:val="00074F18"/>
    <w:rsid w:val="00076803"/>
    <w:rsid w:val="000813C7"/>
    <w:rsid w:val="00092E3E"/>
    <w:rsid w:val="000A3516"/>
    <w:rsid w:val="000D0C0A"/>
    <w:rsid w:val="000D2ABE"/>
    <w:rsid w:val="00111682"/>
    <w:rsid w:val="001169D9"/>
    <w:rsid w:val="001350AD"/>
    <w:rsid w:val="001435DC"/>
    <w:rsid w:val="001472D3"/>
    <w:rsid w:val="00164295"/>
    <w:rsid w:val="00184C3A"/>
    <w:rsid w:val="00195152"/>
    <w:rsid w:val="001A118A"/>
    <w:rsid w:val="001D1063"/>
    <w:rsid w:val="001F10FA"/>
    <w:rsid w:val="00200120"/>
    <w:rsid w:val="002070B5"/>
    <w:rsid w:val="00211835"/>
    <w:rsid w:val="00211993"/>
    <w:rsid w:val="00223DB3"/>
    <w:rsid w:val="00232589"/>
    <w:rsid w:val="0023511E"/>
    <w:rsid w:val="002419EC"/>
    <w:rsid w:val="00245539"/>
    <w:rsid w:val="002966BE"/>
    <w:rsid w:val="002D3470"/>
    <w:rsid w:val="002E0EB1"/>
    <w:rsid w:val="002E6002"/>
    <w:rsid w:val="002F0012"/>
    <w:rsid w:val="002F5919"/>
    <w:rsid w:val="00315FB6"/>
    <w:rsid w:val="003563B8"/>
    <w:rsid w:val="00363984"/>
    <w:rsid w:val="00363D95"/>
    <w:rsid w:val="003807ED"/>
    <w:rsid w:val="00382DA6"/>
    <w:rsid w:val="00385839"/>
    <w:rsid w:val="003934AD"/>
    <w:rsid w:val="00395CCA"/>
    <w:rsid w:val="003B7C36"/>
    <w:rsid w:val="003C2283"/>
    <w:rsid w:val="003C2930"/>
    <w:rsid w:val="003C3FA3"/>
    <w:rsid w:val="003D2175"/>
    <w:rsid w:val="003D2403"/>
    <w:rsid w:val="003F36EC"/>
    <w:rsid w:val="003F5871"/>
    <w:rsid w:val="004569B7"/>
    <w:rsid w:val="00467EE5"/>
    <w:rsid w:val="00481D3D"/>
    <w:rsid w:val="00485503"/>
    <w:rsid w:val="00491E3C"/>
    <w:rsid w:val="00492554"/>
    <w:rsid w:val="00494C35"/>
    <w:rsid w:val="004C7497"/>
    <w:rsid w:val="004E72B4"/>
    <w:rsid w:val="00521854"/>
    <w:rsid w:val="00526802"/>
    <w:rsid w:val="00550DBE"/>
    <w:rsid w:val="00554B6B"/>
    <w:rsid w:val="005708F4"/>
    <w:rsid w:val="005972E1"/>
    <w:rsid w:val="005B0941"/>
    <w:rsid w:val="005B4412"/>
    <w:rsid w:val="005C6BBD"/>
    <w:rsid w:val="005D0F76"/>
    <w:rsid w:val="005D3654"/>
    <w:rsid w:val="005E0864"/>
    <w:rsid w:val="00602F28"/>
    <w:rsid w:val="00611CB9"/>
    <w:rsid w:val="00612887"/>
    <w:rsid w:val="00623549"/>
    <w:rsid w:val="00625381"/>
    <w:rsid w:val="0064526F"/>
    <w:rsid w:val="00657A23"/>
    <w:rsid w:val="00661FB2"/>
    <w:rsid w:val="00666005"/>
    <w:rsid w:val="00681725"/>
    <w:rsid w:val="006831FD"/>
    <w:rsid w:val="006A1343"/>
    <w:rsid w:val="006B63BA"/>
    <w:rsid w:val="006C7DB9"/>
    <w:rsid w:val="006D229D"/>
    <w:rsid w:val="006F028A"/>
    <w:rsid w:val="007004C1"/>
    <w:rsid w:val="00702FA3"/>
    <w:rsid w:val="007268F5"/>
    <w:rsid w:val="00732FE5"/>
    <w:rsid w:val="00757A58"/>
    <w:rsid w:val="00786594"/>
    <w:rsid w:val="00792A8B"/>
    <w:rsid w:val="00793711"/>
    <w:rsid w:val="007A44FF"/>
    <w:rsid w:val="007D46B1"/>
    <w:rsid w:val="008029CC"/>
    <w:rsid w:val="008422FF"/>
    <w:rsid w:val="008442D6"/>
    <w:rsid w:val="008478D1"/>
    <w:rsid w:val="00852281"/>
    <w:rsid w:val="00852BD6"/>
    <w:rsid w:val="00855C0E"/>
    <w:rsid w:val="00862426"/>
    <w:rsid w:val="008771AB"/>
    <w:rsid w:val="008818D0"/>
    <w:rsid w:val="00884E6F"/>
    <w:rsid w:val="008927BB"/>
    <w:rsid w:val="00897E17"/>
    <w:rsid w:val="008B22E0"/>
    <w:rsid w:val="008C0B4D"/>
    <w:rsid w:val="00921A37"/>
    <w:rsid w:val="009307EC"/>
    <w:rsid w:val="00945989"/>
    <w:rsid w:val="00951DC4"/>
    <w:rsid w:val="00973702"/>
    <w:rsid w:val="0098046D"/>
    <w:rsid w:val="009B41EE"/>
    <w:rsid w:val="009C6FB5"/>
    <w:rsid w:val="009D4389"/>
    <w:rsid w:val="009D4768"/>
    <w:rsid w:val="009E0E1A"/>
    <w:rsid w:val="00A03128"/>
    <w:rsid w:val="00A03D26"/>
    <w:rsid w:val="00A07462"/>
    <w:rsid w:val="00A11E40"/>
    <w:rsid w:val="00A121B2"/>
    <w:rsid w:val="00A14F41"/>
    <w:rsid w:val="00A16348"/>
    <w:rsid w:val="00A41A9A"/>
    <w:rsid w:val="00A45629"/>
    <w:rsid w:val="00A46429"/>
    <w:rsid w:val="00A47BD7"/>
    <w:rsid w:val="00A57708"/>
    <w:rsid w:val="00A71CA8"/>
    <w:rsid w:val="00A72F09"/>
    <w:rsid w:val="00AA266A"/>
    <w:rsid w:val="00AA6BCB"/>
    <w:rsid w:val="00AB6BBC"/>
    <w:rsid w:val="00AE2A41"/>
    <w:rsid w:val="00AF7218"/>
    <w:rsid w:val="00B05EFD"/>
    <w:rsid w:val="00B40B00"/>
    <w:rsid w:val="00B82EB6"/>
    <w:rsid w:val="00B83F1B"/>
    <w:rsid w:val="00B84F49"/>
    <w:rsid w:val="00BB3AAA"/>
    <w:rsid w:val="00BD38A9"/>
    <w:rsid w:val="00BE1813"/>
    <w:rsid w:val="00BF0765"/>
    <w:rsid w:val="00BF2126"/>
    <w:rsid w:val="00C62E1E"/>
    <w:rsid w:val="00C65DD9"/>
    <w:rsid w:val="00C747A1"/>
    <w:rsid w:val="00C76158"/>
    <w:rsid w:val="00CC1214"/>
    <w:rsid w:val="00CC3235"/>
    <w:rsid w:val="00CC4CB0"/>
    <w:rsid w:val="00CC5760"/>
    <w:rsid w:val="00CE6E35"/>
    <w:rsid w:val="00CF61B2"/>
    <w:rsid w:val="00D032A4"/>
    <w:rsid w:val="00D0414A"/>
    <w:rsid w:val="00D42489"/>
    <w:rsid w:val="00D437C9"/>
    <w:rsid w:val="00D518BE"/>
    <w:rsid w:val="00D73616"/>
    <w:rsid w:val="00D73A1F"/>
    <w:rsid w:val="00D928AA"/>
    <w:rsid w:val="00DB4F0E"/>
    <w:rsid w:val="00DD63CB"/>
    <w:rsid w:val="00DE253C"/>
    <w:rsid w:val="00DE32DF"/>
    <w:rsid w:val="00DF6318"/>
    <w:rsid w:val="00E054EC"/>
    <w:rsid w:val="00E07889"/>
    <w:rsid w:val="00E15D5C"/>
    <w:rsid w:val="00E27055"/>
    <w:rsid w:val="00E4223B"/>
    <w:rsid w:val="00E50762"/>
    <w:rsid w:val="00E54939"/>
    <w:rsid w:val="00E56249"/>
    <w:rsid w:val="00EA4370"/>
    <w:rsid w:val="00EA64A8"/>
    <w:rsid w:val="00EA7785"/>
    <w:rsid w:val="00EB6497"/>
    <w:rsid w:val="00EB7556"/>
    <w:rsid w:val="00ED0D88"/>
    <w:rsid w:val="00EE31AE"/>
    <w:rsid w:val="00EE36E6"/>
    <w:rsid w:val="00EF1C62"/>
    <w:rsid w:val="00EF2296"/>
    <w:rsid w:val="00EF60AD"/>
    <w:rsid w:val="00F009D9"/>
    <w:rsid w:val="00F029CB"/>
    <w:rsid w:val="00F246DA"/>
    <w:rsid w:val="00F3646E"/>
    <w:rsid w:val="00F50C18"/>
    <w:rsid w:val="00F653E9"/>
    <w:rsid w:val="00F80447"/>
    <w:rsid w:val="00F95A3F"/>
    <w:rsid w:val="00FA3656"/>
    <w:rsid w:val="00FA728C"/>
    <w:rsid w:val="00FC3C3A"/>
    <w:rsid w:val="00FD0231"/>
    <w:rsid w:val="00FD0E55"/>
    <w:rsid w:val="00FE2B41"/>
    <w:rsid w:val="00FE55B8"/>
    <w:rsid w:val="00FE6893"/>
    <w:rsid w:val="00FE74F8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F91FE"/>
  <w15:docId w15:val="{E517ACA5-10E5-48F8-9934-7BAAB183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rsid w:val="00862426"/>
    <w:pPr>
      <w:widowControl w:val="0"/>
      <w:tabs>
        <w:tab w:val="left" w:pos="851"/>
        <w:tab w:val="left" w:pos="1985"/>
      </w:tabs>
      <w:autoSpaceDE w:val="0"/>
      <w:autoSpaceDN w:val="0"/>
      <w:adjustRightInd w:val="0"/>
      <w:spacing w:before="120" w:after="120" w:line="240" w:lineRule="atLeast"/>
    </w:pPr>
    <w:rPr>
      <w:rFonts w:eastAsia="Times New Roman" w:cs="Arial"/>
      <w:szCs w:val="20"/>
    </w:rPr>
  </w:style>
  <w:style w:type="paragraph" w:styleId="Kop1">
    <w:name w:val="heading 1"/>
    <w:basedOn w:val="Standaard"/>
    <w:next w:val="Standaard"/>
    <w:link w:val="Kop1Char1"/>
    <w:qFormat/>
    <w:rsid w:val="00AE2A41"/>
    <w:pPr>
      <w:keepNext/>
      <w:keepLines/>
      <w:widowControl/>
      <w:autoSpaceDE/>
      <w:autoSpaceDN/>
      <w:adjustRightInd/>
      <w:spacing w:after="480"/>
      <w:outlineLvl w:val="0"/>
    </w:pPr>
    <w:rPr>
      <w:rFonts w:ascii="Calibri" w:eastAsiaTheme="majorEastAsia" w:hAnsi="Calibri" w:cstheme="majorBidi"/>
      <w:b/>
      <w:bCs/>
      <w:color w:val="002256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outlineLvl w:val="2"/>
    </w:pPr>
    <w:rPr>
      <w:rFonts w:eastAsiaTheme="majorEastAsia" w:cstheme="majorBidi"/>
      <w:b/>
      <w:bCs/>
      <w:sz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outlineLvl w:val="3"/>
    </w:pPr>
    <w:rPr>
      <w:rFonts w:eastAsiaTheme="majorEastAsia" w:cstheme="majorBidi"/>
      <w:b/>
      <w:bCs/>
      <w:iCs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rsid w:val="00786594"/>
    <w:rPr>
      <w:rFonts w:eastAsiaTheme="majorEastAsia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F47F9"/>
    <w:rPr>
      <w:rFonts w:eastAsiaTheme="majorEastAsia" w:cstheme="majorBidi"/>
      <w:b/>
      <w:bCs/>
      <w:i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47F9"/>
    <w:rPr>
      <w:rFonts w:eastAsiaTheme="majorEastAsia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47F9"/>
    <w:rPr>
      <w:rFonts w:eastAsiaTheme="majorEastAsia" w:cstheme="majorBidi"/>
      <w:b/>
      <w:bCs/>
      <w:iCs/>
      <w:sz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47F9"/>
    <w:pPr>
      <w:widowControl/>
      <w:numPr>
        <w:ilvl w:val="1"/>
      </w:numPr>
      <w:autoSpaceDE/>
      <w:autoSpaceDN/>
      <w:adjustRightInd/>
      <w:spacing w:line="276" w:lineRule="auto"/>
      <w:ind w:left="360"/>
    </w:pPr>
    <w:rPr>
      <w:rFonts w:eastAsiaTheme="majorEastAsia" w:cstheme="majorBidi"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47F9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FF47F9"/>
    <w:rPr>
      <w:rFonts w:ascii="Arial" w:hAnsi="Arial"/>
      <w:i/>
      <w:iCs/>
      <w:color w:val="808080" w:themeColor="text1" w:themeTint="7F"/>
    </w:rPr>
  </w:style>
  <w:style w:type="paragraph" w:styleId="Lijstalinea">
    <w:name w:val="List Paragraph"/>
    <w:basedOn w:val="Standaard"/>
    <w:link w:val="LijstalineaChar"/>
    <w:uiPriority w:val="34"/>
    <w:qFormat/>
    <w:rsid w:val="00467EE5"/>
    <w:pPr>
      <w:ind w:left="708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C0B4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C0B4D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C0B4D"/>
    <w:rPr>
      <w:rFonts w:eastAsia="Times New Roman" w:cs="Times New Roman"/>
      <w:i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0B4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C0B4D"/>
    <w:rPr>
      <w:rFonts w:eastAsia="Times New Roman" w:cs="Times New Roman"/>
      <w:b/>
      <w:bCs/>
      <w:i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C0B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C0B4D"/>
    <w:rPr>
      <w:rFonts w:ascii="Tahoma" w:eastAsia="Times New Roman" w:hAnsi="Tahoma" w:cs="Tahoma"/>
      <w:i/>
      <w:sz w:val="16"/>
      <w:szCs w:val="16"/>
      <w:lang w:eastAsia="nl-NL"/>
    </w:rPr>
  </w:style>
  <w:style w:type="character" w:customStyle="1" w:styleId="Kop1Char1">
    <w:name w:val="Kop 1 Char1"/>
    <w:basedOn w:val="Standaardalinea-lettertype"/>
    <w:link w:val="Kop1"/>
    <w:rsid w:val="00AE2A41"/>
    <w:rPr>
      <w:rFonts w:ascii="Calibri" w:eastAsiaTheme="majorEastAsia" w:hAnsi="Calibri" w:cstheme="majorBidi"/>
      <w:b/>
      <w:bCs/>
      <w:color w:val="002256"/>
      <w:sz w:val="28"/>
      <w:szCs w:val="28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2E6002"/>
    <w:rPr>
      <w:rFonts w:eastAsia="Times New Roman" w:cs="Arial"/>
      <w:sz w:val="22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074F18"/>
    <w:pPr>
      <w:tabs>
        <w:tab w:val="clear" w:pos="851"/>
        <w:tab w:val="clear" w:pos="1985"/>
        <w:tab w:val="center" w:pos="4536"/>
        <w:tab w:val="right" w:pos="9072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4F18"/>
    <w:rPr>
      <w:rFonts w:eastAsia="Times New Roman" w:cs="Arial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074F18"/>
    <w:pPr>
      <w:tabs>
        <w:tab w:val="clear" w:pos="851"/>
        <w:tab w:val="clear" w:pos="1985"/>
        <w:tab w:val="center" w:pos="4536"/>
        <w:tab w:val="right" w:pos="9072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4F18"/>
    <w:rPr>
      <w:rFonts w:eastAsia="Times New Roman" w:cs="Arial"/>
      <w:szCs w:val="20"/>
      <w:lang w:eastAsia="nl-NL"/>
    </w:rPr>
  </w:style>
  <w:style w:type="paragraph" w:customStyle="1" w:styleId="Default">
    <w:name w:val="Default"/>
    <w:rsid w:val="00EA43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7004C1"/>
    <w:pPr>
      <w:spacing w:before="0" w:after="0" w:line="240" w:lineRule="auto"/>
      <w:contextualSpacing/>
    </w:pPr>
    <w:rPr>
      <w:rFonts w:ascii="Calibri" w:eastAsiaTheme="majorEastAsia" w:hAnsi="Calibri" w:cstheme="majorBidi"/>
      <w:b/>
      <w:color w:val="002256"/>
      <w:spacing w:val="-10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004C1"/>
    <w:rPr>
      <w:rFonts w:ascii="Calibri" w:eastAsiaTheme="majorEastAsia" w:hAnsi="Calibri" w:cstheme="majorBidi"/>
      <w:b/>
      <w:color w:val="002256"/>
      <w:spacing w:val="-10"/>
      <w:kern w:val="28"/>
      <w:sz w:val="48"/>
      <w:szCs w:val="56"/>
    </w:rPr>
  </w:style>
  <w:style w:type="paragraph" w:styleId="Geenafstand">
    <w:name w:val="No Spacing"/>
    <w:uiPriority w:val="1"/>
    <w:rsid w:val="00A03128"/>
    <w:pPr>
      <w:widowControl w:val="0"/>
      <w:tabs>
        <w:tab w:val="left" w:pos="851"/>
        <w:tab w:val="left" w:pos="1985"/>
      </w:tabs>
      <w:autoSpaceDE w:val="0"/>
      <w:autoSpaceDN w:val="0"/>
      <w:adjustRightInd w:val="0"/>
      <w:spacing w:after="0" w:line="240" w:lineRule="auto"/>
    </w:pPr>
    <w:rPr>
      <w:rFonts w:eastAsia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9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43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37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04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73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96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95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446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ap" ma:contentTypeID="0x012000F383B478B04E8F499D3076120C6F62D5" ma:contentTypeVersion="0" ma:contentTypeDescription="Een nieuwe map maken." ma:contentTypeScope="" ma:versionID="6899edd7afd857b338f2bcb9a1120bb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6ca29507560142b52d6df16963565e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temChildCount" minOccurs="0"/>
                <xsd:element ref="ns1:FolderChild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temChildCount" ma:index="3" nillable="true" ma:displayName="Aantal onderliggende objecten" ma:hidden="true" ma:list="Docs" ma:internalName="ItemChildCount" ma:readOnly="true" ma:showField="ItemChildCount">
      <xsd:simpleType>
        <xsd:restriction base="dms:Lookup"/>
      </xsd:simpleType>
    </xsd:element>
    <xsd:element name="FolderChildCount" ma:index="4" nillable="true" ma:displayName="Aantal onderliggende mappen" ma:hidden="true" ma:list="Docs" ma:internalName="FolderChildCount" ma:readOnly="true" ma:showField="FolderChildCount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ListForm</Display>
  <Edit>ListForm</Edit>
  <New>ListForm</New>
</FormTemplates>
</file>

<file path=customXml/itemProps1.xml><?xml version="1.0" encoding="utf-8"?>
<ds:datastoreItem xmlns:ds="http://schemas.openxmlformats.org/officeDocument/2006/customXml" ds:itemID="{E015309A-F731-4AB4-9D66-FB56B1D29D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FD4A0F-621C-4EF0-A884-2A1B0B0FB7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4607C6-3A7A-4A49-B401-F15742921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E49412-E99E-4A2F-8DCB-5E4068BCE59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34bc368-9746-46ad-9563-c1610235470f}" enabled="1" method="Standard" siteId="{b6851b40-5054-4621-94e9-0e3bb8327c3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Lelystad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pcbakker</dc:creator>
  <cp:lastModifiedBy>Thom van Veen | Haute-Equipe</cp:lastModifiedBy>
  <cp:revision>42</cp:revision>
  <dcterms:created xsi:type="dcterms:W3CDTF">2025-11-10T14:35:00Z</dcterms:created>
  <dcterms:modified xsi:type="dcterms:W3CDTF">2026-02-04T14:00:00Z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0x012000F383B478B04E8F499D3076120C6F62D5</vt:lpwstr>
  </property>
  <property fmtid="{D5CDD505-2E9C-101B-9397-08002B2CF9AE}" pid="3" name="Order">
    <vt:r8>6200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