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74E8883"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3</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bookmarkStart w:id="1" w:name="_Toc193188475"/>
    </w:p>
    <w:bookmarkEnd w:id="1"/>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68D96F91"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9E4845">
      <w:rPr>
        <w:rFonts w:ascii="Arial" w:hAnsi="Arial" w:cs="Arial"/>
        <w:sz w:val="18"/>
        <w:szCs w:val="18"/>
      </w:rPr>
      <w:t>3</w:t>
    </w:r>
    <w:r>
      <w:rPr>
        <w:rFonts w:ascii="Arial" w:hAnsi="Arial" w:cs="Arial"/>
        <w:sz w:val="18"/>
        <w:szCs w:val="18"/>
      </w:rPr>
      <w:t xml:space="preserve"> </w:t>
    </w:r>
    <w:r w:rsidR="000C1613">
      <w:rPr>
        <w:rFonts w:ascii="Arial" w:hAnsi="Arial" w:cs="Arial"/>
        <w:sz w:val="18"/>
        <w:szCs w:val="18"/>
      </w:rPr>
      <w:t xml:space="preserve"> </w:t>
    </w:r>
    <w:r w:rsidR="00AE4A2C">
      <w:rPr>
        <w:rFonts w:ascii="Arial" w:hAnsi="Arial" w:cs="Arial"/>
        <w:sz w:val="18"/>
        <w:szCs w:val="18"/>
      </w:rPr>
      <w:t>Europese aanbesteding preventief-, storings- en correctief onderhoud E-installaties, zaaknummer 896719</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282EB0"/>
    <w:rsid w:val="00401FA7"/>
    <w:rsid w:val="004364D2"/>
    <w:rsid w:val="004F74D7"/>
    <w:rsid w:val="00772894"/>
    <w:rsid w:val="009E4845"/>
    <w:rsid w:val="00AE4A2C"/>
    <w:rsid w:val="00B67148"/>
    <w:rsid w:val="00C27495"/>
    <w:rsid w:val="00D0520C"/>
    <w:rsid w:val="00DD3496"/>
    <w:rsid w:val="00DE5D0C"/>
    <w:rsid w:val="00DF711E"/>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2026-01-20T09:38:00Z</dcterms:created>
  <dcterms:modified xsi:type="dcterms:W3CDTF">2026-01-20T09:38:00Z</dcterms:modified>
</cp:coreProperties>
</file>